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rFonts w:ascii="Times New Roman" w:hAnsi="Times New Roman" w:cs="Times New Roman"/>
          <w:b/>
          <w:b/>
          <w:sz w:val="24"/>
          <w:szCs w:val="24"/>
        </w:rPr>
      </w:pPr>
      <w:r>
        <w:rPr>
          <w:rFonts w:ascii="Times New Roman" w:hAnsi="Times New Roman"/>
        </w:rPr>
      </w:r>
    </w:p>
    <w:p>
      <w:pPr>
        <w:pStyle w:val="Normal"/>
        <w:keepNext/>
        <w:numPr>
          <w:ilvl w:val="0"/>
          <w:numId w:val="0"/>
        </w:numPr>
        <w:snapToGrid w:val="false"/>
        <w:spacing w:lineRule="auto" w:line="240" w:before="0" w:after="0"/>
        <w:ind w:firstLine="567"/>
        <w:outlineLvl w:val="0"/>
        <w:rPr>
          <w:rFonts w:ascii="Times New Roman" w:hAnsi="Times New Roman"/>
        </w:rPr>
      </w:pPr>
      <w:r>
        <w:rPr>
          <w:rFonts w:ascii="Times New Roman" w:hAnsi="Times New Roman"/>
          <w:b/>
          <w:bCs/>
          <w:sz w:val="24"/>
        </w:rPr>
        <w:t xml:space="preserve">                               </w:t>
      </w:r>
      <w:r>
        <w:rPr>
          <w:rFonts w:ascii="Times New Roman" w:hAnsi="Times New Roman"/>
          <w:b/>
          <w:bCs/>
          <w:sz w:val="28"/>
          <w:szCs w:val="28"/>
        </w:rPr>
        <w:t xml:space="preserve">     </w:t>
      </w:r>
      <w:r>
        <w:rPr>
          <w:rFonts w:ascii="Times New Roman" w:hAnsi="Times New Roman"/>
          <w:b/>
          <w:bCs/>
          <w:sz w:val="28"/>
          <w:szCs w:val="28"/>
        </w:rPr>
        <w:t>СОВЕТ НАРОДНЫХ ДЕПУТАТОВ</w:t>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КРАСНЕНСКОГО СЕЛЬСКОГО ПОСЕЛЕНИЯ</w:t>
      </w:r>
    </w:p>
    <w:p>
      <w:pPr>
        <w:pStyle w:val="Normal"/>
        <w:spacing w:lineRule="auto" w:line="240" w:before="0" w:after="29"/>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ПАНИНСКОГО  МУНИЦИПАЛЬНОГО РАЙОНА</w:t>
      </w:r>
    </w:p>
    <w:p>
      <w:pPr>
        <w:pStyle w:val="Normal"/>
        <w:spacing w:lineRule="auto" w:line="240"/>
        <w:jc w:val="center"/>
        <w:rPr>
          <w:rFonts w:ascii="Times New Roman" w:hAnsi="Times New Roman"/>
        </w:rPr>
      </w:pPr>
      <w:r>
        <w:rPr>
          <w:rFonts w:ascii="Times New Roman" w:hAnsi="Times New Roman"/>
          <w:b/>
          <w:bCs/>
          <w:sz w:val="28"/>
          <w:szCs w:val="28"/>
        </w:rPr>
        <w:t>ВОРОНЕЖСКОЙ ОБЛАСТИ</w:t>
      </w:r>
    </w:p>
    <w:p>
      <w:pPr>
        <w:pStyle w:val="Normal"/>
        <w:spacing w:lineRule="auto" w:line="240"/>
        <w:jc w:val="center"/>
        <w:rPr>
          <w:rFonts w:ascii="Times New Roman" w:hAnsi="Times New Roman"/>
          <w:b/>
          <w:b/>
          <w:sz w:val="24"/>
        </w:rPr>
      </w:pPr>
      <w:r>
        <w:rPr>
          <w:rFonts w:ascii="Times New Roman" w:hAnsi="Times New Roman"/>
          <w:b/>
          <w:sz w:val="28"/>
          <w:szCs w:val="28"/>
        </w:rPr>
        <w:t>РЕШЕНИЕ</w:t>
      </w:r>
    </w:p>
    <w:p>
      <w:pPr>
        <w:pStyle w:val="Normal"/>
        <w:spacing w:lineRule="auto" w:line="240"/>
        <w:rPr>
          <w:rFonts w:ascii="Times New Roman" w:hAnsi="Times New Roman"/>
          <w:b/>
          <w:b/>
          <w:bCs/>
          <w:sz w:val="28"/>
          <w:szCs w:val="28"/>
        </w:rPr>
      </w:pPr>
      <w:r>
        <w:rPr>
          <w:rFonts w:ascii="Times New Roman" w:hAnsi="Times New Roman"/>
          <w:b/>
          <w:bCs/>
          <w:sz w:val="28"/>
          <w:szCs w:val="28"/>
          <w:u w:val="none"/>
        </w:rPr>
        <w:t>«</w:t>
      </w:r>
      <w:r>
        <w:rPr>
          <w:rFonts w:ascii="Times New Roman" w:hAnsi="Times New Roman"/>
          <w:b/>
          <w:bCs/>
          <w:sz w:val="28"/>
          <w:szCs w:val="28"/>
          <w:u w:val="none"/>
        </w:rPr>
        <w:t>04</w:t>
      </w:r>
      <w:r>
        <w:rPr>
          <w:rFonts w:ascii="Times New Roman" w:hAnsi="Times New Roman"/>
          <w:b/>
          <w:bCs/>
          <w:sz w:val="28"/>
          <w:szCs w:val="28"/>
          <w:u w:val="none"/>
        </w:rPr>
        <w:t xml:space="preserve">» </w:t>
      </w:r>
      <w:r>
        <w:rPr>
          <w:rFonts w:ascii="Times New Roman" w:hAnsi="Times New Roman"/>
          <w:b/>
          <w:bCs/>
          <w:sz w:val="28"/>
          <w:szCs w:val="28"/>
          <w:u w:val="none"/>
        </w:rPr>
        <w:t xml:space="preserve">октября </w:t>
      </w:r>
      <w:r>
        <w:rPr>
          <w:rFonts w:ascii="Times New Roman" w:hAnsi="Times New Roman"/>
          <w:b/>
          <w:bCs/>
          <w:sz w:val="28"/>
          <w:szCs w:val="28"/>
          <w:u w:val="none"/>
        </w:rPr>
        <w:t xml:space="preserve">2018 года </w:t>
      </w:r>
      <w:r>
        <w:rPr>
          <w:rFonts w:ascii="Times New Roman" w:hAnsi="Times New Roman"/>
          <w:b/>
          <w:bCs/>
          <w:sz w:val="28"/>
          <w:szCs w:val="28"/>
        </w:rPr>
        <w:t xml:space="preserve">                                                                          №</w:t>
      </w:r>
      <w:r>
        <w:rPr>
          <w:rFonts w:ascii="Times New Roman" w:hAnsi="Times New Roman"/>
          <w:b/>
          <w:bCs/>
          <w:sz w:val="28"/>
          <w:szCs w:val="28"/>
          <w:u w:val="single"/>
        </w:rPr>
        <w:t>135</w:t>
      </w:r>
    </w:p>
    <w:p>
      <w:pPr>
        <w:pStyle w:val="Normal"/>
        <w:spacing w:lineRule="auto" w:line="240"/>
        <w:rPr>
          <w:rFonts w:ascii="Times New Roman" w:hAnsi="Times New Roman"/>
        </w:rPr>
      </w:pPr>
      <w:r>
        <w:rPr>
          <w:rFonts w:ascii="Times New Roman" w:hAnsi="Times New Roman"/>
          <w:sz w:val="28"/>
          <w:szCs w:val="28"/>
        </w:rPr>
        <w:t>п. Перелешино</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rPr>
      </w:pPr>
      <w:r>
        <w:rPr>
          <w:rFonts w:ascii="Times New Roman" w:hAnsi="Times New Roman"/>
          <w:sz w:val="28"/>
          <w:szCs w:val="28"/>
        </w:rPr>
        <w:t>О внесении изменений и дополнений  в</w:t>
      </w:r>
    </w:p>
    <w:p>
      <w:pPr>
        <w:pStyle w:val="Normal"/>
        <w:spacing w:lineRule="auto" w:line="240" w:before="0" w:after="0"/>
        <w:rPr>
          <w:rFonts w:ascii="Times New Roman" w:hAnsi="Times New Roman"/>
        </w:rPr>
      </w:pPr>
      <w:r>
        <w:rPr>
          <w:rFonts w:ascii="Times New Roman" w:hAnsi="Times New Roman"/>
          <w:sz w:val="28"/>
          <w:szCs w:val="28"/>
        </w:rPr>
        <w:t>Устав Красненского сельского  поселения</w:t>
      </w:r>
    </w:p>
    <w:p>
      <w:pPr>
        <w:pStyle w:val="Normal"/>
        <w:spacing w:lineRule="auto" w:line="240" w:before="0" w:after="0"/>
        <w:rPr>
          <w:rFonts w:ascii="Times New Roman" w:hAnsi="Times New Roman"/>
        </w:rPr>
      </w:pPr>
      <w:r>
        <w:rPr>
          <w:rFonts w:ascii="Times New Roman" w:hAnsi="Times New Roman"/>
          <w:sz w:val="28"/>
          <w:szCs w:val="28"/>
        </w:rPr>
        <w:t>Панинского муниципального района</w:t>
      </w:r>
    </w:p>
    <w:p>
      <w:pPr>
        <w:pStyle w:val="Normal"/>
        <w:spacing w:lineRule="auto" w:line="240"/>
        <w:rPr>
          <w:rFonts w:ascii="Times New Roman" w:hAnsi="Times New Roman"/>
          <w:sz w:val="28"/>
          <w:szCs w:val="28"/>
        </w:rPr>
      </w:pPr>
      <w:r>
        <w:rPr>
          <w:rFonts w:ascii="Times New Roman" w:hAnsi="Times New Roman"/>
          <w:sz w:val="28"/>
          <w:szCs w:val="28"/>
        </w:rPr>
        <w:t>Воронежской области</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В соответствии со статьями 35,44 Федерального закона  от 06.10.2003 года № 131- ФЗ «Об общих принципах организации местного самоуправления в Российской Федерации», статьей 44 Устава Красненского поселения, Совет народных депутатов Красненского сельского поселения </w:t>
      </w:r>
    </w:p>
    <w:p>
      <w:pPr>
        <w:pStyle w:val="Normal"/>
        <w:spacing w:lineRule="auto" w:line="240"/>
        <w:rPr>
          <w:rFonts w:ascii="Times New Roman" w:hAnsi="Times New Roman"/>
          <w:sz w:val="28"/>
          <w:szCs w:val="28"/>
        </w:rPr>
      </w:pPr>
      <w:r>
        <w:rPr>
          <w:rFonts w:ascii="Times New Roman" w:hAnsi="Times New Roman"/>
          <w:sz w:val="28"/>
          <w:szCs w:val="28"/>
        </w:rPr>
        <w:t xml:space="preserve">                                          </w:t>
      </w:r>
    </w:p>
    <w:p>
      <w:pPr>
        <w:pStyle w:val="Normal"/>
        <w:spacing w:lineRule="auto" w:line="24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Р Е Ш И Л:         </w:t>
      </w:r>
    </w:p>
    <w:p>
      <w:pPr>
        <w:pStyle w:val="Normal"/>
        <w:spacing w:lineRule="auto" w:line="240"/>
        <w:rPr>
          <w:rFonts w:ascii="Times New Roman" w:hAnsi="Times New Roman"/>
        </w:rPr>
      </w:pPr>
      <w:r>
        <w:rPr>
          <w:rFonts w:ascii="Times New Roman" w:hAnsi="Times New Roman"/>
          <w:b/>
          <w:sz w:val="28"/>
          <w:szCs w:val="28"/>
        </w:rPr>
        <w:t xml:space="preserve">                                                    </w:t>
      </w:r>
    </w:p>
    <w:p>
      <w:pPr>
        <w:pStyle w:val="Normal"/>
        <w:spacing w:lineRule="auto" w:line="240" w:before="0" w:after="29"/>
        <w:jc w:val="both"/>
        <w:rPr>
          <w:rFonts w:ascii="Times New Roman" w:hAnsi="Times New Roman"/>
        </w:rPr>
      </w:pPr>
      <w:r>
        <w:rPr>
          <w:rFonts w:ascii="Times New Roman" w:hAnsi="Times New Roman"/>
          <w:sz w:val="28"/>
          <w:szCs w:val="28"/>
        </w:rPr>
        <w:t>1.  Внести изменения и дополнения в Устав Красненского сельского поселения Панинского муниципального района Воронежской области  согласно приложению.</w:t>
      </w:r>
    </w:p>
    <w:p>
      <w:pPr>
        <w:pStyle w:val="1"/>
        <w:spacing w:lineRule="atLeast" w:line="20"/>
        <w:jc w:val="both"/>
        <w:rPr>
          <w:rFonts w:ascii="Times New Roman" w:hAnsi="Times New Roman"/>
        </w:rPr>
      </w:pPr>
      <w:r>
        <w:rPr>
          <w:rFonts w:ascii="Times New Roman" w:hAnsi="Times New Roman"/>
          <w:b w:val="false"/>
          <w:sz w:val="28"/>
          <w:szCs w:val="28"/>
        </w:rPr>
        <w:t>2. Направить изменения и дополнения в Устав Красненского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w:t>
      </w:r>
    </w:p>
    <w:p>
      <w:pPr>
        <w:pStyle w:val="1"/>
        <w:spacing w:lineRule="atLeast" w:line="20"/>
        <w:jc w:val="both"/>
        <w:rPr>
          <w:rFonts w:ascii="Times New Roman" w:hAnsi="Times New Roman"/>
        </w:rPr>
      </w:pPr>
      <w:r>
        <w:rPr>
          <w:rFonts w:ascii="Times New Roman" w:hAnsi="Times New Roman"/>
          <w:b w:val="false"/>
          <w:sz w:val="28"/>
          <w:szCs w:val="28"/>
        </w:rPr>
        <w:t>3. Опубликовать настоящее решение в официальном печатном издании Красненского сельского поселения «Муниципальный вестник Красненского сельского поселения» после его государственной регистрации.</w:t>
      </w:r>
    </w:p>
    <w:p>
      <w:pPr>
        <w:pStyle w:val="Normal"/>
        <w:spacing w:lineRule="atLeast" w:line="20"/>
        <w:jc w:val="both"/>
        <w:rPr>
          <w:rFonts w:ascii="Times New Roman" w:hAnsi="Times New Roman"/>
        </w:rPr>
      </w:pPr>
      <w:r>
        <w:rPr>
          <w:rFonts w:ascii="Times New Roman" w:hAnsi="Times New Roman"/>
          <w:sz w:val="28"/>
          <w:szCs w:val="28"/>
        </w:rPr>
        <w:t>4. Настоящее решение вступает в силу после его опубликования.</w:t>
      </w:r>
    </w:p>
    <w:p>
      <w:pPr>
        <w:pStyle w:val="Normal"/>
        <w:spacing w:lineRule="atLeast" w:line="20"/>
        <w:jc w:val="both"/>
        <w:rPr>
          <w:rFonts w:ascii="Times New Roman" w:hAnsi="Times New Roman"/>
          <w:sz w:val="28"/>
          <w:szCs w:val="28"/>
        </w:rPr>
      </w:pPr>
      <w:r>
        <w:rPr>
          <w:rFonts w:ascii="Times New Roman" w:hAnsi="Times New Roman"/>
          <w:sz w:val="28"/>
          <w:szCs w:val="28"/>
        </w:rPr>
      </w:r>
    </w:p>
    <w:p>
      <w:pPr>
        <w:pStyle w:val="Normal"/>
        <w:spacing w:lineRule="atLeast" w:line="20"/>
        <w:jc w:val="both"/>
        <w:rPr>
          <w:rFonts w:ascii="Times New Roman" w:hAnsi="Times New Roman"/>
          <w:sz w:val="28"/>
          <w:szCs w:val="28"/>
        </w:rPr>
      </w:pPr>
      <w:r>
        <w:rPr>
          <w:rFonts w:ascii="Times New Roman" w:hAnsi="Times New Roman"/>
          <w:sz w:val="28"/>
          <w:szCs w:val="28"/>
        </w:rPr>
      </w:r>
    </w:p>
    <w:p>
      <w:pPr>
        <w:pStyle w:val="Normal"/>
        <w:spacing w:lineRule="atLeast" w:line="20"/>
        <w:jc w:val="both"/>
        <w:rPr>
          <w:rFonts w:ascii="Times New Roman" w:hAnsi="Times New Roman"/>
        </w:rPr>
      </w:pPr>
      <w:r>
        <w:rPr>
          <w:rFonts w:ascii="Times New Roman" w:hAnsi="Times New Roman"/>
          <w:sz w:val="28"/>
          <w:szCs w:val="28"/>
        </w:rPr>
        <w:t>Г</w:t>
      </w:r>
      <w:r>
        <w:rPr>
          <w:rFonts w:ascii="Times New Roman" w:hAnsi="Times New Roman"/>
          <w:sz w:val="28"/>
          <w:szCs w:val="28"/>
        </w:rPr>
        <w:t xml:space="preserve">лава  Красненского сельского поселения                             Т. А. Челнакова      </w:t>
      </w:r>
    </w:p>
    <w:p>
      <w:pPr>
        <w:pStyle w:val="1"/>
        <w:jc w:val="left"/>
        <w:rPr>
          <w:rFonts w:ascii="Times New Roman" w:hAnsi="Times New Roman"/>
        </w:rPr>
      </w:pPr>
      <w:r>
        <w:rPr>
          <w:rFonts w:ascii="Times New Roman" w:hAnsi="Times New Roman"/>
          <w:szCs w:val="24"/>
        </w:rPr>
        <w:t xml:space="preserve">                                                             </w:t>
      </w:r>
    </w:p>
    <w:p>
      <w:pPr>
        <w:pStyle w:val="Normal"/>
        <w:spacing w:lineRule="auto" w:line="240" w:before="0" w:after="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Приложение </w:t>
      </w:r>
    </w:p>
    <w:p>
      <w:pPr>
        <w:pStyle w:val="Normal"/>
        <w:spacing w:lineRule="auto" w:line="240" w:before="0" w:after="0"/>
        <w:rPr>
          <w:rFonts w:ascii="Times New Roman" w:hAnsi="Times New Roman"/>
        </w:rPr>
      </w:pPr>
      <w:r>
        <w:rPr>
          <w:rFonts w:ascii="Times New Roman" w:hAnsi="Times New Roman"/>
          <w:sz w:val="24"/>
          <w:szCs w:val="24"/>
        </w:rPr>
        <w:t xml:space="preserve">                                                                                       </w:t>
      </w:r>
      <w:r>
        <w:rPr>
          <w:rFonts w:ascii="Times New Roman" w:hAnsi="Times New Roman"/>
          <w:sz w:val="24"/>
          <w:szCs w:val="24"/>
        </w:rPr>
        <w:t>к решению Совета народных депутатов</w:t>
      </w:r>
    </w:p>
    <w:p>
      <w:pPr>
        <w:pStyle w:val="Normal"/>
        <w:spacing w:lineRule="auto" w:line="240" w:before="0" w:after="0"/>
        <w:rPr>
          <w:rFonts w:ascii="Times New Roman" w:hAnsi="Times New Roman"/>
        </w:rPr>
      </w:pPr>
      <w:r>
        <w:rPr>
          <w:rFonts w:ascii="Times New Roman" w:hAnsi="Times New Roman"/>
          <w:sz w:val="24"/>
          <w:szCs w:val="24"/>
        </w:rPr>
        <w:t xml:space="preserve">                                                                                       </w:t>
      </w:r>
      <w:r>
        <w:rPr>
          <w:rFonts w:ascii="Times New Roman" w:hAnsi="Times New Roman"/>
          <w:sz w:val="24"/>
          <w:szCs w:val="24"/>
        </w:rPr>
        <w:t>Красненского сельского  поселения</w:t>
      </w:r>
    </w:p>
    <w:p>
      <w:pPr>
        <w:pStyle w:val="Normal"/>
        <w:spacing w:lineRule="auto" w:line="240" w:before="0" w:after="0"/>
        <w:rPr>
          <w:rFonts w:ascii="Times New Roman" w:hAnsi="Times New Roman"/>
        </w:rPr>
      </w:pPr>
      <w:r>
        <w:rPr>
          <w:rFonts w:ascii="Times New Roman" w:hAnsi="Times New Roman"/>
          <w:sz w:val="24"/>
          <w:szCs w:val="24"/>
        </w:rPr>
        <w:t xml:space="preserve">                                                                                       </w:t>
      </w:r>
      <w:r>
        <w:rPr>
          <w:rFonts w:ascii="Times New Roman" w:hAnsi="Times New Roman"/>
          <w:sz w:val="24"/>
          <w:szCs w:val="24"/>
        </w:rPr>
        <w:t>Панинского муниципального района</w:t>
      </w:r>
    </w:p>
    <w:p>
      <w:pPr>
        <w:pStyle w:val="Normal"/>
        <w:spacing w:lineRule="auto" w:line="240"/>
        <w:rPr>
          <w:rFonts w:ascii="Times New Roman" w:hAnsi="Times New Roman"/>
        </w:rPr>
      </w:pPr>
      <w:r>
        <w:rPr>
          <w:rFonts w:ascii="Times New Roman" w:hAnsi="Times New Roman"/>
          <w:sz w:val="24"/>
          <w:szCs w:val="24"/>
        </w:rPr>
        <w:t xml:space="preserve">                                                                                       </w:t>
      </w:r>
      <w:r>
        <w:rPr>
          <w:rFonts w:ascii="Times New Roman" w:hAnsi="Times New Roman"/>
          <w:sz w:val="24"/>
          <w:szCs w:val="24"/>
        </w:rPr>
        <w:t>от «</w:t>
      </w:r>
      <w:r>
        <w:rPr>
          <w:rFonts w:ascii="Times New Roman" w:hAnsi="Times New Roman"/>
          <w:sz w:val="24"/>
          <w:szCs w:val="24"/>
        </w:rPr>
        <w:t>04» октября</w:t>
      </w:r>
      <w:r>
        <w:rPr>
          <w:rFonts w:ascii="Times New Roman" w:hAnsi="Times New Roman"/>
          <w:sz w:val="24"/>
          <w:szCs w:val="24"/>
        </w:rPr>
        <w:t xml:space="preserve"> 2018 года  № </w:t>
      </w:r>
      <w:r>
        <w:rPr>
          <w:rFonts w:ascii="Times New Roman" w:hAnsi="Times New Roman"/>
          <w:sz w:val="24"/>
          <w:szCs w:val="24"/>
        </w:rPr>
        <w:t>135</w:t>
      </w:r>
    </w:p>
    <w:p>
      <w:pPr>
        <w:pStyle w:val="Normal"/>
        <w:spacing w:lineRule="atLeast" w:line="20"/>
        <w:rPr>
          <w:rFonts w:ascii="Times New Roman" w:hAnsi="Times New Roman"/>
        </w:rPr>
      </w:pPr>
      <w:r>
        <w:rPr>
          <w:rFonts w:ascii="Times New Roman" w:hAnsi="Times New Roman"/>
          <w:sz w:val="24"/>
          <w:szCs w:val="24"/>
        </w:rPr>
        <w:t xml:space="preserve">                                          </w:t>
      </w:r>
    </w:p>
    <w:p>
      <w:pPr>
        <w:pStyle w:val="Normal"/>
        <w:spacing w:lineRule="auto" w:line="240" w:before="0" w:after="0"/>
        <w:jc w:val="center"/>
        <w:rPr>
          <w:rFonts w:ascii="Times New Roman" w:hAnsi="Times New Roman"/>
        </w:rPr>
      </w:pPr>
      <w:r>
        <w:rPr>
          <w:rFonts w:ascii="Times New Roman" w:hAnsi="Times New Roman"/>
          <w:b/>
          <w:sz w:val="24"/>
          <w:szCs w:val="24"/>
        </w:rPr>
        <w:t>Изменения и дополнения</w:t>
      </w:r>
    </w:p>
    <w:p>
      <w:pPr>
        <w:pStyle w:val="Normal"/>
        <w:spacing w:lineRule="auto" w:line="240" w:before="0" w:after="0"/>
        <w:jc w:val="center"/>
        <w:rPr>
          <w:rFonts w:ascii="Times New Roman" w:hAnsi="Times New Roman"/>
        </w:rPr>
      </w:pPr>
      <w:r>
        <w:rPr>
          <w:rFonts w:ascii="Times New Roman" w:hAnsi="Times New Roman"/>
          <w:b/>
          <w:sz w:val="24"/>
          <w:szCs w:val="24"/>
        </w:rPr>
        <w:t>в Устав   Красненского сельского поселения</w:t>
      </w:r>
    </w:p>
    <w:p>
      <w:pPr>
        <w:pStyle w:val="Normal"/>
        <w:spacing w:before="0" w:after="0"/>
        <w:jc w:val="center"/>
        <w:rPr>
          <w:rFonts w:ascii="Times New Roman" w:hAnsi="Times New Roman"/>
          <w:b/>
          <w:b/>
          <w:sz w:val="24"/>
          <w:szCs w:val="24"/>
        </w:rPr>
      </w:pPr>
      <w:r>
        <w:rPr>
          <w:rFonts w:ascii="Times New Roman" w:hAnsi="Times New Roman"/>
          <w:b/>
          <w:sz w:val="24"/>
          <w:szCs w:val="24"/>
        </w:rPr>
        <w:t>Панинского муниципального района Воронежской области</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1. В статье 9:</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pPr>
      <w:r>
        <w:rPr>
          <w:rFonts w:ascii="Times New Roman" w:hAnsi="Times New Roman"/>
          <w:b/>
          <w:sz w:val="24"/>
          <w:szCs w:val="24"/>
          <w:shd w:fill="FFFFFF" w:val="clear"/>
        </w:rPr>
        <w:t xml:space="preserve">а) </w:t>
      </w:r>
      <w:r>
        <w:rPr>
          <w:rStyle w:val="Blk"/>
          <w:rFonts w:ascii="Times New Roman" w:hAnsi="Times New Roman"/>
          <w:b/>
          <w:sz w:val="24"/>
          <w:szCs w:val="24"/>
        </w:rPr>
        <w:t>пункт 18 изложить в следующей редакции:</w:t>
      </w:r>
    </w:p>
    <w:p>
      <w:pPr>
        <w:pStyle w:val="Normal"/>
        <w:shd w:val="clear" w:color="auto" w:fill="FFFFFF"/>
        <w:tabs>
          <w:tab w:val="left" w:pos="709" w:leader="none"/>
        </w:tabs>
        <w:spacing w:lineRule="auto" w:line="240" w:before="0" w:after="0"/>
        <w:ind w:firstLine="547"/>
        <w:jc w:val="both"/>
        <w:rPr>
          <w:rFonts w:ascii="Times New Roman" w:hAnsi="Times New Roman"/>
          <w:b/>
          <w:b/>
          <w:sz w:val="24"/>
          <w:szCs w:val="24"/>
        </w:rPr>
      </w:pPr>
      <w:bookmarkStart w:id="0" w:name="dst100016"/>
      <w:bookmarkEnd w:id="0"/>
      <w:r>
        <w:rPr>
          <w:rStyle w:val="Blk"/>
          <w:rFonts w:ascii="Times New Roman" w:hAnsi="Times New Roman"/>
          <w:sz w:val="24"/>
          <w:szCs w:val="24"/>
        </w:rPr>
        <w:t xml:space="preserve">   </w:t>
      </w:r>
      <w:r>
        <w:rPr>
          <w:rStyle w:val="Blk"/>
          <w:rFonts w:ascii="Times New Roman" w:hAnsi="Times New Roman"/>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S1"/>
        <w:shd w:val="clear" w:color="auto" w:fill="FFFFFF"/>
        <w:spacing w:beforeAutospacing="0" w:before="0" w:afterAutospacing="0" w:after="0"/>
        <w:ind w:hanging="0"/>
        <w:jc w:val="both"/>
        <w:rPr>
          <w:rFonts w:ascii="Times New Roman" w:hAnsi="Times New Roman"/>
        </w:rPr>
      </w:pPr>
      <w:r>
        <w:rPr>
          <w:rFonts w:ascii="Times New Roman" w:hAnsi="Times New Roman"/>
          <w:b/>
        </w:rPr>
        <w:t xml:space="preserve">б) в пункте 19 </w:t>
      </w:r>
      <w:r>
        <w:rPr>
          <w:rFonts w:ascii="Times New Roman" w:hAnsi="Times New Roman"/>
          <w:b/>
          <w:color w:val="000000"/>
          <w:shd w:fill="FFFFFF" w:val="clear"/>
        </w:rPr>
        <w:t>слова</w:t>
      </w:r>
      <w:r>
        <w:rPr>
          <w:rFonts w:ascii="Times New Roman" w:hAnsi="Times New Roman"/>
          <w:color w:val="000000"/>
          <w:shd w:fill="FFFFFF" w:val="clear"/>
        </w:rPr>
        <w:t xml:space="preserve"> «</w:t>
      </w:r>
      <w:r>
        <w:rPr>
          <w:rFonts w:cs="Times New Roman" w:ascii="Times New Roman" w:hAnsi="Times New Roman"/>
          <w:color w:val="000000"/>
          <w:sz w:val="24"/>
          <w:szCs w:val="24"/>
          <w:shd w:fill="FFFFFF" w:val="clear"/>
          <w:lang w:eastAsia="ru-RU"/>
        </w:rPr>
        <w:t>осуществление муниципального земельного контроля в границах поселения</w:t>
      </w:r>
      <w:r>
        <w:rPr>
          <w:rFonts w:ascii="Times New Roman" w:hAnsi="Times New Roman"/>
          <w:color w:val="000000"/>
          <w:shd w:fill="FFFFFF" w:val="clear"/>
        </w:rPr>
        <w:t xml:space="preserve">» </w:t>
      </w:r>
      <w:r>
        <w:rPr>
          <w:rFonts w:ascii="Times New Roman" w:hAnsi="Times New Roman"/>
          <w:b/>
          <w:color w:val="000000"/>
          <w:shd w:fill="FFFFFF" w:val="clear"/>
        </w:rPr>
        <w:t>исключить;</w:t>
      </w:r>
    </w:p>
    <w:p>
      <w:pPr>
        <w:pStyle w:val="S1"/>
        <w:spacing w:beforeAutospacing="0" w:before="0" w:afterAutospacing="0" w:after="0"/>
        <w:rPr>
          <w:rFonts w:ascii="Times New Roman" w:hAnsi="Times New Roman"/>
          <w:bCs/>
          <w:color w:val="000000"/>
        </w:rPr>
      </w:pPr>
      <w:r>
        <w:rPr>
          <w:rFonts w:ascii="Times New Roman" w:hAnsi="Times New Roman"/>
          <w:bCs/>
          <w:color w:val="000000"/>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2. В части 1 статьи 10: </w:t>
      </w:r>
    </w:p>
    <w:p>
      <w:pPr>
        <w:pStyle w:val="S1"/>
        <w:shd w:val="clear" w:color="auto" w:fill="FFFFFF"/>
        <w:spacing w:beforeAutospacing="0" w:before="0" w:afterAutospacing="0" w:after="0"/>
        <w:ind w:hanging="0"/>
        <w:jc w:val="both"/>
        <w:rPr/>
      </w:pPr>
      <w:r>
        <w:rPr>
          <w:rFonts w:ascii="Times New Roman" w:hAnsi="Times New Roman"/>
          <w:b/>
        </w:rPr>
        <w:t xml:space="preserve">а) </w:t>
      </w:r>
      <w:r>
        <w:rPr>
          <w:rStyle w:val="Blk"/>
          <w:rFonts w:ascii="Times New Roman" w:hAnsi="Times New Roman"/>
          <w:b/>
          <w:sz w:val="24"/>
          <w:szCs w:val="24"/>
        </w:rPr>
        <w:t>пункт 10 изложить в следующей редакции:</w:t>
      </w:r>
      <w:r>
        <w:rPr>
          <w:rFonts w:ascii="Times New Roman" w:hAnsi="Times New Roman"/>
          <w:b/>
        </w:rPr>
        <w:t>:</w:t>
      </w:r>
    </w:p>
    <w:p>
      <w:pPr>
        <w:pStyle w:val="S1"/>
        <w:shd w:val="clear" w:color="auto" w:fill="FFFFFF"/>
        <w:spacing w:beforeAutospacing="0" w:before="0" w:after="0"/>
        <w:ind w:hanging="0"/>
        <w:jc w:val="both"/>
        <w:rPr>
          <w:rFonts w:ascii="Times New Roman" w:hAnsi="Times New Roman"/>
        </w:rPr>
      </w:pPr>
      <w:r>
        <w:rPr>
          <w:rFonts w:ascii="Times New Roman" w:hAnsi="Times New Roman"/>
        </w:rPr>
        <w:t xml:space="preserve">             </w:t>
      </w:r>
      <w:r>
        <w:rPr>
          <w:rFonts w:ascii="Times New Roman" w:hAnsi="Times New Roman"/>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1"/>
        <w:shd w:val="clear" w:color="auto" w:fill="FFFFFF"/>
        <w:spacing w:beforeAutospacing="0" w:before="0" w:after="200"/>
        <w:ind w:hanging="0"/>
        <w:jc w:val="both"/>
        <w:rPr>
          <w:rFonts w:ascii="Times New Roman" w:hAnsi="Times New Roman"/>
        </w:rPr>
      </w:pPr>
      <w:r>
        <w:rPr>
          <w:rFonts w:ascii="Times New Roman" w:hAnsi="Times New Roman"/>
          <w:b/>
          <w:sz w:val="24"/>
          <w:szCs w:val="24"/>
        </w:rPr>
        <w:t>б) пункт 11 признать утратившим силу;</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3. В части 1 статьи 11:</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а) дополнить пунктом 7.1 следующего содержания:</w:t>
      </w:r>
    </w:p>
    <w:p>
      <w:pPr>
        <w:pStyle w:val="S3"/>
        <w:spacing w:beforeAutospacing="0" w:before="0" w:afterAutospacing="0" w:after="0"/>
        <w:jc w:val="both"/>
        <w:rPr>
          <w:b w:val="false"/>
          <w:b w:val="false"/>
          <w:color w:val="000000"/>
          <w:sz w:val="24"/>
          <w:szCs w:val="24"/>
          <w:highlight w:val="white"/>
        </w:rPr>
      </w:pPr>
      <w:r>
        <w:rPr>
          <w:rFonts w:ascii="Times New Roman" w:hAnsi="Times New Roman"/>
          <w:b w:val="false"/>
          <w:color w:val="000000"/>
          <w:sz w:val="24"/>
          <w:szCs w:val="24"/>
          <w:shd w:fill="FFFFFF" w:val="clear"/>
        </w:rPr>
        <w:t xml:space="preserve">            </w:t>
      </w:r>
      <w:r>
        <w:rPr>
          <w:rFonts w:ascii="Times New Roman" w:hAnsi="Times New Roman"/>
          <w:b w:val="false"/>
          <w:color w:val="000000"/>
          <w:sz w:val="24"/>
          <w:szCs w:val="24"/>
          <w:shd w:fill="FFFFFF" w:val="clear"/>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б) пункт 9 изложить в следующей редакции:</w:t>
      </w:r>
    </w:p>
    <w:p>
      <w:pPr>
        <w:pStyle w:val="S3"/>
        <w:spacing w:beforeAutospacing="0" w:before="0" w:afterAutospacing="0" w:after="0"/>
        <w:jc w:val="both"/>
        <w:rPr>
          <w:rFonts w:ascii="Times New Roman" w:hAnsi="Times New Roman"/>
        </w:rPr>
      </w:pPr>
      <w:r>
        <w:rPr>
          <w:rFonts w:ascii="Times New Roman" w:hAnsi="Times New Roman"/>
          <w:b w:val="false"/>
          <w:color w:val="000000"/>
          <w:sz w:val="24"/>
          <w:szCs w:val="24"/>
          <w:shd w:fill="FFFFFF" w:val="clear"/>
        </w:rPr>
        <w:t xml:space="preserve">            </w:t>
      </w:r>
      <w:r>
        <w:rPr>
          <w:rFonts w:ascii="Times New Roman" w:hAnsi="Times New Roman"/>
          <w:b w:val="false"/>
          <w:color w:val="000000"/>
          <w:sz w:val="24"/>
          <w:szCs w:val="24"/>
          <w:shd w:fill="FFFFFF" w:val="clear"/>
        </w:rPr>
        <w:t>«9) организация сбора статистических показателей, характеризующих состояние экономики и социальной сферы Красненского</w:t>
      </w:r>
      <w:r>
        <w:rPr>
          <w:rFonts w:ascii="Times New Roman" w:hAnsi="Times New Roman"/>
          <w:b w:val="false"/>
          <w:color w:val="00000A"/>
          <w:sz w:val="24"/>
          <w:szCs w:val="24"/>
        </w:rPr>
        <w:t xml:space="preserve"> сельского поселения</w:t>
      </w:r>
      <w:r>
        <w:rPr>
          <w:rFonts w:ascii="Times New Roman" w:hAnsi="Times New Roman"/>
          <w:b w:val="false"/>
          <w:color w:val="000000"/>
          <w:sz w:val="24"/>
          <w:szCs w:val="24"/>
          <w:shd w:fill="FFFFFF" w:val="clear"/>
        </w:rPr>
        <w:t>, и предоставление указанных данных органам государственной власти в порядке, установленном Правительством Российской Федерации;»;</w:t>
      </w:r>
    </w:p>
    <w:p>
      <w:pPr>
        <w:pStyle w:val="S3"/>
        <w:spacing w:beforeAutospacing="0" w:before="0" w:afterAutospacing="0" w:after="0"/>
        <w:jc w:val="both"/>
        <w:rPr>
          <w:rFonts w:ascii="Times New Roman" w:hAnsi="Times New Roman"/>
          <w:b/>
          <w:b/>
          <w:sz w:val="24"/>
          <w:szCs w:val="24"/>
          <w:shd w:fill="FFFFFF" w:val="clear"/>
        </w:rPr>
      </w:pPr>
      <w:r>
        <w:rPr>
          <w:rFonts w:ascii="Times New Roman" w:hAnsi="Times New Roman"/>
          <w:b/>
          <w:sz w:val="24"/>
          <w:szCs w:val="24"/>
          <w:shd w:fill="FFFFFF" w:val="clear"/>
        </w:rPr>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4. В статье 19:</w:t>
      </w:r>
    </w:p>
    <w:p>
      <w:pPr>
        <w:pStyle w:val="Normal"/>
        <w:shd w:val="clear" w:color="auto" w:fill="FFFFFF"/>
        <w:spacing w:lineRule="auto" w:line="240" w:before="0" w:after="0"/>
        <w:jc w:val="both"/>
        <w:rPr>
          <w:rFonts w:ascii="Times New Roman" w:hAnsi="Times New Roman"/>
          <w:b/>
          <w:b/>
          <w:sz w:val="24"/>
          <w:szCs w:val="24"/>
        </w:rPr>
      </w:pPr>
      <w:r>
        <w:rPr>
          <w:rFonts w:ascii="Times New Roman" w:hAnsi="Times New Roman"/>
          <w:b/>
          <w:color w:val="000000"/>
          <w:sz w:val="24"/>
          <w:szCs w:val="24"/>
          <w:shd w:fill="FFFFFF" w:val="clear"/>
        </w:rPr>
        <w:t xml:space="preserve">а) </w:t>
      </w:r>
      <w:r>
        <w:rPr>
          <w:rStyle w:val="Blk"/>
          <w:rFonts w:ascii="Times New Roman" w:hAnsi="Times New Roman"/>
          <w:b/>
          <w:sz w:val="24"/>
          <w:szCs w:val="24"/>
        </w:rPr>
        <w:t>наименование изложить в следующей редакции:</w:t>
      </w:r>
    </w:p>
    <w:p>
      <w:pPr>
        <w:pStyle w:val="Normal"/>
        <w:shd w:val="clear" w:color="auto" w:fill="FFFFFF"/>
        <w:spacing w:lineRule="atLeast" w:line="290" w:before="0" w:after="0"/>
        <w:ind w:firstLine="547"/>
        <w:jc w:val="both"/>
        <w:rPr>
          <w:rStyle w:val="Blk"/>
          <w:rFonts w:ascii="Times New Roman" w:hAnsi="Times New Roman"/>
          <w:sz w:val="24"/>
          <w:szCs w:val="24"/>
        </w:rPr>
      </w:pPr>
      <w:bookmarkStart w:id="1" w:name="dst100142"/>
      <w:bookmarkEnd w:id="1"/>
      <w:r>
        <w:rPr>
          <w:rStyle w:val="Blk"/>
          <w:rFonts w:ascii="Times New Roman" w:hAnsi="Times New Roman"/>
          <w:sz w:val="24"/>
          <w:szCs w:val="24"/>
        </w:rPr>
        <w:t xml:space="preserve">    </w:t>
      </w:r>
      <w:r>
        <w:rPr>
          <w:rStyle w:val="Blk"/>
          <w:rFonts w:ascii="Times New Roman" w:hAnsi="Times New Roman"/>
          <w:sz w:val="24"/>
          <w:szCs w:val="24"/>
        </w:rPr>
        <w:t>«Статья 19. Публичные слушания, общественные обсуждения»;</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б) часть 3 дополнить пунктом 2.1 следующего содержания:</w:t>
      </w:r>
    </w:p>
    <w:p>
      <w:pPr>
        <w:pStyle w:val="S3"/>
        <w:spacing w:beforeAutospacing="0" w:before="0" w:afterAutospacing="0" w:after="0"/>
        <w:jc w:val="both"/>
        <w:rPr>
          <w:rFonts w:ascii="Times New Roman" w:hAnsi="Times New Roman"/>
        </w:rPr>
      </w:pPr>
      <w:r>
        <w:rPr>
          <w:rFonts w:ascii="Times New Roman" w:hAnsi="Times New Roman"/>
          <w:b w:val="false"/>
          <w:color w:val="000000"/>
          <w:sz w:val="24"/>
          <w:szCs w:val="24"/>
          <w:shd w:fill="FFFFFF" w:val="clear"/>
        </w:rPr>
        <w:t xml:space="preserve">            </w:t>
      </w:r>
      <w:r>
        <w:rPr>
          <w:rFonts w:ascii="Times New Roman" w:hAnsi="Times New Roman"/>
          <w:b w:val="false"/>
          <w:color w:val="000000"/>
          <w:sz w:val="24"/>
          <w:szCs w:val="24"/>
          <w:shd w:fill="FFFFFF" w:val="clear"/>
        </w:rPr>
        <w:t>«2.1) проект стратегии социально-экономического развития Красненского</w:t>
      </w:r>
      <w:r>
        <w:rPr>
          <w:rFonts w:ascii="Times New Roman" w:hAnsi="Times New Roman"/>
          <w:b w:val="false"/>
          <w:color w:val="00000A"/>
          <w:sz w:val="24"/>
          <w:szCs w:val="24"/>
        </w:rPr>
        <w:t xml:space="preserve"> сельского поселения</w:t>
      </w:r>
      <w:r>
        <w:rPr>
          <w:rFonts w:ascii="Times New Roman" w:hAnsi="Times New Roman"/>
          <w:b w:val="false"/>
          <w:color w:val="000000"/>
          <w:sz w:val="24"/>
          <w:szCs w:val="24"/>
          <w:shd w:fill="FFFFFF" w:val="clear"/>
        </w:rPr>
        <w:t>;»;</w:t>
      </w:r>
    </w:p>
    <w:p>
      <w:pPr>
        <w:pStyle w:val="S3"/>
        <w:spacing w:beforeAutospacing="0" w:before="0" w:afterAutospacing="0" w:after="0"/>
        <w:jc w:val="both"/>
        <w:rPr>
          <w:b w:val="false"/>
          <w:b w:val="false"/>
          <w:color w:val="00000A"/>
          <w:sz w:val="24"/>
          <w:szCs w:val="24"/>
          <w:highlight w:val="white"/>
        </w:rPr>
      </w:pPr>
      <w:r>
        <w:rPr>
          <w:rFonts w:ascii="Times New Roman" w:hAnsi="Times New Roman"/>
          <w:color w:val="000000"/>
          <w:sz w:val="24"/>
          <w:szCs w:val="24"/>
          <w:shd w:fill="FFFFFF" w:val="clear"/>
        </w:rPr>
        <w:t xml:space="preserve">в) пункт 3 части </w:t>
      </w:r>
      <w:r>
        <w:rPr>
          <w:rFonts w:ascii="Times New Roman" w:hAnsi="Times New Roman"/>
          <w:color w:val="00000A"/>
          <w:sz w:val="24"/>
          <w:szCs w:val="24"/>
          <w:shd w:fill="FFFFFF" w:val="clear"/>
        </w:rPr>
        <w:t>3</w:t>
      </w:r>
      <w:r>
        <w:rPr>
          <w:rFonts w:ascii="Times New Roman" w:hAnsi="Times New Roman"/>
          <w:color w:val="00000A"/>
          <w:sz w:val="24"/>
          <w:szCs w:val="24"/>
        </w:rPr>
        <w:t xml:space="preserve"> признать утратившим силу;</w:t>
      </w:r>
    </w:p>
    <w:p>
      <w:pPr>
        <w:pStyle w:val="S3"/>
        <w:spacing w:beforeAutospacing="0" w:before="0" w:afterAutospacing="0" w:after="0"/>
        <w:jc w:val="both"/>
        <w:rPr>
          <w:rFonts w:ascii="Times New Roman" w:hAnsi="Times New Roman"/>
        </w:rPr>
      </w:pPr>
      <w:r>
        <w:rPr>
          <w:rFonts w:ascii="Times New Roman" w:hAnsi="Times New Roman"/>
          <w:color w:val="000000"/>
          <w:sz w:val="24"/>
          <w:szCs w:val="24"/>
          <w:shd w:fill="FFFFFF" w:val="clear"/>
        </w:rPr>
        <w:t xml:space="preserve">г) в пункте 4 части 3 слова </w:t>
      </w:r>
      <w:r>
        <w:rPr>
          <w:rFonts w:ascii="Times New Roman" w:hAnsi="Times New Roman"/>
          <w:b w:val="false"/>
          <w:color w:val="000000"/>
          <w:sz w:val="24"/>
          <w:szCs w:val="24"/>
          <w:shd w:fill="FFFFFF" w:val="clear"/>
        </w:rPr>
        <w:t>«проекты планов и программ развития Красненского</w:t>
      </w:r>
      <w:r>
        <w:rPr>
          <w:rFonts w:ascii="Times New Roman" w:hAnsi="Times New Roman"/>
          <w:b w:val="false"/>
          <w:color w:val="00000A"/>
          <w:sz w:val="24"/>
          <w:szCs w:val="24"/>
        </w:rPr>
        <w:t xml:space="preserve"> сельского поселения</w:t>
      </w:r>
      <w:r>
        <w:rPr>
          <w:rFonts w:ascii="Times New Roman" w:hAnsi="Times New Roman"/>
          <w:b w:val="false"/>
          <w:color w:val="000000"/>
          <w:sz w:val="24"/>
          <w:szCs w:val="24"/>
          <w:shd w:fill="FFFFFF" w:val="clear"/>
        </w:rPr>
        <w:t>,»</w:t>
      </w:r>
      <w:r>
        <w:rPr>
          <w:rFonts w:ascii="Times New Roman" w:hAnsi="Times New Roman"/>
          <w:color w:val="000000"/>
          <w:sz w:val="24"/>
          <w:szCs w:val="24"/>
          <w:shd w:fill="FFFFFF" w:val="clear"/>
        </w:rPr>
        <w:t xml:space="preserve"> исключить;</w:t>
      </w:r>
    </w:p>
    <w:p>
      <w:pPr>
        <w:pStyle w:val="Normal"/>
        <w:shd w:val="clear" w:color="auto" w:fill="FFFFFF"/>
        <w:spacing w:lineRule="atLeast" w:line="290" w:before="0" w:after="0"/>
        <w:jc w:val="both"/>
        <w:rPr>
          <w:rStyle w:val="Blk"/>
          <w:rFonts w:ascii="Times New Roman" w:hAnsi="Times New Roman"/>
          <w:sz w:val="24"/>
          <w:szCs w:val="24"/>
        </w:rPr>
      </w:pPr>
      <w:r>
        <w:rPr>
          <w:rStyle w:val="Blk"/>
          <w:rFonts w:ascii="Times New Roman" w:hAnsi="Times New Roman"/>
          <w:b/>
          <w:sz w:val="24"/>
          <w:szCs w:val="24"/>
        </w:rPr>
        <w:t>д) в части 4 слова</w:t>
      </w:r>
      <w:r>
        <w:rPr>
          <w:rStyle w:val="Blk"/>
          <w:rFonts w:ascii="Times New Roman" w:hAnsi="Times New Roman"/>
          <w:sz w:val="24"/>
          <w:szCs w:val="24"/>
        </w:rPr>
        <w:t xml:space="preserve"> «Порядок организации и проведения публичных слушаний» </w:t>
      </w:r>
      <w:r>
        <w:rPr>
          <w:rStyle w:val="Blk"/>
          <w:rFonts w:ascii="Times New Roman" w:hAnsi="Times New Roman"/>
          <w:b/>
          <w:sz w:val="24"/>
          <w:szCs w:val="24"/>
        </w:rPr>
        <w:t>заменить словами</w:t>
      </w:r>
      <w:r>
        <w:rPr>
          <w:rStyle w:val="Blk"/>
          <w:rFonts w:ascii="Times New Roman" w:hAnsi="Times New Roman"/>
          <w:sz w:val="24"/>
          <w:szCs w:val="24"/>
        </w:rPr>
        <w:t xml:space="preserve"> «Порядок организации и проведения публичных слушаний по проектам и вопросам, указанным в части 3 настоящей статьи,»;</w:t>
      </w:r>
    </w:p>
    <w:p>
      <w:pPr>
        <w:pStyle w:val="Normal"/>
        <w:shd w:val="clear" w:color="auto" w:fill="FFFFFF"/>
        <w:spacing w:lineRule="atLeast" w:line="290" w:before="0" w:after="0"/>
        <w:jc w:val="both"/>
        <w:rPr>
          <w:rFonts w:ascii="Times New Roman" w:hAnsi="Times New Roman"/>
          <w:b/>
          <w:b/>
          <w:sz w:val="24"/>
          <w:szCs w:val="24"/>
        </w:rPr>
      </w:pPr>
      <w:r>
        <w:rPr>
          <w:rStyle w:val="Blk"/>
          <w:rFonts w:ascii="Times New Roman" w:hAnsi="Times New Roman"/>
          <w:b/>
          <w:sz w:val="24"/>
          <w:szCs w:val="24"/>
        </w:rPr>
        <w:t>е) дополнить частью 5 следующего содержания:</w:t>
      </w:r>
    </w:p>
    <w:p>
      <w:pPr>
        <w:pStyle w:val="Normal"/>
        <w:shd w:val="clear" w:color="auto" w:fill="FFFFFF"/>
        <w:spacing w:lineRule="atLeast" w:line="290"/>
        <w:ind w:firstLine="547"/>
        <w:jc w:val="both"/>
        <w:rPr/>
      </w:pPr>
      <w:bookmarkStart w:id="2" w:name="dst100146"/>
      <w:bookmarkEnd w:id="2"/>
      <w:r>
        <w:rPr>
          <w:rStyle w:val="Blk"/>
          <w:rFonts w:ascii="Times New Roman" w:hAnsi="Times New Roman"/>
          <w:sz w:val="24"/>
          <w:szCs w:val="24"/>
        </w:rPr>
        <w:t xml:space="preserve">   </w:t>
      </w:r>
      <w:r>
        <w:rPr>
          <w:rStyle w:val="Blk"/>
          <w:rFonts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hAnsi="Times New Roman"/>
          <w:sz w:val="24"/>
          <w:szCs w:val="24"/>
        </w:rPr>
        <w:t>Совета народных депутатов Красненского сельского поселения</w:t>
      </w:r>
      <w:r>
        <w:rPr>
          <w:rStyle w:val="Blk"/>
          <w:rFonts w:ascii="Times New Roman" w:hAnsi="Times New Roman"/>
          <w:sz w:val="24"/>
          <w:szCs w:val="24"/>
        </w:rPr>
        <w:t xml:space="preserve"> с учетом положений законодательства о градостроительной деятельности.»;</w:t>
      </w:r>
    </w:p>
    <w:p>
      <w:pPr>
        <w:pStyle w:val="S3"/>
        <w:spacing w:beforeAutospacing="0" w:before="240" w:afterAutospacing="0" w:after="0"/>
        <w:jc w:val="both"/>
        <w:rPr>
          <w:color w:val="000000"/>
          <w:sz w:val="24"/>
          <w:szCs w:val="24"/>
          <w:highlight w:val="white"/>
        </w:rPr>
      </w:pPr>
      <w:r>
        <w:rPr>
          <w:rFonts w:ascii="Times New Roman" w:hAnsi="Times New Roman"/>
          <w:color w:val="000000"/>
          <w:sz w:val="24"/>
          <w:szCs w:val="24"/>
          <w:shd w:fill="FFFFFF" w:val="clear"/>
        </w:rPr>
        <w:t>5. В части 1 статьи 27:</w:t>
      </w:r>
    </w:p>
    <w:p>
      <w:pPr>
        <w:pStyle w:val="S3"/>
        <w:spacing w:beforeAutospacing="0" w:before="0" w:afterAutospacing="0" w:after="0"/>
        <w:jc w:val="both"/>
        <w:rPr>
          <w:color w:val="000000"/>
          <w:sz w:val="24"/>
          <w:szCs w:val="24"/>
          <w:highlight w:val="white"/>
        </w:rPr>
      </w:pPr>
      <w:r>
        <w:rPr>
          <w:rFonts w:ascii="Times New Roman" w:hAnsi="Times New Roman"/>
          <w:color w:val="000000"/>
          <w:sz w:val="24"/>
          <w:szCs w:val="24"/>
          <w:shd w:fill="FFFFFF" w:val="clear"/>
        </w:rPr>
        <w:t>а) пункт 4 изложить в следующей редакции:</w:t>
      </w:r>
    </w:p>
    <w:p>
      <w:pPr>
        <w:pStyle w:val="S3"/>
        <w:spacing w:beforeAutospacing="0" w:before="0" w:afterAutospacing="0" w:after="0"/>
        <w:jc w:val="both"/>
        <w:rPr>
          <w:rFonts w:ascii="Times New Roman" w:hAnsi="Times New Roman"/>
        </w:rPr>
      </w:pPr>
      <w:r>
        <w:rPr>
          <w:rFonts w:ascii="Times New Roman" w:hAnsi="Times New Roman"/>
          <w:b w:val="false"/>
          <w:color w:val="000000"/>
          <w:sz w:val="24"/>
          <w:szCs w:val="24"/>
          <w:shd w:fill="FFFFFF" w:val="clear"/>
        </w:rPr>
        <w:t xml:space="preserve">            </w:t>
      </w:r>
      <w:r>
        <w:rPr>
          <w:rFonts w:ascii="Times New Roman" w:hAnsi="Times New Roman"/>
          <w:b w:val="false"/>
          <w:color w:val="000000"/>
          <w:sz w:val="24"/>
          <w:szCs w:val="24"/>
          <w:shd w:fill="FFFFFF" w:val="clear"/>
        </w:rPr>
        <w:t>«4) утверждение стратегии социально-экономического развития Красненского</w:t>
      </w:r>
      <w:r>
        <w:rPr>
          <w:rFonts w:ascii="Times New Roman" w:hAnsi="Times New Roman"/>
          <w:b w:val="false"/>
          <w:color w:val="00000A"/>
          <w:sz w:val="24"/>
          <w:szCs w:val="24"/>
        </w:rPr>
        <w:t xml:space="preserve"> сельского поселения</w:t>
      </w:r>
      <w:r>
        <w:rPr>
          <w:rFonts w:ascii="Times New Roman" w:hAnsi="Times New Roman"/>
          <w:b w:val="false"/>
          <w:color w:val="000000"/>
          <w:sz w:val="24"/>
          <w:szCs w:val="24"/>
          <w:shd w:fill="FFFFFF" w:val="clear"/>
        </w:rPr>
        <w:t>;»;</w:t>
      </w:r>
    </w:p>
    <w:p>
      <w:pPr>
        <w:pStyle w:val="Normal"/>
        <w:shd w:val="clear" w:color="auto" w:fill="FFFFFF"/>
        <w:spacing w:lineRule="auto" w:line="240" w:before="0" w:after="0"/>
        <w:jc w:val="both"/>
        <w:rPr>
          <w:rFonts w:ascii="Times New Roman" w:hAnsi="Times New Roman"/>
          <w:b/>
          <w:b/>
          <w:sz w:val="24"/>
          <w:szCs w:val="24"/>
        </w:rPr>
      </w:pPr>
      <w:r>
        <w:rPr>
          <w:rStyle w:val="Blk"/>
          <w:rFonts w:ascii="Times New Roman" w:hAnsi="Times New Roman"/>
          <w:b/>
          <w:sz w:val="24"/>
          <w:szCs w:val="24"/>
        </w:rPr>
        <w:t>б) дополнить пунктом 11 следующего содержания:</w:t>
      </w:r>
    </w:p>
    <w:p>
      <w:pPr>
        <w:pStyle w:val="Normal"/>
        <w:shd w:val="clear" w:color="auto" w:fill="FFFFFF"/>
        <w:spacing w:lineRule="auto" w:line="240"/>
        <w:ind w:firstLine="547"/>
        <w:jc w:val="both"/>
        <w:rPr/>
      </w:pPr>
      <w:bookmarkStart w:id="3" w:name="dst100024"/>
      <w:bookmarkEnd w:id="3"/>
      <w:r>
        <w:rPr>
          <w:rStyle w:val="Blk"/>
          <w:rFonts w:ascii="Times New Roman" w:hAnsi="Times New Roman"/>
          <w:sz w:val="24"/>
          <w:szCs w:val="24"/>
        </w:rPr>
        <w:t xml:space="preserve">   </w:t>
      </w:r>
      <w:r>
        <w:rPr>
          <w:rStyle w:val="Blk"/>
          <w:rFonts w:ascii="Times New Roman" w:hAnsi="Times New Roman"/>
          <w:sz w:val="24"/>
          <w:szCs w:val="24"/>
        </w:rPr>
        <w:t>«11) утверждение правил благоустройства территории Красненского</w:t>
      </w:r>
      <w:r>
        <w:rPr>
          <w:rFonts w:ascii="Times New Roman" w:hAnsi="Times New Roman"/>
          <w:sz w:val="24"/>
          <w:szCs w:val="24"/>
        </w:rPr>
        <w:t xml:space="preserve"> сельского поселения</w:t>
      </w:r>
      <w:r>
        <w:rPr>
          <w:rStyle w:val="Blk"/>
          <w:rFonts w:ascii="Times New Roman" w:hAnsi="Times New Roman"/>
          <w:sz w:val="24"/>
          <w:szCs w:val="24"/>
        </w:rPr>
        <w:t>.»;</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6. В статье 34:</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а) часть 11 изложить в следующей редакции:</w:t>
      </w:r>
    </w:p>
    <w:p>
      <w:pPr>
        <w:pStyle w:val="Normal"/>
        <w:tabs>
          <w:tab w:val="left" w:pos="709" w:leader="none"/>
        </w:tabs>
        <w:spacing w:lineRule="auto" w:line="240" w:before="0" w:after="0"/>
        <w:ind w:right="-143" w:hanging="0"/>
        <w:jc w:val="both"/>
        <w:rPr>
          <w:rFonts w:ascii="Times New Roman" w:hAnsi="Times New Roman"/>
        </w:rPr>
      </w:pPr>
      <w:r>
        <w:rPr>
          <w:rFonts w:ascii="Times New Roman" w:hAnsi="Times New Roman"/>
          <w:sz w:val="24"/>
          <w:szCs w:val="24"/>
        </w:rPr>
        <w:tab/>
        <w:t>«11. В случае досрочного прекращения полномочий главы Красненского  сельского поселения не позднее чем через шесть месяцев со дня такого прекращения полномочий на внеочередном заседании Совета народных депутатов Красненского  сельского поселения избирается новый глава Красненского сельского поселения в порядке, предусмотренном регламентом Совета народных депутатов  Красненского  сельского поселения.</w:t>
      </w:r>
    </w:p>
    <w:p>
      <w:pPr>
        <w:pStyle w:val="S1"/>
        <w:shd w:val="clear" w:color="auto" w:fill="FFFFFF"/>
        <w:spacing w:beforeAutospacing="0" w:before="0" w:afterAutospacing="0" w:after="0"/>
        <w:ind w:hanging="0"/>
        <w:jc w:val="both"/>
        <w:rPr>
          <w:rFonts w:ascii="Times New Roman" w:hAnsi="Times New Roman"/>
        </w:rPr>
      </w:pPr>
      <w:r>
        <w:rPr>
          <w:rFonts w:ascii="Times New Roman" w:hAnsi="Times New Roman"/>
          <w:color w:val="22272F"/>
        </w:rPr>
        <w:t xml:space="preserve">           </w:t>
      </w:r>
      <w:r>
        <w:rPr>
          <w:rFonts w:ascii="Times New Roman" w:hAnsi="Times New Roman"/>
        </w:rPr>
        <w:t>При этом если до истечения срока полномочий Совета народных депутатов осталось менее шести месяцев, избрание главы Красненского  сельского поселения из состава Совета народных депутатов осуществляется на первом заседании вновь избранного Совета народных депутатов.»;</w:t>
      </w:r>
    </w:p>
    <w:p>
      <w:pPr>
        <w:pStyle w:val="NoSpacing"/>
        <w:jc w:val="both"/>
        <w:rPr>
          <w:rFonts w:ascii="Times New Roman" w:hAnsi="Times New Roman"/>
        </w:rPr>
      </w:pPr>
      <w:r>
        <w:rPr>
          <w:rFonts w:ascii="Times New Roman" w:hAnsi="Times New Roman"/>
          <w:b/>
          <w:sz w:val="24"/>
          <w:szCs w:val="24"/>
        </w:rPr>
        <w:t>б) дополнить частью 12 следующего содержания:</w:t>
      </w:r>
    </w:p>
    <w:p>
      <w:pPr>
        <w:pStyle w:val="NoSpacing"/>
        <w:jc w:val="both"/>
        <w:rPr>
          <w:rFonts w:ascii="Times New Roman" w:hAnsi="Times New Roman"/>
        </w:rPr>
      </w:pPr>
      <w:r>
        <w:rPr>
          <w:rFonts w:ascii="Times New Roman" w:hAnsi="Times New Roman"/>
          <w:b/>
        </w:rPr>
        <w:t xml:space="preserve">          </w:t>
      </w:r>
      <w:r>
        <w:rPr>
          <w:rFonts w:ascii="Times New Roman" w:hAnsi="Times New Roman"/>
          <w:sz w:val="24"/>
          <w:szCs w:val="24"/>
        </w:rPr>
        <w:t>«12.</w:t>
      </w:r>
      <w:r>
        <w:rPr>
          <w:rFonts w:ascii="Times New Roman" w:hAnsi="Times New Roman"/>
          <w:color w:val="000000"/>
        </w:rPr>
        <w:t xml:space="preserve"> </w:t>
      </w:r>
      <w:r>
        <w:rPr>
          <w:rFonts w:ascii="Times New Roman" w:hAnsi="Times New Roman"/>
          <w:color w:val="000000"/>
          <w:sz w:val="24"/>
          <w:szCs w:val="24"/>
        </w:rPr>
        <w:t>В случае, если глава Красненского</w:t>
      </w:r>
      <w:r>
        <w:rPr>
          <w:rFonts w:ascii="Times New Roman" w:hAnsi="Times New Roman"/>
          <w:sz w:val="24"/>
          <w:szCs w:val="24"/>
        </w:rPr>
        <w:t xml:space="preserve"> сельского поселения</w:t>
      </w:r>
      <w:r>
        <w:rPr>
          <w:rFonts w:ascii="Times New Roman" w:hAnsi="Times New Roman"/>
          <w:color w:val="000000"/>
          <w:sz w:val="24"/>
          <w:szCs w:val="24"/>
        </w:rPr>
        <w:t>, полномочия которого прекращены досрочно на основании правового акта высшего должностного лица Воронежской области (руководителя высшего исполнительного органа государственной власти Воронежской области) об отрешении от должности главы Красненского</w:t>
      </w:r>
      <w:r>
        <w:rPr>
          <w:rFonts w:ascii="Times New Roman" w:hAnsi="Times New Roman"/>
          <w:sz w:val="24"/>
          <w:szCs w:val="24"/>
        </w:rPr>
        <w:t xml:space="preserve"> сельского поселения</w:t>
      </w:r>
      <w:r>
        <w:rPr>
          <w:rFonts w:ascii="Times New Roman" w:hAnsi="Times New Roman"/>
          <w:color w:val="000000"/>
          <w:sz w:val="24"/>
          <w:szCs w:val="24"/>
        </w:rPr>
        <w:t xml:space="preserve"> либо на основании решения </w:t>
      </w:r>
      <w:r>
        <w:rPr>
          <w:rFonts w:ascii="Times New Roman" w:hAnsi="Times New Roman"/>
          <w:sz w:val="24"/>
          <w:szCs w:val="24"/>
        </w:rPr>
        <w:t>Совета народных депутатов Красненского сельского поселения</w:t>
      </w:r>
      <w:r>
        <w:rPr>
          <w:rFonts w:ascii="Times New Roman" w:hAnsi="Times New Roman"/>
          <w:color w:val="000000"/>
          <w:sz w:val="24"/>
          <w:szCs w:val="24"/>
        </w:rPr>
        <w:t xml:space="preserve"> об удалении главы Красненского</w:t>
      </w:r>
      <w:r>
        <w:rPr>
          <w:rFonts w:ascii="Times New Roman" w:hAnsi="Times New Roman"/>
          <w:sz w:val="24"/>
          <w:szCs w:val="24"/>
        </w:rPr>
        <w:t xml:space="preserve"> сельского поселения</w:t>
      </w:r>
      <w:r>
        <w:rPr>
          <w:rFonts w:ascii="Times New Roman" w:hAnsi="Times New Roman"/>
          <w:color w:val="000000"/>
          <w:sz w:val="24"/>
          <w:szCs w:val="24"/>
        </w:rPr>
        <w:t xml:space="preserve"> в отставку, обжалует данные правовой акт или решение в судебном порядке, </w:t>
      </w:r>
      <w:r>
        <w:rPr>
          <w:rFonts w:ascii="Times New Roman" w:hAnsi="Times New Roman"/>
          <w:sz w:val="24"/>
          <w:szCs w:val="24"/>
        </w:rPr>
        <w:t>Совет народных депутатов Красненского сельского поселения</w:t>
      </w:r>
      <w:r>
        <w:rPr>
          <w:rFonts w:ascii="Times New Roman" w:hAnsi="Times New Roman"/>
          <w:color w:val="000000"/>
          <w:sz w:val="24"/>
          <w:szCs w:val="24"/>
        </w:rPr>
        <w:t xml:space="preserve"> не вправе принимать решение об избрании главы Красненского</w:t>
      </w:r>
      <w:r>
        <w:rPr>
          <w:rFonts w:ascii="Times New Roman" w:hAnsi="Times New Roman"/>
          <w:sz w:val="24"/>
          <w:szCs w:val="24"/>
        </w:rPr>
        <w:t xml:space="preserve"> сельского поселения</w:t>
      </w:r>
      <w:r>
        <w:rPr>
          <w:rFonts w:ascii="Times New Roman" w:hAnsi="Times New Roman"/>
          <w:color w:val="000000"/>
          <w:sz w:val="24"/>
          <w:szCs w:val="24"/>
        </w:rPr>
        <w:t xml:space="preserve"> до вступления решения суда в законную силу.»;</w:t>
      </w:r>
    </w:p>
    <w:p>
      <w:pPr>
        <w:pStyle w:val="NoSpacing"/>
        <w:jc w:val="both"/>
        <w:rPr>
          <w:rFonts w:ascii="Times New Roman" w:hAnsi="Times New Roman"/>
          <w:color w:val="22272F"/>
        </w:rPr>
      </w:pPr>
      <w:r>
        <w:rPr>
          <w:rFonts w:ascii="Times New Roman" w:hAnsi="Times New Roman"/>
          <w:color w:val="22272F"/>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7. В статье 44:</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а) часть 9 изложить в следующей редакции:</w:t>
      </w:r>
    </w:p>
    <w:p>
      <w:pPr>
        <w:pStyle w:val="Normal"/>
        <w:spacing w:lineRule="auto" w:line="240" w:before="0" w:after="0"/>
        <w:ind w:firstLine="720"/>
        <w:jc w:val="both"/>
        <w:rPr>
          <w:rFonts w:ascii="Times New Roman" w:hAnsi="Times New Roman"/>
        </w:rPr>
      </w:pPr>
      <w:r>
        <w:rPr>
          <w:rFonts w:ascii="Times New Roman" w:hAnsi="Times New Roman"/>
          <w:sz w:val="24"/>
          <w:szCs w:val="24"/>
        </w:rPr>
        <w:t>«9. Изменения и дополнения, внесенные в Устав Красненского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Красненского  сельского поселения, принявшего муниципальный правовой акт о внесении указанных изменений и дополнений в Устав.»;</w:t>
      </w:r>
    </w:p>
    <w:p>
      <w:pPr>
        <w:pStyle w:val="NoSpacing"/>
        <w:jc w:val="both"/>
        <w:rPr>
          <w:rFonts w:ascii="Times New Roman" w:hAnsi="Times New Roman"/>
          <w:b/>
          <w:b/>
          <w:sz w:val="24"/>
          <w:szCs w:val="24"/>
        </w:rPr>
      </w:pPr>
      <w:r>
        <w:rPr>
          <w:rFonts w:ascii="Times New Roman" w:hAnsi="Times New Roman"/>
          <w:b/>
          <w:sz w:val="24"/>
          <w:szCs w:val="24"/>
        </w:rPr>
        <w:t>б) дополнить частью 10 следующего содержания:</w:t>
      </w:r>
    </w:p>
    <w:p>
      <w:pPr>
        <w:pStyle w:val="Normal"/>
        <w:spacing w:lineRule="auto" w:line="240" w:before="0" w:after="0"/>
        <w:jc w:val="both"/>
        <w:rPr>
          <w:rFonts w:ascii="Times New Roman" w:hAnsi="Times New Roman"/>
        </w:rPr>
      </w:pPr>
      <w:bookmarkStart w:id="4" w:name="sub_4481"/>
      <w:bookmarkEnd w:id="4"/>
      <w:r>
        <w:rPr>
          <w:rFonts w:ascii="Times New Roman" w:hAnsi="Times New Roman"/>
          <w:sz w:val="24"/>
          <w:szCs w:val="24"/>
        </w:rPr>
        <w:t xml:space="preserve">            </w:t>
      </w:r>
      <w:r>
        <w:rPr>
          <w:rFonts w:ascii="Times New Roman" w:hAnsi="Times New Roman"/>
          <w:sz w:val="24"/>
          <w:szCs w:val="24"/>
        </w:rPr>
        <w:t>«10. Изменения и дополнения в Устав Красненского  сельского поселения вносятся муниципальным правовым актом, который может оформляться:</w:t>
      </w:r>
    </w:p>
    <w:p>
      <w:pPr>
        <w:pStyle w:val="Normal"/>
        <w:spacing w:lineRule="auto" w:line="240" w:before="0" w:after="0"/>
        <w:jc w:val="both"/>
        <w:rPr>
          <w:rFonts w:ascii="Times New Roman" w:hAnsi="Times New Roman"/>
        </w:rPr>
      </w:pPr>
      <w:bookmarkStart w:id="5" w:name="sub_44811"/>
      <w:bookmarkStart w:id="6" w:name="sub_448111"/>
      <w:bookmarkEnd w:id="5"/>
      <w:bookmarkEnd w:id="6"/>
      <w:r>
        <w:rPr>
          <w:rFonts w:ascii="Times New Roman" w:hAnsi="Times New Roman"/>
          <w:sz w:val="24"/>
          <w:szCs w:val="24"/>
        </w:rPr>
        <w:t xml:space="preserve">            </w:t>
      </w:r>
      <w:r>
        <w:rPr>
          <w:rFonts w:ascii="Times New Roman" w:hAnsi="Times New Roman"/>
          <w:sz w:val="24"/>
          <w:szCs w:val="24"/>
        </w:rPr>
        <w:t>1) решением Совета народных депутатов Красненского сельского поселения, подписанным единолично главой Красненского сельского поселения;</w:t>
      </w:r>
    </w:p>
    <w:p>
      <w:pPr>
        <w:pStyle w:val="Normal"/>
        <w:spacing w:lineRule="auto" w:line="240" w:before="0" w:after="0"/>
        <w:jc w:val="both"/>
        <w:rPr>
          <w:rFonts w:ascii="Times New Roman" w:hAnsi="Times New Roman"/>
        </w:rPr>
      </w:pPr>
      <w:bookmarkStart w:id="7" w:name="sub_448112"/>
      <w:bookmarkEnd w:id="7"/>
      <w:r>
        <w:rPr>
          <w:rFonts w:ascii="Times New Roman" w:hAnsi="Times New Roman"/>
          <w:sz w:val="24"/>
          <w:szCs w:val="24"/>
        </w:rPr>
        <w:t xml:space="preserve">            </w:t>
      </w:r>
      <w:bookmarkStart w:id="8" w:name="sub_44812"/>
      <w:bookmarkEnd w:id="8"/>
      <w:r>
        <w:rPr>
          <w:rFonts w:ascii="Times New Roman" w:hAnsi="Times New Roman"/>
          <w:sz w:val="24"/>
          <w:szCs w:val="24"/>
        </w:rPr>
        <w:t>2) отдельным нормативным правовым актом, принятым Советом народных депутатов Красненского сельского поселения и подписанным главой Красненского сельского поселения. В этом случае на данном правовом акте проставляются реквизиты решения Совета народных депутатов Красненского  сельского поселения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не допускается.»;</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в) дополнить частью 11 следующего содержания:</w:t>
      </w:r>
    </w:p>
    <w:p>
      <w:pPr>
        <w:pStyle w:val="Normal"/>
        <w:spacing w:lineRule="auto" w:line="24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 Изложение Устава Красненского сельского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pPr>
        <w:pStyle w:val="Normal"/>
        <w:spacing w:lineRule="auto" w:line="240" w:before="0" w:after="0"/>
        <w:jc w:val="both"/>
        <w:rPr>
          <w:rFonts w:ascii="Times New Roman" w:hAnsi="Times New Roman"/>
          <w:sz w:val="24"/>
          <w:szCs w:val="24"/>
        </w:rPr>
      </w:pPr>
      <w:bookmarkStart w:id="9" w:name="sub_4410"/>
      <w:bookmarkEnd w:id="9"/>
      <w:r>
        <w:rPr>
          <w:rFonts w:ascii="Times New Roman" w:hAnsi="Times New Roman"/>
          <w:b/>
          <w:sz w:val="24"/>
          <w:szCs w:val="24"/>
        </w:rPr>
        <w:t>8. Абзац первый части 6 статьи 45 изложить в следующей редакции:</w:t>
      </w:r>
    </w:p>
    <w:p>
      <w:pPr>
        <w:pStyle w:val="Normal"/>
        <w:spacing w:lineRule="auto" w:line="24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Красненского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pStyle w:val="Normal"/>
        <w:shd w:val="clear" w:color="auto" w:fill="FFFFFF"/>
        <w:spacing w:lineRule="atLeast" w:line="290" w:before="0" w:after="0"/>
        <w:jc w:val="both"/>
        <w:rPr>
          <w:rFonts w:ascii="Times New Roman" w:hAnsi="Times New Roman"/>
          <w:b/>
          <w:b/>
          <w:sz w:val="24"/>
          <w:szCs w:val="24"/>
        </w:rPr>
      </w:pPr>
      <w:r>
        <w:rPr>
          <w:rFonts w:ascii="Times New Roman" w:hAnsi="Times New Roman"/>
          <w:b/>
          <w:sz w:val="24"/>
          <w:szCs w:val="24"/>
        </w:rPr>
        <w:t xml:space="preserve">9. </w:t>
      </w:r>
      <w:r>
        <w:rPr>
          <w:rStyle w:val="Blk"/>
          <w:rFonts w:ascii="Times New Roman" w:hAnsi="Times New Roman"/>
          <w:b/>
          <w:sz w:val="24"/>
          <w:szCs w:val="24"/>
        </w:rPr>
        <w:t>Дополнить статьей 45.1 следующего содержания:</w:t>
      </w:r>
    </w:p>
    <w:p>
      <w:pPr>
        <w:pStyle w:val="Normal"/>
        <w:shd w:val="clear" w:color="auto" w:fill="FFFFFF"/>
        <w:spacing w:lineRule="atLeast" w:line="290" w:before="0" w:after="0"/>
        <w:ind w:firstLine="547"/>
        <w:jc w:val="both"/>
        <w:rPr/>
      </w:pPr>
      <w:bookmarkStart w:id="10" w:name="dst100026"/>
      <w:bookmarkEnd w:id="10"/>
      <w:r>
        <w:rPr>
          <w:rStyle w:val="Blk"/>
          <w:rFonts w:ascii="Times New Roman" w:hAnsi="Times New Roman"/>
          <w:sz w:val="24"/>
          <w:szCs w:val="24"/>
        </w:rPr>
        <w:t xml:space="preserve">   </w:t>
      </w:r>
      <w:r>
        <w:rPr>
          <w:rStyle w:val="Blk"/>
          <w:rFonts w:ascii="Times New Roman" w:hAnsi="Times New Roman"/>
          <w:sz w:val="24"/>
          <w:szCs w:val="24"/>
        </w:rPr>
        <w:t>«Статья 45.1. Содержание правил благоустройства территории Красненского</w:t>
      </w:r>
      <w:r>
        <w:rPr>
          <w:rFonts w:ascii="Times New Roman" w:hAnsi="Times New Roman"/>
          <w:sz w:val="24"/>
          <w:szCs w:val="24"/>
        </w:rPr>
        <w:t xml:space="preserve"> сельского поселения</w:t>
      </w:r>
      <w:r>
        <w:rPr>
          <w:rStyle w:val="Blk"/>
          <w:rFonts w:ascii="Times New Roman" w:hAnsi="Times New Roman"/>
          <w:sz w:val="24"/>
          <w:szCs w:val="24"/>
        </w:rPr>
        <w:t> </w:t>
      </w:r>
    </w:p>
    <w:p>
      <w:pPr>
        <w:pStyle w:val="Normal"/>
        <w:shd w:val="clear" w:color="auto" w:fill="FFFFFF"/>
        <w:spacing w:lineRule="atLeast" w:line="290" w:before="0" w:after="0"/>
        <w:ind w:firstLine="547"/>
        <w:jc w:val="both"/>
        <w:rPr/>
      </w:pPr>
      <w:bookmarkStart w:id="11" w:name="dst100027"/>
      <w:bookmarkEnd w:id="11"/>
      <w:r>
        <w:rPr>
          <w:rStyle w:val="Blk"/>
          <w:rFonts w:ascii="Times New Roman" w:hAnsi="Times New Roman"/>
          <w:sz w:val="24"/>
          <w:szCs w:val="24"/>
        </w:rPr>
        <w:t xml:space="preserve">   </w:t>
      </w:r>
      <w:r>
        <w:rPr>
          <w:rStyle w:val="Blk"/>
          <w:rFonts w:ascii="Times New Roman" w:hAnsi="Times New Roman"/>
          <w:sz w:val="24"/>
          <w:szCs w:val="24"/>
        </w:rPr>
        <w:t>1. Правила благоустройства территории Красненского</w:t>
      </w:r>
      <w:r>
        <w:rPr>
          <w:rFonts w:ascii="Times New Roman" w:hAnsi="Times New Roman"/>
          <w:sz w:val="24"/>
          <w:szCs w:val="24"/>
        </w:rPr>
        <w:t xml:space="preserve"> сельского поселения</w:t>
      </w:r>
      <w:r>
        <w:rPr>
          <w:rStyle w:val="Blk"/>
          <w:rFonts w:ascii="Times New Roman" w:hAnsi="Times New Roman"/>
          <w:sz w:val="24"/>
          <w:szCs w:val="24"/>
        </w:rPr>
        <w:t xml:space="preserve"> утверждаются Советом народных депутатов Красненского</w:t>
      </w:r>
      <w:r>
        <w:rPr>
          <w:rFonts w:ascii="Times New Roman" w:hAnsi="Times New Roman"/>
          <w:sz w:val="24"/>
          <w:szCs w:val="24"/>
        </w:rPr>
        <w:t xml:space="preserve"> сельского поселения</w:t>
      </w:r>
      <w:r>
        <w:rPr>
          <w:rStyle w:val="Blk"/>
          <w:rFonts w:ascii="Times New Roman" w:hAnsi="Times New Roman"/>
          <w:sz w:val="24"/>
          <w:szCs w:val="24"/>
        </w:rPr>
        <w:t>.</w:t>
      </w:r>
    </w:p>
    <w:p>
      <w:pPr>
        <w:pStyle w:val="Normal"/>
        <w:shd w:val="clear" w:color="auto" w:fill="FFFFFF"/>
        <w:tabs>
          <w:tab w:val="left" w:pos="709" w:leader="none"/>
          <w:tab w:val="left" w:pos="851" w:leader="none"/>
        </w:tabs>
        <w:spacing w:lineRule="auto" w:line="240"/>
        <w:ind w:firstLine="547"/>
        <w:jc w:val="both"/>
        <w:rPr/>
      </w:pPr>
      <w:r>
        <w:rPr>
          <w:rStyle w:val="Blk"/>
          <w:rFonts w:ascii="Times New Roman" w:hAnsi="Times New Roman"/>
          <w:sz w:val="24"/>
          <w:szCs w:val="24"/>
        </w:rPr>
        <w:t xml:space="preserve">2. Правила благоустройства территории поселения могут регулировать вопросы, установленные </w:t>
      </w:r>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другими федеральными законами, а также законами Воронежской области.».</w:t>
      </w:r>
    </w:p>
    <w:p>
      <w:pPr>
        <w:pStyle w:val="Normal"/>
        <w:shd w:val="clear" w:color="auto" w:fill="FFFFFF"/>
        <w:tabs>
          <w:tab w:val="left" w:pos="709" w:leader="none"/>
          <w:tab w:val="left" w:pos="851" w:leader="none"/>
        </w:tabs>
        <w:spacing w:lineRule="auto" w:line="240"/>
        <w:ind w:firstLine="547"/>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left" w:pos="709" w:leader="none"/>
          <w:tab w:val="left" w:pos="851" w:leader="none"/>
        </w:tabs>
        <w:spacing w:lineRule="auto" w:line="240"/>
        <w:ind w:firstLine="547"/>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left" w:pos="709" w:leader="none"/>
          <w:tab w:val="left" w:pos="851" w:leader="none"/>
        </w:tabs>
        <w:spacing w:lineRule="auto" w:line="240"/>
        <w:ind w:firstLine="547"/>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left" w:pos="709" w:leader="none"/>
          <w:tab w:val="left" w:pos="851" w:leader="none"/>
        </w:tabs>
        <w:spacing w:lineRule="auto" w:line="240" w:before="0" w:after="200"/>
        <w:ind w:firstLine="547"/>
        <w:jc w:val="both"/>
        <w:rPr>
          <w:rFonts w:ascii="Times New Roman" w:hAnsi="Times New Roman" w:cs="Times New Roman"/>
          <w:sz w:val="24"/>
          <w:szCs w:val="24"/>
        </w:rPr>
      </w:pPr>
      <w:r>
        <w:rPr>
          <w:rFonts w:ascii="Times New Roman" w:hAnsi="Times New Roman"/>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2bc"/>
    <w:pPr>
      <w:widowControl/>
      <w:bidi w:val="0"/>
      <w:spacing w:lineRule="auto" w:line="276" w:before="0" w:after="200"/>
      <w:jc w:val="left"/>
    </w:pPr>
    <w:rPr>
      <w:rFonts w:ascii="Calibri" w:hAnsi="Calibri" w:eastAsia="Times New Roman" w:cs="Times New Roman" w:asciiTheme="minorHAnsi" w:hAnsiTheme="minorHAnsi"/>
      <w:color w:val="00000A"/>
      <w:sz w:val="22"/>
      <w:szCs w:val="22"/>
      <w:lang w:val="ru-RU" w:eastAsia="ru-RU" w:bidi="ar-SA"/>
    </w:rPr>
  </w:style>
  <w:style w:type="paragraph" w:styleId="1">
    <w:name w:val="Heading 1"/>
    <w:basedOn w:val="Normal"/>
    <w:link w:val="10"/>
    <w:qFormat/>
    <w:rsid w:val="008902bc"/>
    <w:pPr>
      <w:keepNext/>
      <w:spacing w:lineRule="auto" w:line="240" w:before="0" w:after="0"/>
      <w:jc w:val="both"/>
      <w:outlineLvl w:val="0"/>
    </w:pPr>
    <w:rPr>
      <w:rFonts w:ascii="Times New Roman" w:hAnsi="Times New Roman"/>
      <w:b/>
      <w:sz w:val="24"/>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902bc"/>
    <w:rPr>
      <w:rFonts w:ascii="Times New Roman" w:hAnsi="Times New Roman" w:eastAsia="Times New Roman" w:cs="Times New Roman"/>
      <w:b/>
      <w:sz w:val="24"/>
      <w:szCs w:val="20"/>
      <w:lang w:eastAsia="ru-RU"/>
    </w:rPr>
  </w:style>
  <w:style w:type="character" w:styleId="Style13">
    <w:name w:val="Интернет-ссылка"/>
    <w:basedOn w:val="DefaultParagraphFont"/>
    <w:uiPriority w:val="99"/>
    <w:semiHidden/>
    <w:unhideWhenUsed/>
    <w:rsid w:val="008902bc"/>
    <w:rPr>
      <w:color w:val="0000FF"/>
      <w:u w:val="single"/>
    </w:rPr>
  </w:style>
  <w:style w:type="character" w:styleId="Appleconvertedspace" w:customStyle="1">
    <w:name w:val="apple-converted-space"/>
    <w:basedOn w:val="DefaultParagraphFont"/>
    <w:qFormat/>
    <w:rsid w:val="008902bc"/>
    <w:rPr/>
  </w:style>
  <w:style w:type="character" w:styleId="Blk" w:customStyle="1">
    <w:name w:val="blk"/>
    <w:basedOn w:val="DefaultParagraphFont"/>
    <w:qFormat/>
    <w:rsid w:val="00001910"/>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Spacing">
    <w:name w:val="No Spacing"/>
    <w:uiPriority w:val="1"/>
    <w:qFormat/>
    <w:rsid w:val="008902bc"/>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S1" w:customStyle="1">
    <w:name w:val="s_1"/>
    <w:basedOn w:val="Normal"/>
    <w:qFormat/>
    <w:rsid w:val="008902bc"/>
    <w:pPr>
      <w:spacing w:lineRule="auto" w:line="240" w:beforeAutospacing="1" w:afterAutospacing="1"/>
      <w:ind w:firstLine="720"/>
    </w:pPr>
    <w:rPr>
      <w:rFonts w:ascii="Times New Roman" w:hAnsi="Times New Roman"/>
      <w:sz w:val="24"/>
      <w:szCs w:val="24"/>
    </w:rPr>
  </w:style>
  <w:style w:type="paragraph" w:styleId="ConsNormal" w:customStyle="1">
    <w:name w:val="ConsNormal"/>
    <w:qFormat/>
    <w:rsid w:val="006135ad"/>
    <w:pPr>
      <w:widowControl/>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S3" w:customStyle="1">
    <w:name w:val="s_3"/>
    <w:basedOn w:val="Normal"/>
    <w:qFormat/>
    <w:rsid w:val="00001910"/>
    <w:pPr>
      <w:spacing w:lineRule="auto" w:line="240" w:beforeAutospacing="1" w:afterAutospacing="1"/>
      <w:jc w:val="center"/>
    </w:pPr>
    <w:rPr>
      <w:rFonts w:ascii="Times New Roman" w:hAnsi="Times New Roman"/>
      <w:b/>
      <w:bCs/>
      <w:color w:val="000080"/>
      <w:sz w:val="21"/>
      <w:szCs w:val="21"/>
    </w:rPr>
  </w:style>
  <w:style w:type="paragraph" w:styleId="Style19">
    <w:name w:val="Body Text Indent"/>
    <w:basedOn w:val="Normal"/>
    <w:pPr>
      <w:ind w:left="142" w:hanging="0"/>
      <w:jc w:val="both"/>
    </w:pPr>
    <w:rPr>
      <w:sz w:val="24"/>
    </w:rPr>
  </w:style>
  <w:style w:type="paragraph" w:styleId="ConsPlusTitle">
    <w:name w:val="ConsPlusTitle"/>
    <w:qFormat/>
    <w:pPr>
      <w:widowControl w:val="false"/>
      <w:bidi w:val="0"/>
      <w:jc w:val="left"/>
    </w:pPr>
    <w:rPr>
      <w:rFonts w:ascii="Arial" w:hAnsi="Arial" w:eastAsia="Times New Roman" w:cs="Arial"/>
      <w:b/>
      <w:bCs/>
      <w:color w:val="00000A"/>
      <w:sz w:val="20"/>
      <w:szCs w:val="20"/>
      <w:lang w:val="ru-RU" w:eastAsia="en-US" w:bidi="ar-SA"/>
    </w:rPr>
  </w:style>
  <w:style w:type="paragraph" w:styleId="Style20">
    <w:name w:val="Обычный (веб)"/>
    <w:basedOn w:val="Normal"/>
    <w:qFormat/>
    <w:pPr>
      <w:spacing w:before="280" w:after="28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LibreOffice/5.1.6.2$Linux_x86 LibreOffice_project/10m0$Build-2</Application>
  <Pages>4</Pages>
  <Words>1103</Words>
  <Characters>7984</Characters>
  <CharactersWithSpaces>9987</CharactersWithSpaces>
  <Paragraphs>79</Paragraphs>
  <Company>ЗАО ЦЧ АПК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2017-01-31T07:31:00Z</dcterms:created>
  <dc:creator>админ</dc:creator>
  <dc:description/>
  <dc:language>ru-RU</dc:language>
  <cp:lastModifiedBy/>
  <dcterms:modified xsi:type="dcterms:W3CDTF">2018-10-04T07:49:50Z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ЗАО ЦЧ АПК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