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1" w:rsidRPr="007B07A3" w:rsidRDefault="00406601" w:rsidP="00A714CC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АДМИНИСТРАЦИЯ</w:t>
      </w:r>
    </w:p>
    <w:p w:rsidR="00406601" w:rsidRPr="007B07A3" w:rsidRDefault="00406601" w:rsidP="00A714CC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ДЕВИЦКОГО СЕЛЬСКОГО ПОСЕЛЕНИЯ</w:t>
      </w:r>
    </w:p>
    <w:p w:rsidR="00406601" w:rsidRPr="007B07A3" w:rsidRDefault="00406601" w:rsidP="00A714CC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СЕМИЛУКСКОГО МУНИЦИПАЛЬНОГО РАЙОНА</w:t>
      </w:r>
    </w:p>
    <w:p w:rsidR="00406601" w:rsidRPr="007B07A3" w:rsidRDefault="00406601" w:rsidP="00A714CC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ВОРОНЕЖСКОЙ ОБЛАСТИ</w:t>
      </w:r>
    </w:p>
    <w:p w:rsidR="00406601" w:rsidRPr="007B07A3" w:rsidRDefault="00406601" w:rsidP="00962E4E">
      <w:pPr>
        <w:rPr>
          <w:rFonts w:ascii="Arial" w:hAnsi="Arial" w:cs="Arial"/>
        </w:rPr>
      </w:pPr>
    </w:p>
    <w:p w:rsidR="00406601" w:rsidRPr="007B07A3" w:rsidRDefault="00406601" w:rsidP="00A714CC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ПОСТАНОВЛЕНИЕ</w:t>
      </w:r>
    </w:p>
    <w:p w:rsidR="00406601" w:rsidRPr="007B07A3" w:rsidRDefault="00406601" w:rsidP="001B6B31">
      <w:pPr>
        <w:keepNext/>
        <w:ind w:firstLine="709"/>
        <w:jc w:val="both"/>
        <w:rPr>
          <w:rFonts w:ascii="Arial" w:hAnsi="Arial" w:cs="Arial"/>
          <w:bCs/>
          <w:kern w:val="32"/>
          <w:lang w:val="x-none" w:eastAsia="x-none"/>
        </w:rPr>
      </w:pPr>
    </w:p>
    <w:p w:rsidR="00A23447" w:rsidRPr="00A23447" w:rsidRDefault="00A23447" w:rsidP="00A23447">
      <w:pPr>
        <w:tabs>
          <w:tab w:val="left" w:pos="4395"/>
        </w:tabs>
        <w:jc w:val="both"/>
        <w:rPr>
          <w:rFonts w:ascii="Arial" w:hAnsi="Arial" w:cs="Arial"/>
          <w:bCs/>
          <w:kern w:val="32"/>
          <w:szCs w:val="26"/>
          <w:lang w:eastAsia="x-none"/>
        </w:rPr>
      </w:pPr>
      <w:r w:rsidRPr="00A23447">
        <w:rPr>
          <w:rFonts w:ascii="Arial" w:hAnsi="Arial" w:cs="Arial"/>
          <w:bCs/>
          <w:kern w:val="32"/>
          <w:szCs w:val="26"/>
          <w:lang w:eastAsia="x-none"/>
        </w:rPr>
        <w:t xml:space="preserve">от </w:t>
      </w:r>
      <w:r>
        <w:rPr>
          <w:rFonts w:ascii="Arial" w:hAnsi="Arial" w:cs="Arial"/>
          <w:bCs/>
          <w:kern w:val="32"/>
          <w:szCs w:val="26"/>
          <w:lang w:eastAsia="x-none"/>
        </w:rPr>
        <w:t>14.11</w:t>
      </w:r>
      <w:r w:rsidRPr="00A23447">
        <w:rPr>
          <w:rFonts w:ascii="Arial" w:hAnsi="Arial" w:cs="Arial"/>
          <w:bCs/>
          <w:kern w:val="32"/>
          <w:szCs w:val="26"/>
          <w:lang w:eastAsia="x-none"/>
        </w:rPr>
        <w:t>.2018 г. № 1</w:t>
      </w:r>
      <w:r>
        <w:rPr>
          <w:rFonts w:ascii="Arial" w:hAnsi="Arial" w:cs="Arial"/>
          <w:bCs/>
          <w:kern w:val="32"/>
          <w:szCs w:val="26"/>
          <w:lang w:eastAsia="x-none"/>
        </w:rPr>
        <w:t>3</w:t>
      </w:r>
      <w:r w:rsidR="005273E0">
        <w:rPr>
          <w:rFonts w:ascii="Arial" w:hAnsi="Arial" w:cs="Arial"/>
          <w:bCs/>
          <w:kern w:val="32"/>
          <w:szCs w:val="26"/>
          <w:lang w:eastAsia="x-none"/>
        </w:rPr>
        <w:t>6</w:t>
      </w:r>
    </w:p>
    <w:p w:rsidR="00406601" w:rsidRPr="001B6B31" w:rsidRDefault="00162F8D" w:rsidP="001B6B31">
      <w:pPr>
        <w:tabs>
          <w:tab w:val="left" w:pos="4395"/>
        </w:tabs>
        <w:jc w:val="both"/>
        <w:rPr>
          <w:rFonts w:ascii="Arial" w:hAnsi="Arial" w:cs="Arial"/>
          <w:bCs/>
          <w:kern w:val="32"/>
          <w:szCs w:val="26"/>
          <w:lang w:eastAsia="x-none"/>
        </w:rPr>
      </w:pPr>
      <w:proofErr w:type="gramStart"/>
      <w:r w:rsidRPr="001B6B31">
        <w:rPr>
          <w:rFonts w:ascii="Arial" w:hAnsi="Arial" w:cs="Arial"/>
          <w:bCs/>
          <w:kern w:val="32"/>
          <w:szCs w:val="26"/>
          <w:lang w:eastAsia="x-none"/>
        </w:rPr>
        <w:t>с</w:t>
      </w:r>
      <w:proofErr w:type="gramEnd"/>
      <w:r w:rsidRPr="001B6B31">
        <w:rPr>
          <w:rFonts w:ascii="Arial" w:hAnsi="Arial" w:cs="Arial"/>
          <w:bCs/>
          <w:kern w:val="32"/>
          <w:szCs w:val="26"/>
          <w:lang w:eastAsia="x-none"/>
        </w:rPr>
        <w:t>. Девица</w:t>
      </w:r>
    </w:p>
    <w:p w:rsidR="00162F8D" w:rsidRPr="001B6B31" w:rsidRDefault="00162F8D" w:rsidP="001B6B31">
      <w:pPr>
        <w:tabs>
          <w:tab w:val="left" w:pos="4395"/>
        </w:tabs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06601" w:rsidRPr="001B6B31" w:rsidTr="00406601">
        <w:tc>
          <w:tcPr>
            <w:tcW w:w="4077" w:type="dxa"/>
          </w:tcPr>
          <w:p w:rsidR="00406601" w:rsidRPr="001B6B31" w:rsidRDefault="00406601" w:rsidP="001B6B31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 внесении изменений в постановление администрации Девицкого сельского поселения от </w:t>
            </w:r>
            <w:r w:rsidR="00930820" w:rsidRPr="001B6B31">
              <w:rPr>
                <w:rFonts w:ascii="Arial" w:hAnsi="Arial" w:cs="Arial"/>
                <w:szCs w:val="26"/>
              </w:rPr>
              <w:t>12.12.2013 № 23</w:t>
            </w:r>
            <w:r w:rsidR="009D3094" w:rsidRPr="001B6B31">
              <w:rPr>
                <w:rFonts w:ascii="Arial" w:hAnsi="Arial" w:cs="Arial"/>
                <w:szCs w:val="26"/>
              </w:rPr>
              <w:t>4</w:t>
            </w:r>
            <w:r w:rsidRPr="001B6B31">
              <w:rPr>
                <w:rFonts w:ascii="Arial" w:hAnsi="Arial" w:cs="Arial"/>
                <w:szCs w:val="26"/>
              </w:rPr>
              <w:t xml:space="preserve"> «Об утверждении муниципальной программы Девицкого сельского поселения Семилукского муниципального района «</w:t>
            </w:r>
            <w:r w:rsidR="009D3094" w:rsidRPr="001B6B31">
              <w:rPr>
                <w:rFonts w:ascii="Arial" w:hAnsi="Arial" w:cs="Arial"/>
                <w:szCs w:val="26"/>
              </w:rPr>
              <w:t>Орган</w:t>
            </w:r>
            <w:r w:rsidR="00002097" w:rsidRPr="001B6B31">
              <w:rPr>
                <w:rFonts w:ascii="Arial" w:hAnsi="Arial" w:cs="Arial"/>
                <w:szCs w:val="26"/>
              </w:rPr>
              <w:t>изация предоставления населению</w:t>
            </w:r>
            <w:r w:rsidR="009D3094" w:rsidRPr="001B6B31">
              <w:rPr>
                <w:rFonts w:ascii="Arial" w:hAnsi="Arial" w:cs="Arial"/>
                <w:szCs w:val="26"/>
              </w:rPr>
              <w:t xml:space="preserve"> жилищно-коммунальных услуг, благоустройство и охрана окружающей среды на 2014-2019 годы</w:t>
            </w:r>
            <w:r w:rsidR="00B52330">
              <w:rPr>
                <w:rFonts w:ascii="Arial" w:hAnsi="Arial" w:cs="Arial"/>
                <w:szCs w:val="26"/>
              </w:rPr>
              <w:t>»</w:t>
            </w:r>
          </w:p>
        </w:tc>
      </w:tr>
    </w:tbl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</w:p>
    <w:p w:rsidR="00406601" w:rsidRPr="002910EA" w:rsidRDefault="004E12ED" w:rsidP="001B6B31">
      <w:pPr>
        <w:ind w:firstLine="709"/>
        <w:jc w:val="both"/>
        <w:rPr>
          <w:rFonts w:ascii="Arial" w:hAnsi="Arial" w:cs="Arial"/>
          <w:b/>
          <w:spacing w:val="20"/>
          <w:szCs w:val="26"/>
        </w:rPr>
      </w:pPr>
      <w:r w:rsidRPr="001B6B31">
        <w:rPr>
          <w:rFonts w:ascii="Arial" w:hAnsi="Arial" w:cs="Arial"/>
          <w:szCs w:val="26"/>
        </w:rPr>
        <w:t>Руководствуясь Федеральным Законом от 06.10.2003 года № 131</w:t>
      </w:r>
      <w:r w:rsidR="00002097" w:rsidRPr="001B6B31">
        <w:rPr>
          <w:rFonts w:ascii="Arial" w:hAnsi="Arial" w:cs="Arial"/>
          <w:szCs w:val="26"/>
        </w:rPr>
        <w:t xml:space="preserve">-ФЗ «Об общих принципах организации местного самоуправления в Российской Федерации» в соответствии и Бюджетным кодексом РФ, Уставом Девицкого сельского поселения и в целях </w:t>
      </w:r>
      <w:proofErr w:type="gramStart"/>
      <w:r w:rsidR="00002097" w:rsidRPr="001B6B31">
        <w:rPr>
          <w:rFonts w:ascii="Arial" w:hAnsi="Arial" w:cs="Arial"/>
          <w:szCs w:val="26"/>
        </w:rPr>
        <w:t>повышения эффективности использования средств бюджета</w:t>
      </w:r>
      <w:proofErr w:type="gramEnd"/>
      <w:r w:rsidR="00002097" w:rsidRPr="001B6B31">
        <w:rPr>
          <w:rFonts w:ascii="Arial" w:hAnsi="Arial" w:cs="Arial"/>
          <w:szCs w:val="26"/>
        </w:rPr>
        <w:t xml:space="preserve"> Девицкого сельского поселения</w:t>
      </w:r>
      <w:r w:rsidR="00406601" w:rsidRPr="001B6B31">
        <w:rPr>
          <w:rFonts w:ascii="Arial" w:hAnsi="Arial" w:cs="Arial"/>
          <w:szCs w:val="26"/>
        </w:rPr>
        <w:t xml:space="preserve">, администрация Девицкого сельского поселения </w:t>
      </w:r>
      <w:r w:rsidR="00406601" w:rsidRPr="002910EA">
        <w:rPr>
          <w:rFonts w:ascii="Arial" w:hAnsi="Arial" w:cs="Arial"/>
          <w:b/>
          <w:spacing w:val="20"/>
          <w:szCs w:val="26"/>
        </w:rPr>
        <w:t>постановляет:</w:t>
      </w: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1. Внести изменения в постановление администрации Девицкого сельского поселения от </w:t>
      </w:r>
      <w:r w:rsidR="00930820" w:rsidRPr="001B6B31">
        <w:rPr>
          <w:rFonts w:ascii="Arial" w:hAnsi="Arial" w:cs="Arial"/>
          <w:szCs w:val="26"/>
        </w:rPr>
        <w:t>12</w:t>
      </w:r>
      <w:r w:rsidRPr="001B6B31">
        <w:rPr>
          <w:rFonts w:ascii="Arial" w:hAnsi="Arial" w:cs="Arial"/>
          <w:szCs w:val="26"/>
        </w:rPr>
        <w:t>.12.201</w:t>
      </w:r>
      <w:r w:rsidR="00930820" w:rsidRPr="001B6B31">
        <w:rPr>
          <w:rFonts w:ascii="Arial" w:hAnsi="Arial" w:cs="Arial"/>
          <w:szCs w:val="26"/>
        </w:rPr>
        <w:t>3</w:t>
      </w:r>
      <w:r w:rsidRPr="001B6B31">
        <w:rPr>
          <w:rFonts w:ascii="Arial" w:hAnsi="Arial" w:cs="Arial"/>
          <w:szCs w:val="26"/>
        </w:rPr>
        <w:t xml:space="preserve"> № </w:t>
      </w:r>
      <w:r w:rsidR="00930820" w:rsidRPr="001B6B31">
        <w:rPr>
          <w:rFonts w:ascii="Arial" w:hAnsi="Arial" w:cs="Arial"/>
          <w:szCs w:val="26"/>
        </w:rPr>
        <w:t>23</w:t>
      </w:r>
      <w:r w:rsidR="00002097" w:rsidRPr="001B6B31">
        <w:rPr>
          <w:rFonts w:ascii="Arial" w:hAnsi="Arial" w:cs="Arial"/>
          <w:szCs w:val="26"/>
        </w:rPr>
        <w:t>4</w:t>
      </w:r>
      <w:r w:rsidRPr="001B6B31">
        <w:rPr>
          <w:rFonts w:ascii="Arial" w:hAnsi="Arial" w:cs="Arial"/>
          <w:szCs w:val="26"/>
        </w:rPr>
        <w:t xml:space="preserve"> «Об утверждении муниципальной программы Девицкого сельского поселения Семилукского муниципального района «</w:t>
      </w:r>
      <w:r w:rsidR="00002097" w:rsidRPr="001B6B31">
        <w:rPr>
          <w:rFonts w:ascii="Arial" w:hAnsi="Arial" w:cs="Arial"/>
          <w:szCs w:val="26"/>
        </w:rPr>
        <w:t>Организация предоставления населению</w:t>
      </w:r>
      <w:r w:rsidR="009A022F" w:rsidRPr="001B6B31">
        <w:rPr>
          <w:rFonts w:ascii="Arial" w:hAnsi="Arial" w:cs="Arial"/>
          <w:szCs w:val="26"/>
        </w:rPr>
        <w:t xml:space="preserve"> </w:t>
      </w:r>
      <w:r w:rsidR="00002097" w:rsidRPr="001B6B31">
        <w:rPr>
          <w:rFonts w:ascii="Arial" w:hAnsi="Arial" w:cs="Arial"/>
          <w:szCs w:val="26"/>
        </w:rPr>
        <w:t>жилищно-коммунальных услуг, благоустройство и охрана окружающей среды на 2014-2019 годы</w:t>
      </w:r>
      <w:r w:rsidRPr="001B6B31">
        <w:rPr>
          <w:rFonts w:ascii="Arial" w:hAnsi="Arial" w:cs="Arial"/>
          <w:szCs w:val="26"/>
        </w:rPr>
        <w:t>»:</w:t>
      </w: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</w:t>
      </w:r>
      <w:r w:rsidR="00E31791" w:rsidRPr="001B6B31">
        <w:rPr>
          <w:rFonts w:ascii="Arial" w:hAnsi="Arial" w:cs="Arial"/>
          <w:szCs w:val="26"/>
        </w:rPr>
        <w:t xml:space="preserve">.1. Приложение к постановлению </w:t>
      </w:r>
      <w:r w:rsidRPr="001B6B31">
        <w:rPr>
          <w:rFonts w:ascii="Arial" w:hAnsi="Arial" w:cs="Arial"/>
          <w:szCs w:val="26"/>
        </w:rPr>
        <w:t>изложить в новой редакции (прилагается).</w:t>
      </w: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2. Настоящее </w:t>
      </w:r>
      <w:r w:rsidR="00CC098D">
        <w:rPr>
          <w:rFonts w:ascii="Arial" w:hAnsi="Arial" w:cs="Arial"/>
          <w:szCs w:val="26"/>
        </w:rPr>
        <w:t>постановление</w:t>
      </w:r>
      <w:r w:rsidRPr="001B6B31">
        <w:rPr>
          <w:rFonts w:ascii="Arial" w:hAnsi="Arial" w:cs="Arial"/>
          <w:szCs w:val="26"/>
        </w:rPr>
        <w:t xml:space="preserve"> вступает в силу со дня его обнародования и распространяет свое действие на правоотношения, возникшие с 1</w:t>
      </w:r>
      <w:r w:rsidR="00A714CC">
        <w:rPr>
          <w:rFonts w:ascii="Arial" w:hAnsi="Arial" w:cs="Arial"/>
          <w:szCs w:val="26"/>
        </w:rPr>
        <w:t xml:space="preserve"> </w:t>
      </w:r>
      <w:r w:rsidR="00A4418C">
        <w:rPr>
          <w:rFonts w:ascii="Arial" w:hAnsi="Arial" w:cs="Arial"/>
          <w:szCs w:val="26"/>
        </w:rPr>
        <w:t>сентября</w:t>
      </w:r>
      <w:r w:rsidR="001B6B3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201</w:t>
      </w:r>
      <w:r w:rsidR="00C77465">
        <w:rPr>
          <w:rFonts w:ascii="Arial" w:hAnsi="Arial" w:cs="Arial"/>
          <w:szCs w:val="26"/>
        </w:rPr>
        <w:t>8</w:t>
      </w:r>
      <w:r w:rsidRPr="001B6B31">
        <w:rPr>
          <w:rFonts w:ascii="Arial" w:hAnsi="Arial" w:cs="Arial"/>
          <w:szCs w:val="26"/>
        </w:rPr>
        <w:t xml:space="preserve"> года.</w:t>
      </w: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3. </w:t>
      </w:r>
      <w:proofErr w:type="gramStart"/>
      <w:r w:rsidRPr="001B6B31">
        <w:rPr>
          <w:rFonts w:ascii="Arial" w:hAnsi="Arial" w:cs="Arial"/>
          <w:szCs w:val="26"/>
        </w:rPr>
        <w:t>Контроль за</w:t>
      </w:r>
      <w:proofErr w:type="gramEnd"/>
      <w:r w:rsidRPr="001B6B31">
        <w:rPr>
          <w:rFonts w:ascii="Arial" w:hAnsi="Arial" w:cs="Arial"/>
          <w:szCs w:val="26"/>
        </w:rPr>
        <w:t xml:space="preserve"> исполнением настоящего постановления оставляю за собой.</w:t>
      </w:r>
    </w:p>
    <w:p w:rsidR="00406601" w:rsidRPr="001B6B31" w:rsidRDefault="00406601" w:rsidP="001B6B31">
      <w:pPr>
        <w:ind w:firstLine="709"/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A4418C" w:rsidTr="00002097">
        <w:tc>
          <w:tcPr>
            <w:tcW w:w="4785" w:type="dxa"/>
          </w:tcPr>
          <w:p w:rsidR="001252C7" w:rsidRPr="001252C7" w:rsidRDefault="001252C7" w:rsidP="00A714CC">
            <w:pPr>
              <w:jc w:val="both"/>
              <w:rPr>
                <w:rFonts w:ascii="Arial" w:hAnsi="Arial" w:cs="Arial"/>
                <w:szCs w:val="26"/>
              </w:rPr>
            </w:pPr>
            <w:proofErr w:type="spellStart"/>
            <w:r w:rsidRPr="001252C7">
              <w:rPr>
                <w:rFonts w:ascii="Arial" w:hAnsi="Arial" w:cs="Arial"/>
                <w:szCs w:val="26"/>
              </w:rPr>
              <w:t>И.о</w:t>
            </w:r>
            <w:proofErr w:type="spellEnd"/>
            <w:r w:rsidRPr="001252C7">
              <w:rPr>
                <w:rFonts w:ascii="Arial" w:hAnsi="Arial" w:cs="Arial"/>
                <w:szCs w:val="26"/>
              </w:rPr>
              <w:t>. главы администрации</w:t>
            </w:r>
          </w:p>
          <w:p w:rsidR="00406601" w:rsidRPr="001252C7" w:rsidRDefault="00406601" w:rsidP="00A714CC">
            <w:pPr>
              <w:jc w:val="both"/>
              <w:rPr>
                <w:rFonts w:ascii="Arial" w:hAnsi="Arial" w:cs="Arial"/>
                <w:szCs w:val="26"/>
              </w:rPr>
            </w:pPr>
            <w:r w:rsidRPr="001252C7">
              <w:rPr>
                <w:rFonts w:ascii="Arial" w:hAnsi="Arial" w:cs="Arial"/>
                <w:szCs w:val="26"/>
              </w:rPr>
              <w:t>Девицкого</w:t>
            </w:r>
            <w:r w:rsidR="001252C7" w:rsidRPr="001252C7">
              <w:rPr>
                <w:rFonts w:ascii="Arial" w:hAnsi="Arial" w:cs="Arial"/>
                <w:szCs w:val="26"/>
              </w:rPr>
              <w:t xml:space="preserve"> </w:t>
            </w:r>
            <w:r w:rsidRPr="001252C7">
              <w:rPr>
                <w:rFonts w:ascii="Arial" w:hAnsi="Arial" w:cs="Arial"/>
                <w:szCs w:val="26"/>
              </w:rPr>
              <w:t>сельского поселения</w:t>
            </w:r>
          </w:p>
          <w:p w:rsidR="001B6B31" w:rsidRPr="001252C7" w:rsidRDefault="001B6B31" w:rsidP="001B6B31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786" w:type="dxa"/>
          </w:tcPr>
          <w:p w:rsidR="00406601" w:rsidRPr="001252C7" w:rsidRDefault="001252C7" w:rsidP="001252C7">
            <w:pPr>
              <w:jc w:val="right"/>
              <w:rPr>
                <w:rFonts w:ascii="Arial" w:hAnsi="Arial" w:cs="Arial"/>
                <w:szCs w:val="26"/>
              </w:rPr>
            </w:pPr>
            <w:r w:rsidRPr="001252C7">
              <w:rPr>
                <w:rFonts w:ascii="Arial" w:hAnsi="Arial" w:cs="Arial"/>
                <w:szCs w:val="26"/>
              </w:rPr>
              <w:t>Н.Н. Соболева</w:t>
            </w:r>
          </w:p>
        </w:tc>
      </w:tr>
    </w:tbl>
    <w:p w:rsidR="00A714CC" w:rsidRDefault="00A714CC" w:rsidP="001B6B31">
      <w:pPr>
        <w:ind w:left="538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3F2161" w:rsidRPr="001B6B31" w:rsidRDefault="003F2161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</w:t>
      </w:r>
    </w:p>
    <w:p w:rsidR="003F2161" w:rsidRPr="001B6B31" w:rsidRDefault="003F2161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 постановлению администрации</w:t>
      </w:r>
    </w:p>
    <w:p w:rsidR="003F2161" w:rsidRPr="001B6B31" w:rsidRDefault="003F2161" w:rsidP="001B6B31">
      <w:pPr>
        <w:tabs>
          <w:tab w:val="left" w:pos="975"/>
          <w:tab w:val="right" w:pos="9355"/>
        </w:tabs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</w:t>
      </w:r>
      <w:r w:rsidR="004F537D" w:rsidRPr="001B6B31">
        <w:rPr>
          <w:rFonts w:ascii="Arial" w:hAnsi="Arial" w:cs="Arial"/>
          <w:szCs w:val="26"/>
        </w:rPr>
        <w:t xml:space="preserve">о </w:t>
      </w:r>
      <w:r w:rsidRPr="001B6B31">
        <w:rPr>
          <w:rFonts w:ascii="Arial" w:hAnsi="Arial" w:cs="Arial"/>
          <w:szCs w:val="26"/>
        </w:rPr>
        <w:t>поселения</w:t>
      </w:r>
    </w:p>
    <w:p w:rsidR="003F2161" w:rsidRPr="001B6B31" w:rsidRDefault="003F2161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от </w:t>
      </w:r>
      <w:r w:rsidR="00930820" w:rsidRPr="001B6B31">
        <w:rPr>
          <w:rFonts w:ascii="Arial" w:hAnsi="Arial" w:cs="Arial"/>
          <w:szCs w:val="26"/>
        </w:rPr>
        <w:t>12</w:t>
      </w:r>
      <w:r w:rsidRPr="001B6B31">
        <w:rPr>
          <w:rFonts w:ascii="Arial" w:hAnsi="Arial" w:cs="Arial"/>
          <w:szCs w:val="26"/>
        </w:rPr>
        <w:t>.12.201</w:t>
      </w:r>
      <w:r w:rsidR="00930820" w:rsidRPr="001B6B31">
        <w:rPr>
          <w:rFonts w:ascii="Arial" w:hAnsi="Arial" w:cs="Arial"/>
          <w:szCs w:val="26"/>
        </w:rPr>
        <w:t>3</w:t>
      </w:r>
      <w:r w:rsidRPr="001B6B31">
        <w:rPr>
          <w:rFonts w:ascii="Arial" w:hAnsi="Arial" w:cs="Arial"/>
          <w:szCs w:val="26"/>
        </w:rPr>
        <w:t xml:space="preserve"> № </w:t>
      </w:r>
      <w:r w:rsidR="00930820" w:rsidRPr="001B6B31">
        <w:rPr>
          <w:rFonts w:ascii="Arial" w:hAnsi="Arial" w:cs="Arial"/>
          <w:szCs w:val="26"/>
        </w:rPr>
        <w:t>23</w:t>
      </w:r>
      <w:r w:rsidR="00002097" w:rsidRPr="001B6B31">
        <w:rPr>
          <w:rFonts w:ascii="Arial" w:hAnsi="Arial" w:cs="Arial"/>
          <w:szCs w:val="26"/>
        </w:rPr>
        <w:t>4</w:t>
      </w:r>
    </w:p>
    <w:p w:rsidR="00FF4065" w:rsidRPr="001B6B31" w:rsidRDefault="004F537D" w:rsidP="001B6B31">
      <w:pPr>
        <w:ind w:left="5387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(</w:t>
      </w:r>
      <w:r w:rsidR="003F2161" w:rsidRPr="001B6B31">
        <w:rPr>
          <w:rFonts w:ascii="Arial" w:hAnsi="Arial" w:cs="Arial"/>
          <w:szCs w:val="26"/>
        </w:rPr>
        <w:t>в редакции от</w:t>
      </w:r>
      <w:r w:rsidR="00C77465">
        <w:rPr>
          <w:rFonts w:ascii="Arial" w:hAnsi="Arial" w:cs="Arial"/>
          <w:szCs w:val="26"/>
        </w:rPr>
        <w:t xml:space="preserve"> </w:t>
      </w:r>
      <w:r w:rsidR="00D37FBB">
        <w:rPr>
          <w:rFonts w:ascii="Arial" w:hAnsi="Arial" w:cs="Arial"/>
          <w:szCs w:val="26"/>
        </w:rPr>
        <w:t>14.11.2018г. №13</w:t>
      </w:r>
      <w:r w:rsidR="005273E0">
        <w:rPr>
          <w:rFonts w:ascii="Arial" w:hAnsi="Arial" w:cs="Arial"/>
          <w:szCs w:val="26"/>
        </w:rPr>
        <w:t>6</w:t>
      </w:r>
      <w:r w:rsidR="003F2161" w:rsidRPr="001B6B31">
        <w:rPr>
          <w:rFonts w:ascii="Arial" w:hAnsi="Arial" w:cs="Arial"/>
          <w:szCs w:val="26"/>
        </w:rPr>
        <w:t>)</w:t>
      </w:r>
    </w:p>
    <w:p w:rsidR="00474660" w:rsidRPr="001B6B31" w:rsidRDefault="00474660" w:rsidP="001B6B31">
      <w:pPr>
        <w:shd w:val="clear" w:color="auto" w:fill="FFFFFF"/>
        <w:tabs>
          <w:tab w:val="left" w:pos="1320"/>
        </w:tabs>
        <w:ind w:left="5387"/>
        <w:jc w:val="both"/>
        <w:rPr>
          <w:rFonts w:ascii="Arial" w:hAnsi="Arial" w:cs="Arial"/>
          <w:szCs w:val="26"/>
        </w:rPr>
      </w:pPr>
    </w:p>
    <w:p w:rsidR="001B6B31" w:rsidRPr="001B6B31" w:rsidRDefault="001B6B31" w:rsidP="001B6B31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Муниципальная программа</w:t>
      </w: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сельского поселения</w:t>
      </w:r>
    </w:p>
    <w:p w:rsidR="00FF4065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FF4065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Органи</w:t>
      </w:r>
      <w:r w:rsidR="009A022F" w:rsidRPr="001B6B31">
        <w:rPr>
          <w:rFonts w:ascii="Arial" w:hAnsi="Arial" w:cs="Arial"/>
          <w:szCs w:val="26"/>
        </w:rPr>
        <w:t>зация предоставления населению</w:t>
      </w:r>
    </w:p>
    <w:p w:rsidR="00002097" w:rsidRPr="001B6B31" w:rsidRDefault="00002097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4F537D" w:rsidRPr="001B6B31" w:rsidRDefault="00002097" w:rsidP="001B6B31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 охрана окружающей среды на 2014-2019 годы</w:t>
      </w:r>
      <w:r w:rsidR="00FF4065" w:rsidRPr="001B6B31">
        <w:rPr>
          <w:rFonts w:ascii="Arial" w:hAnsi="Arial" w:cs="Arial"/>
          <w:szCs w:val="26"/>
        </w:rPr>
        <w:t>»</w:t>
      </w:r>
      <w:r w:rsidR="00FF4065" w:rsidRPr="001B6B31">
        <w:rPr>
          <w:rFonts w:ascii="Arial" w:hAnsi="Arial" w:cs="Arial"/>
          <w:szCs w:val="26"/>
        </w:rPr>
        <w:br w:type="page"/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муниципальной программы</w:t>
      </w:r>
    </w:p>
    <w:p w:rsidR="00076652" w:rsidRPr="001B6B31" w:rsidRDefault="002954FD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Девицкого сельского </w:t>
      </w:r>
      <w:r w:rsidR="00076652" w:rsidRPr="001B6B31">
        <w:rPr>
          <w:rFonts w:ascii="Arial" w:hAnsi="Arial" w:cs="Arial"/>
          <w:szCs w:val="26"/>
        </w:rPr>
        <w:t>поселения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</w:t>
      </w:r>
      <w:r w:rsidR="009A022F" w:rsidRPr="001B6B31">
        <w:rPr>
          <w:rFonts w:ascii="Arial" w:hAnsi="Arial" w:cs="Arial"/>
          <w:szCs w:val="26"/>
        </w:rPr>
        <w:t>изация предоставления населению</w:t>
      </w:r>
    </w:p>
    <w:p w:rsidR="00002097" w:rsidRPr="001B6B31" w:rsidRDefault="00002097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076652" w:rsidRPr="001B6B31" w:rsidRDefault="00002097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 охрана окружающей среды на 2014-2019 годы</w:t>
      </w:r>
      <w:r w:rsidR="00076652" w:rsidRPr="001B6B31">
        <w:rPr>
          <w:rFonts w:ascii="Arial" w:hAnsi="Arial" w:cs="Arial"/>
          <w:szCs w:val="26"/>
        </w:rPr>
        <w:t>»</w:t>
      </w:r>
    </w:p>
    <w:p w:rsidR="00076652" w:rsidRPr="001B6B31" w:rsidRDefault="0007665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383"/>
      </w:tblGrid>
      <w:tr w:rsidR="00DB20B0" w:rsidRPr="001B6B31" w:rsidTr="00002097">
        <w:tc>
          <w:tcPr>
            <w:tcW w:w="2973" w:type="dxa"/>
          </w:tcPr>
          <w:p w:rsidR="00162F8D" w:rsidRPr="001B6B31" w:rsidRDefault="00162F8D" w:rsidP="001B6B3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B20B0" w:rsidRPr="001B6B31" w:rsidRDefault="00162F8D" w:rsidP="001B6B3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8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83" w:type="dxa"/>
          </w:tcPr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Повышение устойчивости и надежности функционирования объектов жилищно-коммунальной сферы Девицкого сельского поселения.</w:t>
            </w:r>
          </w:p>
          <w:p w:rsidR="00DB20B0" w:rsidRPr="001B6B31" w:rsidRDefault="00162F8D" w:rsidP="001B6B31">
            <w:pPr>
              <w:pStyle w:val="ConsPlusCell"/>
              <w:jc w:val="both"/>
            </w:pPr>
            <w:r w:rsidRPr="001B6B31">
              <w:t>Сохранение благоприятной окружающей природной среды на территории Девицкого сельского поселения</w:t>
            </w:r>
            <w:r w:rsidR="00DB20B0" w:rsidRPr="001B6B31">
              <w:t>.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83" w:type="dxa"/>
          </w:tcPr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жилищно-коммунального хо</w:t>
            </w:r>
            <w:r w:rsidR="00151E08" w:rsidRPr="001B6B31">
              <w:t>зяйства.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Приведение в нормативное состояние объектов коммунального назначения и коммунал</w:t>
            </w:r>
            <w:r w:rsidR="00151E08" w:rsidRPr="001B6B31">
              <w:t>ьной инженерной инфраструктуры.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Создание условий для улучшения состояния </w:t>
            </w:r>
            <w:r w:rsidR="00151E08" w:rsidRPr="001B6B31">
              <w:t>муниципального жилищного фонда.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экологической без</w:t>
            </w:r>
            <w:r w:rsidR="00151E08" w:rsidRPr="001B6B31">
              <w:t>опасности и природопользования.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Снижение негативных воздействий на человек</w:t>
            </w:r>
            <w:r w:rsidR="00151E08" w:rsidRPr="001B6B31">
              <w:t>а и окружающую природную среду.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Сохранение и развитие зеленого фо</w:t>
            </w:r>
            <w:r w:rsidR="00151E08" w:rsidRPr="001B6B31">
              <w:t>нда муниципального образования.</w:t>
            </w:r>
          </w:p>
          <w:p w:rsidR="00DB20B0" w:rsidRPr="001B6B31" w:rsidRDefault="00162F8D" w:rsidP="001B6B31">
            <w:pPr>
              <w:pStyle w:val="ConsPlusCell"/>
              <w:jc w:val="both"/>
            </w:pPr>
            <w:r w:rsidRPr="001B6B31">
      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</w:t>
            </w:r>
          </w:p>
        </w:tc>
      </w:tr>
      <w:tr w:rsidR="00DB20B0" w:rsidRPr="001B6B31" w:rsidTr="00151E08">
        <w:tc>
          <w:tcPr>
            <w:tcW w:w="297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DB20B0" w:rsidRPr="001B6B31" w:rsidRDefault="00DB20B0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2014-2019 гг.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</w:p>
        </w:tc>
        <w:tc>
          <w:tcPr>
            <w:tcW w:w="6383" w:type="dxa"/>
          </w:tcPr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Уровень собираемости платежей за предоставленн</w:t>
            </w:r>
            <w:r w:rsidR="00151E08" w:rsidRPr="001B6B31">
              <w:t>ые жилищно-коммунальные услуги.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Доля убыточных организаций ж</w:t>
            </w:r>
            <w:r w:rsidR="00151E08" w:rsidRPr="001B6B31">
              <w:t>илищно-коммунального хозяйства.</w:t>
            </w:r>
          </w:p>
          <w:p w:rsidR="00DB20B0" w:rsidRPr="001B6B31" w:rsidRDefault="00162F8D" w:rsidP="001B6B31">
            <w:pPr>
              <w:pStyle w:val="ConsPlusCell"/>
              <w:jc w:val="both"/>
            </w:pPr>
            <w:r w:rsidRPr="001B6B31">
              <w:t>Доля восстановленных (благоустроенных) озелененных территорий (парков, скверов) к их общей площади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 и основные мероприятия</w:t>
            </w:r>
          </w:p>
        </w:tc>
        <w:tc>
          <w:tcPr>
            <w:tcW w:w="6383" w:type="dxa"/>
          </w:tcPr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Подпрограмма 1.«Организация в границах поселения электр</w:t>
            </w:r>
            <w:proofErr w:type="gramStart"/>
            <w:r w:rsidRPr="001B6B31">
              <w:t>о-</w:t>
            </w:r>
            <w:proofErr w:type="gramEnd"/>
            <w:r w:rsidRPr="001B6B31">
              <w:t>, га</w:t>
            </w:r>
            <w:r w:rsidR="00151E08" w:rsidRPr="001B6B31">
              <w:t>зо- и водоснабжения населения».</w:t>
            </w:r>
          </w:p>
          <w:p w:rsidR="00162F8D" w:rsidRPr="001B6B31" w:rsidRDefault="00151E08" w:rsidP="001B6B31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1.1.Строительство (реконструкция, капитальный ремонт) водопров</w:t>
            </w:r>
            <w:r w:rsidR="00151E08" w:rsidRPr="001B6B31">
              <w:t>одной сети, водозаборных узлов.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1.2. Строительство, капитальный ремонт, ремонт и обслужи</w:t>
            </w:r>
            <w:r w:rsidR="00151E08" w:rsidRPr="001B6B31">
              <w:t>вание сетей уличного освещения.</w:t>
            </w:r>
          </w:p>
          <w:p w:rsidR="009754CB" w:rsidRPr="001B6B31" w:rsidRDefault="009754CB" w:rsidP="001B6B31">
            <w:pPr>
              <w:pStyle w:val="ConsPlusCell"/>
              <w:jc w:val="both"/>
            </w:pPr>
            <w:r w:rsidRPr="001B6B31">
              <w:t>1.3.</w:t>
            </w:r>
            <w:r w:rsidR="00D106C8" w:rsidRPr="001B6B31">
              <w:t xml:space="preserve"> 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1B6B31">
              <w:t xml:space="preserve"> </w:t>
            </w:r>
            <w:r w:rsidR="00D106C8" w:rsidRPr="001B6B31">
              <w:t xml:space="preserve">440 </w:t>
            </w:r>
            <w:proofErr w:type="spellStart"/>
            <w:r w:rsidR="00D106C8" w:rsidRPr="001B6B31">
              <w:t>тыс</w:t>
            </w:r>
            <w:proofErr w:type="gramStart"/>
            <w:r w:rsidR="00D106C8" w:rsidRPr="001B6B31">
              <w:t>.т</w:t>
            </w:r>
            <w:proofErr w:type="gramEnd"/>
            <w:r w:rsidR="00D106C8" w:rsidRPr="001B6B31">
              <w:t>онн</w:t>
            </w:r>
            <w:proofErr w:type="spellEnd"/>
            <w:r w:rsidR="00D106C8" w:rsidRPr="001B6B31">
              <w:t xml:space="preserve"> в год (при работе в одну смену) на территории юго-восточной части карьера «Средний».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Подпрограмма 2.«Благоустройство территории </w:t>
            </w:r>
            <w:r w:rsidR="00151E08" w:rsidRPr="001B6B31">
              <w:t>Девицкого сельского поселения».</w:t>
            </w:r>
          </w:p>
          <w:p w:rsidR="00162F8D" w:rsidRPr="001B6B31" w:rsidRDefault="00151E08" w:rsidP="001B6B31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2.1. Орга</w:t>
            </w:r>
            <w:r w:rsidR="00151E08" w:rsidRPr="001B6B31">
              <w:t>низация проведения субботников.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2.2. Содержание и уборка кла</w:t>
            </w:r>
            <w:r w:rsidR="00151E08" w:rsidRPr="001B6B31">
              <w:t>дбищ.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2.3. Проведение комплекса мер по снижению образования несанкционированных свалок </w:t>
            </w:r>
            <w:r w:rsidR="00151E08" w:rsidRPr="001B6B31">
              <w:t>отходов, включая их ликвидацию.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2.4.Организация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t>старовозрастных</w:t>
            </w:r>
            <w:proofErr w:type="spellEnd"/>
            <w:r w:rsidRPr="001B6B31">
              <w:t xml:space="preserve">, </w:t>
            </w:r>
            <w:proofErr w:type="spellStart"/>
            <w:r w:rsidRPr="001B6B31">
              <w:t>фаутных</w:t>
            </w:r>
            <w:proofErr w:type="spellEnd"/>
            <w:r w:rsidRPr="001B6B31">
              <w:t xml:space="preserve">, малоценных, аварийных насаждений. Посадка зеленых насаждений; создание, реконструкция (восстановление) газонов </w:t>
            </w:r>
            <w:r w:rsidRPr="001B6B31">
              <w:lastRenderedPageBreak/>
              <w:t xml:space="preserve">и цветников, содержание </w:t>
            </w:r>
            <w:r w:rsidR="00151E08" w:rsidRPr="001B6B31">
              <w:t>и уход за объектами озеленения.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2.5.Организация работ по расчистке и благоустройству расположенных на территории поселения родников, рек, во</w:t>
            </w:r>
            <w:r w:rsidR="00151E08" w:rsidRPr="001B6B31">
              <w:t>доемов и прилегающих к ним зон.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2.6.Создание,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151E08" w:rsidRPr="001B6B31">
              <w:t xml:space="preserve"> Девицкого сельского поселения.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2.7.Прочие мероприятия по благоустр</w:t>
            </w:r>
            <w:r w:rsidR="00151E08" w:rsidRPr="001B6B31">
              <w:t>ойству.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Подпрограмма 3. «Обеспечение доступным и комфортным жильем населения </w:t>
            </w:r>
            <w:r w:rsidR="00151E08" w:rsidRPr="001B6B31">
              <w:t>Девицкого сельского поселения».</w:t>
            </w:r>
          </w:p>
          <w:p w:rsidR="00162F8D" w:rsidRPr="001B6B31" w:rsidRDefault="00151E08" w:rsidP="001B6B31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 xml:space="preserve">3.1.Организация капитального ремонта многоквартирных жилых домов, ремонта </w:t>
            </w:r>
            <w:r w:rsidR="00151E08" w:rsidRPr="001B6B31">
              <w:t>муниципального жилищного фонда.</w:t>
            </w:r>
          </w:p>
          <w:p w:rsidR="00162F8D" w:rsidRPr="001B6B31" w:rsidRDefault="00162F8D" w:rsidP="001B6B31">
            <w:pPr>
              <w:pStyle w:val="ConsPlusCell"/>
              <w:jc w:val="both"/>
            </w:pPr>
            <w:r w:rsidRPr="001B6B31">
              <w:t>Подпрограмма 4. «Энергоэффективность и развитие энергетики» Девицкого сельско</w:t>
            </w:r>
            <w:r w:rsidR="00151E08" w:rsidRPr="001B6B31">
              <w:t>го поселения на 2014-2019 годы.</w:t>
            </w:r>
          </w:p>
          <w:p w:rsidR="00162F8D" w:rsidRPr="001B6B31" w:rsidRDefault="00151E08" w:rsidP="001B6B31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DB20B0" w:rsidRPr="001B6B31" w:rsidRDefault="00162F8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4.1. Замена ламп накаливания в бюджетных учреждениях на энергоэффективные.</w:t>
            </w:r>
          </w:p>
        </w:tc>
      </w:tr>
      <w:tr w:rsidR="00162F8D" w:rsidRPr="001B6B31" w:rsidTr="00162F8D">
        <w:tc>
          <w:tcPr>
            <w:tcW w:w="2973" w:type="dxa"/>
            <w:vAlign w:val="center"/>
          </w:tcPr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2014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- 3087,5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2791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2015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- 9376,59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4841,25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2016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- 3589,2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3403,6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областно</w:t>
            </w:r>
            <w:r w:rsidR="00A714CC">
              <w:rPr>
                <w:rFonts w:ascii="Arial" w:hAnsi="Arial" w:cs="Arial"/>
                <w:sz w:val="20"/>
                <w:szCs w:val="20"/>
              </w:rPr>
              <w:t>й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бюджет 185,6 тыс. руб.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2017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4CC">
              <w:rPr>
                <w:rFonts w:ascii="Arial" w:hAnsi="Arial" w:cs="Arial"/>
                <w:sz w:val="20"/>
                <w:szCs w:val="20"/>
              </w:rPr>
              <w:t>92587</w:t>
            </w:r>
            <w:r w:rsidR="002A5AC2" w:rsidRPr="001B6B31">
              <w:rPr>
                <w:rFonts w:ascii="Arial" w:hAnsi="Arial" w:cs="Arial"/>
                <w:sz w:val="20"/>
                <w:szCs w:val="20"/>
              </w:rPr>
              <w:t xml:space="preserve">,4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CC">
              <w:rPr>
                <w:rFonts w:ascii="Arial" w:hAnsi="Arial" w:cs="Arial"/>
                <w:sz w:val="20"/>
                <w:szCs w:val="20"/>
              </w:rPr>
              <w:t>–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CC">
              <w:rPr>
                <w:rFonts w:ascii="Arial" w:hAnsi="Arial" w:cs="Arial"/>
                <w:sz w:val="20"/>
                <w:szCs w:val="20"/>
              </w:rPr>
              <w:t>5367,9</w:t>
            </w:r>
            <w:r w:rsidR="002A5AC2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  <w:r w:rsidR="00A714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714CC" w:rsidRPr="00A714CC">
              <w:rPr>
                <w:rFonts w:ascii="Arial" w:hAnsi="Arial" w:cs="Arial"/>
                <w:sz w:val="20"/>
                <w:szCs w:val="20"/>
              </w:rPr>
              <w:t>областно</w:t>
            </w:r>
            <w:r w:rsidR="00A714CC">
              <w:rPr>
                <w:rFonts w:ascii="Arial" w:hAnsi="Arial" w:cs="Arial"/>
                <w:sz w:val="20"/>
                <w:szCs w:val="20"/>
              </w:rPr>
              <w:t>й</w:t>
            </w:r>
            <w:r w:rsidR="00A714CC" w:rsidRPr="00A714CC">
              <w:rPr>
                <w:rFonts w:ascii="Arial" w:hAnsi="Arial" w:cs="Arial"/>
                <w:sz w:val="20"/>
                <w:szCs w:val="20"/>
              </w:rPr>
              <w:t xml:space="preserve"> бюджет </w:t>
            </w:r>
            <w:r w:rsidR="00A714CC">
              <w:rPr>
                <w:rFonts w:ascii="Arial" w:hAnsi="Arial" w:cs="Arial"/>
                <w:sz w:val="20"/>
                <w:szCs w:val="20"/>
              </w:rPr>
              <w:t>87219,5</w:t>
            </w:r>
            <w:r w:rsidR="00A714CC" w:rsidRPr="00A714CC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C17F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2018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10921,4</w:t>
            </w:r>
            <w:r w:rsidR="00C77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8538,0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- 4628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4628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62F8D" w:rsidRPr="001B6B31" w:rsidTr="00162F8D">
        <w:tc>
          <w:tcPr>
            <w:tcW w:w="2973" w:type="dxa"/>
            <w:vAlign w:val="center"/>
          </w:tcPr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 100 %.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 0 %.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>я.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доли восстановленных (благоустроенных) озелененных территорий (парков, скверов).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Улучшение экологического состояния расположенных на территории города родников, рек, водоемов и прилегающих к ним зон.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B31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>Справочно</w:t>
            </w:r>
            <w:proofErr w:type="spellEnd"/>
            <w:r w:rsidRPr="001B6B31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 xml:space="preserve"> (согласно мероприятиям программы):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водопровода, резервуара для воды, насосной станции.</w:t>
            </w:r>
          </w:p>
          <w:p w:rsidR="00162F8D" w:rsidRPr="001B6B31" w:rsidRDefault="00162F8D" w:rsidP="001B6B3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  <w:p w:rsidR="00162F8D" w:rsidRPr="001B6B31" w:rsidRDefault="00162F8D" w:rsidP="001B6B31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комфортности проживания граждан, увеличение срока эксплуатации жилищного фонда за счет проведения капитального ремонта многоквартирных жилых домов.</w:t>
            </w:r>
          </w:p>
          <w:p w:rsidR="00162F8D" w:rsidRPr="001B6B31" w:rsidRDefault="00162F8D" w:rsidP="001B6B31">
            <w:pPr>
              <w:pStyle w:val="p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затрат местного бюджета на оплату коммунальных ресурсов.</w:t>
            </w:r>
          </w:p>
          <w:p w:rsidR="00162F8D" w:rsidRPr="001B6B31" w:rsidRDefault="00162F8D" w:rsidP="001B6B31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</w:tc>
      </w:tr>
    </w:tbl>
    <w:p w:rsidR="00002097" w:rsidRPr="001B6B31" w:rsidRDefault="00002097" w:rsidP="001B6B31">
      <w:pPr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 1 января 2014 года общая площадь жилищного фонда поселения составляет 134,8 тыс. м</w:t>
      </w:r>
      <w:proofErr w:type="gramStart"/>
      <w:r w:rsidRPr="001B6B31">
        <w:rPr>
          <w:rFonts w:ascii="Arial" w:hAnsi="Arial" w:cs="Arial"/>
          <w:szCs w:val="26"/>
          <w:vertAlign w:val="superscript"/>
        </w:rPr>
        <w:t>2</w:t>
      </w:r>
      <w:proofErr w:type="gramEnd"/>
      <w:r w:rsidRPr="001B6B31">
        <w:rPr>
          <w:rFonts w:ascii="Arial" w:hAnsi="Arial" w:cs="Arial"/>
          <w:szCs w:val="26"/>
        </w:rPr>
        <w:t>. Наибольшую долю занимает жилищный фонд, находящийся в личной собственности - 92% или 123,8 тыс. м</w:t>
      </w:r>
      <w:proofErr w:type="gramStart"/>
      <w:r w:rsidRPr="001B6B31">
        <w:rPr>
          <w:rFonts w:ascii="Arial" w:hAnsi="Arial" w:cs="Arial"/>
          <w:szCs w:val="26"/>
          <w:vertAlign w:val="superscript"/>
        </w:rPr>
        <w:t>2</w:t>
      </w:r>
      <w:proofErr w:type="gramEnd"/>
      <w:r w:rsidRPr="001B6B31">
        <w:rPr>
          <w:rFonts w:ascii="Arial" w:hAnsi="Arial" w:cs="Arial"/>
          <w:szCs w:val="26"/>
        </w:rPr>
        <w:t>, на муниципальный жилищный фонд приходится площадь - 2,3 тыс. м</w:t>
      </w:r>
      <w:r w:rsidRPr="001B6B31">
        <w:rPr>
          <w:rFonts w:ascii="Arial" w:hAnsi="Arial" w:cs="Arial"/>
          <w:szCs w:val="26"/>
          <w:vertAlign w:val="superscript"/>
        </w:rPr>
        <w:t>2</w:t>
      </w:r>
      <w:r w:rsidR="00983501" w:rsidRPr="001B6B31">
        <w:rPr>
          <w:rFonts w:ascii="Arial" w:hAnsi="Arial" w:cs="Arial"/>
          <w:szCs w:val="26"/>
          <w:vertAlign w:val="superscript"/>
        </w:rPr>
        <w:t xml:space="preserve"> </w:t>
      </w:r>
      <w:r w:rsidRPr="001B6B31">
        <w:rPr>
          <w:rFonts w:ascii="Arial" w:hAnsi="Arial" w:cs="Arial"/>
          <w:szCs w:val="26"/>
        </w:rPr>
        <w:t>(8%). Число домовладений (квартир) составляет 2280.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Водоснабжение.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Источником хозяйственно-питьевого водоснабжения поселения являются подземные воды водоносных комплексов.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Общее количество скважин 5 шт., </w:t>
      </w:r>
      <w:proofErr w:type="gramStart"/>
      <w:r w:rsidRPr="001B6B31">
        <w:rPr>
          <w:rFonts w:ascii="Arial" w:hAnsi="Arial" w:cs="Arial"/>
          <w:szCs w:val="26"/>
        </w:rPr>
        <w:t>оборудованы</w:t>
      </w:r>
      <w:proofErr w:type="gramEnd"/>
      <w:r w:rsidRPr="001B6B31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 м.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Водопотребление 40 л в сутки на человека. Качество воды соответствует требованиям </w:t>
      </w:r>
      <w:proofErr w:type="spellStart"/>
      <w:r w:rsidRPr="001B6B31">
        <w:rPr>
          <w:rFonts w:ascii="Arial" w:hAnsi="Arial" w:cs="Arial"/>
          <w:szCs w:val="26"/>
        </w:rPr>
        <w:t>СаНПиН</w:t>
      </w:r>
      <w:proofErr w:type="spellEnd"/>
      <w:r w:rsidRPr="001B6B31">
        <w:rPr>
          <w:rFonts w:ascii="Arial" w:hAnsi="Arial" w:cs="Arial"/>
          <w:szCs w:val="26"/>
        </w:rPr>
        <w:t xml:space="preserve"> 2.1.4. 1074-01 «Питьевая вода».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Электроснабжение.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983501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1984 гг. Процент износа составляет 90%. Общая п</w:t>
      </w:r>
      <w:r w:rsidR="00983501" w:rsidRPr="001B6B31">
        <w:rPr>
          <w:rFonts w:ascii="Arial" w:hAnsi="Arial" w:cs="Arial"/>
          <w:szCs w:val="26"/>
        </w:rPr>
        <w:t xml:space="preserve">ротяженность, воздушных линий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983501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– 93,53 км.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Распределение электроэнергии по коммунально-бытовым потреби</w:t>
      </w:r>
      <w:r w:rsidR="00983501" w:rsidRPr="001B6B31">
        <w:rPr>
          <w:rFonts w:ascii="Arial" w:hAnsi="Arial" w:cs="Arial"/>
          <w:szCs w:val="26"/>
        </w:rPr>
        <w:t xml:space="preserve">телям поселения на напряжение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осуществляется </w:t>
      </w:r>
      <w:proofErr w:type="gramStart"/>
      <w:r w:rsidRPr="001B6B31">
        <w:rPr>
          <w:rFonts w:ascii="Arial" w:hAnsi="Arial" w:cs="Arial"/>
          <w:szCs w:val="26"/>
        </w:rPr>
        <w:t>через</w:t>
      </w:r>
      <w:proofErr w:type="gramEnd"/>
      <w:r w:rsidRPr="001B6B31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Газоснабжение</w:t>
      </w:r>
      <w:r w:rsidRPr="001B6B31">
        <w:rPr>
          <w:rFonts w:ascii="Arial" w:hAnsi="Arial" w:cs="Arial"/>
          <w:szCs w:val="26"/>
        </w:rPr>
        <w:t>.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Поселение имеет 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B52330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Уровень газификации домовладений природным газом составляет 98% (или 100% площади жилищного фонда).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 Эффективность мероприятий будет зависеть от наличия необходимого целевого финансирования.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Задачи Программы: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Реализация полномочий органа местного самоуправления в сфере жилищно-коммунального хозяйства.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Создание условий для улучшения состояния муниципального жилищного фонда.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негативных воздействий на человека и окружающую природную среду.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Сохранение и развитие зеленого фонда муниципального образования.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Сроки и этапы реализации муниципальной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Общий срок реализации муниципальной программы рассчитан на период с 2014 по 2019 год.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3. Характеристика основных мероприятий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1.</w:t>
      </w:r>
      <w:r w:rsidR="00983501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«Организация в границах поселения электр</w:t>
      </w:r>
      <w:proofErr w:type="gramStart"/>
      <w:r w:rsidRPr="001B6B31">
        <w:rPr>
          <w:rFonts w:ascii="Arial" w:hAnsi="Arial" w:cs="Arial"/>
          <w:bCs/>
          <w:szCs w:val="26"/>
        </w:rPr>
        <w:t>о-</w:t>
      </w:r>
      <w:proofErr w:type="gramEnd"/>
      <w:r w:rsidRPr="001B6B31">
        <w:rPr>
          <w:rFonts w:ascii="Arial" w:hAnsi="Arial" w:cs="Arial"/>
          <w:bCs/>
          <w:szCs w:val="26"/>
        </w:rPr>
        <w:t>, газо- и водоснабжения населения»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1.1. Строительство (реконструкция, капитальный ремонт) водопроводной сети.</w:t>
      </w:r>
    </w:p>
    <w:p w:rsidR="001B6B31" w:rsidRPr="00B52330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1.2. Строительство, капитальный ремонт, ремонт и обслуживание сетей уличного освещения.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2. «Благоустройство территории Девицкого сельского поселения»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Организация проведения субботников.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2.2. Содержание и уборка кладбищ.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2.3. Проведение комплекса мер по снижению образования несанкционированных свалок отходов, включая их ликвидацию.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2.4.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rFonts w:ascii="Arial" w:hAnsi="Arial" w:cs="Arial"/>
          <w:szCs w:val="26"/>
        </w:rPr>
        <w:t>фаутных</w:t>
      </w:r>
      <w:proofErr w:type="spellEnd"/>
      <w:r w:rsidRPr="001B6B31">
        <w:rPr>
          <w:rFonts w:ascii="Arial" w:hAnsi="Arial" w:cs="Arial"/>
          <w:szCs w:val="26"/>
        </w:rPr>
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2.5.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2.6.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Девицкого сельского поселения.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2.7.Прочие мероприятия по благоустройству.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3.«Обеспечение доступным и комфортным жильем населения Девицкого сельского поселения.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3.1. Организация капитального ремонта многоквартирных жилых домов, ремонта муниципального жилищного фонда.</w:t>
      </w:r>
    </w:p>
    <w:p w:rsidR="00983501" w:rsidRPr="001B6B31" w:rsidRDefault="00983501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lastRenderedPageBreak/>
        <w:t>Подпрограмма 4</w:t>
      </w:r>
      <w:r w:rsidR="00612A6F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«Энергоэффективность и развитие энергетики» Девицкого сельского поселения.</w:t>
      </w:r>
    </w:p>
    <w:p w:rsidR="00612A6F" w:rsidRPr="001B6B31" w:rsidRDefault="00612A6F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Основные мероприятия:</w:t>
      </w:r>
    </w:p>
    <w:p w:rsidR="00612A6F" w:rsidRPr="001B6B31" w:rsidRDefault="00612A6F" w:rsidP="001B6B31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4.1. Замена ламп накаливания в бюджетных учреждениях на энергоэффективные.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4. Ресурсное обеспечение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 местного бюджета.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 к настоящей Программе.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Программы возможны риски.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отсутствие или недостаточное финансирование может привести к тому, что показатели не будут достигнуты в полном объеме.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612A6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151E08" w:rsidRPr="001B6B31" w:rsidRDefault="00151E08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002097" w:rsidRPr="001B6B31" w:rsidRDefault="00DB20B0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.</w:t>
      </w:r>
      <w:r w:rsidRPr="001B6B31">
        <w:rPr>
          <w:rFonts w:ascii="Arial" w:hAnsi="Arial" w:cs="Arial"/>
          <w:szCs w:val="26"/>
        </w:rPr>
        <w:br w:type="page"/>
      </w:r>
      <w:r w:rsidR="00002097"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1</w:t>
      </w:r>
    </w:p>
    <w:p w:rsidR="00002097" w:rsidRPr="001B6B31" w:rsidRDefault="00002097" w:rsidP="001B6B31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«Организация в границах поселения электр</w:t>
      </w:r>
      <w:proofErr w:type="gramStart"/>
      <w:r w:rsidRPr="001B6B31">
        <w:rPr>
          <w:sz w:val="24"/>
          <w:szCs w:val="26"/>
        </w:rPr>
        <w:t>о-</w:t>
      </w:r>
      <w:proofErr w:type="gramEnd"/>
      <w:r w:rsidRPr="001B6B31">
        <w:rPr>
          <w:sz w:val="24"/>
          <w:szCs w:val="26"/>
        </w:rPr>
        <w:t>, газо- и водоснабжения населения, водоотведения».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17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устойчивости и надежности функционирования объектов коммунальной сферы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5"/>
                <w:rFonts w:ascii="Arial" w:hAnsi="Arial" w:cs="Arial"/>
                <w:sz w:val="20"/>
                <w:szCs w:val="20"/>
              </w:rPr>
              <w:t>Девицкого сельского поселения</w:t>
            </w:r>
            <w:r w:rsidRPr="001B6B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Задачи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коммунального хозяйства</w:t>
            </w:r>
            <w:r w:rsidRPr="001B6B31">
              <w:rPr>
                <w:rStyle w:val="s6"/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надежности инженерных систем и их развитие.</w:t>
            </w:r>
          </w:p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условий для экономии эксплуатационных расходов.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</w:t>
            </w:r>
          </w:p>
          <w:p w:rsidR="00612A6F" w:rsidRPr="001B6B31" w:rsidRDefault="00612A6F" w:rsidP="001B6B31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водопровода.</w:t>
            </w:r>
          </w:p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 подпрограммы 1 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8"/>
                <w:rFonts w:ascii="Arial" w:hAnsi="Arial" w:cs="Arial"/>
                <w:bCs/>
                <w:iCs/>
                <w:sz w:val="20"/>
                <w:szCs w:val="20"/>
              </w:rPr>
              <w:t>Основные мероприятия:</w:t>
            </w:r>
          </w:p>
          <w:p w:rsidR="00612A6F" w:rsidRPr="001B6B31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1.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  <w:p w:rsidR="00612A6F" w:rsidRPr="001B6B31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2.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  <w:p w:rsidR="00612A6F" w:rsidRPr="001B6B31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3.</w:t>
            </w:r>
            <w:r w:rsidRPr="001B6B31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  <w:p w:rsidR="00F12299" w:rsidRDefault="00F12299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4. Мероприятия по модернизации систем коммунальной инфраструктуры-строительство </w:t>
            </w:r>
            <w:r w:rsidR="00426EB2" w:rsidRPr="001B6B31">
              <w:rPr>
                <w:rFonts w:ascii="Arial" w:hAnsi="Arial" w:cs="Arial"/>
                <w:sz w:val="20"/>
                <w:szCs w:val="20"/>
              </w:rPr>
              <w:t>мусоросортировочного</w:t>
            </w:r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 завода мощностью</w:t>
            </w:r>
            <w:r w:rsidR="001B6B31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440 </w:t>
            </w:r>
            <w:proofErr w:type="spellStart"/>
            <w:r w:rsidR="00EF78CD" w:rsidRPr="001B6B3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EF78CD" w:rsidRPr="001B6B3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EF78CD" w:rsidRPr="001B6B31">
              <w:rPr>
                <w:rFonts w:ascii="Arial" w:hAnsi="Arial" w:cs="Arial"/>
                <w:sz w:val="20"/>
                <w:szCs w:val="20"/>
              </w:rPr>
              <w:t>онн</w:t>
            </w:r>
            <w:proofErr w:type="spellEnd"/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  <w:p w:rsidR="00C77465" w:rsidRPr="001B6B31" w:rsidRDefault="00C77465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t xml:space="preserve"> </w:t>
            </w:r>
            <w:proofErr w:type="gramStart"/>
            <w:r w:rsidRPr="00C77465">
              <w:rPr>
                <w:rFonts w:ascii="Arial" w:hAnsi="Arial" w:cs="Arial"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Ресурсное обеспечение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2014 год - 1660 тыс. руб., в том числе местный бюджет - 1660 тыс. руб.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2015 год - 1686,61 тыс. руб., в том числе местный бюджет - 334,61 тыс. руб.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2016 год - 2348,0 тыс. руб., в том числе местный бюджет - 2162,4 тыс. руб., областного бюджета 185,6 тыс. руб.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</w:t>
            </w:r>
            <w:r w:rsidR="00EF0BCD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BCD">
              <w:rPr>
                <w:rFonts w:ascii="Arial" w:hAnsi="Arial" w:cs="Arial"/>
                <w:sz w:val="20"/>
                <w:szCs w:val="20"/>
              </w:rPr>
              <w:t>89962,5</w:t>
            </w:r>
            <w:r w:rsidR="005C6FFA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руб., в том числе местный бюджет -</w:t>
            </w:r>
            <w:r w:rsidR="00EF0BCD">
              <w:rPr>
                <w:rFonts w:ascii="Arial" w:hAnsi="Arial" w:cs="Arial"/>
                <w:sz w:val="20"/>
                <w:szCs w:val="20"/>
              </w:rPr>
              <w:t>2743</w:t>
            </w:r>
            <w:r w:rsidR="005C6FFA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6321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2161" w:rsidRPr="00632161">
              <w:rPr>
                <w:rFonts w:ascii="Arial" w:hAnsi="Arial" w:cs="Arial"/>
                <w:sz w:val="20"/>
                <w:szCs w:val="20"/>
              </w:rPr>
              <w:t xml:space="preserve">областного бюджета </w:t>
            </w:r>
            <w:r w:rsidR="00632161">
              <w:rPr>
                <w:rFonts w:ascii="Arial" w:hAnsi="Arial" w:cs="Arial"/>
                <w:sz w:val="20"/>
                <w:szCs w:val="20"/>
              </w:rPr>
              <w:t xml:space="preserve">87385,8 </w:t>
            </w:r>
            <w:proofErr w:type="spellStart"/>
            <w:r w:rsidR="0063216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632161">
              <w:rPr>
                <w:rFonts w:ascii="Arial" w:hAnsi="Arial" w:cs="Arial"/>
                <w:sz w:val="20"/>
                <w:szCs w:val="20"/>
              </w:rPr>
              <w:t>.</w:t>
            </w:r>
            <w:r w:rsidR="00632161" w:rsidRPr="0063216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632161" w:rsidRPr="00632161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6321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6914,4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4531,0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- 2390 тыс. руб., в том числе местный бюджет - 2390 тыс. руб.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1B6B31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Ожидаемые результаты реализации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1B6B31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Повышения качества услуг. Создание безопасных и благоприятных условий проживания граждан за счёт</w:t>
            </w:r>
          </w:p>
          <w:p w:rsidR="00612A6F" w:rsidRPr="001B6B31" w:rsidRDefault="00612A6F" w:rsidP="001B6B31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уличного освещения, ввода в эксплуатацию водопроводной сети, ввода в эксплуатацию скважин,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водопровода.</w:t>
            </w:r>
          </w:p>
        </w:tc>
      </w:tr>
    </w:tbl>
    <w:p w:rsidR="00002097" w:rsidRPr="001B6B31" w:rsidRDefault="00002097" w:rsidP="001B6B31">
      <w:pPr>
        <w:ind w:firstLine="709"/>
        <w:jc w:val="both"/>
        <w:rPr>
          <w:rFonts w:ascii="Arial" w:hAnsi="Arial" w:cs="Arial"/>
          <w:szCs w:val="26"/>
        </w:rPr>
      </w:pPr>
    </w:p>
    <w:p w:rsidR="00BF08DC" w:rsidRPr="001B6B31" w:rsidRDefault="00BF08D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Водоснабжение. Источником хозяйственно-питьевого водоснабжения пос</w:t>
      </w:r>
      <w:r w:rsidR="00FA46CC" w:rsidRPr="001B6B31">
        <w:rPr>
          <w:rFonts w:ascii="Arial" w:hAnsi="Arial" w:cs="Arial"/>
          <w:szCs w:val="26"/>
        </w:rPr>
        <w:t>еления</w:t>
      </w:r>
      <w:r w:rsidR="00DE7DEC" w:rsidRPr="001B6B31">
        <w:rPr>
          <w:rFonts w:ascii="Arial" w:hAnsi="Arial" w:cs="Arial"/>
          <w:szCs w:val="26"/>
        </w:rPr>
        <w:t xml:space="preserve"> </w:t>
      </w:r>
      <w:r w:rsidR="00FA46CC" w:rsidRPr="001B6B31">
        <w:rPr>
          <w:rFonts w:ascii="Arial" w:hAnsi="Arial" w:cs="Arial"/>
          <w:szCs w:val="26"/>
        </w:rPr>
        <w:t>являются подземные воды</w:t>
      </w:r>
      <w:r w:rsidRPr="001B6B31">
        <w:rPr>
          <w:rFonts w:ascii="Arial" w:hAnsi="Arial" w:cs="Arial"/>
          <w:szCs w:val="26"/>
        </w:rPr>
        <w:t xml:space="preserve"> водоносных комплексов.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Общее количество скважин 5 шт., </w:t>
      </w:r>
      <w:proofErr w:type="gramStart"/>
      <w:r w:rsidRPr="001B6B31">
        <w:rPr>
          <w:rFonts w:ascii="Arial" w:hAnsi="Arial" w:cs="Arial"/>
          <w:szCs w:val="26"/>
        </w:rPr>
        <w:t>оборудованы</w:t>
      </w:r>
      <w:proofErr w:type="gramEnd"/>
      <w:r w:rsidRPr="001B6B31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 м.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Водопотребление 40 л в сутки на человека. Качество воды соответствует требованиям </w:t>
      </w:r>
      <w:proofErr w:type="spellStart"/>
      <w:r w:rsidRPr="001B6B31">
        <w:rPr>
          <w:rFonts w:ascii="Arial" w:hAnsi="Arial" w:cs="Arial"/>
          <w:szCs w:val="26"/>
        </w:rPr>
        <w:t>СаНПиН</w:t>
      </w:r>
      <w:proofErr w:type="spellEnd"/>
      <w:r w:rsidRPr="001B6B31">
        <w:rPr>
          <w:rFonts w:ascii="Arial" w:hAnsi="Arial" w:cs="Arial"/>
          <w:szCs w:val="26"/>
        </w:rPr>
        <w:t xml:space="preserve"> 2.1.4. 1074-01 «Питьевая вода».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Электроснабжение.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612A6F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612A6F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1984 гг. Процент износа составляет 90%. Общая протяженность, воздушных линий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– 93,53 км.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Распределение электроэнергии по коммунально-бытовым потребителям поселения на напряжение 6кВ осуществляется </w:t>
      </w:r>
      <w:proofErr w:type="gramStart"/>
      <w:r w:rsidRPr="001B6B31">
        <w:rPr>
          <w:rFonts w:ascii="Arial" w:hAnsi="Arial" w:cs="Arial"/>
          <w:szCs w:val="26"/>
        </w:rPr>
        <w:t>через</w:t>
      </w:r>
      <w:proofErr w:type="gramEnd"/>
      <w:r w:rsidRPr="001B6B31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Газоснабжение</w:t>
      </w:r>
      <w:r w:rsidRPr="001B6B31">
        <w:rPr>
          <w:rFonts w:ascii="Arial" w:hAnsi="Arial" w:cs="Arial"/>
          <w:szCs w:val="26"/>
        </w:rPr>
        <w:t>. 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Посе</w:t>
      </w:r>
      <w:r w:rsidR="00FA46CC" w:rsidRPr="001B6B31">
        <w:rPr>
          <w:rFonts w:ascii="Arial" w:hAnsi="Arial" w:cs="Arial"/>
          <w:szCs w:val="26"/>
        </w:rPr>
        <w:t xml:space="preserve">ление имеет </w:t>
      </w:r>
      <w:r w:rsidRPr="001B6B31">
        <w:rPr>
          <w:rFonts w:ascii="Arial" w:hAnsi="Arial" w:cs="Arial"/>
          <w:szCs w:val="26"/>
        </w:rPr>
        <w:t>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B52330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Уровень газификации домовлад</w:t>
      </w:r>
      <w:r w:rsidR="00FA46CC" w:rsidRPr="001B6B31">
        <w:rPr>
          <w:rFonts w:ascii="Arial" w:hAnsi="Arial" w:cs="Arial"/>
          <w:szCs w:val="26"/>
        </w:rPr>
        <w:t>ений природным газом составляет</w:t>
      </w:r>
      <w:r w:rsidRPr="001B6B31">
        <w:rPr>
          <w:rFonts w:ascii="Arial" w:hAnsi="Arial" w:cs="Arial"/>
          <w:szCs w:val="26"/>
        </w:rPr>
        <w:t xml:space="preserve"> 98% (или 100% площади жилищного фонда).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BF08DC" w:rsidRPr="001B6B31" w:rsidRDefault="00BF08DC" w:rsidP="001B6B31">
      <w:pPr>
        <w:pStyle w:val="ConsPlusNormal"/>
        <w:widowControl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</w:t>
      </w:r>
      <w:r w:rsidR="00FA46CC" w:rsidRPr="001B6B31">
        <w:rPr>
          <w:sz w:val="24"/>
          <w:szCs w:val="26"/>
        </w:rPr>
        <w:t xml:space="preserve">ия Программы позволит повысить </w:t>
      </w:r>
      <w:r w:rsidRPr="001B6B31">
        <w:rPr>
          <w:sz w:val="24"/>
          <w:szCs w:val="26"/>
        </w:rPr>
        <w:t>уровень жизни населения.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Основным приоритетом муниципальной политики при реализации подпрограммы </w:t>
      </w:r>
      <w:r w:rsidR="00FA46CC" w:rsidRPr="001B6B31">
        <w:rPr>
          <w:rFonts w:ascii="Arial" w:hAnsi="Arial" w:cs="Arial"/>
          <w:szCs w:val="26"/>
        </w:rPr>
        <w:t xml:space="preserve">является </w:t>
      </w:r>
      <w:r w:rsidRPr="001B6B31">
        <w:rPr>
          <w:rFonts w:ascii="Arial" w:hAnsi="Arial" w:cs="Arial"/>
          <w:szCs w:val="26"/>
        </w:rPr>
        <w:t>повышение качества жизни населения.</w:t>
      </w:r>
    </w:p>
    <w:p w:rsidR="00BF08DC" w:rsidRPr="001B6B31" w:rsidRDefault="00BF08D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Задачи подпрограммы:</w:t>
      </w:r>
    </w:p>
    <w:p w:rsidR="00BF08DC" w:rsidRPr="001B6B31" w:rsidRDefault="008F7D3B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Реализация полномочий органа местного самоуправления в сфере коммунального хозяйства.</w:t>
      </w:r>
    </w:p>
    <w:p w:rsidR="00BF08DC" w:rsidRPr="001B6B31" w:rsidRDefault="008F7D3B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Повышение надежности инженерных систем и их развитие.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Снижение рисков возникновения аварийных ситуаций.</w:t>
      </w:r>
    </w:p>
    <w:p w:rsidR="00BF08DC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Создание условий для экономии эксплуатационных расходов.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Раздел 3. Характеристика основных мероприятий подпрограммы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 (реконструкция, капитальный ремонт) водопроводной сети.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Строительство, капитальный ремонт, ремонт и обслуживание сетей уличного освещения.</w:t>
      </w:r>
    </w:p>
    <w:p w:rsidR="008F7D3B" w:rsidRPr="001B6B31" w:rsidRDefault="008F7D3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Капитальный ремонт, ремонт инженерных сооружений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</w:t>
      </w:r>
      <w:r w:rsidR="00FA46CC" w:rsidRPr="001B6B31">
        <w:rPr>
          <w:rFonts w:ascii="Arial" w:hAnsi="Arial" w:cs="Arial"/>
          <w:szCs w:val="26"/>
        </w:rPr>
        <w:t xml:space="preserve">аздел 4. Ресурсное обеспечение </w:t>
      </w:r>
      <w:r w:rsidRPr="001B6B31">
        <w:rPr>
          <w:rFonts w:ascii="Arial" w:hAnsi="Arial" w:cs="Arial"/>
          <w:szCs w:val="26"/>
        </w:rPr>
        <w:t>подпрограммы</w:t>
      </w:r>
    </w:p>
    <w:p w:rsidR="00BF08DC" w:rsidRPr="001B6B31" w:rsidRDefault="00BF08D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BF08DC" w:rsidRPr="001B6B31" w:rsidRDefault="00BF08D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BF08DC" w:rsidRPr="001B6B31" w:rsidRDefault="00BF08D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1B6B31" w:rsidRPr="00B52330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</w:t>
      </w:r>
      <w:r w:rsidR="00FA46CC" w:rsidRPr="001B6B31">
        <w:rPr>
          <w:rFonts w:ascii="Arial" w:hAnsi="Arial" w:cs="Arial"/>
          <w:szCs w:val="26"/>
        </w:rPr>
        <w:t xml:space="preserve">ализации подпрограммы возможны </w:t>
      </w:r>
      <w:r w:rsidRPr="001B6B31">
        <w:rPr>
          <w:rFonts w:ascii="Arial" w:hAnsi="Arial" w:cs="Arial"/>
          <w:szCs w:val="26"/>
        </w:rPr>
        <w:t>риски.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FA46CC" w:rsidRPr="001B6B31">
        <w:rPr>
          <w:rFonts w:ascii="Arial" w:hAnsi="Arial" w:cs="Arial"/>
          <w:szCs w:val="26"/>
        </w:rPr>
        <w:t>вания нормативно-правовой базы.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</w:t>
      </w:r>
      <w:r w:rsidR="00FA46CC" w:rsidRPr="001B6B31">
        <w:rPr>
          <w:rFonts w:ascii="Arial" w:hAnsi="Arial" w:cs="Arial"/>
          <w:szCs w:val="26"/>
        </w:rPr>
        <w:t xml:space="preserve">и </w:t>
      </w:r>
      <w:r w:rsidR="00BF08D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BF08DC" w:rsidRPr="001B6B31" w:rsidRDefault="00514F0A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BF08DC" w:rsidRPr="001B6B31" w:rsidRDefault="00BF08D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F08DC" w:rsidRPr="001B6B31" w:rsidRDefault="00BF08D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подпрограммы</w:t>
      </w:r>
    </w:p>
    <w:p w:rsidR="00BF08DC" w:rsidRPr="001B6B31" w:rsidRDefault="00BF08D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FA46CC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BF08DC" w:rsidRPr="001B6B31" w:rsidRDefault="00BF08D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FA46CC"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2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002097" w:rsidRPr="001B6B31" w:rsidRDefault="00002097" w:rsidP="001B6B31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«Благоустройство территории».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FA46CC" w:rsidRPr="001B6B31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Снижение негативных воздействий на человека и окружающую природную среду.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Сохранение и развитие зеленого фонда муниципального образования.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Доля восстановленных (благоустроенных) озелененных территорий (парков, скверов) к их общей площади.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Увеличение площади озелененных территорий в сельских населенных пунктах.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1. Проведение комплекса мер по снижению образования несанкционированных свалок отходов, включая их ликвидацию.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 xml:space="preserve">2. 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t>старовозрастных</w:t>
            </w:r>
            <w:proofErr w:type="spellEnd"/>
            <w:r w:rsidRPr="001B6B31">
              <w:t xml:space="preserve">, </w:t>
            </w:r>
            <w:proofErr w:type="spellStart"/>
            <w:r w:rsidRPr="001B6B31">
              <w:t>фаутных</w:t>
            </w:r>
            <w:proofErr w:type="spellEnd"/>
            <w:r w:rsidRPr="001B6B31">
              <w:t>, малоценных, аварийных насаждений.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3.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4. 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5. Создание, восстановление, благоустройство и содержание парков, скверов, памятников павших в годы ВОВ воинов</w:t>
            </w:r>
            <w:r w:rsidR="00B94B9D" w:rsidRPr="001B6B31">
              <w:t xml:space="preserve"> и зон отдыха </w:t>
            </w:r>
            <w:r w:rsidRPr="001B6B31">
              <w:t>муниципального образования.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6. Организация проведения субботников.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7. Содержание и уборка кладбищ.</w:t>
            </w:r>
          </w:p>
          <w:p w:rsidR="00FA46CC" w:rsidRPr="001B6B31" w:rsidRDefault="00FA46CC" w:rsidP="001B6B31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8. Прочие мероприятия по благоустройству.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C91292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2014 год - 1427,5 тыс. руб., в том числе местный бюджет - 1131 тыс. руб.</w:t>
            </w:r>
          </w:p>
          <w:p w:rsidR="00C91292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2015 год - 7679,98 тыс. руб., в том числе местный бюджет - 4312,19 тыс. руб.</w:t>
            </w:r>
          </w:p>
          <w:p w:rsidR="00C91292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2016 год - 1221,2 тыс. руб., в том числе местный бюджет - 1221,2 тыс. руб.</w:t>
            </w:r>
          </w:p>
          <w:p w:rsidR="00C91292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>
              <w:rPr>
                <w:rFonts w:ascii="Arial" w:hAnsi="Arial" w:cs="Arial"/>
                <w:sz w:val="20"/>
                <w:szCs w:val="20"/>
              </w:rPr>
              <w:t>2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6</w:t>
            </w:r>
            <w:r w:rsidR="009647B6">
              <w:rPr>
                <w:rFonts w:ascii="Arial" w:hAnsi="Arial" w:cs="Arial"/>
                <w:sz w:val="20"/>
                <w:szCs w:val="20"/>
              </w:rPr>
              <w:t>1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1,</w:t>
            </w:r>
            <w:r w:rsidR="009647B6">
              <w:rPr>
                <w:rFonts w:ascii="Arial" w:hAnsi="Arial" w:cs="Arial"/>
                <w:sz w:val="20"/>
                <w:szCs w:val="20"/>
              </w:rPr>
              <w:t>9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тыс. руб., в том числе местный бюджет </w:t>
            </w:r>
            <w:r w:rsidR="009647B6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2</w:t>
            </w:r>
            <w:r w:rsidR="009647B6">
              <w:rPr>
                <w:rFonts w:ascii="Arial" w:hAnsi="Arial" w:cs="Arial"/>
                <w:sz w:val="20"/>
                <w:szCs w:val="20"/>
              </w:rPr>
              <w:t>611,9</w:t>
            </w:r>
            <w:r w:rsidR="001B6B31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C91292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3950,0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18C">
              <w:rPr>
                <w:rFonts w:ascii="Arial" w:hAnsi="Arial" w:cs="Arial"/>
                <w:sz w:val="20"/>
                <w:szCs w:val="20"/>
              </w:rPr>
              <w:t>3950,0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A46CC" w:rsidRPr="001B6B31" w:rsidRDefault="00C91292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- 2223 тыс. руб., в том числе местный бюджет - 2223 тыс. руб.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ликвидация с территории муниципального образования несанкционированных свалок,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восстановление озелененных территорий (парков, скверов),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улучшение экологического состояния расположенных на территории муниципального образования родников, рек, водоемов и прилегающих к ним зон,</w:t>
            </w:r>
          </w:p>
          <w:p w:rsidR="00FA46CC" w:rsidRPr="001B6B31" w:rsidRDefault="00FA46CC" w:rsidP="001B6B31">
            <w:pPr>
              <w:pStyle w:val="ConsPlusCell"/>
              <w:ind w:firstLine="34"/>
              <w:jc w:val="both"/>
            </w:pPr>
            <w:r w:rsidRPr="001B6B31">
              <w:t>озеленение территории муниципального образования,</w:t>
            </w:r>
          </w:p>
          <w:p w:rsidR="00FA46CC" w:rsidRPr="001B6B31" w:rsidRDefault="00FA46CC" w:rsidP="001B6B31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FA46CC" w:rsidRPr="001B6B31" w:rsidRDefault="00FA46CC" w:rsidP="001B6B31">
      <w:pPr>
        <w:ind w:firstLine="709"/>
        <w:jc w:val="both"/>
        <w:rPr>
          <w:rFonts w:ascii="Arial" w:hAnsi="Arial"/>
          <w:szCs w:val="26"/>
        </w:rPr>
      </w:pP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</w:t>
      </w:r>
      <w:r w:rsidR="00B94B9D" w:rsidRPr="001B6B31">
        <w:rPr>
          <w:sz w:val="24"/>
          <w:szCs w:val="26"/>
        </w:rPr>
        <w:t xml:space="preserve">ммы, описание основных проблем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Территория</w:t>
      </w:r>
      <w:r w:rsidR="00FA46CC" w:rsidRPr="001B6B31">
        <w:rPr>
          <w:rFonts w:ascii="Arial" w:hAnsi="Arial" w:cs="Arial"/>
          <w:szCs w:val="26"/>
        </w:rPr>
        <w:t xml:space="preserve"> муниципального образования в целом достаточно озеленена за счет зеленых зон, садов и озелененных участков частных домовладений, процент которых </w:t>
      </w:r>
      <w:proofErr w:type="gramStart"/>
      <w:r w:rsidR="00FA46CC" w:rsidRPr="001B6B31">
        <w:rPr>
          <w:rFonts w:ascii="Arial" w:hAnsi="Arial" w:cs="Arial"/>
          <w:szCs w:val="26"/>
        </w:rPr>
        <w:t>в</w:t>
      </w:r>
      <w:proofErr w:type="gramEnd"/>
      <w:r w:rsidR="00FA46CC" w:rsidRPr="001B6B31">
        <w:rPr>
          <w:rFonts w:ascii="Arial" w:hAnsi="Arial" w:cs="Arial"/>
          <w:szCs w:val="26"/>
        </w:rPr>
        <w:t xml:space="preserve"> </w:t>
      </w:r>
      <w:proofErr w:type="gramStart"/>
      <w:r w:rsidR="00FA46CC" w:rsidRPr="001B6B31">
        <w:rPr>
          <w:rFonts w:ascii="Arial" w:hAnsi="Arial" w:cs="Arial"/>
          <w:szCs w:val="26"/>
        </w:rPr>
        <w:t>жилой</w:t>
      </w:r>
      <w:proofErr w:type="gramEnd"/>
      <w:r w:rsidR="00FA46CC" w:rsidRPr="001B6B31">
        <w:rPr>
          <w:rFonts w:ascii="Arial" w:hAnsi="Arial" w:cs="Arial"/>
          <w:szCs w:val="26"/>
        </w:rPr>
        <w:t xml:space="preserve"> застройке населенного пункта достаточно высок. </w:t>
      </w:r>
    </w:p>
    <w:p w:rsidR="001B6B31" w:rsidRPr="00B52330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Реализация подпрограммы позволит улучшить экологического состояния муниципального образования.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Программы, сроков и контрольных этапов реализации Программы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</w:t>
      </w:r>
      <w:r w:rsidR="00B94B9D" w:rsidRPr="001B6B31">
        <w:rPr>
          <w:rFonts w:ascii="Arial" w:hAnsi="Arial" w:cs="Arial"/>
          <w:szCs w:val="28"/>
        </w:rPr>
        <w:t xml:space="preserve"> </w:t>
      </w:r>
      <w:r w:rsidRPr="001B6B31">
        <w:rPr>
          <w:rFonts w:ascii="Arial" w:hAnsi="Arial" w:cs="Arial"/>
          <w:szCs w:val="26"/>
        </w:rPr>
        <w:t>сохранение благоприятной окружающей природной среды на территории муниципального образования.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Задачи </w:t>
      </w:r>
      <w:r w:rsidR="00FA46CC" w:rsidRPr="001B6B31">
        <w:rPr>
          <w:rFonts w:ascii="Arial" w:hAnsi="Arial" w:cs="Arial"/>
          <w:szCs w:val="26"/>
        </w:rPr>
        <w:t>Программы: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Снижение негативных воздействий на человека и окружающую природную среду.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Сохранение и развитие зеленого фонда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сохранения окружающей природной среды.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Программы являются: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доли озелененных территорий (парков, скверов) к их общей площади.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количества зеленых насаждений, высаженных на территории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Цветочное оформление парков, скверов, памятников павших в годы Великой Отечественной Войны и зон отдыха.</w:t>
      </w:r>
    </w:p>
    <w:p w:rsidR="00FA46CC" w:rsidRPr="001B6B31" w:rsidRDefault="00FA46C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lastRenderedPageBreak/>
        <w:t>Раздел 3. Характеристика основных мероприятий подпрограммы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Проведение комплекса мер по снижению образования несанкционированных свалок отходов, включая их ликвидацию.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2.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sz w:val="24"/>
          <w:szCs w:val="26"/>
        </w:rPr>
        <w:t>фау</w:t>
      </w:r>
      <w:r w:rsidR="00B94B9D" w:rsidRPr="001B6B31">
        <w:rPr>
          <w:sz w:val="24"/>
          <w:szCs w:val="26"/>
        </w:rPr>
        <w:t>н</w:t>
      </w:r>
      <w:r w:rsidRPr="001B6B31">
        <w:rPr>
          <w:sz w:val="24"/>
          <w:szCs w:val="26"/>
        </w:rPr>
        <w:t>ных</w:t>
      </w:r>
      <w:proofErr w:type="spellEnd"/>
      <w:r w:rsidRPr="001B6B31">
        <w:rPr>
          <w:sz w:val="24"/>
          <w:szCs w:val="26"/>
        </w:rPr>
        <w:t>, малоценных,</w:t>
      </w:r>
      <w:r w:rsidR="001B6B31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аварийных насаждений.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3.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4.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6. Организация проведения субботников.</w:t>
      </w:r>
    </w:p>
    <w:p w:rsidR="00FA46CC" w:rsidRPr="001B6B31" w:rsidRDefault="00FA46C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7</w:t>
      </w:r>
      <w:r w:rsidR="00B94B9D" w:rsidRPr="001B6B31">
        <w:rPr>
          <w:sz w:val="24"/>
          <w:szCs w:val="26"/>
        </w:rPr>
        <w:t>.</w:t>
      </w:r>
      <w:r w:rsidRPr="001B6B31">
        <w:rPr>
          <w:sz w:val="24"/>
          <w:szCs w:val="26"/>
        </w:rPr>
        <w:t xml:space="preserve"> Содержание и уборка кладбищ.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8</w:t>
      </w:r>
      <w:r w:rsidR="00B94B9D" w:rsidRPr="001B6B31">
        <w:rPr>
          <w:rFonts w:ascii="Arial" w:hAnsi="Arial" w:cs="Arial"/>
          <w:szCs w:val="26"/>
        </w:rPr>
        <w:t xml:space="preserve">. </w:t>
      </w:r>
      <w:r w:rsidRPr="001B6B31">
        <w:rPr>
          <w:rFonts w:ascii="Arial" w:hAnsi="Arial" w:cs="Arial"/>
          <w:szCs w:val="26"/>
        </w:rPr>
        <w:t>Прочие мероприятия по благоустройству.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2015 году, согласно уведомления департамента по развитию муниципальных образований Воронежской области от 02.03.2015г, в бюджет поселения внесены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изменения для финансирования мероприятий празднования памятных дат 400</w:t>
      </w:r>
      <w:r w:rsidR="00B94B9D" w:rsidRPr="001B6B31">
        <w:rPr>
          <w:rFonts w:ascii="Arial" w:hAnsi="Arial" w:cs="Arial"/>
          <w:szCs w:val="26"/>
        </w:rPr>
        <w:t>-</w:t>
      </w:r>
      <w:r w:rsidRPr="001B6B31">
        <w:rPr>
          <w:rFonts w:ascii="Arial" w:hAnsi="Arial" w:cs="Arial"/>
          <w:szCs w:val="26"/>
        </w:rPr>
        <w:t xml:space="preserve">летия </w:t>
      </w:r>
      <w:proofErr w:type="gramStart"/>
      <w:r w:rsidRPr="001B6B31">
        <w:rPr>
          <w:rFonts w:ascii="Arial" w:hAnsi="Arial" w:cs="Arial"/>
          <w:szCs w:val="26"/>
        </w:rPr>
        <w:t>с</w:t>
      </w:r>
      <w:proofErr w:type="gramEnd"/>
      <w:r w:rsidRPr="001B6B31">
        <w:rPr>
          <w:rFonts w:ascii="Arial" w:hAnsi="Arial" w:cs="Arial"/>
          <w:szCs w:val="26"/>
        </w:rPr>
        <w:t>. Девица.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FA46CC" w:rsidRPr="001B6B31" w:rsidRDefault="00FA46C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FA46CC" w:rsidRPr="001B6B31" w:rsidRDefault="00FA46C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бюджета.</w:t>
      </w:r>
    </w:p>
    <w:p w:rsidR="00FA46CC" w:rsidRPr="001B6B31" w:rsidRDefault="00FA46CC" w:rsidP="001B6B31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FA46CC" w:rsidRPr="001B6B31" w:rsidRDefault="00FA46CC" w:rsidP="001B6B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2015 год.</w:t>
      </w:r>
    </w:p>
    <w:p w:rsidR="00B94B9D" w:rsidRPr="001B6B31" w:rsidRDefault="00B94B9D" w:rsidP="001B6B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052"/>
        <w:gridCol w:w="1455"/>
        <w:gridCol w:w="1602"/>
      </w:tblGrid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1B6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FA46CC" w:rsidRPr="001B6B31" w:rsidRDefault="00FA46C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Расходы, тыс.</w:t>
            </w:r>
            <w:r w:rsidR="00B94B9D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руб.</w:t>
            </w:r>
          </w:p>
        </w:tc>
      </w:tr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1B6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FA46CC" w:rsidRPr="001B6B31" w:rsidRDefault="00FA46C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:rsidR="00FA46CC" w:rsidRPr="001B6B31" w:rsidRDefault="00FA46C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Местный бюджет</w:t>
            </w:r>
          </w:p>
        </w:tc>
        <w:tc>
          <w:tcPr>
            <w:tcW w:w="1610" w:type="dxa"/>
            <w:shd w:val="clear" w:color="auto" w:fill="auto"/>
          </w:tcPr>
          <w:p w:rsidR="00FA46CC" w:rsidRPr="001B6B31" w:rsidRDefault="00FA46C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Област</w:t>
            </w:r>
            <w:r w:rsidR="00B94B9D" w:rsidRPr="001B6B31">
              <w:rPr>
                <w:rFonts w:ascii="Arial" w:hAnsi="Arial" w:cs="Arial"/>
                <w:szCs w:val="26"/>
              </w:rPr>
              <w:t>н</w:t>
            </w:r>
            <w:r w:rsidRPr="001B6B31">
              <w:rPr>
                <w:rFonts w:ascii="Arial" w:hAnsi="Arial" w:cs="Arial"/>
                <w:szCs w:val="26"/>
              </w:rPr>
              <w:t xml:space="preserve">ой бюджет </w:t>
            </w:r>
          </w:p>
        </w:tc>
      </w:tr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1B6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400 – летие со дня основания села Девица Семилукского муниципального района</w:t>
            </w:r>
          </w:p>
        </w:tc>
        <w:tc>
          <w:tcPr>
            <w:tcW w:w="1062" w:type="dxa"/>
            <w:shd w:val="clear" w:color="auto" w:fill="auto"/>
          </w:tcPr>
          <w:p w:rsidR="00FA46CC" w:rsidRPr="001B6B31" w:rsidRDefault="00FA46CC" w:rsidP="001B6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4868</w:t>
            </w:r>
          </w:p>
        </w:tc>
        <w:tc>
          <w:tcPr>
            <w:tcW w:w="1467" w:type="dxa"/>
            <w:shd w:val="clear" w:color="auto" w:fill="auto"/>
          </w:tcPr>
          <w:p w:rsidR="00FA46CC" w:rsidRPr="001B6B31" w:rsidRDefault="00FA46CC" w:rsidP="001B6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667,27</w:t>
            </w:r>
          </w:p>
        </w:tc>
        <w:tc>
          <w:tcPr>
            <w:tcW w:w="1610" w:type="dxa"/>
            <w:shd w:val="clear" w:color="auto" w:fill="auto"/>
          </w:tcPr>
          <w:p w:rsidR="00FA46CC" w:rsidRPr="001B6B31" w:rsidRDefault="00FA46C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4200,73</w:t>
            </w:r>
          </w:p>
        </w:tc>
      </w:tr>
    </w:tbl>
    <w:p w:rsidR="00B94B9D" w:rsidRPr="001B6B31" w:rsidRDefault="00B94B9D" w:rsidP="001B6B31">
      <w:pPr>
        <w:ind w:firstLine="709"/>
        <w:jc w:val="both"/>
        <w:rPr>
          <w:rStyle w:val="FontStyle12"/>
          <w:rFonts w:ascii="Arial" w:hAnsi="Arial"/>
          <w:b w:val="0"/>
          <w:sz w:val="24"/>
        </w:rPr>
      </w:pP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FA46CC" w:rsidRPr="001B6B31" w:rsidRDefault="00FA46C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B94B9D" w:rsidRPr="001B6B31">
        <w:rPr>
          <w:rFonts w:ascii="Arial" w:hAnsi="Arial" w:cs="Arial"/>
          <w:szCs w:val="26"/>
        </w:rPr>
        <w:t>вания нормативно-правовой базы.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</w:t>
      </w:r>
      <w:r w:rsidR="00B94B9D" w:rsidRPr="001B6B31">
        <w:rPr>
          <w:rFonts w:ascii="Arial" w:hAnsi="Arial" w:cs="Arial"/>
          <w:szCs w:val="26"/>
        </w:rPr>
        <w:t xml:space="preserve">ривести к тому, что показатели </w:t>
      </w:r>
      <w:r w:rsidR="00FA46C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FA46CC" w:rsidRPr="001B6B31" w:rsidRDefault="00DF0364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</w:t>
      </w:r>
      <w:r w:rsidR="00FA46CC" w:rsidRPr="001B6B31">
        <w:rPr>
          <w:rFonts w:ascii="Arial" w:hAnsi="Arial" w:cs="Arial"/>
          <w:szCs w:val="26"/>
        </w:rPr>
        <w:lastRenderedPageBreak/>
        <w:t>самоуправления, но и от федеральных органов и органов исполнительной власти Воронежской области.</w:t>
      </w:r>
    </w:p>
    <w:p w:rsidR="00FA46CC" w:rsidRPr="001B6B31" w:rsidRDefault="00FA46C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A46CC" w:rsidRPr="001B6B31" w:rsidRDefault="00B94B9D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Раздел 6. </w:t>
      </w:r>
      <w:r w:rsidR="00FA46CC" w:rsidRPr="001B6B31">
        <w:rPr>
          <w:rFonts w:ascii="Arial" w:hAnsi="Arial" w:cs="Arial"/>
          <w:szCs w:val="26"/>
        </w:rPr>
        <w:t>Оценка эффективности реализации подпрограммы</w:t>
      </w:r>
    </w:p>
    <w:p w:rsidR="00FA46CC" w:rsidRPr="001B6B31" w:rsidRDefault="00FA46C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B94B9D" w:rsidRPr="001B6B31" w:rsidRDefault="00FA46C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B94B9D" w:rsidRPr="001B6B31">
        <w:rPr>
          <w:rFonts w:ascii="Arial" w:hAnsi="Arial" w:cs="Arial"/>
          <w:szCs w:val="26"/>
        </w:rPr>
        <w:br w:type="page"/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3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DE7DEC" w:rsidRPr="001B6B31" w:rsidRDefault="00DE7DEC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«Обеспечение доступным и комфортным жильем населения»</w:t>
      </w:r>
    </w:p>
    <w:p w:rsidR="00DE7DEC" w:rsidRPr="001B6B31" w:rsidRDefault="00DE7DEC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756"/>
      </w:tblGrid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жилищного строительства.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оттока молодежи и создание возможности по закреплению квалифицированных кадров на селе.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наличия в муниципальном образовании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документов территориального планирования в соответствии с действующим законодательством Российской Федерации.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      </w:r>
          </w:p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эконом класса.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>Увеличение объема ввода жилья</w:t>
            </w:r>
            <w:r w:rsidRPr="001B6B31">
              <w:br/>
              <w:t>в эксплуатацию.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DE7DEC" w:rsidRPr="001B6B31" w:rsidRDefault="00DE7DEC" w:rsidP="001B6B31">
            <w:pPr>
              <w:pStyle w:val="ConsPlusCell"/>
              <w:jc w:val="both"/>
            </w:pPr>
            <w:r w:rsidRPr="001B6B31">
              <w:t>1.Организация капитального ремонта многоквартирных жилых домов, ремонта муниципального жилищного фонда.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2016 год - 7 тыс. руб., в том числе местный бюджет - 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2018 год - 7 тыс. руб., в том числе местный бюджет - 7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- 85 тыс. руб., в том числе местный бюджет - 85 тыс. руб.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8312F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разработана с учетом основных направлений социально-экономического развития</w:t>
      </w:r>
      <w:r w:rsidR="008312F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муниципального образования до 2019 года и стимулирования миграционного притока на территорию поселения. Нацелена подпрограмма на создание условий по обеспечению жителей муниципального образования доступным жильем.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</w:t>
      </w:r>
      <w:r w:rsidRPr="001B6B31">
        <w:rPr>
          <w:rFonts w:ascii="Arial" w:hAnsi="Arial" w:cs="Arial"/>
          <w:szCs w:val="26"/>
        </w:rPr>
        <w:lastRenderedPageBreak/>
        <w:t>приобретения нового жилья. Рост цен на жилые помещения на вторичном рынке опережает темпы роста доходов населения.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причинами, сдерживающими рост объемов ввода жилья в эксплуатацию, являются ограниченные возможности по финансированию жилищного строительства.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факторами, сдерживающими развитие жилищного строительства, в настоящее время остаются: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высокая стоимость строительства жилья и постоянный рост цен на жилую недвижимость на вторичном рынке;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proofErr w:type="gramStart"/>
      <w:r w:rsidRPr="001B6B31">
        <w:rPr>
          <w:rFonts w:ascii="Arial" w:hAnsi="Arial" w:cs="Arial"/>
          <w:szCs w:val="26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2019 года</w:t>
      </w:r>
      <w:proofErr w:type="gramEnd"/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Для достижения поставленной цели предполагается решение следующих задач: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наличия в муниципальном образовании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документов территориального планирования в соответствии с действующим законодательством Российской Федерации.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</w:t>
      </w:r>
      <w:r w:rsidR="00FA698B" w:rsidRPr="001B6B31">
        <w:rPr>
          <w:sz w:val="24"/>
          <w:szCs w:val="26"/>
        </w:rPr>
        <w:t>эконом класса</w:t>
      </w:r>
      <w:r w:rsidRPr="001B6B31">
        <w:rPr>
          <w:sz w:val="24"/>
          <w:szCs w:val="26"/>
        </w:rPr>
        <w:t>.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подпрограммы являются: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объема ввода жилья в эксплуатацию.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Организация капитального ремонта многоквартирных жилых домов, ремонта муниципального жилищного фонда.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 Программы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Программы и описание мер управления рисками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 риски.</w:t>
      </w:r>
    </w:p>
    <w:p w:rsidR="00DE7DEC" w:rsidRPr="001B6B31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1B6B31" w:rsidRPr="00B52330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может привести к тому, что показатели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FA698B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Программы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  <w:r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1B6B31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4</w:t>
      </w:r>
    </w:p>
    <w:p w:rsidR="00002097" w:rsidRPr="001B6B31" w:rsidRDefault="00002097" w:rsidP="001B6B31">
      <w:pPr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«Энергоэффективность и развитие энергетики» на 2014-2019 годы</w:t>
      </w:r>
    </w:p>
    <w:p w:rsidR="00002097" w:rsidRPr="001B6B31" w:rsidRDefault="00002097" w:rsidP="001B6B31">
      <w:pPr>
        <w:pStyle w:val="ConsPlusCell"/>
        <w:ind w:firstLine="709"/>
        <w:jc w:val="both"/>
        <w:rPr>
          <w:sz w:val="24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Ответственный исполнитель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Подпрограммы 4</w:t>
            </w:r>
          </w:p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Администрация Девицкого сельского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поселения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Цели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 xml:space="preserve">Улучшение электроснабжения населенных пунктов. 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Создание безопасных и благоприятных условий проживания граждан.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Повышение качества услуг.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Задачи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Проведение энергосберегающих мероприятий в подведомственных бюджетных учреждениях.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Развитие </w:t>
            </w:r>
            <w:proofErr w:type="gramStart"/>
            <w:r w:rsidRPr="001B6B31">
              <w:rPr>
                <w:rFonts w:ascii="Arial" w:hAnsi="Arial" w:cs="Arial"/>
                <w:szCs w:val="26"/>
              </w:rPr>
              <w:t>экономических и правовых механизмов</w:t>
            </w:r>
            <w:proofErr w:type="gramEnd"/>
            <w:r w:rsidRPr="001B6B31">
              <w:rPr>
                <w:rFonts w:ascii="Arial" w:hAnsi="Arial" w:cs="Arial"/>
                <w:szCs w:val="26"/>
              </w:rPr>
              <w:t xml:space="preserve">, ориентированных на стимулирование энергосберегающей деятельности. 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надежности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рисков возникновения аварийных ситуаций.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реализации подпрограммы 4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электроэнергии.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потребления воды.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</w:t>
            </w:r>
            <w:r w:rsidRPr="001B6B31">
              <w:rPr>
                <w:rFonts w:ascii="Arial" w:hAnsi="Arial" w:cs="Arial"/>
                <w:spacing w:val="-2"/>
                <w:szCs w:val="26"/>
              </w:rPr>
              <w:t xml:space="preserve"> подпрограммы</w:t>
            </w:r>
            <w:r w:rsidRPr="001B6B31">
              <w:rPr>
                <w:rFonts w:ascii="Arial" w:hAnsi="Arial" w:cs="Arial"/>
                <w:szCs w:val="26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мероприятия: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1. Замена ламп накаливания в бюджетных учреждениях на энергоэффективные.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 xml:space="preserve">Ресурсное обеспечение подпрограммы 4 муниципальной </w:t>
            </w:r>
            <w:r w:rsidRPr="001B6B31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Финансирование мероприятий осуществляется за счет местного бюджета.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2014 год - 15 тыс. руб., в том числе местный бюджет - 15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 На 2015 год - 10 тыс. руб., в том числе местный бюджет - 10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lastRenderedPageBreak/>
              <w:t>На 2016 год - 13 тыс. руб., в том числе местный бюджет - 13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2017 год - 13 тыс. руб., в том числе местный бюджет - 13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2018 год - 5</w:t>
            </w:r>
            <w:r w:rsidR="009647B6">
              <w:rPr>
                <w:rFonts w:ascii="Arial" w:hAnsi="Arial" w:cs="Arial"/>
                <w:szCs w:val="26"/>
              </w:rPr>
              <w:t>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  <w:r w:rsidR="009647B6">
              <w:rPr>
                <w:rFonts w:ascii="Arial" w:hAnsi="Arial" w:cs="Arial"/>
                <w:szCs w:val="26"/>
              </w:rPr>
              <w:t xml:space="preserve">, в том числе местный бюджет - </w:t>
            </w:r>
            <w:r w:rsidRPr="001B6B31">
              <w:rPr>
                <w:rFonts w:ascii="Arial" w:hAnsi="Arial" w:cs="Arial"/>
                <w:szCs w:val="26"/>
              </w:rPr>
              <w:t>5</w:t>
            </w:r>
            <w:r w:rsidR="009647B6">
              <w:rPr>
                <w:rFonts w:ascii="Arial" w:hAnsi="Arial" w:cs="Arial"/>
                <w:szCs w:val="26"/>
              </w:rPr>
              <w:t>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2019 год - 15 тыс. руб., в том числе местный бюджет -15 тыс. руб.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pacing w:val="-2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lastRenderedPageBreak/>
              <w:t xml:space="preserve">Ожидаемые результаты реализации подпрограммы 4 </w:t>
            </w: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энергетических паспортов;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топливно-энергетических балансов;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актов энергетических обследований;</w:t>
            </w:r>
          </w:p>
          <w:p w:rsidR="00DE7DEC" w:rsidRPr="001B6B31" w:rsidRDefault="00DE7DEC" w:rsidP="001B6B31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установленных нормативов энергоресурса-потребления.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затрат местного бюджета на оплату коммунальных ресурсов.</w:t>
            </w:r>
          </w:p>
          <w:p w:rsidR="00DE7DEC" w:rsidRPr="001B6B31" w:rsidRDefault="00DE7DEC" w:rsidP="001B6B31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DE7DEC" w:rsidRPr="001B6B31" w:rsidRDefault="00DE7DEC" w:rsidP="001B6B31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DE7DEC" w:rsidRPr="001B6B31" w:rsidRDefault="00DE7DEC" w:rsidP="001B6B31">
      <w:pPr>
        <w:ind w:firstLine="709"/>
        <w:jc w:val="both"/>
        <w:rPr>
          <w:rFonts w:ascii="Arial" w:hAnsi="Arial"/>
          <w:szCs w:val="26"/>
        </w:rPr>
      </w:pP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</w:t>
      </w:r>
      <w:r w:rsidR="002A030F" w:rsidRPr="001B6B31">
        <w:rPr>
          <w:sz w:val="24"/>
          <w:szCs w:val="26"/>
        </w:rPr>
        <w:t>аммы, описание основных проблем</w:t>
      </w:r>
      <w:r w:rsidRPr="001B6B31">
        <w:rPr>
          <w:sz w:val="24"/>
          <w:szCs w:val="26"/>
        </w:rPr>
        <w:t xml:space="preserve"> в указанной сфере и прогноз её реализации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2A030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мероприятия в области рационального использования энергетических ресурсов, исто</w:t>
      </w:r>
      <w:r w:rsidR="002A030F" w:rsidRPr="001B6B31">
        <w:rPr>
          <w:rFonts w:ascii="Arial" w:hAnsi="Arial" w:cs="Arial"/>
          <w:szCs w:val="26"/>
        </w:rPr>
        <w:t xml:space="preserve">чники и объемы финансирования, </w:t>
      </w:r>
      <w:r w:rsidRPr="001B6B31">
        <w:rPr>
          <w:rFonts w:ascii="Arial" w:hAnsi="Arial" w:cs="Arial"/>
          <w:szCs w:val="26"/>
        </w:rPr>
        <w:t xml:space="preserve">механизм реализации подпрограммы, </w:t>
      </w:r>
      <w:proofErr w:type="gramStart"/>
      <w:r w:rsidRPr="001B6B31">
        <w:rPr>
          <w:rFonts w:ascii="Arial" w:hAnsi="Arial" w:cs="Arial"/>
          <w:szCs w:val="26"/>
        </w:rPr>
        <w:t>контроль</w:t>
      </w:r>
      <w:r w:rsidR="002A030F" w:rsidRPr="001B6B31">
        <w:rPr>
          <w:rFonts w:ascii="Arial" w:hAnsi="Arial" w:cs="Arial"/>
          <w:szCs w:val="26"/>
        </w:rPr>
        <w:t xml:space="preserve"> за</w:t>
      </w:r>
      <w:proofErr w:type="gramEnd"/>
      <w:r w:rsidR="002A030F" w:rsidRPr="001B6B31">
        <w:rPr>
          <w:rFonts w:ascii="Arial" w:hAnsi="Arial" w:cs="Arial"/>
          <w:szCs w:val="26"/>
        </w:rPr>
        <w:t xml:space="preserve"> ходом ее реализации, оценку</w:t>
      </w:r>
      <w:r w:rsidRPr="001B6B31">
        <w:rPr>
          <w:rFonts w:ascii="Arial" w:hAnsi="Arial" w:cs="Arial"/>
          <w:szCs w:val="26"/>
        </w:rPr>
        <w:t xml:space="preserve"> экономической эффективности подпрограммы.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настоящее время экономика и бюджетная сфера характеризуется повышенной энергоемкостью.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 Комплексным характером проблемы и необходимостью координации действий по ее решению.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3. Необходимостью обеспечить выполнение задач социально-экономического развития, поставленных на федеральном,</w:t>
      </w:r>
      <w:r w:rsidR="002A030F" w:rsidRPr="001B6B31">
        <w:rPr>
          <w:rFonts w:ascii="Arial" w:hAnsi="Arial" w:cs="Arial"/>
          <w:szCs w:val="26"/>
        </w:rPr>
        <w:t xml:space="preserve"> региональном и местном уровне.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подпрограммы, сроков и контрольных этапов реализации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Задачи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подпрограммы:</w:t>
      </w:r>
    </w:p>
    <w:p w:rsidR="00DE7DEC" w:rsidRPr="001B6B31" w:rsidRDefault="00DE7DEC" w:rsidP="001B6B31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 энергетического комплекса.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Проведение энергосберегающих мероприятий в подведомственных бюджетных учреждениях.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Развитие </w:t>
      </w:r>
      <w:proofErr w:type="gramStart"/>
      <w:r w:rsidRPr="001B6B31">
        <w:rPr>
          <w:rFonts w:ascii="Arial" w:hAnsi="Arial" w:cs="Arial"/>
          <w:szCs w:val="26"/>
        </w:rPr>
        <w:t>экономических и правовых механизмов</w:t>
      </w:r>
      <w:proofErr w:type="gramEnd"/>
      <w:r w:rsidRPr="001B6B31">
        <w:rPr>
          <w:rFonts w:ascii="Arial" w:hAnsi="Arial" w:cs="Arial"/>
          <w:szCs w:val="26"/>
        </w:rPr>
        <w:t xml:space="preserve">, ориентированных на стимулирование энергосберегающей деятельности. 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DE7DEC" w:rsidRPr="001B6B31" w:rsidRDefault="002A030F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Повышение надежности </w:t>
      </w:r>
      <w:r w:rsidR="00DE7DEC" w:rsidRPr="001B6B31">
        <w:rPr>
          <w:rFonts w:ascii="Arial" w:hAnsi="Arial" w:cs="Arial"/>
          <w:szCs w:val="26"/>
        </w:rPr>
        <w:t>энергетического комплекса на территории поселения для улучшения электроснабжения населенных пунктов.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Снижение рисков возникновения аварийных ситуаций. 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Ожидаемый результат подпрограммы.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энергетических паспортов;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топливно-энергетических балансов;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актов энергетических обследований;</w:t>
      </w:r>
    </w:p>
    <w:p w:rsidR="00DE7DEC" w:rsidRPr="001B6B31" w:rsidRDefault="00DE7DEC" w:rsidP="001B6B31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установленных нормативов энергоресурса-потребления.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затрат местного бюджета на оплату коммунальных ресурсов.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DE7DEC" w:rsidRPr="001B6B31" w:rsidRDefault="00DE7DEC" w:rsidP="001B6B31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2A030F" w:rsidRPr="001B6B31" w:rsidRDefault="002A030F" w:rsidP="001B6B31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Замена ламп накаливания в бюджетных учреждениях на энергоэффективные.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1B6B3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1B6B31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  <w:highlight w:val="yellow"/>
        </w:rPr>
      </w:pP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</w:t>
      </w:r>
      <w:r w:rsidR="002A030F" w:rsidRPr="001B6B31">
        <w:rPr>
          <w:rFonts w:ascii="Arial" w:hAnsi="Arial" w:cs="Arial"/>
          <w:szCs w:val="26"/>
        </w:rPr>
        <w:t>ивно-правовой базы.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DE7DEC" w:rsidP="001B6B31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2A030F" w:rsidP="001B6B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 xml:space="preserve">Раздел 6. </w:t>
      </w:r>
      <w:r w:rsidR="00DE7DEC" w:rsidRPr="001B6B31">
        <w:rPr>
          <w:rFonts w:ascii="Arial" w:hAnsi="Arial" w:cs="Arial"/>
          <w:sz w:val="24"/>
          <w:szCs w:val="26"/>
        </w:rPr>
        <w:t>Оценка эффективности реализации подпрограммы</w:t>
      </w:r>
    </w:p>
    <w:p w:rsidR="00DE7DEC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2A030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CA3012" w:rsidRPr="001B6B31" w:rsidRDefault="00DE7DEC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698B" w:rsidRPr="001B6B31">
        <w:rPr>
          <w:rFonts w:ascii="Arial" w:hAnsi="Arial" w:cs="Arial"/>
          <w:szCs w:val="26"/>
        </w:rPr>
        <w:t xml:space="preserve"> </w:t>
      </w:r>
      <w:r w:rsidR="00CA3012" w:rsidRPr="001B6B31">
        <w:rPr>
          <w:rFonts w:ascii="Arial" w:hAnsi="Arial" w:cs="Arial"/>
          <w:szCs w:val="26"/>
        </w:rPr>
        <w:t>(Приложение 3)</w:t>
      </w:r>
    </w:p>
    <w:p w:rsidR="00CA3012" w:rsidRPr="001B6B31" w:rsidRDefault="00CA3012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  <w:sectPr w:rsidR="00CA3012" w:rsidRPr="001B6B31" w:rsidSect="003F21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A380B" w:rsidRPr="001B6B31" w:rsidRDefault="009A380B" w:rsidP="001B6B3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632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 № 1</w:t>
      </w:r>
    </w:p>
    <w:p w:rsidR="00CA3012" w:rsidRPr="001B6B31" w:rsidRDefault="009A380B" w:rsidP="001B6B31">
      <w:pPr>
        <w:ind w:firstLine="10632"/>
        <w:jc w:val="both"/>
        <w:rPr>
          <w:rFonts w:ascii="Arial" w:eastAsiaTheme="minorHAnsi" w:hAnsi="Arial" w:cs="Arial"/>
          <w:szCs w:val="26"/>
          <w:lang w:eastAsia="en-US"/>
        </w:rPr>
      </w:pPr>
      <w:r w:rsidRPr="001B6B31">
        <w:rPr>
          <w:rFonts w:ascii="Arial" w:hAnsi="Arial" w:cs="Arial"/>
          <w:szCs w:val="26"/>
        </w:rPr>
        <w:t xml:space="preserve">к муниципальной программе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1276"/>
        <w:gridCol w:w="1276"/>
        <w:gridCol w:w="1276"/>
        <w:gridCol w:w="1275"/>
        <w:gridCol w:w="1276"/>
        <w:gridCol w:w="1276"/>
      </w:tblGrid>
      <w:tr w:rsidR="009A380B" w:rsidRPr="001B6B31" w:rsidTr="0072365A">
        <w:trPr>
          <w:trHeight w:val="1275"/>
        </w:trPr>
        <w:tc>
          <w:tcPr>
            <w:tcW w:w="144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380B" w:rsidRPr="001B6B31" w:rsidRDefault="009A380B" w:rsidP="001B6B3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</w:p>
          <w:p w:rsidR="009A380B" w:rsidRPr="001B6B31" w:rsidRDefault="009A380B" w:rsidP="001B6B3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 Девицкого сельского поселения Семилукского муниципального района</w:t>
            </w:r>
          </w:p>
          <w:p w:rsidR="009A380B" w:rsidRPr="001B6B31" w:rsidRDefault="009A380B" w:rsidP="001B6B31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</w:tr>
      <w:tr w:rsidR="00CA3012" w:rsidRPr="001B6B31" w:rsidTr="009A380B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Расходы бюджета Девицкого сельского поселения по годам реализации муниципальной программы, </w:t>
            </w:r>
            <w:r w:rsidRPr="001B6B31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</w:tc>
      </w:tr>
      <w:tr w:rsidR="00CA3012" w:rsidRPr="001B6B31" w:rsidTr="009A380B">
        <w:trPr>
          <w:trHeight w:val="9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2014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2015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2016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2017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2018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2019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CA3012" w:rsidRPr="001B6B31" w:rsidTr="00D82EDE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3102,50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3</w:t>
            </w:r>
            <w:r w:rsidR="009A380B" w:rsidRPr="001B6B31">
              <w:rPr>
                <w:rFonts w:ascii="Arial" w:hAnsi="Arial" w:cs="Arial"/>
                <w:sz w:val="20"/>
                <w:szCs w:val="20"/>
              </w:rPr>
              <w:t>556,6</w:t>
            </w:r>
            <w:r w:rsidRPr="001B6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2" w:rsidRPr="001B6B31" w:rsidRDefault="00D82EDE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063340" w:rsidP="00D8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4713,00</w:t>
            </w:r>
          </w:p>
          <w:p w:rsidR="0099210F" w:rsidRPr="0099210F" w:rsidRDefault="0099210F" w:rsidP="001B6B3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3012" w:rsidRPr="001B6B31" w:rsidTr="0099210F">
        <w:trPr>
          <w:trHeight w:val="78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1B6B31" w:rsidTr="009A380B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1686,61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9A380B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2348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BC0899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063340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CA3012" w:rsidRPr="001B6B31" w:rsidTr="009A380B">
        <w:trPr>
          <w:trHeight w:val="1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1B6B31" w:rsidTr="009A380B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9A380B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891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BC0899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BC0899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CA3012" w:rsidRPr="001B6B31" w:rsidTr="0099210F">
        <w:trPr>
          <w:trHeight w:val="11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1B6B31" w:rsidTr="0099210F">
        <w:trPr>
          <w:trHeight w:val="40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0F" w:rsidRPr="00B52330" w:rsidRDefault="0099210F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Строительство, капитальный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ремонт, ремонт и обслуживание сетей уличного освещения.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9A380B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1457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BC0899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BC0899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</w:t>
            </w:r>
            <w:r w:rsidR="00CA3012" w:rsidRPr="001B6B3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CA3012" w:rsidRPr="001B6B31" w:rsidTr="0099210F">
        <w:trPr>
          <w:trHeight w:val="115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B6B31" w:rsidRDefault="00CA3012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99" w:rsidRPr="001B6B31" w:rsidTr="00D65C15">
        <w:trPr>
          <w:trHeight w:val="43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D65C15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440 </w:t>
            </w:r>
            <w:proofErr w:type="spellStart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тыс</w:t>
            </w:r>
            <w:proofErr w:type="gramStart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.т</w:t>
            </w:r>
            <w:proofErr w:type="gramEnd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онн</w:t>
            </w:r>
            <w:proofErr w:type="spellEnd"/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BC0899" w:rsidP="00BC08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12299" w:rsidRPr="001B6B31" w:rsidTr="00F12299">
        <w:trPr>
          <w:trHeight w:val="14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BC0899" w:rsidP="00BC08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B6B31" w:rsidRDefault="00F12299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B182D" w:rsidRPr="001B6B31" w:rsidTr="00F12299">
        <w:trPr>
          <w:trHeight w:val="1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Основное мероприятие 1.4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B182D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3B182D" w:rsidRDefault="00063340" w:rsidP="003B182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2383,4</w:t>
            </w:r>
          </w:p>
          <w:p w:rsidR="003B182D" w:rsidRPr="001B6B31" w:rsidRDefault="003B182D" w:rsidP="003B182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B182D" w:rsidRPr="001B6B31" w:rsidTr="003B182D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063340" w:rsidP="00A4418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1B6B31" w:rsidTr="009A380B">
        <w:trPr>
          <w:trHeight w:val="13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B52330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9A380B">
        <w:trPr>
          <w:trHeight w:val="14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B52330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11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82D" w:rsidRPr="00B52330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1B6B31" w:rsidTr="009A380B">
        <w:trPr>
          <w:trHeight w:val="14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12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1B6B31" w:rsidTr="009A380B">
        <w:trPr>
          <w:trHeight w:val="13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3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B182D" w:rsidRPr="001B6B31" w:rsidTr="0099210F">
        <w:trPr>
          <w:trHeight w:val="11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78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B182D" w:rsidRPr="001B6B31" w:rsidTr="0099210F">
        <w:trPr>
          <w:trHeight w:val="11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125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1 172,50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5 500,73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</w:t>
            </w:r>
            <w:r w:rsidRPr="001B6B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B6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BC08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99210F">
        <w:trPr>
          <w:trHeight w:val="11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доступным и комфортным жильем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2835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99210F">
        <w:trPr>
          <w:trHeight w:val="11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28359C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11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 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«Энергоэффективность и развитие энергетики на 2014-2019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2835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B182D" w:rsidRPr="001B6B31" w:rsidTr="0099210F">
        <w:trPr>
          <w:trHeight w:val="11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4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2835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99210F">
        <w:trPr>
          <w:trHeight w:val="11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1B6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012" w:rsidRPr="001B6B31" w:rsidRDefault="00CA3012" w:rsidP="001B6B31">
      <w:pPr>
        <w:jc w:val="both"/>
        <w:rPr>
          <w:rFonts w:ascii="Arial" w:hAnsi="Arial" w:cs="Arial"/>
          <w:bCs/>
          <w:sz w:val="20"/>
          <w:szCs w:val="20"/>
        </w:rPr>
      </w:pPr>
    </w:p>
    <w:p w:rsidR="00CA3012" w:rsidRPr="001B6B31" w:rsidRDefault="00CA3012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  <w:sectPr w:rsidR="00CA3012" w:rsidRPr="001B6B31" w:rsidSect="00CA301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1B6B31">
        <w:rPr>
          <w:rFonts w:ascii="Arial" w:hAnsi="Arial"/>
          <w:sz w:val="20"/>
          <w:szCs w:val="20"/>
        </w:rPr>
        <w:br w:type="page"/>
      </w:r>
    </w:p>
    <w:tbl>
      <w:tblPr>
        <w:tblW w:w="1861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1"/>
        <w:gridCol w:w="2837"/>
        <w:gridCol w:w="2127"/>
        <w:gridCol w:w="1417"/>
        <w:gridCol w:w="1418"/>
        <w:gridCol w:w="1275"/>
        <w:gridCol w:w="1560"/>
        <w:gridCol w:w="1275"/>
        <w:gridCol w:w="308"/>
        <w:gridCol w:w="1110"/>
        <w:gridCol w:w="3449"/>
      </w:tblGrid>
      <w:tr w:rsidR="000D6573" w:rsidRPr="001B6B31" w:rsidTr="00900C41">
        <w:trPr>
          <w:trHeight w:val="1155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27"/>
            </w:tblGrid>
            <w:tr w:rsidR="00114DAC" w:rsidRPr="001B6B31" w:rsidTr="00114DAC">
              <w:tc>
                <w:tcPr>
                  <w:tcW w:w="1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DAC" w:rsidRPr="001B6B31" w:rsidRDefault="00114DAC" w:rsidP="00200788">
                  <w:pPr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lastRenderedPageBreak/>
                    <w:t>Приложение № 2</w:t>
                  </w:r>
                </w:p>
                <w:p w:rsidR="00114DAC" w:rsidRPr="001B6B31" w:rsidRDefault="00114DAC" w:rsidP="00200788">
                  <w:pPr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:rsidR="00114DAC" w:rsidRPr="001B6B31" w:rsidRDefault="00114DAC" w:rsidP="00200788">
            <w:pPr>
              <w:ind w:firstLine="9390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  <w:p w:rsidR="00114DAC" w:rsidRPr="001B6B31" w:rsidRDefault="000D6573" w:rsidP="00200788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Ресурсное обеспечение и прогнозная (справочная) оценка расходов федерального, областного и местных</w:t>
            </w:r>
          </w:p>
          <w:p w:rsidR="000D6573" w:rsidRPr="001B6B31" w:rsidRDefault="000D6573" w:rsidP="00200788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 xml:space="preserve">бюджетов, внебюджетных источников (в </w:t>
            </w:r>
            <w:proofErr w:type="spellStart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т.ч</w:t>
            </w:r>
            <w:proofErr w:type="spellEnd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. юридических и физических лиц) на реализацию муниципальной программы Девицкого сельского поселения 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  <w:p w:rsidR="00900C41" w:rsidRPr="001B6B31" w:rsidRDefault="00900C41" w:rsidP="001B6B31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73" w:rsidRPr="001B6B31" w:rsidRDefault="000D6573" w:rsidP="001B6B31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</w:tr>
      <w:tr w:rsidR="00295CCC" w:rsidRPr="001B6B31" w:rsidTr="00EC48C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Наименов</w:t>
            </w:r>
            <w:r w:rsidR="00EC48C6" w:rsidRPr="00200788">
              <w:rPr>
                <w:rFonts w:ascii="Arial" w:hAnsi="Arial" w:cs="Arial"/>
                <w:sz w:val="20"/>
                <w:szCs w:val="20"/>
              </w:rPr>
              <w:t xml:space="preserve">ание муниципальной программы, 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Оценка расходов по годам реализации муниципальной программы,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тыс. руб</w:t>
            </w:r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48C6" w:rsidRPr="001B6B31" w:rsidTr="00B12F0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8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2014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2015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2016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2017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2018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2019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9376,59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  <w:r w:rsidR="00E2681C" w:rsidRPr="00200788">
              <w:rPr>
                <w:rFonts w:ascii="Arial" w:hAnsi="Arial" w:cs="Arial"/>
                <w:sz w:val="20"/>
                <w:szCs w:val="20"/>
              </w:rPr>
              <w:t>556,6</w:t>
            </w:r>
            <w:r w:rsidRPr="002007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B01A3C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92587</w:t>
            </w:r>
            <w:r w:rsidR="00CB0BC0" w:rsidRPr="00200788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63340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4713,00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4535,34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</w:t>
            </w:r>
            <w:r w:rsidR="00533069" w:rsidRPr="002007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  <w:r w:rsidR="00B01A3C"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06334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4841,25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3371,00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CB0BC0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3</w:t>
            </w:r>
            <w:r w:rsidR="00B01A3C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340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4713,00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5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населения, водоотведения».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2021,22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82D">
              <w:rPr>
                <w:rFonts w:ascii="Arial" w:hAnsi="Arial" w:cs="Arial"/>
                <w:sz w:val="20"/>
                <w:szCs w:val="20"/>
              </w:rPr>
              <w:t>8430,2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334,61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1686,61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2162,40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864260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 w:rsidR="00B01A3C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B01A3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06368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5A" w:rsidRPr="00200788" w:rsidRDefault="0006368F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мероприятие 1.</w:t>
            </w:r>
            <w:r w:rsidR="004406B0" w:rsidRPr="00200788">
              <w:rPr>
                <w:rFonts w:ascii="Arial" w:hAnsi="Arial" w:cs="Arial"/>
                <w:sz w:val="20"/>
                <w:szCs w:val="20"/>
              </w:rPr>
              <w:t>2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Строительство,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ремонт, ремонт и обслуживание сетей уличного освещения.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06368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284,61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52066" w:rsidP="0005206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52066" w:rsidP="00052066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 w:rsidR="004406B0" w:rsidRPr="00200788">
              <w:rPr>
                <w:rFonts w:ascii="Arial" w:hAnsi="Arial" w:cs="Arial"/>
                <w:sz w:val="20"/>
                <w:szCs w:val="20"/>
              </w:rPr>
              <w:t>3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374C7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440 </w:t>
            </w:r>
            <w:proofErr w:type="spell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тыс</w:t>
            </w:r>
            <w:proofErr w:type="gram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.т</w:t>
            </w:r>
            <w:proofErr w:type="gram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онн</w:t>
            </w:r>
            <w:proofErr w:type="spell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052066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052066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82D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63340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3B182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63340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A4418C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«Благоустройство территории»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7345,37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63340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  <w:r w:rsidR="003B18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3144,64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063340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  <w:r w:rsidR="003B18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200788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2.6.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3F42E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2.9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5500,73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"Обеспечение доступным и комфортным жильем населения".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554715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мероприяти</w:t>
            </w:r>
            <w:proofErr w:type="spellEnd"/>
          </w:p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е 3.1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554715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"Энергоэффективность и развитие энергетики на 2014-2019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4.7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E156AF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3C" w:rsidRPr="001B6B31" w:rsidRDefault="00474949" w:rsidP="00200788">
      <w:pPr>
        <w:tabs>
          <w:tab w:val="left" w:pos="2127"/>
        </w:tabs>
        <w:ind w:firstLine="709"/>
        <w:jc w:val="both"/>
        <w:rPr>
          <w:rFonts w:ascii="Arial" w:hAnsi="Arial"/>
        </w:rPr>
      </w:pPr>
      <w:r w:rsidRPr="001B6B31">
        <w:rPr>
          <w:rFonts w:ascii="Arial" w:hAnsi="Arial"/>
        </w:rPr>
        <w:br w:type="page"/>
      </w:r>
      <w:r w:rsidR="00151E08" w:rsidRPr="001B6B31">
        <w:rPr>
          <w:rFonts w:ascii="Arial" w:hAnsi="Arial"/>
        </w:rPr>
        <w:lastRenderedPageBreak/>
        <w:t xml:space="preserve"> </w:t>
      </w:r>
    </w:p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B539CD" w:rsidRPr="001B6B31" w:rsidTr="00B53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2F533C" w:rsidRPr="001B6B31" w:rsidTr="002F533C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33C" w:rsidRPr="001B6B31" w:rsidRDefault="002F533C" w:rsidP="001B6B31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Приложение № 3</w:t>
                  </w:r>
                </w:p>
                <w:p w:rsidR="002F533C" w:rsidRPr="001B6B31" w:rsidRDefault="002F533C" w:rsidP="001B6B31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:rsidR="00B539CD" w:rsidRPr="001B6B31" w:rsidRDefault="00B539CD" w:rsidP="001B6B31">
            <w:pPr>
              <w:tabs>
                <w:tab w:val="left" w:pos="2127"/>
              </w:tabs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2F533C" w:rsidRPr="001B6B31" w:rsidRDefault="002F533C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HAnsi" w:hAnsi="Arial" w:cstheme="minorBidi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1595"/>
        <w:gridCol w:w="1465"/>
        <w:gridCol w:w="1135"/>
        <w:gridCol w:w="1275"/>
        <w:gridCol w:w="1275"/>
        <w:gridCol w:w="1275"/>
        <w:gridCol w:w="1275"/>
        <w:gridCol w:w="1275"/>
        <w:gridCol w:w="1339"/>
      </w:tblGrid>
      <w:tr w:rsidR="00B33AE6" w:rsidRPr="001B6B31" w:rsidTr="00A21F14">
        <w:trPr>
          <w:trHeight w:val="42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33C" w:rsidRPr="001B6B31" w:rsidRDefault="002F533C" w:rsidP="00200788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B33AE6" w:rsidRPr="001B6B31" w:rsidTr="00A21F14">
        <w:trPr>
          <w:trHeight w:val="76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33C" w:rsidRPr="001B6B31" w:rsidRDefault="002F533C" w:rsidP="00200788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 поселения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Семилукского муниципального района «Организация предоставления населению жилищно-коммунальных услуг, благоустройство и охрана окружающей среды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на 2014-2019 годы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B33AE6" w:rsidRPr="001B6B31" w:rsidTr="00A21F14">
        <w:trPr>
          <w:trHeight w:val="630"/>
        </w:trPr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8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33AE6" w:rsidRPr="001B6B31" w:rsidTr="00A21F14">
        <w:trPr>
          <w:trHeight w:val="1455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069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год оценка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первый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пятый год реализации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  <w:p w:rsidR="002F533C" w:rsidRPr="00200788" w:rsidRDefault="002F533C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шестой год реализации</w:t>
            </w:r>
          </w:p>
        </w:tc>
      </w:tr>
      <w:tr w:rsidR="00533069" w:rsidRPr="001B6B31" w:rsidTr="00A21F14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200788">
        <w:trPr>
          <w:trHeight w:val="2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Доля восстановленных (благоустроенных) озелененных территорий (парков, скверов) к их общей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площади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1 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</w:p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воды, насосной 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Соотв.ед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365A" w:rsidRPr="001B6B31" w:rsidTr="0072365A">
        <w:trPr>
          <w:trHeight w:val="5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2 «Благоустройство территории».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Площадь озелененных территорий в сельских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72365A" w:rsidRPr="001B6B31" w:rsidTr="0072365A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3 «Обеспечение доступным и комфортным жильем населения»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правил землепользования и застройки поселения.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многоквартирных домов, в которых проведен капитальный ремонт с учетом требований энергетической эффективности в общем количестве многоквартирных домов, в которых проведен капитальный ремонт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72365A" w:rsidRPr="001B6B31" w:rsidTr="00200788">
        <w:trPr>
          <w:trHeight w:val="5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Общая площадь многоквартирных домов, в которых проведён капитальный ремонт с учётом Перечня обязательных мероприятий в отношении общего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имущества в многоквартирном доме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72365A" w:rsidRPr="001B6B31" w:rsidTr="0072365A">
        <w:trPr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ввода жилья в эксплуатацию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</w:tr>
      <w:tr w:rsidR="0072365A" w:rsidRPr="001B6B31" w:rsidTr="0072365A">
        <w:trPr>
          <w:trHeight w:val="11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молодых семей, получивших жилые помещения и улучивших жилищные условия,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Число молодых семей, получивших поддержку в рамках подпрограммы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Подпрограмма 4</w:t>
            </w:r>
          </w:p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Энергоэффективность и развитие энергетики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</w:tr>
      <w:tr w:rsidR="0072365A" w:rsidRPr="001B6B31" w:rsidTr="0072365A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потерь воды при ее передаче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</w:tr>
      <w:tr w:rsidR="0072365A" w:rsidRPr="001B6B31" w:rsidTr="0072365A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воды, потребляемой (используемой) в жилых домах (за исключением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многоквартирных домов) МО, расчеты за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которую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потребления электрической энергии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ЭЭ используемой при передаче (транспортировке)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</w:tr>
      <w:tr w:rsidR="0072365A" w:rsidRPr="001B6B31" w:rsidTr="0072365A">
        <w:trPr>
          <w:trHeight w:val="8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</w:tr>
      <w:tr w:rsidR="0072365A" w:rsidRPr="001B6B31" w:rsidTr="0072365A">
        <w:trPr>
          <w:trHeight w:val="13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ЭЭ,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потребляемой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  <w:tr w:rsidR="0072365A" w:rsidRPr="001B6B31" w:rsidTr="0072365A">
        <w:trPr>
          <w:trHeight w:val="5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8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внебюджетных средств, используемых для финансирования мероприятий по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20078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</w:pPr>
    </w:p>
    <w:p w:rsidR="004965AB" w:rsidRPr="001B6B31" w:rsidRDefault="004965AB" w:rsidP="001B6B31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  <w:sectPr w:rsidR="004965AB" w:rsidRPr="001B6B31" w:rsidSect="002F533C">
          <w:pgSz w:w="16838" w:h="11906" w:orient="landscape" w:code="9"/>
          <w:pgMar w:top="851" w:right="850" w:bottom="1134" w:left="1701" w:header="709" w:footer="709" w:gutter="0"/>
          <w:cols w:space="708"/>
          <w:docGrid w:linePitch="360"/>
        </w:sectPr>
      </w:pPr>
    </w:p>
    <w:p w:rsidR="00095E0B" w:rsidRPr="001B6B31" w:rsidRDefault="00095E0B" w:rsidP="00701C0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 w:rsidRPr="001B6B31">
        <w:rPr>
          <w:rFonts w:ascii="Arial" w:eastAsia="Calibri" w:hAnsi="Arial" w:cs="Arial"/>
          <w:szCs w:val="26"/>
        </w:rPr>
        <w:lastRenderedPageBreak/>
        <w:t xml:space="preserve"> </w:t>
      </w:r>
    </w:p>
    <w:p w:rsidR="00D01DEF" w:rsidRDefault="00905A75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14</w:t>
      </w:r>
      <w:r w:rsidR="00D01DEF">
        <w:rPr>
          <w:rFonts w:ascii="Arial" w:eastAsia="Calibri" w:hAnsi="Arial" w:cs="Arial"/>
          <w:szCs w:val="26"/>
        </w:rPr>
        <w:t>.1</w:t>
      </w:r>
      <w:r>
        <w:rPr>
          <w:rFonts w:ascii="Arial" w:eastAsia="Calibri" w:hAnsi="Arial" w:cs="Arial"/>
          <w:szCs w:val="26"/>
        </w:rPr>
        <w:t>1.2018</w:t>
      </w:r>
      <w:r w:rsidR="00D01DEF">
        <w:rPr>
          <w:rFonts w:ascii="Arial" w:eastAsia="Calibri" w:hAnsi="Arial" w:cs="Arial"/>
          <w:szCs w:val="26"/>
        </w:rPr>
        <w:t xml:space="preserve"> г.</w:t>
      </w:r>
      <w:r w:rsidR="00962E4E">
        <w:rPr>
          <w:rFonts w:ascii="Arial" w:eastAsia="Calibri" w:hAnsi="Arial" w:cs="Arial"/>
          <w:szCs w:val="26"/>
        </w:rPr>
        <w:t xml:space="preserve">     </w:t>
      </w:r>
      <w:r w:rsidR="009201FD">
        <w:rPr>
          <w:rFonts w:ascii="Arial" w:eastAsia="Calibri" w:hAnsi="Arial" w:cs="Arial"/>
          <w:szCs w:val="26"/>
        </w:rPr>
        <w:t xml:space="preserve">                                                       </w:t>
      </w:r>
      <w:r w:rsidR="00962E4E">
        <w:rPr>
          <w:rFonts w:ascii="Arial" w:eastAsia="Calibri" w:hAnsi="Arial" w:cs="Arial"/>
          <w:szCs w:val="26"/>
        </w:rPr>
        <w:t xml:space="preserve">                                         </w:t>
      </w:r>
      <w:proofErr w:type="gramStart"/>
      <w:r w:rsidR="00D01DEF">
        <w:rPr>
          <w:rFonts w:ascii="Arial" w:eastAsia="Calibri" w:hAnsi="Arial" w:cs="Arial"/>
          <w:szCs w:val="26"/>
        </w:rPr>
        <w:t>с</w:t>
      </w:r>
      <w:proofErr w:type="gramEnd"/>
      <w:r w:rsidR="00D01DEF">
        <w:rPr>
          <w:rFonts w:ascii="Arial" w:eastAsia="Calibri" w:hAnsi="Arial" w:cs="Arial"/>
          <w:szCs w:val="26"/>
        </w:rPr>
        <w:t>. Девица</w:t>
      </w: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А К Т</w:t>
      </w:r>
    </w:p>
    <w:p w:rsidR="00D01DEF" w:rsidRDefault="00D01DEF" w:rsidP="00D01DEF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Об обнародовании постановления № </w:t>
      </w:r>
      <w:r w:rsidR="00905A75">
        <w:rPr>
          <w:rFonts w:ascii="Arial" w:eastAsia="Calibri" w:hAnsi="Arial" w:cs="Arial"/>
          <w:szCs w:val="26"/>
        </w:rPr>
        <w:t>13</w:t>
      </w:r>
      <w:r w:rsidR="005273E0">
        <w:rPr>
          <w:rFonts w:ascii="Arial" w:eastAsia="Calibri" w:hAnsi="Arial" w:cs="Arial"/>
          <w:szCs w:val="26"/>
        </w:rPr>
        <w:t>6</w:t>
      </w:r>
      <w:r>
        <w:rPr>
          <w:rFonts w:ascii="Arial" w:eastAsia="Calibri" w:hAnsi="Arial" w:cs="Arial"/>
          <w:szCs w:val="26"/>
        </w:rPr>
        <w:t xml:space="preserve"> принятого администрацией</w:t>
      </w:r>
    </w:p>
    <w:p w:rsidR="00D01DEF" w:rsidRDefault="00D01DEF" w:rsidP="00D01DEF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Девицкого сельского поселения Семилукского муниципального района </w:t>
      </w:r>
      <w:bookmarkStart w:id="0" w:name="_GoBack"/>
      <w:bookmarkEnd w:id="0"/>
      <w:r>
        <w:rPr>
          <w:rFonts w:ascii="Arial" w:eastAsia="Calibri" w:hAnsi="Arial" w:cs="Arial"/>
          <w:szCs w:val="26"/>
        </w:rPr>
        <w:t xml:space="preserve">Воронежской области от </w:t>
      </w:r>
      <w:r w:rsidR="00905A75">
        <w:rPr>
          <w:rFonts w:ascii="Arial" w:eastAsia="Calibri" w:hAnsi="Arial" w:cs="Arial"/>
          <w:szCs w:val="26"/>
        </w:rPr>
        <w:t>14 ноября 2018</w:t>
      </w:r>
      <w:r>
        <w:rPr>
          <w:rFonts w:ascii="Arial" w:eastAsia="Calibri" w:hAnsi="Arial" w:cs="Arial"/>
          <w:szCs w:val="26"/>
        </w:rPr>
        <w:t xml:space="preserve"> года</w:t>
      </w: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 Мы, нижеподписавшиеся:</w:t>
      </w: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905A75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- </w:t>
      </w:r>
      <w:r w:rsidR="00905A75">
        <w:rPr>
          <w:rFonts w:ascii="Arial" w:eastAsia="Calibri" w:hAnsi="Arial" w:cs="Arial"/>
          <w:szCs w:val="26"/>
        </w:rPr>
        <w:t>БОРДУНОВА АННА НИКОЛАЕВНА</w:t>
      </w:r>
      <w:r>
        <w:rPr>
          <w:rFonts w:ascii="Arial" w:eastAsia="Calibri" w:hAnsi="Arial" w:cs="Arial"/>
          <w:szCs w:val="26"/>
        </w:rPr>
        <w:t xml:space="preserve">, </w:t>
      </w:r>
      <w:r w:rsidR="00905A75" w:rsidRPr="00905A75">
        <w:rPr>
          <w:rFonts w:ascii="Arial" w:eastAsia="Calibri" w:hAnsi="Arial" w:cs="Arial"/>
          <w:szCs w:val="26"/>
        </w:rPr>
        <w:t>главный бухгалтер администрации Девицкого сельского поселения, 16.08.1982 года рождения, зарегистрирована по месту жительства по адресу: Воронежская область Семилукский район село Девица улица Ворошилова д.207/2.</w:t>
      </w: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>
        <w:rPr>
          <w:rFonts w:ascii="Arial" w:eastAsia="Calibri" w:hAnsi="Arial" w:cs="Arial"/>
          <w:szCs w:val="26"/>
        </w:rPr>
        <w:t>Орловлогский</w:t>
      </w:r>
      <w:proofErr w:type="spellEnd"/>
      <w:r>
        <w:rPr>
          <w:rFonts w:ascii="Arial" w:eastAsia="Calibri" w:hAnsi="Arial" w:cs="Arial"/>
          <w:szCs w:val="26"/>
        </w:rPr>
        <w:t xml:space="preserve"> переулок дом 9 квартира 15</w:t>
      </w:r>
    </w:p>
    <w:p w:rsidR="00D01DEF" w:rsidRDefault="00D01DEF" w:rsidP="00D01DEF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proofErr w:type="gramStart"/>
      <w:r>
        <w:rPr>
          <w:rFonts w:ascii="Arial" w:eastAsia="Calibri" w:hAnsi="Arial" w:cs="Arial"/>
          <w:szCs w:val="26"/>
          <w:lang w:eastAsia="en-US"/>
        </w:rPr>
        <w:t>обн</w:t>
      </w:r>
      <w:r w:rsidR="00CC098D">
        <w:rPr>
          <w:rFonts w:ascii="Arial" w:eastAsia="Calibri" w:hAnsi="Arial" w:cs="Arial"/>
          <w:szCs w:val="26"/>
          <w:lang w:eastAsia="en-US"/>
        </w:rPr>
        <w:t>ародовали копию постановления №</w:t>
      </w:r>
      <w:r w:rsidR="00905A75">
        <w:rPr>
          <w:rFonts w:ascii="Arial" w:eastAsia="Calibri" w:hAnsi="Arial" w:cs="Arial"/>
          <w:szCs w:val="26"/>
          <w:lang w:eastAsia="en-US"/>
        </w:rPr>
        <w:t>13</w:t>
      </w:r>
      <w:r w:rsidR="005273E0">
        <w:rPr>
          <w:rFonts w:ascii="Arial" w:eastAsia="Calibri" w:hAnsi="Arial" w:cs="Arial"/>
          <w:szCs w:val="26"/>
          <w:lang w:eastAsia="en-US"/>
        </w:rPr>
        <w:t>6</w:t>
      </w:r>
      <w:r>
        <w:rPr>
          <w:rFonts w:ascii="Arial" w:eastAsia="Calibri" w:hAnsi="Arial" w:cs="Arial"/>
          <w:szCs w:val="26"/>
          <w:lang w:eastAsia="en-US"/>
        </w:rPr>
        <w:t xml:space="preserve"> «О внесении изменений в постановление администрации Девицкого сельского поселения от 12.12.2013</w:t>
      </w:r>
      <w:r w:rsidR="00962E4E">
        <w:rPr>
          <w:rFonts w:ascii="Arial" w:eastAsia="Calibri" w:hAnsi="Arial" w:cs="Arial"/>
          <w:szCs w:val="26"/>
          <w:lang w:eastAsia="en-US"/>
        </w:rPr>
        <w:t xml:space="preserve"> </w:t>
      </w:r>
      <w:r>
        <w:rPr>
          <w:rFonts w:ascii="Arial" w:eastAsia="Calibri" w:hAnsi="Arial" w:cs="Arial"/>
          <w:szCs w:val="26"/>
          <w:lang w:eastAsia="en-US"/>
        </w:rPr>
        <w:t>№234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2014-2019 годы</w:t>
      </w:r>
      <w:r>
        <w:rPr>
          <w:rFonts w:ascii="Arial" w:hAnsi="Arial" w:cs="Arial"/>
          <w:szCs w:val="26"/>
        </w:rPr>
        <w:t xml:space="preserve">» </w:t>
      </w:r>
      <w:r>
        <w:rPr>
          <w:rFonts w:ascii="Arial" w:eastAsia="Calibri" w:hAnsi="Arial" w:cs="Arial"/>
          <w:szCs w:val="26"/>
        </w:rPr>
        <w:t>принятого администрацией Девицкого сельского поселения Семилукского муниципального района Воронежской области</w:t>
      </w:r>
      <w:r w:rsidR="009201FD">
        <w:rPr>
          <w:rFonts w:ascii="Arial" w:eastAsia="Calibri" w:hAnsi="Arial" w:cs="Arial"/>
          <w:szCs w:val="26"/>
        </w:rPr>
        <w:t xml:space="preserve"> </w:t>
      </w:r>
      <w:r>
        <w:rPr>
          <w:rFonts w:ascii="Arial" w:eastAsia="Calibri" w:hAnsi="Arial" w:cs="Arial"/>
          <w:szCs w:val="26"/>
        </w:rPr>
        <w:t xml:space="preserve">от </w:t>
      </w:r>
      <w:r w:rsidR="00672C84">
        <w:rPr>
          <w:rFonts w:ascii="Arial" w:eastAsia="Calibri" w:hAnsi="Arial" w:cs="Arial"/>
          <w:szCs w:val="26"/>
        </w:rPr>
        <w:t>14</w:t>
      </w:r>
      <w:r>
        <w:rPr>
          <w:rFonts w:ascii="Arial" w:eastAsia="Calibri" w:hAnsi="Arial" w:cs="Arial"/>
          <w:szCs w:val="26"/>
        </w:rPr>
        <w:t>.1</w:t>
      </w:r>
      <w:r w:rsidR="00672C84">
        <w:rPr>
          <w:rFonts w:ascii="Arial" w:eastAsia="Calibri" w:hAnsi="Arial" w:cs="Arial"/>
          <w:szCs w:val="26"/>
        </w:rPr>
        <w:t>1.2018</w:t>
      </w:r>
      <w:r>
        <w:rPr>
          <w:rFonts w:ascii="Arial" w:eastAsia="Calibri" w:hAnsi="Arial" w:cs="Arial"/>
          <w:szCs w:val="26"/>
        </w:rPr>
        <w:t xml:space="preserve"> года.</w:t>
      </w:r>
      <w:proofErr w:type="gramEnd"/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Обнародование произведено путем размещения на информационных стендах.</w:t>
      </w: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О чем составлен акт.</w:t>
      </w: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Подписи: _____________________ Сахарова Г.А.</w:t>
      </w: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Подписи: _____________________ </w:t>
      </w:r>
      <w:proofErr w:type="spellStart"/>
      <w:r w:rsidR="00905A75">
        <w:rPr>
          <w:rFonts w:ascii="Arial" w:eastAsia="Calibri" w:hAnsi="Arial" w:cs="Arial"/>
          <w:szCs w:val="26"/>
        </w:rPr>
        <w:t>Бордунова</w:t>
      </w:r>
      <w:proofErr w:type="spellEnd"/>
      <w:r w:rsidR="00905A75">
        <w:rPr>
          <w:rFonts w:ascii="Arial" w:eastAsia="Calibri" w:hAnsi="Arial" w:cs="Arial"/>
          <w:szCs w:val="26"/>
        </w:rPr>
        <w:t xml:space="preserve"> А.Н</w:t>
      </w:r>
      <w:r>
        <w:rPr>
          <w:rFonts w:ascii="Arial" w:eastAsia="Calibri" w:hAnsi="Arial" w:cs="Arial"/>
          <w:szCs w:val="26"/>
        </w:rPr>
        <w:t>.</w:t>
      </w: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</w:p>
    <w:p w:rsidR="00D01DEF" w:rsidRDefault="00D01DEF" w:rsidP="00D01DEF">
      <w:pPr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Подписи: _____________________ </w:t>
      </w:r>
      <w:proofErr w:type="spellStart"/>
      <w:r>
        <w:rPr>
          <w:rFonts w:ascii="Arial" w:eastAsia="Calibri" w:hAnsi="Arial" w:cs="Arial"/>
          <w:szCs w:val="26"/>
        </w:rPr>
        <w:t>Беленова</w:t>
      </w:r>
      <w:proofErr w:type="spellEnd"/>
      <w:r>
        <w:rPr>
          <w:rFonts w:ascii="Arial" w:eastAsia="Calibri" w:hAnsi="Arial" w:cs="Arial"/>
          <w:szCs w:val="26"/>
        </w:rPr>
        <w:t xml:space="preserve"> И.А. </w:t>
      </w:r>
    </w:p>
    <w:p w:rsidR="00D01DEF" w:rsidRDefault="00D01DEF" w:rsidP="00D01DEF">
      <w:pPr>
        <w:jc w:val="both"/>
        <w:rPr>
          <w:rFonts w:ascii="Arial" w:hAnsi="Arial"/>
        </w:rPr>
      </w:pPr>
    </w:p>
    <w:p w:rsidR="00D01DEF" w:rsidRDefault="00D01DEF" w:rsidP="00D01DEF"/>
    <w:p w:rsidR="00FF4065" w:rsidRPr="001B6B31" w:rsidRDefault="00FF4065" w:rsidP="001B6B31">
      <w:pPr>
        <w:ind w:firstLine="709"/>
        <w:jc w:val="both"/>
        <w:rPr>
          <w:rFonts w:ascii="Arial" w:hAnsi="Arial"/>
        </w:rPr>
      </w:pPr>
    </w:p>
    <w:sectPr w:rsidR="00FF4065" w:rsidRPr="001B6B31" w:rsidSect="00A17F9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53" w:rsidRDefault="00701A53" w:rsidP="005C7CF7">
      <w:r>
        <w:separator/>
      </w:r>
    </w:p>
  </w:endnote>
  <w:endnote w:type="continuationSeparator" w:id="0">
    <w:p w:rsidR="00701A53" w:rsidRDefault="00701A53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53" w:rsidRDefault="00701A53" w:rsidP="005C7CF7">
      <w:r>
        <w:separator/>
      </w:r>
    </w:p>
  </w:footnote>
  <w:footnote w:type="continuationSeparator" w:id="0">
    <w:p w:rsidR="00701A53" w:rsidRDefault="00701A53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23"/>
  </w:num>
  <w:num w:numId="7">
    <w:abstractNumId w:val="33"/>
  </w:num>
  <w:num w:numId="8">
    <w:abstractNumId w:val="22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35"/>
  </w:num>
  <w:num w:numId="14">
    <w:abstractNumId w:val="24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38"/>
  </w:num>
  <w:num w:numId="20">
    <w:abstractNumId w:val="14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0"/>
  </w:num>
  <w:num w:numId="30">
    <w:abstractNumId w:val="36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7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02097"/>
    <w:rsid w:val="00036420"/>
    <w:rsid w:val="00052066"/>
    <w:rsid w:val="00060DF2"/>
    <w:rsid w:val="00063340"/>
    <w:rsid w:val="0006368F"/>
    <w:rsid w:val="00071FF6"/>
    <w:rsid w:val="00075585"/>
    <w:rsid w:val="00076652"/>
    <w:rsid w:val="00095E0B"/>
    <w:rsid w:val="000B2323"/>
    <w:rsid w:val="000B6BC2"/>
    <w:rsid w:val="000D6573"/>
    <w:rsid w:val="000E1883"/>
    <w:rsid w:val="000F6502"/>
    <w:rsid w:val="001075E7"/>
    <w:rsid w:val="00114DAC"/>
    <w:rsid w:val="001252C7"/>
    <w:rsid w:val="00136A15"/>
    <w:rsid w:val="00146B13"/>
    <w:rsid w:val="00151E08"/>
    <w:rsid w:val="00162F8D"/>
    <w:rsid w:val="001634FD"/>
    <w:rsid w:val="00173051"/>
    <w:rsid w:val="0018098E"/>
    <w:rsid w:val="001A47C3"/>
    <w:rsid w:val="001B26C1"/>
    <w:rsid w:val="001B6B31"/>
    <w:rsid w:val="001C1D9A"/>
    <w:rsid w:val="001F6B6B"/>
    <w:rsid w:val="00200788"/>
    <w:rsid w:val="00242C64"/>
    <w:rsid w:val="0025362E"/>
    <w:rsid w:val="002576E1"/>
    <w:rsid w:val="002705DC"/>
    <w:rsid w:val="0028359C"/>
    <w:rsid w:val="002858F8"/>
    <w:rsid w:val="002910EA"/>
    <w:rsid w:val="002954FD"/>
    <w:rsid w:val="00295CCC"/>
    <w:rsid w:val="002A030F"/>
    <w:rsid w:val="002A5AC2"/>
    <w:rsid w:val="002A7A75"/>
    <w:rsid w:val="002C78D6"/>
    <w:rsid w:val="002D384E"/>
    <w:rsid w:val="002D5A33"/>
    <w:rsid w:val="002F533C"/>
    <w:rsid w:val="00316D8B"/>
    <w:rsid w:val="00316E85"/>
    <w:rsid w:val="00340949"/>
    <w:rsid w:val="00350B90"/>
    <w:rsid w:val="00357CF3"/>
    <w:rsid w:val="00365527"/>
    <w:rsid w:val="00374C7A"/>
    <w:rsid w:val="003B182D"/>
    <w:rsid w:val="003C6FDC"/>
    <w:rsid w:val="003D6ED0"/>
    <w:rsid w:val="003F2161"/>
    <w:rsid w:val="003F42EF"/>
    <w:rsid w:val="004027EF"/>
    <w:rsid w:val="00406601"/>
    <w:rsid w:val="0042468A"/>
    <w:rsid w:val="00426EB2"/>
    <w:rsid w:val="0043441E"/>
    <w:rsid w:val="004406B0"/>
    <w:rsid w:val="00441E75"/>
    <w:rsid w:val="00474660"/>
    <w:rsid w:val="00474949"/>
    <w:rsid w:val="004965AB"/>
    <w:rsid w:val="004C5A50"/>
    <w:rsid w:val="004E12ED"/>
    <w:rsid w:val="004E76B3"/>
    <w:rsid w:val="004F537D"/>
    <w:rsid w:val="004F6DF1"/>
    <w:rsid w:val="00514F0A"/>
    <w:rsid w:val="005228B0"/>
    <w:rsid w:val="005273E0"/>
    <w:rsid w:val="00533069"/>
    <w:rsid w:val="00554715"/>
    <w:rsid w:val="0057752C"/>
    <w:rsid w:val="005C6FFA"/>
    <w:rsid w:val="005C7CF7"/>
    <w:rsid w:val="00602351"/>
    <w:rsid w:val="00604F83"/>
    <w:rsid w:val="00610731"/>
    <w:rsid w:val="00612A6F"/>
    <w:rsid w:val="00632161"/>
    <w:rsid w:val="00672C84"/>
    <w:rsid w:val="00681346"/>
    <w:rsid w:val="006B4C54"/>
    <w:rsid w:val="006D3D4D"/>
    <w:rsid w:val="006D6D00"/>
    <w:rsid w:val="006F28BB"/>
    <w:rsid w:val="00701A53"/>
    <w:rsid w:val="00701C0F"/>
    <w:rsid w:val="00706CD1"/>
    <w:rsid w:val="0072365A"/>
    <w:rsid w:val="0074149F"/>
    <w:rsid w:val="00743DB8"/>
    <w:rsid w:val="007755B0"/>
    <w:rsid w:val="007A0E15"/>
    <w:rsid w:val="007B07A3"/>
    <w:rsid w:val="007B1BBC"/>
    <w:rsid w:val="007C53A7"/>
    <w:rsid w:val="007C54C9"/>
    <w:rsid w:val="007D669A"/>
    <w:rsid w:val="007E40C8"/>
    <w:rsid w:val="008312FC"/>
    <w:rsid w:val="00833B86"/>
    <w:rsid w:val="00847B9D"/>
    <w:rsid w:val="00864260"/>
    <w:rsid w:val="00884E67"/>
    <w:rsid w:val="008E3A68"/>
    <w:rsid w:val="008E3FF7"/>
    <w:rsid w:val="008F7484"/>
    <w:rsid w:val="008F7D3B"/>
    <w:rsid w:val="00900C41"/>
    <w:rsid w:val="00905A75"/>
    <w:rsid w:val="009201FD"/>
    <w:rsid w:val="00930820"/>
    <w:rsid w:val="00962E4E"/>
    <w:rsid w:val="009638D7"/>
    <w:rsid w:val="009647B6"/>
    <w:rsid w:val="009754CB"/>
    <w:rsid w:val="00983501"/>
    <w:rsid w:val="0099210F"/>
    <w:rsid w:val="009A022F"/>
    <w:rsid w:val="009A380B"/>
    <w:rsid w:val="009B4910"/>
    <w:rsid w:val="009D3094"/>
    <w:rsid w:val="00A17F9B"/>
    <w:rsid w:val="00A21F14"/>
    <w:rsid w:val="00A23447"/>
    <w:rsid w:val="00A2533C"/>
    <w:rsid w:val="00A4418C"/>
    <w:rsid w:val="00A565DE"/>
    <w:rsid w:val="00A57815"/>
    <w:rsid w:val="00A714CC"/>
    <w:rsid w:val="00A74A60"/>
    <w:rsid w:val="00A804B0"/>
    <w:rsid w:val="00AA2C1F"/>
    <w:rsid w:val="00AC73FC"/>
    <w:rsid w:val="00AD3F18"/>
    <w:rsid w:val="00B01A3C"/>
    <w:rsid w:val="00B12F02"/>
    <w:rsid w:val="00B21A53"/>
    <w:rsid w:val="00B3114B"/>
    <w:rsid w:val="00B33AE6"/>
    <w:rsid w:val="00B37698"/>
    <w:rsid w:val="00B52330"/>
    <w:rsid w:val="00B539CD"/>
    <w:rsid w:val="00B5580D"/>
    <w:rsid w:val="00B76F17"/>
    <w:rsid w:val="00B94B9D"/>
    <w:rsid w:val="00BA3AB1"/>
    <w:rsid w:val="00BB6B7D"/>
    <w:rsid w:val="00BC0899"/>
    <w:rsid w:val="00BC3D32"/>
    <w:rsid w:val="00BC722B"/>
    <w:rsid w:val="00BF08DC"/>
    <w:rsid w:val="00C17885"/>
    <w:rsid w:val="00C17FB0"/>
    <w:rsid w:val="00C53020"/>
    <w:rsid w:val="00C77465"/>
    <w:rsid w:val="00C91292"/>
    <w:rsid w:val="00C917EA"/>
    <w:rsid w:val="00C95030"/>
    <w:rsid w:val="00CA29A7"/>
    <w:rsid w:val="00CA3012"/>
    <w:rsid w:val="00CB0BC0"/>
    <w:rsid w:val="00CC098D"/>
    <w:rsid w:val="00D0178F"/>
    <w:rsid w:val="00D01DEF"/>
    <w:rsid w:val="00D04934"/>
    <w:rsid w:val="00D1003E"/>
    <w:rsid w:val="00D106C8"/>
    <w:rsid w:val="00D37FBB"/>
    <w:rsid w:val="00D65C15"/>
    <w:rsid w:val="00D722EA"/>
    <w:rsid w:val="00D82EDE"/>
    <w:rsid w:val="00DB20B0"/>
    <w:rsid w:val="00DD5B5F"/>
    <w:rsid w:val="00DE7DEC"/>
    <w:rsid w:val="00DF0364"/>
    <w:rsid w:val="00E156AF"/>
    <w:rsid w:val="00E237DA"/>
    <w:rsid w:val="00E2681C"/>
    <w:rsid w:val="00E31791"/>
    <w:rsid w:val="00E97452"/>
    <w:rsid w:val="00EA2366"/>
    <w:rsid w:val="00EB4272"/>
    <w:rsid w:val="00EC48C6"/>
    <w:rsid w:val="00ED44E7"/>
    <w:rsid w:val="00EE3106"/>
    <w:rsid w:val="00EF0BCD"/>
    <w:rsid w:val="00EF78CD"/>
    <w:rsid w:val="00F12299"/>
    <w:rsid w:val="00F22C08"/>
    <w:rsid w:val="00F86087"/>
    <w:rsid w:val="00F87CAD"/>
    <w:rsid w:val="00FA46CC"/>
    <w:rsid w:val="00FA698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DEE3A7-72FA-4270-8AA2-03110204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9994</Words>
  <Characters>56968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2018-11-14T05:38:00Z</cp:lastPrinted>
  <dcterms:created xsi:type="dcterms:W3CDTF">2018-06-26T08:07:00Z</dcterms:created>
  <dcterms:modified xsi:type="dcterms:W3CDTF">2018-11-14T05:43:00Z</dcterms:modified>
</cp:coreProperties>
</file>