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87" w:rsidRDefault="00700B87" w:rsidP="00700B87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>Приложение 1</w:t>
      </w:r>
      <w:r w:rsidR="00764FB7">
        <w:rPr>
          <w:rFonts w:ascii="Times New Roman" w:hAnsi="Times New Roman"/>
        </w:rPr>
        <w:t>0</w:t>
      </w:r>
    </w:p>
    <w:p w:rsidR="00700B87" w:rsidRDefault="00700B87" w:rsidP="00700B87">
      <w:pPr>
        <w:spacing w:after="0" w:line="240" w:lineRule="auto"/>
        <w:jc w:val="right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к распоряжению № </w:t>
      </w:r>
      <w:r w:rsidR="004628D5">
        <w:rPr>
          <w:rFonts w:ascii="Times New Roman" w:hAnsi="Times New Roman"/>
        </w:rPr>
        <w:t>20</w:t>
      </w:r>
    </w:p>
    <w:p w:rsidR="00E31B16" w:rsidRPr="00D54B70" w:rsidRDefault="00E31B16" w:rsidP="00700B87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B70">
        <w:rPr>
          <w:rFonts w:ascii="Times New Roman" w:hAnsi="Times New Roman" w:cs="Times New Roman"/>
          <w:b/>
          <w:caps/>
        </w:rPr>
        <w:t>ТЕХНОЛОГИЧЕСКАЯ</w:t>
      </w:r>
      <w:r w:rsidRPr="00D54B70">
        <w:rPr>
          <w:rFonts w:ascii="Times New Roman" w:hAnsi="Times New Roman" w:cs="Times New Roman"/>
          <w:b/>
        </w:rPr>
        <w:t xml:space="preserve"> СХЕМА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31B16" w:rsidRPr="00D54B70" w:rsidRDefault="00E31B16" w:rsidP="00E3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70">
        <w:rPr>
          <w:rFonts w:ascii="Times New Roman" w:hAnsi="Times New Roman" w:cs="Times New Roman"/>
          <w:sz w:val="28"/>
          <w:szCs w:val="28"/>
        </w:rPr>
        <w:t>«</w:t>
      </w:r>
      <w:r w:rsidRPr="00E31B16">
        <w:rPr>
          <w:rFonts w:ascii="Times New Roman" w:hAnsi="Times New Roman" w:cs="Times New Roman"/>
          <w:sz w:val="28"/>
          <w:szCs w:val="28"/>
        </w:rPr>
        <w:t>Принятие решения о создании семейного (родового) захоронения</w:t>
      </w:r>
      <w:r w:rsidRPr="00D54B70">
        <w:rPr>
          <w:rFonts w:ascii="Times New Roman" w:hAnsi="Times New Roman" w:cs="Times New Roman"/>
          <w:sz w:val="28"/>
          <w:szCs w:val="28"/>
        </w:rPr>
        <w:t>»</w:t>
      </w:r>
    </w:p>
    <w:p w:rsidR="00E31B16" w:rsidRDefault="00E31B16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</w:p>
    <w:p w:rsidR="00083A57" w:rsidRPr="001107A8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1107A8" w:rsidRDefault="00E84F88" w:rsidP="00DF72FE">
            <w:pPr>
              <w:rPr>
                <w:rFonts w:ascii="Times New Roman" w:hAnsi="Times New Roman" w:cs="Times New Roman"/>
              </w:rPr>
            </w:pPr>
            <w:r w:rsidRPr="00E84F88">
              <w:rPr>
                <w:rFonts w:ascii="Times New Roman" w:hAnsi="Times New Roman" w:cs="Times New Roman"/>
              </w:rPr>
              <w:t xml:space="preserve">Администрация </w:t>
            </w:r>
            <w:r w:rsidR="004628D5">
              <w:rPr>
                <w:rFonts w:ascii="Times New Roman" w:hAnsi="Times New Roman" w:cs="Times New Roman"/>
              </w:rPr>
              <w:t>Тресоруковского</w:t>
            </w:r>
            <w:r w:rsidRPr="00E84F88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Pr="00E84F88">
              <w:rPr>
                <w:rFonts w:ascii="Times New Roman" w:hAnsi="Times New Roman" w:cs="Times New Roman"/>
              </w:rPr>
              <w:t>й</w:t>
            </w:r>
            <w:r w:rsidRPr="00E84F88">
              <w:rPr>
                <w:rFonts w:ascii="Times New Roman" w:hAnsi="Times New Roman" w:cs="Times New Roman"/>
              </w:rPr>
              <w:t>она Воронежской области, автономное учреждение Воронежской области «Многофункци</w:t>
            </w:r>
            <w:r w:rsidRPr="00E84F88">
              <w:rPr>
                <w:rFonts w:ascii="Times New Roman" w:hAnsi="Times New Roman" w:cs="Times New Roman"/>
              </w:rPr>
              <w:t>о</w:t>
            </w:r>
            <w:r w:rsidRPr="00E84F88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1107A8" w:rsidRDefault="00700B87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3640100010000853790</w:t>
            </w:r>
            <w:bookmarkStart w:id="0" w:name="_GoBack"/>
            <w:bookmarkEnd w:id="0"/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1107A8" w:rsidRDefault="00E31B16" w:rsidP="00397C19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E31B16">
              <w:rPr>
                <w:rFonts w:ascii="Times New Roman" w:hAnsi="Times New Roman" w:cs="Times New Roman"/>
              </w:rPr>
              <w:t xml:space="preserve">Постановление  от </w:t>
            </w:r>
            <w:r w:rsidR="004628D5">
              <w:rPr>
                <w:rFonts w:ascii="Times New Roman" w:hAnsi="Times New Roman" w:cs="Times New Roman"/>
              </w:rPr>
              <w:t>25.05</w:t>
            </w:r>
            <w:r>
              <w:rPr>
                <w:rFonts w:ascii="Times New Roman" w:hAnsi="Times New Roman" w:cs="Times New Roman"/>
              </w:rPr>
              <w:t>.2016</w:t>
            </w:r>
            <w:r w:rsidRPr="00E31B16">
              <w:rPr>
                <w:rFonts w:ascii="Times New Roman" w:hAnsi="Times New Roman" w:cs="Times New Roman"/>
              </w:rPr>
              <w:t xml:space="preserve"> г. №</w:t>
            </w:r>
            <w:r w:rsidR="004628D5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>7</w:t>
            </w:r>
            <w:r w:rsidRPr="00E31B16">
              <w:rPr>
                <w:rFonts w:ascii="Times New Roman" w:hAnsi="Times New Roman" w:cs="Times New Roman"/>
              </w:rPr>
              <w:t xml:space="preserve"> «Об утверждении административного  регламента администрации </w:t>
            </w:r>
            <w:r w:rsidR="004628D5">
              <w:rPr>
                <w:rFonts w:ascii="Times New Roman" w:hAnsi="Times New Roman" w:cs="Times New Roman"/>
              </w:rPr>
              <w:t>Тресоруковского</w:t>
            </w:r>
            <w:r w:rsidRPr="00E31B16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</w:t>
            </w:r>
            <w:r w:rsidRPr="00E31B16">
              <w:rPr>
                <w:rFonts w:ascii="Times New Roman" w:hAnsi="Times New Roman" w:cs="Times New Roman"/>
              </w:rPr>
              <w:t>й</w:t>
            </w:r>
            <w:r w:rsidRPr="00E31B16">
              <w:rPr>
                <w:rFonts w:ascii="Times New Roman" w:hAnsi="Times New Roman" w:cs="Times New Roman"/>
              </w:rPr>
              <w:t>она Воронежской области по предоставлению  муниципальных услуг «</w:t>
            </w:r>
            <w:r w:rsidR="00397C19">
              <w:rPr>
                <w:rFonts w:ascii="Times New Roman" w:hAnsi="Times New Roman" w:cs="Times New Roman"/>
              </w:rPr>
              <w:t>Принятие решения о создании семейного(родового) захоронения»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E31B1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личное обращение в администрацию;</w:t>
            </w:r>
          </w:p>
          <w:p w:rsidR="00E31B16" w:rsidRPr="00E31B16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 xml:space="preserve">- официальный сайт администрации; </w:t>
            </w:r>
          </w:p>
          <w:p w:rsidR="006E4E03" w:rsidRPr="001107A8" w:rsidRDefault="00E31B16" w:rsidP="00E31B16">
            <w:pPr>
              <w:rPr>
                <w:rFonts w:ascii="Times New Roman" w:hAnsi="Times New Roman" w:cs="Times New Roman"/>
              </w:rPr>
            </w:pPr>
            <w:r w:rsidRPr="00E31B16">
              <w:rPr>
                <w:rFonts w:ascii="Times New Roman" w:hAnsi="Times New Roman" w:cs="Times New Roman"/>
              </w:rPr>
              <w:t>- портал государственных услуг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прио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тано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ления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кален.дн.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лен.дн.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заявление </w:t>
            </w:r>
            <w:r w:rsidRPr="001107A8">
              <w:rPr>
                <w:rFonts w:ascii="Times New Roman" w:hAnsi="Times New Roman" w:cs="Times New Roman"/>
              </w:rPr>
              <w:lastRenderedPageBreak/>
              <w:t>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предлагаемом для </w:t>
            </w:r>
            <w:r w:rsidRPr="001107A8">
              <w:rPr>
                <w:rFonts w:ascii="Times New Roman" w:hAnsi="Times New Roman" w:cs="Times New Roman"/>
              </w:rPr>
              <w:lastRenderedPageBreak/>
              <w:t>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вителя соответс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ждающему прав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вительным на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доставлением услуги. Недолжен содержать подчисток,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вующее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 заявителя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основании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>щим по доверенности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ренностью. Доверенность должна быть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4628D5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1107A8">
              <w:rPr>
                <w:rFonts w:ascii="Times New Roman" w:hAnsi="Times New Roman" w:cs="Times New Roman"/>
                <w:b/>
              </w:rPr>
              <w:t>с</w:t>
            </w:r>
            <w:r w:rsidR="00043FFA"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1107A8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ряющий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ждающие степень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 с лицами, захороненн</w:t>
            </w:r>
            <w:r w:rsidRPr="001107A8">
              <w:rPr>
                <w:rFonts w:ascii="Times New Roman" w:hAnsi="Times New Roman" w:cs="Times New Roman"/>
              </w:rPr>
              <w:t>ы</w:t>
            </w:r>
            <w:r w:rsidRPr="001107A8">
              <w:rPr>
                <w:rFonts w:ascii="Times New Roman" w:hAnsi="Times New Roman" w:cs="Times New Roman"/>
              </w:rPr>
              <w:t>ми на данном земельном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Свидетельс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смерти лиц, захороненных на данном земельном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D31907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межведомс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мствены</w:t>
            </w:r>
            <w:r w:rsidRPr="001107A8">
              <w:rPr>
                <w:rFonts w:ascii="Times New Roman" w:hAnsi="Times New Roman" w:cs="Times New Roman"/>
                <w:b/>
              </w:rPr>
              <w:t>й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(ой)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783F42" w:rsidRPr="001107A8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0E613E" w:rsidRPr="001107A8">
              <w:rPr>
                <w:rFonts w:ascii="Times New Roman" w:hAnsi="Times New Roman" w:cs="Times New Roman"/>
                <w:b/>
              </w:rPr>
              <w:t>т</w:t>
            </w:r>
            <w:r w:rsidR="000E613E" w:rsidRPr="001107A8">
              <w:rPr>
                <w:rFonts w:ascii="Times New Roman" w:hAnsi="Times New Roman" w:cs="Times New Roman"/>
                <w:b/>
              </w:rPr>
              <w:t>венный з</w:t>
            </w:r>
            <w:r w:rsidR="000E613E" w:rsidRPr="001107A8">
              <w:rPr>
                <w:rFonts w:ascii="Times New Roman" w:hAnsi="Times New Roman" w:cs="Times New Roman"/>
                <w:b/>
              </w:rPr>
              <w:t>а</w:t>
            </w:r>
            <w:r w:rsidR="000E613E" w:rsidRPr="001107A8">
              <w:rPr>
                <w:rFonts w:ascii="Times New Roman" w:hAnsi="Times New Roman" w:cs="Times New Roman"/>
                <w:b/>
              </w:rPr>
              <w:t>прос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личии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ного образования)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раб.день,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 xml:space="preserve">ном удостоверении на могилу, номера могилы, квартала и размера земельного </w:t>
            </w:r>
            <w:r w:rsidRPr="001107A8">
              <w:rPr>
                <w:rFonts w:ascii="Times New Roman" w:hAnsi="Times New Roman" w:cs="Times New Roman"/>
              </w:rPr>
              <w:lastRenderedPageBreak/>
              <w:t>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DB47D9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отсутс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вия  на террит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рии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lastRenderedPageBreak/>
              <w:t>ного образования специализир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ванной службы по вопросам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хоронного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  <w:r w:rsidR="001107A8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дуслуги»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1107A8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  <w:r w:rsidR="001107A8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>,  сверяет копии документов с их подлинниками, заверяет их и возвращает подлинники за</w:t>
            </w:r>
            <w:r w:rsidR="00907E0C" w:rsidRPr="001107A8">
              <w:rPr>
                <w:rFonts w:ascii="Times New Roman" w:hAnsi="Times New Roman" w:cs="Times New Roman"/>
              </w:rPr>
              <w:t>я</w:t>
            </w:r>
            <w:r w:rsidR="00907E0C" w:rsidRPr="001107A8">
              <w:rPr>
                <w:rFonts w:ascii="Times New Roman" w:hAnsi="Times New Roman" w:cs="Times New Roman"/>
              </w:rPr>
              <w:t>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чии препятствий к принятию 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кументы, объясняет заявителю  содержание выявленных недо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татков в представленных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 xml:space="preserve">ментах и предлагает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E3767E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Pr="001107A8">
              <w:rPr>
                <w:rFonts w:ascii="Times New Roman" w:hAnsi="Times New Roman" w:cs="Times New Roman"/>
                <w:b/>
              </w:rPr>
              <w:t>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вующего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 xml:space="preserve">) устанавливает наличие или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 xml:space="preserve">доставлении муниципальной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BE6996" w:rsidP="00BE699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14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селения) 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ме</w:t>
            </w:r>
            <w:r w:rsidR="00907E0C" w:rsidRPr="001107A8">
              <w:rPr>
                <w:rFonts w:ascii="Times New Roman" w:hAnsi="Times New Roman" w:cs="Times New Roman"/>
              </w:rPr>
              <w:t>с</w:t>
            </w:r>
            <w:r w:rsidR="00907E0C" w:rsidRPr="001107A8">
              <w:rPr>
                <w:rFonts w:ascii="Times New Roman" w:hAnsi="Times New Roman" w:cs="Times New Roman"/>
              </w:rPr>
              <w:t>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тавлении муниципальной усл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ги направляются заявителю не позднее трех календарных дней со дня принятия решения 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 xml:space="preserve">ним из способов, указанным в заявлении:  в форме документа </w:t>
            </w:r>
            <w:r w:rsidRPr="001107A8">
              <w:rPr>
                <w:rFonts w:ascii="Times New Roman" w:hAnsi="Times New Roman" w:cs="Times New Roman"/>
              </w:rPr>
              <w:lastRenderedPageBreak/>
              <w:t>на бумажном носителе посре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ством почтового отправления по указанному в заявлении по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товому адресу или выдачи за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мног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3 календарных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государс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венных и муниципальных у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луг (функций) -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</w:t>
            </w:r>
            <w:r w:rsidRPr="001107A8">
              <w:rPr>
                <w:rFonts w:ascii="Times New Roman" w:hAnsi="Times New Roman" w:cs="Times New Roman"/>
              </w:rPr>
              <w:t>б</w:t>
            </w:r>
            <w:r w:rsidRPr="001107A8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728F6" w:rsidP="00E728F6">
      <w:pPr>
        <w:pStyle w:val="ConsPlusNormal"/>
        <w:jc w:val="right"/>
      </w:pPr>
      <w:r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создаваемого  семейного  (родового) захоронения  в настоящее время захоронен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(нужное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"___" __________ 20__ г. 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количестве ________________ экземпляров по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кв. м, находящегося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(основание(я), предусмотренное(ые)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подписавшего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BE6" w:rsidRDefault="00495BE6" w:rsidP="00D328E5">
      <w:pPr>
        <w:spacing w:after="0" w:line="240" w:lineRule="auto"/>
      </w:pPr>
      <w:r>
        <w:separator/>
      </w:r>
    </w:p>
  </w:endnote>
  <w:endnote w:type="continuationSeparator" w:id="1">
    <w:p w:rsidR="00495BE6" w:rsidRDefault="00495BE6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BE6" w:rsidRDefault="00495BE6" w:rsidP="00D328E5">
      <w:pPr>
        <w:spacing w:after="0" w:line="240" w:lineRule="auto"/>
      </w:pPr>
      <w:r>
        <w:separator/>
      </w:r>
    </w:p>
  </w:footnote>
  <w:footnote w:type="continuationSeparator" w:id="1">
    <w:p w:rsidR="00495BE6" w:rsidRDefault="00495BE6" w:rsidP="00D328E5">
      <w:pPr>
        <w:spacing w:after="0" w:line="240" w:lineRule="auto"/>
      </w:pPr>
      <w:r>
        <w:continuationSeparator/>
      </w:r>
    </w:p>
  </w:footnote>
  <w:footnote w:id="2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Исчерпывающий перечень установленных требований к документам и образец заявления приводятся органом, предоставляющим услугу.</w:t>
      </w:r>
    </w:p>
  </w:footnote>
  <w:footnote w:id="3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Указывается органом, предоставляющим услугу.</w:t>
      </w:r>
    </w:p>
  </w:footnote>
  <w:footnote w:id="4">
    <w:p w:rsidR="001107A8" w:rsidRPr="001107A8" w:rsidRDefault="001107A8">
      <w:pPr>
        <w:pStyle w:val="ad"/>
        <w:rPr>
          <w:rFonts w:ascii="Times New Roman" w:hAnsi="Times New Roman" w:cs="Times New Roman"/>
        </w:rPr>
      </w:pPr>
      <w:r w:rsidRPr="001107A8">
        <w:rPr>
          <w:rStyle w:val="af"/>
          <w:rFonts w:ascii="Times New Roman" w:hAnsi="Times New Roman" w:cs="Times New Roman"/>
        </w:rPr>
        <w:footnoteRef/>
      </w:r>
      <w:r w:rsidRPr="001107A8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5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>Требования к документам, формы и образцы документов, являющихся результатом услуги, а также сроки хранения указываются администрацией муниципального о</w:t>
      </w:r>
      <w:r w:rsidRPr="001107A8">
        <w:rPr>
          <w:rFonts w:ascii="Times New Roman" w:hAnsi="Times New Roman" w:cs="Times New Roman"/>
        </w:rPr>
        <w:t>б</w:t>
      </w:r>
      <w:r w:rsidRPr="001107A8">
        <w:rPr>
          <w:rFonts w:ascii="Times New Roman" w:hAnsi="Times New Roman" w:cs="Times New Roman"/>
        </w:rPr>
        <w:t>разования</w:t>
      </w:r>
    </w:p>
  </w:footnote>
  <w:footnote w:id="6">
    <w:p w:rsidR="001107A8" w:rsidRPr="001107A8" w:rsidRDefault="001107A8">
      <w:pPr>
        <w:pStyle w:val="ad"/>
      </w:pPr>
      <w:r w:rsidRPr="001107A8">
        <w:rPr>
          <w:rStyle w:val="af"/>
        </w:rPr>
        <w:footnoteRef/>
      </w:r>
      <w:r w:rsidRPr="001107A8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D6794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800EC"/>
    <w:rsid w:val="002835E2"/>
    <w:rsid w:val="00284811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760D0"/>
    <w:rsid w:val="00397C19"/>
    <w:rsid w:val="003A32DA"/>
    <w:rsid w:val="003B6302"/>
    <w:rsid w:val="003B7B6C"/>
    <w:rsid w:val="003C5387"/>
    <w:rsid w:val="003F4C77"/>
    <w:rsid w:val="0040302A"/>
    <w:rsid w:val="00457B7F"/>
    <w:rsid w:val="004628D5"/>
    <w:rsid w:val="00465C77"/>
    <w:rsid w:val="004850E1"/>
    <w:rsid w:val="00487039"/>
    <w:rsid w:val="004938FE"/>
    <w:rsid w:val="0049593E"/>
    <w:rsid w:val="00495BE6"/>
    <w:rsid w:val="004D077D"/>
    <w:rsid w:val="004E7B41"/>
    <w:rsid w:val="004E7CAF"/>
    <w:rsid w:val="004F2A4B"/>
    <w:rsid w:val="004F6CAD"/>
    <w:rsid w:val="004F7F62"/>
    <w:rsid w:val="00505D72"/>
    <w:rsid w:val="005079CF"/>
    <w:rsid w:val="00530D33"/>
    <w:rsid w:val="00532F09"/>
    <w:rsid w:val="00564DF6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0B87"/>
    <w:rsid w:val="00704F1E"/>
    <w:rsid w:val="00725A06"/>
    <w:rsid w:val="007276D5"/>
    <w:rsid w:val="00733AA2"/>
    <w:rsid w:val="00750C15"/>
    <w:rsid w:val="007529A1"/>
    <w:rsid w:val="00764FB7"/>
    <w:rsid w:val="007775FB"/>
    <w:rsid w:val="00783F42"/>
    <w:rsid w:val="007B27EB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26E8A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B6E48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1B16"/>
    <w:rsid w:val="00E329C6"/>
    <w:rsid w:val="00E32C31"/>
    <w:rsid w:val="00E3767E"/>
    <w:rsid w:val="00E57E28"/>
    <w:rsid w:val="00E6585D"/>
    <w:rsid w:val="00E715B0"/>
    <w:rsid w:val="00E728F6"/>
    <w:rsid w:val="00E752C6"/>
    <w:rsid w:val="00E84F88"/>
    <w:rsid w:val="00E85938"/>
    <w:rsid w:val="00EC062C"/>
    <w:rsid w:val="00ED7A6F"/>
    <w:rsid w:val="00EF2BD4"/>
    <w:rsid w:val="00EF7145"/>
    <w:rsid w:val="00F17BB9"/>
    <w:rsid w:val="00F33C30"/>
    <w:rsid w:val="00F35B15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B81E-05FB-407E-811C-1CD2EFD2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Инна</cp:lastModifiedBy>
  <cp:revision>71</cp:revision>
  <dcterms:created xsi:type="dcterms:W3CDTF">2015-09-01T14:06:00Z</dcterms:created>
  <dcterms:modified xsi:type="dcterms:W3CDTF">2017-09-21T06:05:00Z</dcterms:modified>
</cp:coreProperties>
</file>