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14" w:rsidRPr="009E4337" w:rsidRDefault="00F36914" w:rsidP="009E43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E4337">
        <w:rPr>
          <w:rFonts w:ascii="Arial" w:hAnsi="Arial" w:cs="Arial"/>
          <w:sz w:val="24"/>
          <w:szCs w:val="24"/>
        </w:rPr>
        <w:t>АДМИНИСТРАЦИЯ ВИХЛЯЕВСКОГО СЕЛЬСКОГО ПОСЕЛЕНИЯ</w:t>
      </w:r>
    </w:p>
    <w:p w:rsidR="00F36914" w:rsidRPr="009E4337" w:rsidRDefault="00F36914" w:rsidP="009E4337">
      <w:pPr>
        <w:tabs>
          <w:tab w:val="left" w:pos="1125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E4337">
        <w:rPr>
          <w:rFonts w:ascii="Arial" w:hAnsi="Arial" w:cs="Arial"/>
          <w:sz w:val="24"/>
          <w:szCs w:val="24"/>
        </w:rPr>
        <w:t>ПОВОРИНСКОГО МУНИЦИПАЛЬНОГО РАЙОНА</w:t>
      </w:r>
    </w:p>
    <w:p w:rsidR="00F36914" w:rsidRPr="009E4337" w:rsidRDefault="00F36914" w:rsidP="009E43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E4337">
        <w:rPr>
          <w:rFonts w:ascii="Arial" w:hAnsi="Arial" w:cs="Arial"/>
          <w:sz w:val="24"/>
          <w:szCs w:val="24"/>
        </w:rPr>
        <w:t>ВОРОНЕЖСКОЙ ОБЛАСТИ</w:t>
      </w:r>
    </w:p>
    <w:p w:rsidR="00F36914" w:rsidRPr="009E4337" w:rsidRDefault="00F36914" w:rsidP="009E43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36914" w:rsidRPr="009E4337" w:rsidRDefault="00F36914" w:rsidP="009E43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E4337">
        <w:rPr>
          <w:rFonts w:ascii="Arial" w:hAnsi="Arial" w:cs="Arial"/>
          <w:sz w:val="24"/>
          <w:szCs w:val="24"/>
        </w:rPr>
        <w:t>ПОСТАНОВЛЕНИЕ</w:t>
      </w:r>
    </w:p>
    <w:p w:rsidR="00F36914" w:rsidRPr="009E4337" w:rsidRDefault="00F36914" w:rsidP="009E43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91325D" w:rsidRPr="009E4337" w:rsidRDefault="008C3459" w:rsidP="009E4337">
      <w:pPr>
        <w:spacing w:after="0" w:line="240" w:lineRule="auto"/>
        <w:ind w:firstLine="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от 21 марта 2019</w:t>
      </w:r>
      <w:r w:rsidR="00F36914" w:rsidRPr="009E4337">
        <w:rPr>
          <w:rFonts w:ascii="Arial" w:hAnsi="Arial" w:cs="Arial"/>
          <w:sz w:val="24"/>
          <w:szCs w:val="24"/>
        </w:rPr>
        <w:t xml:space="preserve"> года №</w:t>
      </w:r>
      <w:r w:rsidR="00C271F4">
        <w:rPr>
          <w:rFonts w:ascii="Arial" w:hAnsi="Arial" w:cs="Arial"/>
          <w:sz w:val="24"/>
          <w:szCs w:val="24"/>
        </w:rPr>
        <w:t>15</w:t>
      </w:r>
    </w:p>
    <w:p w:rsidR="00A31BF4" w:rsidRPr="009E4337" w:rsidRDefault="00323D4C" w:rsidP="009E4337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E4337">
        <w:rPr>
          <w:rFonts w:ascii="Arial" w:hAnsi="Arial" w:cs="Arial"/>
          <w:b/>
          <w:sz w:val="32"/>
          <w:szCs w:val="32"/>
        </w:rPr>
        <w:t xml:space="preserve">Об </w:t>
      </w:r>
      <w:r w:rsidRPr="009E4337">
        <w:rPr>
          <w:rFonts w:ascii="Arial" w:eastAsia="Times New Roman" w:hAnsi="Arial" w:cs="Arial"/>
          <w:b/>
          <w:sz w:val="32"/>
          <w:szCs w:val="32"/>
          <w:lang w:eastAsia="ru-RU"/>
        </w:rPr>
        <w:t>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</w:t>
      </w:r>
    </w:p>
    <w:p w:rsidR="009E4337" w:rsidRDefault="00A31BF4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E4337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A31BF4" w:rsidRPr="009E4337" w:rsidRDefault="00A31BF4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E4337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государственной, муниципальной политики в области развития малого и среднего предпринимательства, на основании Федерального закона от 24 июля 2007 года №209-ФЗ «О развитии малого и среднего </w:t>
      </w:r>
      <w:r w:rsidR="0088292A" w:rsidRPr="009E4337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Pr="009E4337">
        <w:rPr>
          <w:rFonts w:ascii="Arial" w:eastAsia="Times New Roman" w:hAnsi="Arial" w:cs="Arial"/>
          <w:sz w:val="24"/>
          <w:szCs w:val="24"/>
          <w:lang w:eastAsia="ru-RU"/>
        </w:rPr>
        <w:t xml:space="preserve"> в Российской Федераци</w:t>
      </w:r>
      <w:r w:rsidR="00F36914" w:rsidRPr="009E4337">
        <w:rPr>
          <w:rFonts w:ascii="Arial" w:eastAsia="Times New Roman" w:hAnsi="Arial" w:cs="Arial"/>
          <w:sz w:val="24"/>
          <w:szCs w:val="24"/>
          <w:lang w:eastAsia="ru-RU"/>
        </w:rPr>
        <w:t>и», администрация Вихляевского</w:t>
      </w:r>
      <w:r w:rsidRPr="009E433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Поворинского муниципального района Воронежской области постановляет:</w:t>
      </w:r>
    </w:p>
    <w:p w:rsidR="008C3459" w:rsidRPr="009E4337" w:rsidRDefault="00A31BF4" w:rsidP="008C345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E4337">
        <w:rPr>
          <w:rFonts w:ascii="Arial" w:eastAsia="Times New Roman" w:hAnsi="Arial" w:cs="Arial"/>
          <w:sz w:val="24"/>
          <w:szCs w:val="24"/>
          <w:lang w:eastAsia="ru-RU"/>
        </w:rPr>
        <w:t>1.Утвердить перечень муниципального имущества, свободного от прав третьих лиц (за исключением имущественных прав субъектов</w:t>
      </w:r>
      <w:r w:rsidR="00161C90">
        <w:rPr>
          <w:rFonts w:ascii="Arial" w:eastAsia="Times New Roman" w:hAnsi="Arial" w:cs="Arial"/>
          <w:sz w:val="24"/>
          <w:szCs w:val="24"/>
          <w:lang w:eastAsia="ru-RU"/>
        </w:rPr>
        <w:t xml:space="preserve"> малого и среднего предпринима</w:t>
      </w:r>
      <w:r w:rsidRPr="009E4337">
        <w:rPr>
          <w:rFonts w:ascii="Arial" w:eastAsia="Times New Roman" w:hAnsi="Arial" w:cs="Arial"/>
          <w:sz w:val="24"/>
          <w:szCs w:val="24"/>
          <w:lang w:eastAsia="ru-RU"/>
        </w:rPr>
        <w:t>тельства), подлежащего предоставлению субъек</w:t>
      </w:r>
      <w:r w:rsidR="00161C90">
        <w:rPr>
          <w:rFonts w:ascii="Arial" w:eastAsia="Times New Roman" w:hAnsi="Arial" w:cs="Arial"/>
          <w:sz w:val="24"/>
          <w:szCs w:val="24"/>
          <w:lang w:eastAsia="ru-RU"/>
        </w:rPr>
        <w:t>там малого и среднего предприни</w:t>
      </w:r>
      <w:r w:rsidRPr="009E4337">
        <w:rPr>
          <w:rFonts w:ascii="Arial" w:eastAsia="Times New Roman" w:hAnsi="Arial" w:cs="Arial"/>
          <w:sz w:val="24"/>
          <w:szCs w:val="24"/>
          <w:lang w:eastAsia="ru-RU"/>
        </w:rPr>
        <w:t>мательства, согласно приложению.</w:t>
      </w:r>
    </w:p>
    <w:p w:rsidR="00A31BF4" w:rsidRDefault="008C3459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31BF4" w:rsidRPr="009E4337">
        <w:rPr>
          <w:rFonts w:ascii="Arial" w:eastAsia="Times New Roman" w:hAnsi="Arial" w:cs="Arial"/>
          <w:sz w:val="24"/>
          <w:szCs w:val="24"/>
          <w:lang w:eastAsia="ru-RU"/>
        </w:rPr>
        <w:t xml:space="preserve">.Настоящее постановление </w:t>
      </w:r>
      <w:r w:rsidR="009F7239" w:rsidRPr="009E4337">
        <w:rPr>
          <w:rFonts w:ascii="Arial" w:eastAsia="Times New Roman" w:hAnsi="Arial" w:cs="Arial"/>
          <w:sz w:val="24"/>
          <w:szCs w:val="24"/>
          <w:lang w:eastAsia="ru-RU"/>
        </w:rPr>
        <w:t>подлежит официальному обнародованию и размещению на официальном са</w:t>
      </w:r>
      <w:r w:rsidR="00F36914" w:rsidRPr="009E4337">
        <w:rPr>
          <w:rFonts w:ascii="Arial" w:eastAsia="Times New Roman" w:hAnsi="Arial" w:cs="Arial"/>
          <w:sz w:val="24"/>
          <w:szCs w:val="24"/>
          <w:lang w:eastAsia="ru-RU"/>
        </w:rPr>
        <w:t>йте администрации Вихляевского</w:t>
      </w:r>
      <w:r w:rsidR="009F7239" w:rsidRPr="009E433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C271F4" w:rsidRPr="009E4337" w:rsidRDefault="00C271F4" w:rsidP="00C271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C271F4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C271F4">
        <w:rPr>
          <w:rFonts w:ascii="Arial" w:hAnsi="Arial" w:cs="Arial"/>
        </w:rPr>
        <w:t xml:space="preserve"> </w:t>
      </w:r>
      <w:r w:rsidRPr="00C271F4">
        <w:rPr>
          <w:rFonts w:ascii="Arial" w:hAnsi="Arial" w:cs="Arial"/>
          <w:sz w:val="24"/>
          <w:szCs w:val="24"/>
        </w:rPr>
        <w:t>Считать утратившим силу постановление администрации Вихляевского се</w:t>
      </w:r>
      <w:r>
        <w:rPr>
          <w:rFonts w:ascii="Arial" w:hAnsi="Arial" w:cs="Arial"/>
          <w:sz w:val="24"/>
          <w:szCs w:val="24"/>
        </w:rPr>
        <w:t>льского поселения от 16.10.2018 №3</w:t>
      </w:r>
      <w:r w:rsidRPr="00C271F4">
        <w:rPr>
          <w:rFonts w:ascii="Arial" w:hAnsi="Arial" w:cs="Arial"/>
          <w:sz w:val="24"/>
          <w:szCs w:val="24"/>
        </w:rPr>
        <w:t xml:space="preserve">1 </w:t>
      </w:r>
      <w:r w:rsidRPr="009E4337">
        <w:rPr>
          <w:rFonts w:ascii="Arial" w:hAnsi="Arial" w:cs="Arial"/>
          <w:sz w:val="24"/>
          <w:szCs w:val="24"/>
        </w:rPr>
        <w:t xml:space="preserve">«Об </w:t>
      </w:r>
      <w:r w:rsidRPr="009E4337">
        <w:rPr>
          <w:rFonts w:ascii="Arial" w:eastAsia="Times New Roman" w:hAnsi="Arial" w:cs="Arial"/>
          <w:sz w:val="24"/>
          <w:szCs w:val="24"/>
          <w:lang w:eastAsia="ru-RU"/>
        </w:rPr>
        <w:t>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предпринимательства»</w:t>
      </w:r>
    </w:p>
    <w:p w:rsidR="00C271F4" w:rsidRPr="009E4337" w:rsidRDefault="00C271F4" w:rsidP="00C27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1F4" w:rsidRPr="00C271F4" w:rsidRDefault="00C271F4" w:rsidP="00C27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C3459" w:rsidRPr="00C271F4">
        <w:rPr>
          <w:rFonts w:ascii="Arial" w:hAnsi="Arial" w:cs="Arial"/>
          <w:sz w:val="24"/>
          <w:szCs w:val="24"/>
        </w:rPr>
        <w:t>4</w:t>
      </w:r>
      <w:r w:rsidR="00A31BF4" w:rsidRPr="00C271F4">
        <w:rPr>
          <w:rFonts w:ascii="Arial" w:hAnsi="Arial" w:cs="Arial"/>
          <w:sz w:val="24"/>
          <w:szCs w:val="24"/>
        </w:rPr>
        <w:t>.</w:t>
      </w:r>
      <w:r w:rsidRPr="00C271F4">
        <w:rPr>
          <w:rFonts w:ascii="Arial" w:hAnsi="Arial" w:cs="Arial"/>
        </w:rPr>
        <w:t xml:space="preserve"> </w:t>
      </w:r>
      <w:r w:rsidRPr="00C271F4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C271F4" w:rsidRDefault="00C271F4" w:rsidP="00C271F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1F4" w:rsidRDefault="00C271F4" w:rsidP="00C271F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1F4" w:rsidRDefault="00C271F4" w:rsidP="00C271F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7239" w:rsidRPr="009E4337" w:rsidRDefault="00A170B0" w:rsidP="00C271F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E433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F36914" w:rsidRPr="009E4337">
        <w:rPr>
          <w:rFonts w:ascii="Arial" w:eastAsia="Times New Roman" w:hAnsi="Arial" w:cs="Arial"/>
          <w:sz w:val="24"/>
          <w:szCs w:val="24"/>
          <w:lang w:eastAsia="ru-RU"/>
        </w:rPr>
        <w:t>Глава Вихляевского</w:t>
      </w:r>
      <w:r w:rsidR="009E433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__________________ </w:t>
      </w:r>
      <w:r w:rsidR="00F36914" w:rsidRPr="009E4337">
        <w:rPr>
          <w:rFonts w:ascii="Arial" w:eastAsia="Times New Roman" w:hAnsi="Arial" w:cs="Arial"/>
          <w:sz w:val="24"/>
          <w:szCs w:val="24"/>
          <w:lang w:eastAsia="ru-RU"/>
        </w:rPr>
        <w:t xml:space="preserve"> А.Б. Пенина</w:t>
      </w:r>
    </w:p>
    <w:p w:rsidR="009F7239" w:rsidRPr="009E4337" w:rsidRDefault="009F7239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6410" w:rsidRPr="009E4337" w:rsidRDefault="00EF6410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7239" w:rsidRPr="009E4337" w:rsidRDefault="009F7239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6914" w:rsidRPr="009E4337" w:rsidRDefault="00F36914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3D4C" w:rsidRDefault="00323D4C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33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33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33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33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33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33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33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1F4" w:rsidRDefault="00C271F4" w:rsidP="00C271F4">
      <w:pPr>
        <w:pStyle w:val="ConsPlusTitle"/>
        <w:rPr>
          <w:sz w:val="24"/>
          <w:szCs w:val="24"/>
        </w:rPr>
        <w:sectPr w:rsidR="00C271F4" w:rsidSect="009E4337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C271F4" w:rsidRPr="002656A0" w:rsidRDefault="00C271F4" w:rsidP="00C271F4">
      <w:pPr>
        <w:spacing w:after="0"/>
        <w:jc w:val="right"/>
        <w:rPr>
          <w:rFonts w:ascii="Arial" w:hAnsi="Arial" w:cs="Arial"/>
        </w:rPr>
      </w:pPr>
      <w:r w:rsidRPr="002656A0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Приложение</w:t>
      </w:r>
    </w:p>
    <w:p w:rsidR="00C271F4" w:rsidRDefault="00C271F4" w:rsidP="00C271F4">
      <w:pPr>
        <w:spacing w:after="0"/>
        <w:ind w:left="6372" w:firstLine="3"/>
        <w:jc w:val="right"/>
        <w:rPr>
          <w:rFonts w:ascii="Arial" w:hAnsi="Arial" w:cs="Arial"/>
        </w:rPr>
      </w:pPr>
      <w:r w:rsidRPr="002656A0">
        <w:rPr>
          <w:rFonts w:ascii="Arial" w:hAnsi="Arial" w:cs="Arial"/>
        </w:rPr>
        <w:t xml:space="preserve">к постановлению администрации </w:t>
      </w:r>
    </w:p>
    <w:p w:rsidR="00C271F4" w:rsidRPr="002656A0" w:rsidRDefault="00C271F4" w:rsidP="00C271F4">
      <w:pPr>
        <w:spacing w:after="0"/>
        <w:ind w:left="6372" w:firstLine="3"/>
        <w:jc w:val="right"/>
        <w:rPr>
          <w:rFonts w:ascii="Arial" w:hAnsi="Arial" w:cs="Arial"/>
        </w:rPr>
      </w:pPr>
      <w:r w:rsidRPr="002656A0">
        <w:rPr>
          <w:rFonts w:ascii="Arial" w:hAnsi="Arial" w:cs="Arial"/>
        </w:rPr>
        <w:t>Вихляевского сельского поселения</w:t>
      </w:r>
    </w:p>
    <w:p w:rsidR="00C271F4" w:rsidRPr="002656A0" w:rsidRDefault="00C271F4" w:rsidP="00C271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от  21.03.2019г. № 15</w:t>
      </w:r>
    </w:p>
    <w:p w:rsidR="008C3459" w:rsidRDefault="008C3459" w:rsidP="00C271F4">
      <w:pPr>
        <w:pStyle w:val="ConsPlusTitle"/>
        <w:jc w:val="right"/>
        <w:rPr>
          <w:sz w:val="24"/>
          <w:szCs w:val="24"/>
        </w:rPr>
      </w:pPr>
    </w:p>
    <w:p w:rsidR="008C3459" w:rsidRPr="0086783E" w:rsidRDefault="008C3459" w:rsidP="008C3459">
      <w:pPr>
        <w:pStyle w:val="ConsPlusTitle"/>
        <w:jc w:val="center"/>
        <w:rPr>
          <w:sz w:val="24"/>
          <w:szCs w:val="24"/>
        </w:rPr>
      </w:pPr>
    </w:p>
    <w:p w:rsidR="008C3459" w:rsidRPr="00C271F4" w:rsidRDefault="008C3459" w:rsidP="008C3459">
      <w:pPr>
        <w:pStyle w:val="ConsPlusTitle"/>
        <w:jc w:val="center"/>
        <w:rPr>
          <w:b w:val="0"/>
          <w:sz w:val="24"/>
          <w:szCs w:val="24"/>
        </w:rPr>
      </w:pPr>
      <w:r w:rsidRPr="00C271F4">
        <w:rPr>
          <w:b w:val="0"/>
          <w:sz w:val="24"/>
          <w:szCs w:val="24"/>
        </w:rPr>
        <w:t xml:space="preserve"> ПЕРЕЧЕНЬ МУНИЦИПАЛЬНОГО ИМУЩЕСТВА ВИХЛЯЕВСКОГО СЕЛЬСКОГО ПОСЕЛЕНИЯ ПОВОРИНСКОГО МУНИЦИПАЛЬНОГО РАЙОНА ВОРОНЕЖСКОЙ ОБЛАСТИ, ПРЕДНАЗНАЧЕННЫЙ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8C3459" w:rsidRPr="0086783E" w:rsidRDefault="008C3459" w:rsidP="008C3459">
      <w:pPr>
        <w:pStyle w:val="ConsPlusTitle"/>
        <w:jc w:val="center"/>
        <w:rPr>
          <w:sz w:val="24"/>
          <w:szCs w:val="24"/>
        </w:rPr>
      </w:pPr>
    </w:p>
    <w:p w:rsidR="008C3459" w:rsidRPr="0086783E" w:rsidRDefault="008C3459" w:rsidP="008C3459">
      <w:pPr>
        <w:pStyle w:val="ConsPlusTitle"/>
        <w:jc w:val="center"/>
        <w:rPr>
          <w:sz w:val="24"/>
          <w:szCs w:val="24"/>
        </w:rPr>
      </w:pPr>
    </w:p>
    <w:p w:rsidR="008C3459" w:rsidRPr="0086783E" w:rsidRDefault="008C3459" w:rsidP="008C345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6783E">
        <w:rPr>
          <w:rFonts w:ascii="Arial" w:hAnsi="Arial" w:cs="Arial"/>
          <w:sz w:val="24"/>
          <w:szCs w:val="24"/>
        </w:rPr>
        <w:tab/>
      </w:r>
    </w:p>
    <w:tbl>
      <w:tblPr>
        <w:tblStyle w:val="aa"/>
        <w:tblW w:w="14745" w:type="dxa"/>
        <w:tblInd w:w="-1215" w:type="dxa"/>
        <w:tblLayout w:type="fixed"/>
        <w:tblLook w:val="04A0"/>
      </w:tblPr>
      <w:tblGrid>
        <w:gridCol w:w="392"/>
        <w:gridCol w:w="2268"/>
        <w:gridCol w:w="1589"/>
        <w:gridCol w:w="1701"/>
        <w:gridCol w:w="4396"/>
        <w:gridCol w:w="2126"/>
        <w:gridCol w:w="2273"/>
      </w:tblGrid>
      <w:tr w:rsidR="008C3459" w:rsidRPr="0086783E" w:rsidTr="00C271F4">
        <w:trPr>
          <w:trHeight w:val="27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 xml:space="preserve">Адрес (местоположение) объекта </w:t>
            </w:r>
            <w:hyperlink r:id="rId6" w:anchor="P205" w:history="1">
              <w:r w:rsidRPr="0086783E">
                <w:rPr>
                  <w:rStyle w:val="a5"/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Вид объекта недвижимости;</w:t>
            </w:r>
          </w:p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 xml:space="preserve">тип движимого имущества </w:t>
            </w:r>
            <w:hyperlink r:id="rId7" w:anchor="P209" w:history="1">
              <w:r w:rsidRPr="0086783E">
                <w:rPr>
                  <w:rStyle w:val="a5"/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Наименование объекта учета &lt;3&gt;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 xml:space="preserve">Сведения о недвижимом имуществе </w:t>
            </w:r>
          </w:p>
        </w:tc>
      </w:tr>
      <w:tr w:rsidR="008C3459" w:rsidRPr="0086783E" w:rsidTr="00C271F4">
        <w:trPr>
          <w:trHeight w:val="27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8C3459" w:rsidRPr="0086783E" w:rsidTr="00C271F4">
        <w:trPr>
          <w:trHeight w:val="55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8C3459" w:rsidRPr="0086783E" w:rsidTr="00C271F4">
        <w:trPr>
          <w:trHeight w:val="2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C3459" w:rsidRPr="0086783E" w:rsidTr="00C271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Воронежская область, Поворинский район, село Вихляевка, улица Пролетарская,33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3C4E8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часть здания,</w:t>
            </w:r>
          </w:p>
          <w:p w:rsidR="008C3459" w:rsidRPr="003C4E8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номера на поэтажном плане 2,3,9,10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3C4E8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467,3 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административ-</w:t>
            </w:r>
          </w:p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36,4</w:t>
            </w:r>
          </w:p>
        </w:tc>
      </w:tr>
    </w:tbl>
    <w:p w:rsidR="008C3459" w:rsidRPr="0086783E" w:rsidRDefault="008C3459" w:rsidP="008C3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459" w:rsidRPr="0086783E" w:rsidRDefault="008C3459" w:rsidP="008C3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459" w:rsidRDefault="008C3459" w:rsidP="008C3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459" w:rsidRPr="0086783E" w:rsidRDefault="008C3459" w:rsidP="008C3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459" w:rsidRPr="0086783E" w:rsidRDefault="008C3459" w:rsidP="008C3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14730" w:type="dxa"/>
        <w:tblInd w:w="-1208" w:type="dxa"/>
        <w:tblLayout w:type="fixed"/>
        <w:tblLook w:val="04A0"/>
      </w:tblPr>
      <w:tblGrid>
        <w:gridCol w:w="988"/>
        <w:gridCol w:w="2125"/>
        <w:gridCol w:w="2125"/>
        <w:gridCol w:w="1275"/>
        <w:gridCol w:w="1842"/>
        <w:gridCol w:w="2197"/>
        <w:gridCol w:w="992"/>
        <w:gridCol w:w="1203"/>
        <w:gridCol w:w="1983"/>
      </w:tblGrid>
      <w:tr w:rsidR="008C3459" w:rsidRPr="0086783E" w:rsidTr="00C271F4">
        <w:trPr>
          <w:trHeight w:val="276"/>
        </w:trPr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 xml:space="preserve">Сведения о движимом имуществе </w:t>
            </w:r>
          </w:p>
        </w:tc>
      </w:tr>
      <w:tr w:rsidR="008C3459" w:rsidRPr="0086783E" w:rsidTr="00C271F4">
        <w:trPr>
          <w:trHeight w:val="276"/>
        </w:trPr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Кадастровый номер &lt;5&gt;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Техническое состояние объекта недвижимости&lt;6&gt;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Категория земель &lt;7&gt;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Вид разрешенного использования &lt;8&gt;</w:t>
            </w:r>
          </w:p>
        </w:tc>
        <w:tc>
          <w:tcPr>
            <w:tcW w:w="6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3459" w:rsidRPr="0086783E" w:rsidTr="00C271F4">
        <w:trPr>
          <w:trHeight w:val="2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Тип (</w:t>
            </w:r>
            <w:r w:rsidRPr="008A30DC">
              <w:rPr>
                <w:rFonts w:ascii="Arial" w:hAnsi="Arial" w:cs="Arial"/>
                <w:b/>
                <w:sz w:val="24"/>
                <w:szCs w:val="24"/>
              </w:rPr>
              <w:t>кадастровый</w:t>
            </w:r>
            <w:r w:rsidRPr="0086783E">
              <w:rPr>
                <w:rFonts w:ascii="Arial" w:hAnsi="Arial" w:cs="Arial"/>
                <w:sz w:val="24"/>
                <w:szCs w:val="24"/>
              </w:rPr>
              <w:t>, условный, устаревший)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Марка, модель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Год выпуска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 xml:space="preserve">Состав (принадлежнос-ти) имущества </w:t>
            </w:r>
          </w:p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&lt;9&gt;</w:t>
            </w:r>
          </w:p>
        </w:tc>
      </w:tr>
      <w:tr w:rsidR="008C3459" w:rsidRPr="0086783E" w:rsidTr="00C271F4">
        <w:trPr>
          <w:trHeight w:val="3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8C3459" w:rsidRPr="0086783E" w:rsidTr="00C271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36:23:0600003:114/1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8C3459" w:rsidRPr="0086783E" w:rsidRDefault="008C3459" w:rsidP="008C3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459" w:rsidRPr="0086783E" w:rsidRDefault="008C3459" w:rsidP="008C3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459" w:rsidRPr="0086783E" w:rsidRDefault="008C3459" w:rsidP="008C3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14312" w:type="dxa"/>
        <w:tblInd w:w="-1001" w:type="dxa"/>
        <w:tblLook w:val="04A0"/>
      </w:tblPr>
      <w:tblGrid>
        <w:gridCol w:w="2094"/>
        <w:gridCol w:w="1558"/>
        <w:gridCol w:w="7"/>
        <w:gridCol w:w="2199"/>
        <w:gridCol w:w="6"/>
        <w:gridCol w:w="1843"/>
        <w:gridCol w:w="2206"/>
        <w:gridCol w:w="1845"/>
        <w:gridCol w:w="2554"/>
      </w:tblGrid>
      <w:tr w:rsidR="008C3459" w:rsidRPr="0086783E" w:rsidTr="00C271F4">
        <w:tc>
          <w:tcPr>
            <w:tcW w:w="14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8C3459" w:rsidRPr="0086783E" w:rsidTr="00C271F4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Наименование правообладателя &lt;11&gt;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ИНН правообладателя &lt;13&gt;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Контактный номер телефона &lt;14&gt;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Адрес электронной почты &lt;15&gt;</w:t>
            </w:r>
          </w:p>
        </w:tc>
      </w:tr>
      <w:tr w:rsidR="008C3459" w:rsidRPr="0086783E" w:rsidTr="00C271F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3459" w:rsidRPr="0086783E" w:rsidTr="00C271F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8C3459" w:rsidTr="00C271F4">
        <w:tblPrEx>
          <w:tblLook w:val="0000"/>
        </w:tblPrEx>
        <w:trPr>
          <w:trHeight w:val="1080"/>
        </w:trPr>
        <w:tc>
          <w:tcPr>
            <w:tcW w:w="2094" w:type="dxa"/>
          </w:tcPr>
          <w:p w:rsidR="008C3459" w:rsidRPr="0086783E" w:rsidRDefault="008C3459" w:rsidP="00665C96">
            <w:pPr>
              <w:pStyle w:val="ConsPlusNormal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3459" w:rsidRDefault="008C3459" w:rsidP="00665C96">
            <w:pPr>
              <w:pStyle w:val="ConsPlusNormal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565" w:type="dxa"/>
            <w:gridSpan w:val="2"/>
          </w:tcPr>
          <w:p w:rsidR="008C3459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C3459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11.05.2020 г</w:t>
            </w:r>
          </w:p>
        </w:tc>
        <w:tc>
          <w:tcPr>
            <w:tcW w:w="2205" w:type="dxa"/>
            <w:gridSpan w:val="2"/>
          </w:tcPr>
          <w:p w:rsidR="008C3459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C3459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Вихляевское сельское поселение</w:t>
            </w:r>
          </w:p>
        </w:tc>
        <w:tc>
          <w:tcPr>
            <w:tcW w:w="1843" w:type="dxa"/>
          </w:tcPr>
          <w:p w:rsidR="008C3459" w:rsidRDefault="008C3459" w:rsidP="00665C9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8C3459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</w:tcPr>
          <w:p w:rsidR="008C3459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C3459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3623002523</w:t>
            </w:r>
          </w:p>
        </w:tc>
        <w:tc>
          <w:tcPr>
            <w:tcW w:w="1845" w:type="dxa"/>
          </w:tcPr>
          <w:p w:rsidR="008C3459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C3459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8(47376)58546</w:t>
            </w:r>
          </w:p>
        </w:tc>
        <w:tc>
          <w:tcPr>
            <w:tcW w:w="2554" w:type="dxa"/>
          </w:tcPr>
          <w:p w:rsidR="008C3459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C3459" w:rsidRPr="00080409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vihlyaevskoe@mail.ru</w:t>
            </w:r>
          </w:p>
        </w:tc>
      </w:tr>
    </w:tbl>
    <w:p w:rsidR="008C3459" w:rsidRDefault="008C3459" w:rsidP="008C345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  <w:sectPr w:rsidR="008C3459" w:rsidSect="008C3459">
          <w:pgSz w:w="16838" w:h="11906" w:orient="landscape"/>
          <w:pgMar w:top="567" w:right="567" w:bottom="1701" w:left="2268" w:header="709" w:footer="709" w:gutter="0"/>
          <w:cols w:space="708"/>
          <w:docGrid w:linePitch="360"/>
        </w:sectPr>
      </w:pPr>
    </w:p>
    <w:p w:rsidR="00F36914" w:rsidRPr="009E4337" w:rsidRDefault="00F36914" w:rsidP="008C345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36914" w:rsidRPr="009E4337" w:rsidTr="00CA0CD5">
        <w:tc>
          <w:tcPr>
            <w:tcW w:w="4785" w:type="dxa"/>
          </w:tcPr>
          <w:p w:rsidR="00F36914" w:rsidRPr="009E4337" w:rsidRDefault="00F36914" w:rsidP="009E4337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F36914" w:rsidRPr="009E4337" w:rsidRDefault="00F36914" w:rsidP="009E4337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6914" w:rsidRPr="009E4337" w:rsidRDefault="00F36914" w:rsidP="009E4337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4337">
              <w:rPr>
                <w:rFonts w:ascii="Arial" w:eastAsia="Calibri" w:hAnsi="Arial" w:cs="Arial"/>
                <w:sz w:val="24"/>
                <w:szCs w:val="24"/>
              </w:rPr>
              <w:t>Утверждаю:</w:t>
            </w:r>
          </w:p>
          <w:p w:rsidR="00E8425F" w:rsidRPr="009E4337" w:rsidRDefault="00F36914" w:rsidP="009E4337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4337">
              <w:rPr>
                <w:rFonts w:ascii="Arial" w:eastAsia="Calibri" w:hAnsi="Arial" w:cs="Arial"/>
                <w:sz w:val="24"/>
                <w:szCs w:val="24"/>
              </w:rPr>
              <w:t>Глава В</w:t>
            </w:r>
            <w:r w:rsidR="00E8425F" w:rsidRPr="009E4337">
              <w:rPr>
                <w:rFonts w:ascii="Arial" w:eastAsia="Calibri" w:hAnsi="Arial" w:cs="Arial"/>
                <w:sz w:val="24"/>
                <w:szCs w:val="24"/>
              </w:rPr>
              <w:t xml:space="preserve">ихляевского сельского поселения </w:t>
            </w:r>
            <w:r w:rsidRPr="009E4337">
              <w:rPr>
                <w:rFonts w:ascii="Arial" w:eastAsia="Calibri" w:hAnsi="Arial" w:cs="Arial"/>
                <w:sz w:val="24"/>
                <w:szCs w:val="24"/>
              </w:rPr>
              <w:t xml:space="preserve">Поворинского муниципального района </w:t>
            </w:r>
          </w:p>
          <w:p w:rsidR="00F36914" w:rsidRPr="009E4337" w:rsidRDefault="00F36914" w:rsidP="009E433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4337">
              <w:rPr>
                <w:rFonts w:ascii="Arial" w:eastAsia="Calibri" w:hAnsi="Arial" w:cs="Arial"/>
                <w:sz w:val="24"/>
                <w:szCs w:val="24"/>
              </w:rPr>
              <w:t>Воронежской области</w:t>
            </w:r>
          </w:p>
          <w:p w:rsidR="00F36914" w:rsidRPr="009E4337" w:rsidRDefault="00F36914" w:rsidP="009E433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4337">
              <w:rPr>
                <w:rFonts w:ascii="Arial" w:eastAsia="Calibri" w:hAnsi="Arial" w:cs="Arial"/>
                <w:sz w:val="24"/>
                <w:szCs w:val="24"/>
              </w:rPr>
              <w:t>М.П.__________________ Пенина А.Б.</w:t>
            </w:r>
          </w:p>
          <w:p w:rsidR="00F36914" w:rsidRPr="009E4337" w:rsidRDefault="00C271F4" w:rsidP="009E4337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«21» марта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2019</w:t>
            </w:r>
            <w:r w:rsidR="00F36914" w:rsidRPr="009E4337">
              <w:rPr>
                <w:rFonts w:ascii="Arial" w:eastAsia="Calibri" w:hAnsi="Arial" w:cs="Arial"/>
                <w:sz w:val="24"/>
                <w:szCs w:val="24"/>
              </w:rPr>
              <w:t xml:space="preserve"> года</w:t>
            </w:r>
          </w:p>
        </w:tc>
      </w:tr>
    </w:tbl>
    <w:p w:rsidR="00F36914" w:rsidRPr="009E4337" w:rsidRDefault="00F36914" w:rsidP="009E433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E4337">
        <w:rPr>
          <w:rFonts w:ascii="Arial" w:eastAsia="Calibri" w:hAnsi="Arial" w:cs="Arial"/>
          <w:sz w:val="24"/>
          <w:szCs w:val="24"/>
        </w:rPr>
        <w:t>Акт</w:t>
      </w:r>
    </w:p>
    <w:p w:rsidR="00F36914" w:rsidRPr="009E4337" w:rsidRDefault="00F36914" w:rsidP="009E43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337">
        <w:rPr>
          <w:rFonts w:ascii="Arial" w:eastAsia="Calibri" w:hAnsi="Arial" w:cs="Arial"/>
          <w:sz w:val="24"/>
          <w:szCs w:val="24"/>
        </w:rPr>
        <w:t xml:space="preserve">об обнародовании постановления администрации Вихляевского сельского поселения Поворинского муниципального района Воронежской области </w:t>
      </w:r>
      <w:r w:rsidR="00C271F4">
        <w:rPr>
          <w:rFonts w:ascii="Arial" w:hAnsi="Arial" w:cs="Arial"/>
          <w:sz w:val="24"/>
          <w:szCs w:val="24"/>
        </w:rPr>
        <w:t>от 21</w:t>
      </w:r>
      <w:r w:rsidRPr="009E4337">
        <w:rPr>
          <w:rFonts w:ascii="Arial" w:eastAsia="Calibri" w:hAnsi="Arial" w:cs="Arial"/>
          <w:sz w:val="24"/>
          <w:szCs w:val="24"/>
        </w:rPr>
        <w:t>.</w:t>
      </w:r>
      <w:r w:rsidR="00C271F4">
        <w:rPr>
          <w:rFonts w:ascii="Arial" w:hAnsi="Arial" w:cs="Arial"/>
          <w:sz w:val="24"/>
          <w:szCs w:val="24"/>
        </w:rPr>
        <w:t>03</w:t>
      </w:r>
      <w:r w:rsidRPr="009E4337">
        <w:rPr>
          <w:rFonts w:ascii="Arial" w:eastAsia="Calibri" w:hAnsi="Arial" w:cs="Arial"/>
          <w:sz w:val="24"/>
          <w:szCs w:val="24"/>
        </w:rPr>
        <w:t>.2</w:t>
      </w:r>
      <w:r w:rsidR="00C271F4">
        <w:rPr>
          <w:rFonts w:ascii="Arial" w:hAnsi="Arial" w:cs="Arial"/>
          <w:sz w:val="24"/>
          <w:szCs w:val="24"/>
        </w:rPr>
        <w:t>019 года №15</w:t>
      </w:r>
      <w:r w:rsidRPr="009E4337">
        <w:rPr>
          <w:rFonts w:ascii="Arial" w:hAnsi="Arial" w:cs="Arial"/>
          <w:sz w:val="24"/>
          <w:szCs w:val="24"/>
        </w:rPr>
        <w:t xml:space="preserve"> «Об </w:t>
      </w:r>
      <w:r w:rsidRPr="009E4337">
        <w:rPr>
          <w:rFonts w:ascii="Arial" w:eastAsia="Times New Roman" w:hAnsi="Arial" w:cs="Arial"/>
          <w:sz w:val="24"/>
          <w:szCs w:val="24"/>
          <w:lang w:eastAsia="ru-RU"/>
        </w:rPr>
        <w:t>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предпринимательства»</w:t>
      </w:r>
    </w:p>
    <w:p w:rsidR="00F36914" w:rsidRPr="009E4337" w:rsidRDefault="00F36914" w:rsidP="009E433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9E4337">
        <w:rPr>
          <w:rFonts w:ascii="Arial" w:eastAsia="Calibri" w:hAnsi="Arial" w:cs="Arial"/>
          <w:sz w:val="24"/>
          <w:szCs w:val="24"/>
        </w:rPr>
        <w:t>с.Вихляевка Дата начала обнародо</w:t>
      </w:r>
      <w:r w:rsidR="00C271F4">
        <w:rPr>
          <w:rFonts w:ascii="Arial" w:hAnsi="Arial" w:cs="Arial"/>
          <w:sz w:val="24"/>
          <w:szCs w:val="24"/>
        </w:rPr>
        <w:t>вания: 21 марта</w:t>
      </w:r>
      <w:r w:rsidR="00C271F4">
        <w:rPr>
          <w:rFonts w:ascii="Arial" w:eastAsia="Calibri" w:hAnsi="Arial" w:cs="Arial"/>
          <w:sz w:val="24"/>
          <w:szCs w:val="24"/>
        </w:rPr>
        <w:t xml:space="preserve"> 2019</w:t>
      </w:r>
      <w:r w:rsidRPr="009E4337">
        <w:rPr>
          <w:rFonts w:ascii="Arial" w:eastAsia="Calibri" w:hAnsi="Arial" w:cs="Arial"/>
          <w:sz w:val="24"/>
          <w:szCs w:val="24"/>
        </w:rPr>
        <w:t xml:space="preserve"> г.</w:t>
      </w:r>
    </w:p>
    <w:p w:rsidR="00F36914" w:rsidRPr="009E4337" w:rsidRDefault="00F36914" w:rsidP="009E433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4337">
        <w:rPr>
          <w:rFonts w:ascii="Arial" w:eastAsia="Calibri" w:hAnsi="Arial" w:cs="Arial"/>
          <w:sz w:val="24"/>
          <w:szCs w:val="24"/>
        </w:rPr>
        <w:t>Мы, нижеподписавшиеся:</w:t>
      </w:r>
    </w:p>
    <w:p w:rsidR="00F36914" w:rsidRPr="009E4337" w:rsidRDefault="00C271F4" w:rsidP="009E433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Чепрасова Татьяна Владимировна</w:t>
      </w:r>
      <w:r w:rsidR="00F36914" w:rsidRPr="009E4337">
        <w:rPr>
          <w:rFonts w:ascii="Arial" w:eastAsia="Calibri" w:hAnsi="Arial" w:cs="Arial"/>
          <w:sz w:val="24"/>
          <w:szCs w:val="24"/>
        </w:rPr>
        <w:t xml:space="preserve"> - депутат Совета народных депутатов Вихляевского сельского поселения Поворинского муниципального района Воронежской области, учитель МКОУ Вихляевск</w:t>
      </w:r>
      <w:r>
        <w:rPr>
          <w:rFonts w:ascii="Arial" w:eastAsia="Calibri" w:hAnsi="Arial" w:cs="Arial"/>
          <w:sz w:val="24"/>
          <w:szCs w:val="24"/>
        </w:rPr>
        <w:t>ая СОШ, 1972</w:t>
      </w:r>
      <w:r w:rsidR="00F36914" w:rsidRPr="009E4337">
        <w:rPr>
          <w:rFonts w:ascii="Arial" w:eastAsia="Calibri" w:hAnsi="Arial" w:cs="Arial"/>
          <w:sz w:val="24"/>
          <w:szCs w:val="24"/>
        </w:rPr>
        <w:t xml:space="preserve"> года рождения, зарегистриров</w:t>
      </w:r>
      <w:r>
        <w:rPr>
          <w:rFonts w:ascii="Arial" w:eastAsia="Calibri" w:hAnsi="Arial" w:cs="Arial"/>
          <w:sz w:val="24"/>
          <w:szCs w:val="24"/>
        </w:rPr>
        <w:t>анная по адресу: ул.Советская, 100</w:t>
      </w:r>
      <w:r w:rsidR="00F36914" w:rsidRPr="009E4337">
        <w:rPr>
          <w:rFonts w:ascii="Arial" w:eastAsia="Calibri" w:hAnsi="Arial" w:cs="Arial"/>
          <w:sz w:val="24"/>
          <w:szCs w:val="24"/>
        </w:rPr>
        <w:t>, с.Вихляевка.;</w:t>
      </w:r>
    </w:p>
    <w:p w:rsidR="00F36914" w:rsidRPr="009E4337" w:rsidRDefault="00F36914" w:rsidP="009E433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4337">
        <w:rPr>
          <w:rFonts w:ascii="Arial" w:eastAsia="Calibri" w:hAnsi="Arial" w:cs="Arial"/>
          <w:sz w:val="24"/>
          <w:szCs w:val="24"/>
        </w:rPr>
        <w:t>Демина Наталия Евгеньевна – специалист I категории администрации Вихляевского сельского поселения Поворинского муниципального района Воронежской области,1976 года рождения, зарегистрированная по адресу: ул.Пролетарская, 9/1, с.Вихляевка;</w:t>
      </w:r>
    </w:p>
    <w:p w:rsidR="00F36914" w:rsidRPr="009E4337" w:rsidRDefault="00F36914" w:rsidP="009E433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4337">
        <w:rPr>
          <w:rFonts w:ascii="Arial" w:eastAsia="Calibri" w:hAnsi="Arial" w:cs="Arial"/>
          <w:sz w:val="24"/>
          <w:szCs w:val="24"/>
        </w:rPr>
        <w:t>Дроздова Любовь Михайловна – инспектор администрации Вихляевского сельского поселения Поворинского муниципального района Воронежской области,1963 года рождения, зарегистрированная по адресу: ул.Пролетарская, 3, с.Вихляевка;</w:t>
      </w:r>
    </w:p>
    <w:p w:rsidR="00E8425F" w:rsidRPr="009E4337" w:rsidRDefault="00F36914" w:rsidP="009E43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337">
        <w:rPr>
          <w:rFonts w:ascii="Arial" w:eastAsia="Calibri" w:hAnsi="Arial" w:cs="Arial"/>
          <w:sz w:val="24"/>
          <w:szCs w:val="24"/>
        </w:rPr>
        <w:t>соста</w:t>
      </w:r>
      <w:r w:rsidR="00C271F4">
        <w:rPr>
          <w:rFonts w:ascii="Arial" w:hAnsi="Arial" w:cs="Arial"/>
          <w:sz w:val="24"/>
          <w:szCs w:val="24"/>
        </w:rPr>
        <w:t>вили настоящий акт в том, что 21.03</w:t>
      </w:r>
      <w:r w:rsidR="00C271F4">
        <w:rPr>
          <w:rFonts w:ascii="Arial" w:eastAsia="Calibri" w:hAnsi="Arial" w:cs="Arial"/>
          <w:sz w:val="24"/>
          <w:szCs w:val="24"/>
        </w:rPr>
        <w:t>.2019</w:t>
      </w:r>
      <w:r w:rsidRPr="009E4337">
        <w:rPr>
          <w:rFonts w:ascii="Arial" w:eastAsia="Calibri" w:hAnsi="Arial" w:cs="Arial"/>
          <w:sz w:val="24"/>
          <w:szCs w:val="24"/>
        </w:rPr>
        <w:t xml:space="preserve"> года на стендах в зданиях, расположенных: с. Вихляевка, ул. Пролетарская,33 в здании администрации Вихляевского сельского поселения; с. Вихляевка, ул. Пролетарская, 31 в здании сельского дома культуры Вихляевского сельского поселения; с. Вихляевка, ул. Советская, 48 в библиотеке МКОУ «Вихляевская СОШ», разместили копию постановления администрации Вихляевского сельского поселения Поворинского муниципального района Воронежской области </w:t>
      </w:r>
      <w:r w:rsidR="00E8425F" w:rsidRPr="009E4337">
        <w:rPr>
          <w:rFonts w:ascii="Arial" w:hAnsi="Arial" w:cs="Arial"/>
          <w:sz w:val="24"/>
          <w:szCs w:val="24"/>
        </w:rPr>
        <w:t xml:space="preserve">от </w:t>
      </w:r>
      <w:r w:rsidR="00C271F4">
        <w:rPr>
          <w:rFonts w:ascii="Arial" w:hAnsi="Arial" w:cs="Arial"/>
          <w:sz w:val="24"/>
          <w:szCs w:val="24"/>
        </w:rPr>
        <w:t>21.03</w:t>
      </w:r>
      <w:r w:rsidR="00C271F4">
        <w:rPr>
          <w:rFonts w:ascii="Arial" w:eastAsia="Calibri" w:hAnsi="Arial" w:cs="Arial"/>
          <w:sz w:val="24"/>
          <w:szCs w:val="24"/>
        </w:rPr>
        <w:t>.2019</w:t>
      </w:r>
      <w:r w:rsidR="00C271F4" w:rsidRPr="009E4337">
        <w:rPr>
          <w:rFonts w:ascii="Arial" w:eastAsia="Calibri" w:hAnsi="Arial" w:cs="Arial"/>
          <w:sz w:val="24"/>
          <w:szCs w:val="24"/>
        </w:rPr>
        <w:t xml:space="preserve"> года </w:t>
      </w:r>
      <w:r w:rsidR="00C271F4">
        <w:rPr>
          <w:rFonts w:ascii="Arial" w:hAnsi="Arial" w:cs="Arial"/>
          <w:sz w:val="24"/>
          <w:szCs w:val="24"/>
        </w:rPr>
        <w:t>№15</w:t>
      </w:r>
      <w:r w:rsidR="00E8425F" w:rsidRPr="009E4337">
        <w:rPr>
          <w:rFonts w:ascii="Arial" w:hAnsi="Arial" w:cs="Arial"/>
          <w:sz w:val="24"/>
          <w:szCs w:val="24"/>
        </w:rPr>
        <w:t xml:space="preserve"> «Об </w:t>
      </w:r>
      <w:r w:rsidR="00E8425F" w:rsidRPr="009E4337">
        <w:rPr>
          <w:rFonts w:ascii="Arial" w:eastAsia="Times New Roman" w:hAnsi="Arial" w:cs="Arial"/>
          <w:sz w:val="24"/>
          <w:szCs w:val="24"/>
          <w:lang w:eastAsia="ru-RU"/>
        </w:rPr>
        <w:t>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предпринимательства»</w:t>
      </w:r>
    </w:p>
    <w:p w:rsidR="00F36914" w:rsidRPr="009E4337" w:rsidRDefault="00C271F4" w:rsidP="009E433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окончания обнародования 30.03</w:t>
      </w:r>
      <w:r>
        <w:rPr>
          <w:rFonts w:ascii="Arial" w:eastAsia="Calibri" w:hAnsi="Arial" w:cs="Arial"/>
          <w:sz w:val="24"/>
          <w:szCs w:val="24"/>
        </w:rPr>
        <w:t>.2019</w:t>
      </w:r>
      <w:r w:rsidR="00F36914" w:rsidRPr="009E4337">
        <w:rPr>
          <w:rFonts w:ascii="Arial" w:eastAsia="Calibri" w:hAnsi="Arial" w:cs="Arial"/>
          <w:sz w:val="24"/>
          <w:szCs w:val="24"/>
        </w:rPr>
        <w:t>года.</w:t>
      </w:r>
    </w:p>
    <w:p w:rsidR="00F36914" w:rsidRPr="009E4337" w:rsidRDefault="00C271F4" w:rsidP="009E433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Чепрасова Т.В.</w:t>
      </w:r>
      <w:r w:rsidR="00F36914" w:rsidRPr="009E4337">
        <w:rPr>
          <w:rFonts w:ascii="Arial" w:eastAsia="Calibri" w:hAnsi="Arial" w:cs="Arial"/>
          <w:sz w:val="24"/>
          <w:szCs w:val="24"/>
        </w:rPr>
        <w:t xml:space="preserve"> _________________________</w:t>
      </w:r>
    </w:p>
    <w:p w:rsidR="00AA35EE" w:rsidRDefault="00AA35EE" w:rsidP="009E433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36914" w:rsidRPr="009E4337" w:rsidRDefault="00F36914" w:rsidP="009E433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4337">
        <w:rPr>
          <w:rFonts w:ascii="Arial" w:eastAsia="Calibri" w:hAnsi="Arial" w:cs="Arial"/>
          <w:sz w:val="24"/>
          <w:szCs w:val="24"/>
        </w:rPr>
        <w:t>Демина Н.Е.</w:t>
      </w:r>
      <w:r w:rsidR="00AA35EE">
        <w:rPr>
          <w:rFonts w:ascii="Arial" w:eastAsia="Calibri" w:hAnsi="Arial" w:cs="Arial"/>
          <w:sz w:val="24"/>
          <w:szCs w:val="24"/>
        </w:rPr>
        <w:t xml:space="preserve">     </w:t>
      </w:r>
      <w:r w:rsidRPr="009E4337">
        <w:rPr>
          <w:rFonts w:ascii="Arial" w:eastAsia="Calibri" w:hAnsi="Arial" w:cs="Arial"/>
          <w:sz w:val="24"/>
          <w:szCs w:val="24"/>
        </w:rPr>
        <w:t>_________________________</w:t>
      </w:r>
    </w:p>
    <w:p w:rsidR="00AA35EE" w:rsidRDefault="00AA35EE" w:rsidP="009E433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36914" w:rsidRPr="009E4337" w:rsidRDefault="00F36914" w:rsidP="009E433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4337">
        <w:rPr>
          <w:rFonts w:ascii="Arial" w:eastAsia="Calibri" w:hAnsi="Arial" w:cs="Arial"/>
          <w:sz w:val="24"/>
          <w:szCs w:val="24"/>
        </w:rPr>
        <w:t xml:space="preserve">Дроздова Л.М. </w:t>
      </w:r>
      <w:r w:rsidR="00AA35EE">
        <w:rPr>
          <w:rFonts w:ascii="Arial" w:eastAsia="Calibri" w:hAnsi="Arial" w:cs="Arial"/>
          <w:sz w:val="24"/>
          <w:szCs w:val="24"/>
        </w:rPr>
        <w:t xml:space="preserve"> </w:t>
      </w:r>
      <w:r w:rsidRPr="009E4337">
        <w:rPr>
          <w:rFonts w:ascii="Arial" w:eastAsia="Calibri" w:hAnsi="Arial" w:cs="Arial"/>
          <w:sz w:val="24"/>
          <w:szCs w:val="24"/>
        </w:rPr>
        <w:t>_______________________</w:t>
      </w:r>
      <w:r w:rsidR="00AA35EE">
        <w:rPr>
          <w:rFonts w:ascii="Arial" w:eastAsia="Calibri" w:hAnsi="Arial" w:cs="Arial"/>
          <w:sz w:val="24"/>
          <w:szCs w:val="24"/>
        </w:rPr>
        <w:t>__</w:t>
      </w:r>
    </w:p>
    <w:p w:rsidR="00A170B0" w:rsidRPr="009E4337" w:rsidRDefault="00A170B0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70B0" w:rsidRPr="009E4337" w:rsidRDefault="00A170B0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0619" w:rsidRPr="009E4337" w:rsidRDefault="005F0619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0619" w:rsidRPr="009E4337" w:rsidRDefault="005F0619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F0619" w:rsidRPr="009E4337" w:rsidSect="008C345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565" w:hanging="180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A170B0"/>
    <w:rsid w:val="00022147"/>
    <w:rsid w:val="00040DA8"/>
    <w:rsid w:val="00046823"/>
    <w:rsid w:val="00115345"/>
    <w:rsid w:val="00120DEB"/>
    <w:rsid w:val="001447E0"/>
    <w:rsid w:val="00161C90"/>
    <w:rsid w:val="00182AED"/>
    <w:rsid w:val="001A3B73"/>
    <w:rsid w:val="002C6FCA"/>
    <w:rsid w:val="00323D4C"/>
    <w:rsid w:val="00353E9A"/>
    <w:rsid w:val="00366366"/>
    <w:rsid w:val="003D6E6D"/>
    <w:rsid w:val="00432584"/>
    <w:rsid w:val="004B4C23"/>
    <w:rsid w:val="004E6FC5"/>
    <w:rsid w:val="00587A17"/>
    <w:rsid w:val="005C3D8C"/>
    <w:rsid w:val="005F0619"/>
    <w:rsid w:val="00621CC2"/>
    <w:rsid w:val="006500C9"/>
    <w:rsid w:val="00651DD6"/>
    <w:rsid w:val="00661240"/>
    <w:rsid w:val="00706573"/>
    <w:rsid w:val="0088292A"/>
    <w:rsid w:val="008872FB"/>
    <w:rsid w:val="008A552F"/>
    <w:rsid w:val="008C3459"/>
    <w:rsid w:val="008D09AB"/>
    <w:rsid w:val="0091325D"/>
    <w:rsid w:val="0093278E"/>
    <w:rsid w:val="00940E2E"/>
    <w:rsid w:val="009A140A"/>
    <w:rsid w:val="009E4337"/>
    <w:rsid w:val="009F7239"/>
    <w:rsid w:val="00A170B0"/>
    <w:rsid w:val="00A24EE0"/>
    <w:rsid w:val="00A278EA"/>
    <w:rsid w:val="00A31BF4"/>
    <w:rsid w:val="00AA35EE"/>
    <w:rsid w:val="00AD089D"/>
    <w:rsid w:val="00B21CE2"/>
    <w:rsid w:val="00B310EE"/>
    <w:rsid w:val="00B53537"/>
    <w:rsid w:val="00B76A88"/>
    <w:rsid w:val="00BD6348"/>
    <w:rsid w:val="00BF1BA9"/>
    <w:rsid w:val="00BF2A6C"/>
    <w:rsid w:val="00C15714"/>
    <w:rsid w:val="00C271F4"/>
    <w:rsid w:val="00C3439E"/>
    <w:rsid w:val="00CC43E6"/>
    <w:rsid w:val="00CD7F0D"/>
    <w:rsid w:val="00D35565"/>
    <w:rsid w:val="00D41FF2"/>
    <w:rsid w:val="00D826EF"/>
    <w:rsid w:val="00DB1C55"/>
    <w:rsid w:val="00E524BD"/>
    <w:rsid w:val="00E53CC5"/>
    <w:rsid w:val="00E8425F"/>
    <w:rsid w:val="00E847F4"/>
    <w:rsid w:val="00E966F7"/>
    <w:rsid w:val="00ED21B4"/>
    <w:rsid w:val="00EE065D"/>
    <w:rsid w:val="00EF6410"/>
    <w:rsid w:val="00F36914"/>
    <w:rsid w:val="00F51987"/>
    <w:rsid w:val="00F55EC8"/>
    <w:rsid w:val="00FC4057"/>
    <w:rsid w:val="00FC7F84"/>
    <w:rsid w:val="00FE2F48"/>
    <w:rsid w:val="00FE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0B0"/>
    <w:rPr>
      <w:b/>
      <w:bCs/>
    </w:rPr>
  </w:style>
  <w:style w:type="character" w:styleId="a5">
    <w:name w:val="Hyperlink"/>
    <w:basedOn w:val="a0"/>
    <w:uiPriority w:val="99"/>
    <w:semiHidden/>
    <w:unhideWhenUsed/>
    <w:rsid w:val="00A170B0"/>
    <w:rPr>
      <w:color w:val="0000FF"/>
      <w:u w:val="single"/>
    </w:rPr>
  </w:style>
  <w:style w:type="character" w:customStyle="1" w:styleId="postcategoryicon">
    <w:name w:val="postcategoryicon"/>
    <w:basedOn w:val="a0"/>
    <w:rsid w:val="00A170B0"/>
  </w:style>
  <w:style w:type="character" w:customStyle="1" w:styleId="apple-converted-space">
    <w:name w:val="apple-converted-space"/>
    <w:basedOn w:val="a0"/>
    <w:rsid w:val="00A170B0"/>
  </w:style>
  <w:style w:type="character" w:customStyle="1" w:styleId="post-metadata-category-name">
    <w:name w:val="post-metadata-category-name"/>
    <w:basedOn w:val="a0"/>
    <w:rsid w:val="00A170B0"/>
  </w:style>
  <w:style w:type="paragraph" w:styleId="a6">
    <w:name w:val="No Spacing"/>
    <w:basedOn w:val="a"/>
    <w:link w:val="a7"/>
    <w:qFormat/>
    <w:rsid w:val="009F72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rsid w:val="009F723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F723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9F7239"/>
    <w:rPr>
      <w:color w:val="008000"/>
    </w:rPr>
  </w:style>
  <w:style w:type="paragraph" w:customStyle="1" w:styleId="ConsPlusTitle">
    <w:name w:val="ConsPlusTitle"/>
    <w:rsid w:val="00F36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C3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39"/>
    <w:rsid w:val="008C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271F4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dmin\&#1052;&#1086;&#1080;%20&#1076;&#1086;&#1082;&#1091;&#1084;&#1077;&#1085;&#1090;&#1099;\&#1055;&#1086;&#1089;&#1090;&#1072;&#1085;&#1086;&#1074;&#1083;&#1077;&#1085;&#1080;&#1103;%202019\&#1084;&#1072;&#1088;&#1090;\&#1053;&#1086;&#1074;&#1072;&#1103;%20&#1087;&#1072;&#1087;&#1082;&#1072;\&#1055;&#1088;&#1080;&#1083;&#1086;&#1078;&#1077;&#1085;&#1080;&#1077;2_&#1060;&#1086;&#1088;&#1084;&#1072;&#1055;&#1077;&#1088;&#1077;&#1095;&#1085;&#1103;_&#1053;&#1072;&#1056;&#1072;&#1089;&#1089;&#1099;&#1083;&#1082;&#1091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2;&#1086;&#1080;%20&#1076;&#1086;&#1082;&#1091;&#1084;&#1077;&#1085;&#1090;&#1099;\&#1055;&#1086;&#1089;&#1090;&#1072;&#1085;&#1086;&#1074;&#1083;&#1077;&#1085;&#1080;&#1103;%202019\&#1084;&#1072;&#1088;&#1090;\&#1053;&#1086;&#1074;&#1072;&#1103;%20&#1087;&#1072;&#1087;&#1082;&#1072;\&#1055;&#1088;&#1080;&#1083;&#1086;&#1078;&#1077;&#1085;&#1080;&#1077;2_&#1060;&#1086;&#1088;&#1084;&#1072;&#1055;&#1077;&#1088;&#1077;&#1095;&#1085;&#1103;_&#1053;&#1072;&#1056;&#1072;&#1089;&#1089;&#1099;&#1083;&#1082;&#1091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11909-61E1-4692-8789-2720D9D2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Пенина</cp:lastModifiedBy>
  <cp:revision>49</cp:revision>
  <cp:lastPrinted>2018-08-09T08:23:00Z</cp:lastPrinted>
  <dcterms:created xsi:type="dcterms:W3CDTF">2017-04-21T12:34:00Z</dcterms:created>
  <dcterms:modified xsi:type="dcterms:W3CDTF">2019-03-29T20:52:00Z</dcterms:modified>
</cp:coreProperties>
</file>