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3" w:rsidRPr="0044447D" w:rsidRDefault="00B51333" w:rsidP="00B51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B51333" w:rsidRPr="0044447D" w:rsidRDefault="00B51333" w:rsidP="00B5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B51333" w:rsidRPr="0044447D" w:rsidRDefault="00CF69E3" w:rsidP="00B5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ГРОМОСЛАВСКОГО</w:t>
      </w:r>
      <w:r w:rsidR="00B51333"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B51333" w:rsidRPr="0044447D" w:rsidRDefault="00B51333" w:rsidP="00B51333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B51333" w:rsidRPr="0044447D" w:rsidRDefault="00B51333" w:rsidP="00B5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51333" w:rsidRPr="00C52471" w:rsidRDefault="00B51333" w:rsidP="00B5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4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F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17-4/49</w:t>
      </w:r>
    </w:p>
    <w:p w:rsidR="00B51333" w:rsidRPr="00C52471" w:rsidRDefault="00B51333" w:rsidP="00B5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33" w:rsidRPr="00C52471" w:rsidRDefault="00B51333" w:rsidP="00B5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333" w:rsidRPr="00CF69E3" w:rsidRDefault="00B51333" w:rsidP="00B51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CF69E3"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9E3"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ноября  </w:t>
      </w:r>
      <w:r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2019 года                                                          </w:t>
      </w:r>
      <w:r w:rsidR="00CF69E3"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CF69E3"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CF69E3"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CF69E3" w:rsidRPr="00C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ромославка</w:t>
      </w:r>
      <w:proofErr w:type="spellEnd"/>
    </w:p>
    <w:p w:rsidR="00B51333" w:rsidRPr="00CF69E3" w:rsidRDefault="00B51333" w:rsidP="00B5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CF69E3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6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Порядка </w:t>
      </w:r>
    </w:p>
    <w:p w:rsidR="00B51333" w:rsidRPr="00CF69E3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6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организации и проведения</w:t>
      </w:r>
    </w:p>
    <w:p w:rsidR="00B51333" w:rsidRPr="00CF69E3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6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публичных слушаний </w:t>
      </w:r>
    </w:p>
    <w:p w:rsidR="00B51333" w:rsidRPr="00CF69E3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6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  <w:proofErr w:type="spellStart"/>
      <w:r w:rsidR="00CF69E3" w:rsidRPr="00CF6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Громославском</w:t>
      </w:r>
      <w:proofErr w:type="spellEnd"/>
      <w:r w:rsidRPr="00CF6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сельском поселении</w:t>
      </w:r>
    </w:p>
    <w:p w:rsidR="00B51333" w:rsidRPr="00CF69E3" w:rsidRDefault="00B51333" w:rsidP="00B513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 соответствии с Федеральным законом от 06.10.2003 № 131-ФЗ "Об общих принципах организации местного самоуправления в Российской Федерации", а также руководствуясь Уставом </w:t>
      </w:r>
      <w:r w:rsidR="00CF69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="0086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Октябрьского муниципального района Волгоградской области,</w:t>
      </w: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CF69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="0086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Октябрьского муниципального района Волгоградской области</w:t>
      </w:r>
    </w:p>
    <w:p w:rsidR="00B51333" w:rsidRPr="0044447D" w:rsidRDefault="00B51333" w:rsidP="00B5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33" w:rsidRPr="0044447D" w:rsidRDefault="00B51333" w:rsidP="00B5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1333" w:rsidRPr="0044447D" w:rsidRDefault="00B51333" w:rsidP="00B513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51333" w:rsidRPr="0044447D" w:rsidRDefault="00B51333" w:rsidP="00B51333">
      <w:pPr>
        <w:numPr>
          <w:ilvl w:val="0"/>
          <w:numId w:val="2"/>
        </w:numPr>
        <w:suppressAutoHyphens/>
        <w:spacing w:after="6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44447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Утвердить Порядок организации и проведения публичных слушаний  </w:t>
      </w:r>
    </w:p>
    <w:p w:rsidR="00B51333" w:rsidRDefault="00B51333" w:rsidP="00B51333">
      <w:pPr>
        <w:suppressAutoHyphens/>
        <w:spacing w:after="60" w:line="240" w:lineRule="auto"/>
        <w:ind w:left="1065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44447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в </w:t>
      </w:r>
      <w:proofErr w:type="spellStart"/>
      <w:r w:rsidR="00CF69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Громославском</w:t>
      </w:r>
      <w:proofErr w:type="spellEnd"/>
      <w:r w:rsidRPr="0044447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сельском поселении согласно приложению.</w:t>
      </w:r>
    </w:p>
    <w:p w:rsidR="00623958" w:rsidRPr="0044447D" w:rsidRDefault="00623958" w:rsidP="00E767C7">
      <w:pPr>
        <w:pStyle w:val="a3"/>
        <w:numPr>
          <w:ilvl w:val="0"/>
          <w:numId w:val="2"/>
        </w:numPr>
        <w:rPr>
          <w:iCs/>
          <w:sz w:val="28"/>
          <w:szCs w:val="28"/>
          <w:lang w:eastAsia="zh-CN"/>
        </w:rPr>
      </w:pPr>
      <w:r w:rsidRPr="00623958">
        <w:rPr>
          <w:color w:val="000000"/>
          <w:sz w:val="28"/>
          <w:szCs w:val="28"/>
        </w:rPr>
        <w:t xml:space="preserve">Признать утратившими силу решения </w:t>
      </w:r>
      <w:r>
        <w:rPr>
          <w:color w:val="000000"/>
          <w:sz w:val="28"/>
          <w:szCs w:val="28"/>
        </w:rPr>
        <w:t>Совета народных депутатов</w:t>
      </w:r>
      <w:r w:rsidR="00E767C7">
        <w:rPr>
          <w:color w:val="000000"/>
          <w:sz w:val="28"/>
          <w:szCs w:val="28"/>
        </w:rPr>
        <w:t xml:space="preserve">  от  21.01.2019 года  № 5-4/21</w:t>
      </w:r>
      <w:proofErr w:type="gramStart"/>
      <w:r w:rsidR="00E767C7">
        <w:rPr>
          <w:color w:val="000000"/>
          <w:sz w:val="28"/>
          <w:szCs w:val="28"/>
        </w:rPr>
        <w:t xml:space="preserve"> </w:t>
      </w:r>
      <w:r w:rsidR="00E767C7" w:rsidRPr="00E767C7">
        <w:t xml:space="preserve"> </w:t>
      </w:r>
      <w:r w:rsidR="00E767C7" w:rsidRPr="00E767C7">
        <w:rPr>
          <w:color w:val="000000"/>
          <w:sz w:val="28"/>
          <w:szCs w:val="28"/>
        </w:rPr>
        <w:t>О</w:t>
      </w:r>
      <w:proofErr w:type="gramEnd"/>
      <w:r w:rsidR="00E767C7" w:rsidRPr="00E767C7">
        <w:rPr>
          <w:color w:val="000000"/>
          <w:sz w:val="28"/>
          <w:szCs w:val="28"/>
        </w:rPr>
        <w:t>б утверждении Положения о порядке организации и проведения публичных слушаний на территории Громославского сельского поселения Октябрьского  муниципального района Волгоградской области</w:t>
      </w:r>
      <w:r w:rsidR="00E767C7">
        <w:rPr>
          <w:color w:val="000000"/>
          <w:sz w:val="28"/>
          <w:szCs w:val="28"/>
        </w:rPr>
        <w:t>.</w:t>
      </w:r>
    </w:p>
    <w:p w:rsidR="00B51333" w:rsidRPr="0044447D" w:rsidRDefault="00B51333" w:rsidP="00B51333">
      <w:pPr>
        <w:widowControl w:val="0"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решения оставляю за собой.</w:t>
      </w:r>
    </w:p>
    <w:p w:rsidR="00B51333" w:rsidRPr="0044447D" w:rsidRDefault="00B51333" w:rsidP="00B5133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4444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вступает в силу</w:t>
      </w: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его официального   </w:t>
      </w:r>
    </w:p>
    <w:p w:rsidR="00B51333" w:rsidRPr="0044447D" w:rsidRDefault="00B51333" w:rsidP="00B5133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обнародования.</w:t>
      </w: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794D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69E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Громославского</w:t>
      </w: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</w:t>
      </w:r>
      <w:r w:rsidR="008679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</w:t>
      </w:r>
      <w:proofErr w:type="spellStart"/>
      <w:r w:rsidR="0086794D">
        <w:rPr>
          <w:rFonts w:ascii="Times New Roman" w:eastAsia="Times New Roman" w:hAnsi="Times New Roman" w:cs="Times New Roman"/>
          <w:sz w:val="28"/>
          <w:szCs w:val="28"/>
          <w:lang w:eastAsia="zh-CN"/>
        </w:rPr>
        <w:t>Г.П.Верещагина</w:t>
      </w:r>
      <w:proofErr w:type="spellEnd"/>
    </w:p>
    <w:p w:rsidR="00B51333" w:rsidRPr="0044447D" w:rsidRDefault="00B51333" w:rsidP="00B51333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B51333" w:rsidRDefault="00B51333" w:rsidP="00B5133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86794D" w:rsidP="0086794D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</w:t>
      </w:r>
      <w:r w:rsidR="00B51333"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B51333" w:rsidRDefault="00B51333" w:rsidP="0086794D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решением Совета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народных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86794D" w:rsidRDefault="00B51333" w:rsidP="0086794D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депутатов 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Громославского </w:t>
      </w:r>
    </w:p>
    <w:p w:rsidR="00B51333" w:rsidRPr="0044447D" w:rsidRDefault="0086794D" w:rsidP="0086794D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1333"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</w:p>
    <w:p w:rsidR="00B51333" w:rsidRPr="0044447D" w:rsidRDefault="00B51333" w:rsidP="0086794D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"</w:t>
      </w:r>
      <w:r w:rsidR="00983679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"</w:t>
      </w:r>
      <w:r w:rsidR="009836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 w:rsidR="00983679">
        <w:rPr>
          <w:rFonts w:ascii="Times New Roman" w:eastAsia="Times New Roman" w:hAnsi="Times New Roman" w:cs="Times New Roman"/>
          <w:sz w:val="24"/>
          <w:szCs w:val="24"/>
          <w:lang w:eastAsia="zh-CN"/>
        </w:rPr>
        <w:t>17-4/49</w:t>
      </w:r>
    </w:p>
    <w:p w:rsidR="00B51333" w:rsidRPr="0044447D" w:rsidRDefault="00B51333" w:rsidP="0086794D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5A14D7" w:rsidRDefault="00B51333" w:rsidP="00B5133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14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организации и проведения публичных слушаний</w:t>
      </w:r>
    </w:p>
    <w:p w:rsidR="00B51333" w:rsidRPr="005A14D7" w:rsidRDefault="00B51333" w:rsidP="00B5133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14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5A14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CF69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Громославском</w:t>
      </w:r>
      <w:proofErr w:type="spellEnd"/>
      <w:r w:rsidRPr="005A14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сельском поселении</w:t>
      </w:r>
    </w:p>
    <w:p w:rsidR="00B51333" w:rsidRPr="005A14D7" w:rsidRDefault="00B51333" w:rsidP="00B5133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44447D" w:rsidRDefault="00B51333" w:rsidP="00B51333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333" w:rsidRPr="005A14D7" w:rsidRDefault="00B51333" w:rsidP="00B51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Настоящий Порядок организации и проведения публичных слушаний в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CF69E3">
        <w:rPr>
          <w:rFonts w:ascii="Times New Roman" w:eastAsia="Times New Roman" w:hAnsi="Times New Roman" w:cs="Times New Roman"/>
          <w:kern w:val="1"/>
          <w:sz w:val="24"/>
          <w:szCs w:val="24"/>
        </w:rPr>
        <w:t>Громославском</w:t>
      </w:r>
      <w:proofErr w:type="spellEnd"/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сельском поселении</w:t>
      </w:r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(далее - Порядок) разработан в соответствии с Федеральным </w:t>
      </w:r>
      <w:hyperlink r:id="rId6" w:history="1">
        <w:r w:rsidRPr="005A14D7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законом</w:t>
        </w:r>
      </w:hyperlink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5A14D7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Уставом</w:t>
        </w:r>
      </w:hyperlink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CF69E3">
        <w:rPr>
          <w:rFonts w:ascii="Times New Roman" w:eastAsia="Times New Roman" w:hAnsi="Times New Roman" w:cs="Times New Roman"/>
          <w:kern w:val="1"/>
          <w:sz w:val="24"/>
          <w:szCs w:val="24"/>
        </w:rPr>
        <w:t>Громославского</w:t>
      </w:r>
      <w:r w:rsidR="008679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 поселения</w:t>
      </w:r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1.2. Порядок определяет процедуру организации и проведения публичных слушаний по вопросам местного значения в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CF69E3">
        <w:rPr>
          <w:rFonts w:ascii="Times New Roman" w:eastAsia="Times New Roman" w:hAnsi="Times New Roman" w:cs="Times New Roman"/>
          <w:kern w:val="1"/>
          <w:sz w:val="24"/>
          <w:szCs w:val="24"/>
        </w:rPr>
        <w:t>Громославском</w:t>
      </w:r>
      <w:proofErr w:type="spellEnd"/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сельском поселении</w:t>
      </w:r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8" w:history="1">
        <w:r w:rsidRPr="005A14D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законодательством</w:t>
        </w:r>
      </w:hyperlink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Публичные слушания проводятся по инициативе: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населения </w:t>
      </w:r>
      <w:r w:rsidR="00CF69E3">
        <w:rPr>
          <w:rFonts w:ascii="Times New Roman" w:eastAsia="Times New Roman" w:hAnsi="Times New Roman" w:cs="Times New Roman"/>
          <w:kern w:val="1"/>
          <w:sz w:val="24"/>
          <w:szCs w:val="24"/>
        </w:rPr>
        <w:t>Громославского</w:t>
      </w:r>
      <w:r w:rsidR="008679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 поселения</w:t>
      </w:r>
      <w:r w:rsidRPr="005A14D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население, жители);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(далее – Совет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поселения);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главы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(далее – глава).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1.4. На публичные слушания должны выноситься:</w:t>
      </w:r>
    </w:p>
    <w:p w:rsidR="00B51333" w:rsidRPr="005A14D7" w:rsidRDefault="00B51333" w:rsidP="00B51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 Устава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>(далее - Устав)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также проект </w:t>
      </w:r>
      <w:r w:rsidRPr="005A14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нормативного правового акта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5A14D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Конституции</w:t>
        </w:r>
      </w:hyperlink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Федерации, федеральных законов, </w:t>
      </w:r>
      <w:hyperlink r:id="rId10" w:history="1">
        <w:r w:rsidRPr="005A14D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Устава</w:t>
        </w:r>
      </w:hyperlink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проект бюджета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и отчет о его исполнении;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кт стр</w:t>
      </w:r>
      <w:proofErr w:type="gram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атегии социально-экономического развития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вопросы о преобразовании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за исключением случаев, если в соответствии со </w:t>
      </w:r>
      <w:hyperlink r:id="rId11" w:history="1">
        <w:r w:rsidRPr="005A14D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статьей 13</w:t>
        </w:r>
      </w:hyperlink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</w:t>
      </w:r>
      <w:hyperlink r:id="rId12" w:history="1">
        <w:proofErr w:type="gramStart"/>
        <w:r w:rsidRPr="005A14D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</w:t>
        </w:r>
        <w:proofErr w:type="gramEnd"/>
      </w:hyperlink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требуется получение согласия населения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поселения, выраженного путем голосования либо на сходах граждан.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1.5.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13" w:history="1">
        <w:r w:rsidRPr="005A14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также не относящиеся к вопросам местного значения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поселения».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333" w:rsidRPr="006417BE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1.6. Срок проведения публичных слушаний со дня опубликования   </w:t>
      </w:r>
      <w:r w:rsidRPr="006417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правового акта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 назначении публичных слушаний до дня опубликования результатов публичных слушаний не может быть менее 1 (одного) месяца  и более 3 (трех) месяцев. 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A14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 Назначение публичных слушаний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Публичные слушания, проводимые по инициативе населения или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назначаются Советом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по инициативе главы. </w:t>
      </w:r>
    </w:p>
    <w:p w:rsidR="00B51333" w:rsidRPr="006417BE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публичных слушаний, назначаемых Советом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является администрация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поселения.</w:t>
      </w:r>
    </w:p>
    <w:p w:rsidR="00B51333" w:rsidRPr="006417BE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публичных слушаний, назначаемых главой, является администрация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Порядок выдвижения населением инициативы о проведении публичных слушаний.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Инициатива населения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о проведении публичных слушаний реализуется группой граждан в количестве не менее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(пяти)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жителей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достигших 18-летнего возраста и постоянно проживающих на территории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(далее - инициативная группа).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2.3.2. Для рассмотрения вопроса о назначении публичных слушаний инициативной  группой  в </w:t>
      </w:r>
      <w:proofErr w:type="spellStart"/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Громославское</w:t>
      </w:r>
      <w:proofErr w:type="spell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B51333" w:rsidRPr="005A14D7" w:rsidRDefault="00B51333" w:rsidP="00B513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2.3.3. Заявление инициативной группы подлежит рассмотрению на очередном заседании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в соответствии с регламентом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поселения. 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рассмотрения заявления в срок не позднее 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10 (десяти)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дней  Советом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принимается мотивированное решение о назначении публичных слушаний либо об отказе в их назначении. 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2.3.4. Основаниями для отказа в назначении публичных слушаний являются: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несоблюдение требований, установленных подпунктами 2.3.1 - 2.3.2 настоящего Порядка;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2.3.5. В случае принятия Советом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решения об отказе в назначении публичных слушаний указанное решение направляется контактному лицу не позднее 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5 (пяти)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дней со дня его принятия. В решении должны быть указаны основания для отказа в назначении публичных слушаний.</w:t>
      </w:r>
    </w:p>
    <w:p w:rsidR="00B51333" w:rsidRPr="005A14D7" w:rsidRDefault="00B51333" w:rsidP="00B51333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Инициативная группа вправе обратиться в Совет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2.3.6.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30 (тридцати)</w:t>
      </w:r>
      <w:r w:rsidRPr="005A1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дней со дня принятия решения о назначении публичных слушаний.  </w:t>
      </w:r>
      <w:proofErr w:type="gramEnd"/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Порядок выдвижения инициативы о проведении публичных слушаний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 w:rsidRPr="005A14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2.4.1. Предложение о проведении публичных слушаний по инициативе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вправе внести (представить) депутат (группа депутатов)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 w:rsidRPr="005A14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.</w:t>
      </w: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администрации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к полномочиям которого относится его принятие (далее – уполномоченный орган). 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в соответствии с регламентом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 w:rsidRPr="005A14D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   </w:t>
      </w: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обсуждения обращения депутата (группы депутатов) Совет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</w:t>
      </w:r>
      <w:proofErr w:type="gram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 муниципального правового акта не рассматривается). </w:t>
      </w:r>
    </w:p>
    <w:p w:rsidR="00B51333" w:rsidRPr="005A14D7" w:rsidRDefault="00B51333" w:rsidP="00B513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 (группа депутатов) вправе повторно обратиться в Совет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Инициатива главы, главы администрации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проведении публичных слушаний оформляется постановлением главы о назначении публичных слушаний.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2.6. Решение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(постановление главы) о назначении публичных слушаний должно приниматься не позднее 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10 (десяти) дней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даты проведения публичных слушаний.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2.7. Решение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(постановление главы) о назначении публичных слушаний должно содержать: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инициаторах проведения публичных слушаний, указанных в пункте 1.3 настоящего Порядка;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организаторе публичных слушаний;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дата, время, место проведения публичных слушаний;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B51333" w:rsidRPr="006417BE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граждан в обсуждении проекта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позднее 30 (тридцати) дней со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дня принятия названного решения.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Приложением к решению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Подготовка и проведение публичных слушаний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В целях оповещения жителей о проведении публичных слушаний решение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чем 20 (дней) до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даты проведения публичных слушаний.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 публичных слушаний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Организатор публичных слушаний: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назначает секретаря публичных слушаний для ведения и составления протокола;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определяет докладчиков (содокладчиков);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устанавливает порядок выступлений на публичных слушаниях;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B51333" w:rsidRPr="006417BE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Публичные слушания проводятся с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>10.00 часов и до 17.00 часов.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3.4. Участниками публичных слушаний являются:</w:t>
      </w: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депутаты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поселения;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- глава</w:t>
      </w:r>
      <w:r w:rsidRPr="005A14D7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выступающим.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выступающим.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B51333" w:rsidRPr="005A14D7" w:rsidRDefault="00B51333" w:rsidP="00B513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3.9.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B51333" w:rsidRPr="005A14D7" w:rsidRDefault="00B51333" w:rsidP="00B513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Подготовка и оформление протокола публичных слушаний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Протокол публичных слушаний (далее – протокол) подготавливается в окончательном виде и оформляется организатором публичных слушаний 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не позднее 7 (семи) дней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окончания публичных слушаний.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В протоколе указываются:</w:t>
      </w:r>
    </w:p>
    <w:p w:rsidR="00B51333" w:rsidRPr="005A14D7" w:rsidRDefault="00B51333" w:rsidP="00B513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проведения публичных слушаний;</w:t>
      </w:r>
    </w:p>
    <w:p w:rsidR="00B51333" w:rsidRPr="005A14D7" w:rsidRDefault="00B51333" w:rsidP="00B513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оформления протокола;</w:t>
      </w:r>
    </w:p>
    <w:p w:rsidR="00B51333" w:rsidRPr="005A14D7" w:rsidRDefault="00B51333" w:rsidP="00B513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об организаторе публичных слушаний;</w:t>
      </w:r>
    </w:p>
    <w:p w:rsidR="00B51333" w:rsidRPr="005A14D7" w:rsidRDefault="00B51333" w:rsidP="00B5133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д) сведения о количестве участников публичных слушаний;</w:t>
      </w: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B51333" w:rsidRPr="005A14D7" w:rsidRDefault="00B51333" w:rsidP="00B5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з) результаты публичных слушаний, включая мотивированное обоснование принятых решений.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К протоколу прилагается перечень участников публичных слушаний.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протокола приведена в приложении № 1 к настоящему Порядку.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Выписка подготавливается, оформляется и выдается (направляется) такому участнику публичных слушаний в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течение 5(пяти) дней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 момента поступления организатору публичных слушаний соответствующего запроса.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Результаты публичных слушаний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 Протокол, содержащий результаты публичных слушаний, включая мотивированное обоснование принятых решений,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в информационно-телекоммуникационной сети "Интернет" (далее – официальный сайт).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поселения, уполномоченный на принятие решения по проекту, рассмотренному на публичных слушаниях.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Уполномоченный орган местного самоуправления в срок не </w:t>
      </w:r>
      <w:r w:rsidRPr="006417B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 5(пяти) дней рассматривает р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B51333" w:rsidRPr="005A14D7" w:rsidRDefault="00B51333" w:rsidP="00B51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Уполномоченный орган местного самоуправления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население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порядке, установленном для официального опубликования (обнародования)</w:t>
      </w:r>
      <w:r w:rsidRPr="005A1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муниципальных правовых актов,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B51333" w:rsidRPr="005A14D7" w:rsidRDefault="00B51333" w:rsidP="00B5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Особенности проведения </w:t>
      </w:r>
      <w:r w:rsidRPr="005A14D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публичных слушаний по п</w:t>
      </w: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 также проекту бюджета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69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 и отчету о его исполнении</w:t>
      </w:r>
    </w:p>
    <w:p w:rsidR="00B51333" w:rsidRPr="005A14D7" w:rsidRDefault="00B51333" w:rsidP="00B51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33" w:rsidRPr="005A14D7" w:rsidRDefault="00B51333" w:rsidP="00B51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Проект устава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чем за 30(тридцать)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до дня рассмотрения вопроса о его принятии должен быть официально 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333" w:rsidRPr="005A14D7" w:rsidRDefault="00B51333" w:rsidP="00B51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Публичные слушания по проекту бюджета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на очередной финансовый год, отчету о его исполнении проводятся ежегодно с учетом срока их рассмотрения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устанавливаемого правовым актом о бюджетном процессе в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поселения.</w:t>
      </w:r>
    </w:p>
    <w:p w:rsidR="00B51333" w:rsidRDefault="00B51333" w:rsidP="00B51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бюджета </w:t>
      </w:r>
      <w:r w:rsidR="00CF69E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86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не </w:t>
      </w:r>
      <w:proofErr w:type="gramStart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</w:t>
      </w:r>
      <w:r w:rsidRPr="005A14D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30 (тридцать) дней</w:t>
      </w:r>
      <w:r w:rsidRPr="005A14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даты проведения публичных слушаний. </w:t>
      </w:r>
    </w:p>
    <w:p w:rsidR="008D34E9" w:rsidRDefault="008D34E9"/>
    <w:sectPr w:rsidR="008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30207F"/>
    <w:multiLevelType w:val="multilevel"/>
    <w:tmpl w:val="A7C498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F"/>
    <w:rsid w:val="00623958"/>
    <w:rsid w:val="0086794D"/>
    <w:rsid w:val="008D34E9"/>
    <w:rsid w:val="00983679"/>
    <w:rsid w:val="00A371C5"/>
    <w:rsid w:val="00B51333"/>
    <w:rsid w:val="00C70AB5"/>
    <w:rsid w:val="00CF69E3"/>
    <w:rsid w:val="00DA555F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3" Type="http://schemas.openxmlformats.org/officeDocument/2006/relationships/hyperlink" Target="consultantplus://offline/ref=360366D61D8CC976573B00562A0E8F75958AB4D6EB918077A7078C2D6172A340D2876E544F1B1EA26D667Cc8P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2" Type="http://schemas.openxmlformats.org/officeDocument/2006/relationships/hyperlink" Target="consultantplus://offline/ref=D11730E3069F31F211A239496CB90596A091B90821E766A33C63651A93A6127857A0267B860AA13FB1FCF67D96bB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1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730E3069F31F211A227447AD55A93A39BE70720E464F76537634DCCF6142D05E07822D54FEA33B2E3EA7C96A222CE9DbDW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730E3069F31F211A239496CB90596A198BE0F2AB431A16D366B1F9BF6486853E971779A0ABE20B2E2F5b7W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2019-12-05T12:21:00Z</cp:lastPrinted>
  <dcterms:created xsi:type="dcterms:W3CDTF">2019-12-05T09:21:00Z</dcterms:created>
  <dcterms:modified xsi:type="dcterms:W3CDTF">2019-12-05T12:23:00Z</dcterms:modified>
</cp:coreProperties>
</file>