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E8C" w:rsidRDefault="003F0E8C" w:rsidP="00F5000A">
      <w:pPr>
        <w:ind w:firstLine="6237"/>
        <w:jc w:val="center"/>
        <w:rPr>
          <w:rFonts w:cs="Arial"/>
        </w:rPr>
      </w:pPr>
      <w:r>
        <w:rPr>
          <w:rFonts w:cs="Arial"/>
        </w:rPr>
        <w:t>Проект</w:t>
      </w:r>
    </w:p>
    <w:p w:rsidR="00F5000A" w:rsidRPr="006925E4" w:rsidRDefault="00F5000A" w:rsidP="00F5000A">
      <w:pPr>
        <w:ind w:firstLine="709"/>
        <w:jc w:val="center"/>
        <w:rPr>
          <w:rFonts w:cs="Arial"/>
          <w:b/>
          <w:bCs/>
        </w:rPr>
      </w:pPr>
      <w:r w:rsidRPr="006925E4">
        <w:rPr>
          <w:rFonts w:cs="Arial"/>
          <w:b/>
          <w:bCs/>
        </w:rPr>
        <w:t>СОВЕТ НАРОДНЫХ ДЕПУТАТОВ</w:t>
      </w:r>
    </w:p>
    <w:p w:rsidR="00F5000A" w:rsidRPr="006925E4" w:rsidRDefault="00F5000A" w:rsidP="00F5000A">
      <w:pPr>
        <w:ind w:firstLine="709"/>
        <w:jc w:val="center"/>
        <w:rPr>
          <w:rFonts w:cs="Arial"/>
          <w:b/>
          <w:bCs/>
        </w:rPr>
      </w:pPr>
      <w:r w:rsidRPr="006925E4">
        <w:rPr>
          <w:rFonts w:cs="Arial"/>
          <w:b/>
          <w:bCs/>
        </w:rPr>
        <w:t>НИЖНЕВЕДУГСКОГО СЕЛЬСКОГО ПОСЕЛЕНИЯ</w:t>
      </w:r>
    </w:p>
    <w:p w:rsidR="00F5000A" w:rsidRPr="006925E4" w:rsidRDefault="00F5000A" w:rsidP="00F5000A">
      <w:pPr>
        <w:ind w:firstLine="709"/>
        <w:jc w:val="center"/>
        <w:rPr>
          <w:rFonts w:cs="Arial"/>
          <w:b/>
          <w:bCs/>
        </w:rPr>
      </w:pPr>
      <w:r w:rsidRPr="006925E4">
        <w:rPr>
          <w:rFonts w:cs="Arial"/>
          <w:b/>
          <w:bCs/>
        </w:rPr>
        <w:t>СЕМИЛУКСКОГО МУНИЦИПАЛЬНОГО РАЙОНА</w:t>
      </w:r>
    </w:p>
    <w:p w:rsidR="00F5000A" w:rsidRPr="006925E4" w:rsidRDefault="00F5000A" w:rsidP="00F5000A">
      <w:pPr>
        <w:ind w:firstLine="709"/>
        <w:jc w:val="center"/>
        <w:rPr>
          <w:rFonts w:cs="Arial"/>
          <w:b/>
          <w:bCs/>
        </w:rPr>
      </w:pPr>
      <w:r w:rsidRPr="006925E4">
        <w:rPr>
          <w:rFonts w:cs="Arial"/>
          <w:b/>
          <w:bCs/>
        </w:rPr>
        <w:t>ВОРОНЕЖСКОЙ ОБЛАСТИ</w:t>
      </w:r>
    </w:p>
    <w:p w:rsidR="00F5000A" w:rsidRPr="006925E4" w:rsidRDefault="00F5000A" w:rsidP="00F5000A">
      <w:pPr>
        <w:ind w:firstLine="0"/>
        <w:jc w:val="center"/>
        <w:rPr>
          <w:rFonts w:cs="Arial"/>
          <w:b/>
          <w:bCs/>
        </w:rPr>
      </w:pPr>
      <w:r w:rsidRPr="006925E4">
        <w:rPr>
          <w:rFonts w:cs="Arial"/>
          <w:b/>
          <w:bCs/>
        </w:rPr>
        <w:t>ТРЕТЬЕГО СОЗЫВА</w:t>
      </w:r>
    </w:p>
    <w:p w:rsidR="00F5000A" w:rsidRPr="006925E4" w:rsidRDefault="00F5000A" w:rsidP="00F5000A">
      <w:pPr>
        <w:ind w:firstLine="709"/>
        <w:jc w:val="center"/>
        <w:rPr>
          <w:rFonts w:cs="Arial"/>
          <w:b/>
          <w:bCs/>
        </w:rPr>
      </w:pPr>
    </w:p>
    <w:p w:rsidR="00F5000A" w:rsidRPr="006925E4" w:rsidRDefault="00F5000A" w:rsidP="00F5000A">
      <w:pPr>
        <w:ind w:firstLine="709"/>
        <w:jc w:val="center"/>
        <w:rPr>
          <w:rFonts w:cs="Arial"/>
          <w:b/>
          <w:bCs/>
        </w:rPr>
      </w:pPr>
      <w:r w:rsidRPr="006925E4">
        <w:rPr>
          <w:rFonts w:cs="Arial"/>
          <w:b/>
          <w:bCs/>
        </w:rPr>
        <w:t>РЕШЕНИЕ</w:t>
      </w:r>
    </w:p>
    <w:p w:rsidR="00F5000A" w:rsidRPr="00F5000A" w:rsidRDefault="00F5000A" w:rsidP="00F5000A">
      <w:pPr>
        <w:ind w:firstLine="709"/>
        <w:rPr>
          <w:rFonts w:cs="Arial"/>
        </w:rPr>
      </w:pPr>
    </w:p>
    <w:p w:rsidR="00F5000A" w:rsidRPr="00F5000A" w:rsidRDefault="00F5000A" w:rsidP="00F5000A">
      <w:pPr>
        <w:ind w:firstLine="0"/>
        <w:rPr>
          <w:rFonts w:cs="Arial"/>
        </w:rPr>
      </w:pPr>
      <w:r w:rsidRPr="00F5000A">
        <w:rPr>
          <w:rFonts w:cs="Arial"/>
        </w:rPr>
        <w:t>от ___________.2021 г. № ___</w:t>
      </w:r>
    </w:p>
    <w:p w:rsidR="00F5000A" w:rsidRPr="00F5000A" w:rsidRDefault="00F5000A" w:rsidP="00F5000A">
      <w:pPr>
        <w:ind w:firstLine="0"/>
        <w:rPr>
          <w:rFonts w:cs="Arial"/>
          <w:u w:val="single"/>
        </w:rPr>
      </w:pPr>
      <w:r w:rsidRPr="00F5000A">
        <w:rPr>
          <w:rFonts w:cs="Arial"/>
          <w:u w:val="single"/>
        </w:rPr>
        <w:t>с.Нижняя Ведуга</w:t>
      </w:r>
    </w:p>
    <w:p w:rsidR="00F5000A" w:rsidRPr="00F5000A" w:rsidRDefault="00F5000A" w:rsidP="00F5000A">
      <w:pPr>
        <w:ind w:firstLine="0"/>
        <w:rPr>
          <w:rFonts w:cs="Arial"/>
        </w:rPr>
      </w:pPr>
    </w:p>
    <w:p w:rsidR="00F5000A" w:rsidRPr="00F5000A" w:rsidRDefault="00F5000A" w:rsidP="00F5000A">
      <w:pPr>
        <w:ind w:firstLine="0"/>
        <w:jc w:val="left"/>
        <w:outlineLvl w:val="0"/>
        <w:rPr>
          <w:rFonts w:cs="Arial"/>
          <w:b/>
          <w:bCs/>
          <w:kern w:val="28"/>
        </w:rPr>
      </w:pPr>
      <w:r w:rsidRPr="00F5000A">
        <w:rPr>
          <w:rFonts w:cs="Arial"/>
          <w:b/>
          <w:bCs/>
          <w:kern w:val="28"/>
        </w:rPr>
        <w:t xml:space="preserve">Об утверждении Правил благоустройства </w:t>
      </w:r>
      <w:bookmarkStart w:id="0" w:name="_GoBack"/>
      <w:bookmarkEnd w:id="0"/>
    </w:p>
    <w:p w:rsidR="00F5000A" w:rsidRPr="00F5000A" w:rsidRDefault="00F5000A" w:rsidP="00F5000A">
      <w:pPr>
        <w:ind w:firstLine="0"/>
        <w:jc w:val="left"/>
        <w:outlineLvl w:val="0"/>
        <w:rPr>
          <w:rFonts w:cs="Arial"/>
          <w:b/>
          <w:bCs/>
          <w:kern w:val="28"/>
        </w:rPr>
      </w:pPr>
      <w:bookmarkStart w:id="1" w:name="_Hlk72322608"/>
      <w:r w:rsidRPr="00F5000A">
        <w:rPr>
          <w:rFonts w:cs="Arial"/>
          <w:b/>
          <w:bCs/>
          <w:kern w:val="28"/>
        </w:rPr>
        <w:t xml:space="preserve">Нижневедугского сельского </w:t>
      </w:r>
      <w:bookmarkEnd w:id="1"/>
      <w:r w:rsidRPr="00F5000A">
        <w:rPr>
          <w:rFonts w:cs="Arial"/>
          <w:b/>
          <w:bCs/>
          <w:kern w:val="28"/>
        </w:rPr>
        <w:t xml:space="preserve">поселения </w:t>
      </w:r>
    </w:p>
    <w:p w:rsidR="00F5000A" w:rsidRPr="00F5000A" w:rsidRDefault="00F5000A" w:rsidP="00F5000A">
      <w:pPr>
        <w:ind w:firstLine="0"/>
        <w:jc w:val="left"/>
        <w:outlineLvl w:val="0"/>
        <w:rPr>
          <w:rFonts w:cs="Arial"/>
          <w:b/>
          <w:bCs/>
          <w:kern w:val="28"/>
        </w:rPr>
      </w:pPr>
      <w:r w:rsidRPr="00F5000A">
        <w:rPr>
          <w:rFonts w:cs="Arial"/>
          <w:b/>
          <w:bCs/>
          <w:kern w:val="28"/>
        </w:rPr>
        <w:t xml:space="preserve">Семилукского муниципального района </w:t>
      </w:r>
    </w:p>
    <w:p w:rsidR="00F5000A" w:rsidRPr="00F5000A" w:rsidRDefault="00F5000A" w:rsidP="00F5000A">
      <w:pPr>
        <w:ind w:firstLine="0"/>
        <w:jc w:val="left"/>
        <w:outlineLvl w:val="0"/>
        <w:rPr>
          <w:rFonts w:cs="Arial"/>
          <w:b/>
          <w:bCs/>
          <w:kern w:val="28"/>
        </w:rPr>
      </w:pPr>
      <w:r w:rsidRPr="00F5000A">
        <w:rPr>
          <w:rFonts w:cs="Arial"/>
          <w:b/>
          <w:bCs/>
          <w:kern w:val="28"/>
        </w:rPr>
        <w:t xml:space="preserve">Воронежской области </w:t>
      </w:r>
    </w:p>
    <w:p w:rsidR="00F5000A" w:rsidRPr="00F5000A" w:rsidRDefault="00F5000A" w:rsidP="00F5000A">
      <w:pPr>
        <w:ind w:firstLine="709"/>
        <w:rPr>
          <w:rFonts w:cs="Arial"/>
          <w:bCs/>
          <w:kern w:val="28"/>
        </w:rPr>
      </w:pPr>
    </w:p>
    <w:p w:rsidR="00F5000A" w:rsidRPr="00F5000A" w:rsidRDefault="00F5000A" w:rsidP="00F5000A">
      <w:pPr>
        <w:autoSpaceDE w:val="0"/>
        <w:autoSpaceDN w:val="0"/>
        <w:adjustRightInd w:val="0"/>
        <w:ind w:firstLine="709"/>
        <w:rPr>
          <w:rFonts w:cs="Arial"/>
          <w:bCs/>
        </w:rPr>
      </w:pPr>
      <w:r w:rsidRPr="00F5000A">
        <w:rPr>
          <w:rFonts w:cs="Arial"/>
          <w:bCs/>
        </w:rPr>
        <w:t xml:space="preserve">В целях приведения нормативных правовых актов </w:t>
      </w:r>
      <w:r w:rsidRPr="00F5000A">
        <w:t xml:space="preserve">Нижневедугского сельского </w:t>
      </w:r>
      <w:r w:rsidRPr="00F5000A">
        <w:rPr>
          <w:rFonts w:cs="Arial"/>
          <w:bCs/>
        </w:rPr>
        <w:t xml:space="preserve">поселения в соответствие действующему законодательству, руководствуясь статьей 45.1 Федерального закона от 06.10.2003 № 131-ФЗ «Об общих принципах организации местного самоуправления в Российской Федерации», Уставом </w:t>
      </w:r>
      <w:r w:rsidRPr="00F5000A">
        <w:t xml:space="preserve">Нижневедугского сельского </w:t>
      </w:r>
      <w:r w:rsidRPr="00F5000A">
        <w:rPr>
          <w:rFonts w:cs="Arial"/>
          <w:bCs/>
        </w:rPr>
        <w:t xml:space="preserve">поселения, Совет народных депутатов  </w:t>
      </w:r>
      <w:r w:rsidRPr="00F5000A">
        <w:t xml:space="preserve">Нижневедугского сельского </w:t>
      </w:r>
      <w:r w:rsidRPr="00F5000A">
        <w:rPr>
          <w:rFonts w:cs="Arial"/>
          <w:bCs/>
        </w:rPr>
        <w:t xml:space="preserve">поселения </w:t>
      </w:r>
    </w:p>
    <w:p w:rsidR="00F5000A" w:rsidRPr="00F5000A" w:rsidRDefault="00F5000A" w:rsidP="00F5000A">
      <w:pPr>
        <w:adjustRightInd w:val="0"/>
        <w:ind w:firstLine="709"/>
        <w:jc w:val="center"/>
        <w:rPr>
          <w:rFonts w:cs="Arial"/>
        </w:rPr>
      </w:pPr>
      <w:r w:rsidRPr="00F5000A">
        <w:rPr>
          <w:rFonts w:cs="Arial"/>
        </w:rPr>
        <w:t xml:space="preserve">РЕШИЛ: </w:t>
      </w:r>
    </w:p>
    <w:p w:rsidR="00F5000A" w:rsidRPr="00F5000A" w:rsidRDefault="00F5000A" w:rsidP="00F5000A">
      <w:pPr>
        <w:autoSpaceDE w:val="0"/>
        <w:autoSpaceDN w:val="0"/>
        <w:adjustRightInd w:val="0"/>
        <w:ind w:firstLine="709"/>
        <w:rPr>
          <w:rFonts w:cs="Arial"/>
        </w:rPr>
      </w:pPr>
      <w:r w:rsidRPr="00F5000A">
        <w:rPr>
          <w:rFonts w:cs="Arial"/>
        </w:rPr>
        <w:t xml:space="preserve">1. Утвердить Правила благоустройства Нижневедугского сельского </w:t>
      </w:r>
      <w:r w:rsidRPr="00F5000A">
        <w:rPr>
          <w:rFonts w:cs="Arial"/>
          <w:bCs/>
        </w:rPr>
        <w:t>поселения Семилукского муниципального района Воронежской области</w:t>
      </w:r>
      <w:r w:rsidRPr="00F5000A">
        <w:rPr>
          <w:rFonts w:cs="Arial"/>
        </w:rPr>
        <w:t xml:space="preserve">, согласно приложению к настоящему решению. </w:t>
      </w:r>
    </w:p>
    <w:p w:rsidR="00F5000A" w:rsidRPr="00F5000A" w:rsidRDefault="00F5000A" w:rsidP="00F5000A">
      <w:pPr>
        <w:tabs>
          <w:tab w:val="left" w:pos="993"/>
        </w:tabs>
        <w:ind w:firstLine="709"/>
        <w:rPr>
          <w:rFonts w:cs="Arial"/>
        </w:rPr>
      </w:pPr>
      <w:r w:rsidRPr="00F5000A">
        <w:rPr>
          <w:rFonts w:cs="Arial"/>
        </w:rPr>
        <w:t>2. Признать утратившими силу решения Совета народных депутатов Нижневедугского сельского поселения:</w:t>
      </w:r>
    </w:p>
    <w:p w:rsidR="00F5000A" w:rsidRPr="00F5000A" w:rsidRDefault="00F5000A" w:rsidP="00F5000A">
      <w:pPr>
        <w:tabs>
          <w:tab w:val="left" w:pos="993"/>
        </w:tabs>
        <w:ind w:firstLine="709"/>
        <w:rPr>
          <w:rFonts w:cs="Arial"/>
        </w:rPr>
      </w:pPr>
      <w:r w:rsidRPr="00F5000A">
        <w:rPr>
          <w:rFonts w:cs="Arial"/>
        </w:rPr>
        <w:t xml:space="preserve">- от </w:t>
      </w:r>
      <w:r w:rsidRPr="00F5000A">
        <w:rPr>
          <w:bCs/>
          <w:iCs/>
        </w:rPr>
        <w:t>01.06.2012</w:t>
      </w:r>
      <w:r w:rsidRPr="00F5000A">
        <w:rPr>
          <w:rFonts w:cs="Arial"/>
        </w:rPr>
        <w:t xml:space="preserve"> г. № 141 «Об утверждении Правил благоустройства Нижневедугского сельского поселения Семилукского муниципального района»;</w:t>
      </w:r>
    </w:p>
    <w:p w:rsidR="00F5000A" w:rsidRPr="00F5000A" w:rsidRDefault="00F5000A" w:rsidP="00F5000A">
      <w:pPr>
        <w:tabs>
          <w:tab w:val="left" w:pos="993"/>
        </w:tabs>
        <w:ind w:firstLine="709"/>
        <w:rPr>
          <w:rFonts w:cs="Arial"/>
        </w:rPr>
      </w:pPr>
      <w:r w:rsidRPr="00F5000A">
        <w:rPr>
          <w:rFonts w:cs="Arial"/>
        </w:rPr>
        <w:t>- от 03.06.2016 г. № 39 «О внесении изменений и дополнений в решение Совета народных депутатов Нижневедугского сельского поселения от 01 июня 2012 г. № 141 «Об утверждении Правил благоустройства Нижне- сельского поселения Семилукского муниципального района»;</w:t>
      </w:r>
    </w:p>
    <w:p w:rsidR="00F5000A" w:rsidRPr="00F5000A" w:rsidRDefault="00F5000A" w:rsidP="00F5000A">
      <w:pPr>
        <w:tabs>
          <w:tab w:val="left" w:pos="993"/>
        </w:tabs>
        <w:ind w:firstLine="709"/>
        <w:rPr>
          <w:rFonts w:cs="Arial"/>
        </w:rPr>
      </w:pPr>
      <w:r w:rsidRPr="00F5000A">
        <w:rPr>
          <w:rFonts w:cs="Arial"/>
        </w:rPr>
        <w:t>- от 07.05.2018 г. № 101 «О внесении изменений и дополнений в решение Совета народных депутатов Нижневедугского сельского поселения от 01 июня 2012 г. № 141 «Об утверждении Правил благоустройства Нижневедугского сельского поселения Семилукского муниципального района»;</w:t>
      </w:r>
    </w:p>
    <w:p w:rsidR="00F5000A" w:rsidRPr="00F5000A" w:rsidRDefault="00F5000A" w:rsidP="00F5000A">
      <w:pPr>
        <w:tabs>
          <w:tab w:val="left" w:pos="993"/>
        </w:tabs>
        <w:ind w:firstLine="709"/>
        <w:rPr>
          <w:rFonts w:cs="Arial"/>
        </w:rPr>
      </w:pPr>
      <w:r w:rsidRPr="00F5000A">
        <w:rPr>
          <w:rFonts w:cs="Arial"/>
        </w:rPr>
        <w:t>- от 16.07.2019 г. № 141 «О внесении изменений в решение Совета народных депутатов Нижневедугского сельского поселения Семилукского муниципального района от 01.06.2012 г. № 141 «Об утверждении Правил благоустройства Нижневедугского сельского поселения Семилукского муниципального района».</w:t>
      </w:r>
    </w:p>
    <w:p w:rsidR="00F5000A" w:rsidRPr="00F5000A" w:rsidRDefault="00F5000A" w:rsidP="00F5000A">
      <w:pPr>
        <w:tabs>
          <w:tab w:val="left" w:pos="993"/>
        </w:tabs>
        <w:ind w:firstLine="709"/>
        <w:rPr>
          <w:rFonts w:cs="Arial"/>
        </w:rPr>
      </w:pPr>
      <w:r w:rsidRPr="00F5000A">
        <w:rPr>
          <w:rFonts w:cs="Arial"/>
        </w:rPr>
        <w:t>3. Решение вступает в силу со дня его официального обнародования.</w:t>
      </w:r>
    </w:p>
    <w:p w:rsidR="00F5000A" w:rsidRPr="00F5000A" w:rsidRDefault="00F5000A" w:rsidP="00F5000A">
      <w:pPr>
        <w:autoSpaceDE w:val="0"/>
        <w:autoSpaceDN w:val="0"/>
        <w:adjustRightInd w:val="0"/>
        <w:ind w:firstLine="709"/>
        <w:rPr>
          <w:rFonts w:cs="Arial"/>
        </w:rPr>
      </w:pPr>
      <w:r w:rsidRPr="00F5000A">
        <w:rPr>
          <w:rFonts w:cs="Arial"/>
        </w:rPr>
        <w:t>4. Контроль за исполнением настоящего решения возложить на главу сельского поселения</w:t>
      </w:r>
    </w:p>
    <w:p w:rsidR="00F5000A" w:rsidRPr="00F5000A" w:rsidRDefault="00F5000A" w:rsidP="00F5000A">
      <w:pPr>
        <w:tabs>
          <w:tab w:val="num" w:pos="0"/>
          <w:tab w:val="left" w:pos="993"/>
        </w:tabs>
        <w:ind w:firstLine="709"/>
        <w:rPr>
          <w:rFonts w:cs="Arial"/>
          <w:lang w:bidi="en-US"/>
        </w:rPr>
      </w:pP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633"/>
        <w:gridCol w:w="3285"/>
      </w:tblGrid>
      <w:tr w:rsidR="00206D62" w:rsidRPr="00F5000A" w:rsidTr="00206D62">
        <w:tc>
          <w:tcPr>
            <w:tcW w:w="3936" w:type="dxa"/>
          </w:tcPr>
          <w:p w:rsidR="00206D62" w:rsidRDefault="00206D62" w:rsidP="00206D62">
            <w:pPr>
              <w:ind w:firstLine="0"/>
              <w:rPr>
                <w:rFonts w:cs="Arial"/>
              </w:rPr>
            </w:pPr>
            <w:r w:rsidRPr="003E05CC">
              <w:rPr>
                <w:rFonts w:cs="Arial"/>
              </w:rPr>
              <w:t>Председатель Совета народных депутатов Нижневедугского сельского поселения</w:t>
            </w:r>
          </w:p>
          <w:p w:rsidR="00206D62" w:rsidRPr="003E05CC" w:rsidRDefault="00206D62" w:rsidP="00206D62">
            <w:pPr>
              <w:ind w:firstLine="0"/>
              <w:rPr>
                <w:rFonts w:cs="Arial"/>
              </w:rPr>
            </w:pPr>
          </w:p>
        </w:tc>
        <w:tc>
          <w:tcPr>
            <w:tcW w:w="2633" w:type="dxa"/>
          </w:tcPr>
          <w:p w:rsidR="00206D62" w:rsidRPr="003E05CC" w:rsidRDefault="00206D62" w:rsidP="00206D62">
            <w:pPr>
              <w:ind w:firstLine="709"/>
              <w:rPr>
                <w:rFonts w:cs="Arial"/>
              </w:rPr>
            </w:pPr>
          </w:p>
        </w:tc>
        <w:tc>
          <w:tcPr>
            <w:tcW w:w="3285" w:type="dxa"/>
          </w:tcPr>
          <w:p w:rsidR="00206D62" w:rsidRPr="003E05CC" w:rsidRDefault="00206D62" w:rsidP="00206D62">
            <w:pPr>
              <w:ind w:firstLine="709"/>
              <w:rPr>
                <w:rFonts w:cs="Arial"/>
              </w:rPr>
            </w:pPr>
            <w:r w:rsidRPr="003E05CC">
              <w:rPr>
                <w:rFonts w:cs="Arial"/>
              </w:rPr>
              <w:t>Т.В. Сааг</w:t>
            </w:r>
          </w:p>
        </w:tc>
      </w:tr>
      <w:tr w:rsidR="00206D62" w:rsidRPr="00F5000A" w:rsidTr="00206D62">
        <w:tc>
          <w:tcPr>
            <w:tcW w:w="3936" w:type="dxa"/>
          </w:tcPr>
          <w:p w:rsidR="00206D62" w:rsidRPr="003E05CC" w:rsidRDefault="00206D62" w:rsidP="00206D62">
            <w:pPr>
              <w:ind w:firstLine="0"/>
              <w:rPr>
                <w:rFonts w:cs="Arial"/>
              </w:rPr>
            </w:pPr>
            <w:r w:rsidRPr="003E05CC">
              <w:rPr>
                <w:rFonts w:cs="Arial"/>
              </w:rPr>
              <w:t>Глава Нижневедугского сельского поселения</w:t>
            </w:r>
          </w:p>
        </w:tc>
        <w:tc>
          <w:tcPr>
            <w:tcW w:w="2633" w:type="dxa"/>
          </w:tcPr>
          <w:p w:rsidR="00206D62" w:rsidRPr="003E05CC" w:rsidRDefault="00206D62" w:rsidP="00206D62">
            <w:pPr>
              <w:ind w:firstLine="709"/>
              <w:rPr>
                <w:rFonts w:cs="Arial"/>
              </w:rPr>
            </w:pPr>
          </w:p>
        </w:tc>
        <w:tc>
          <w:tcPr>
            <w:tcW w:w="3285" w:type="dxa"/>
          </w:tcPr>
          <w:p w:rsidR="00206D62" w:rsidRPr="003E05CC" w:rsidRDefault="00206D62" w:rsidP="00206D62">
            <w:pPr>
              <w:ind w:firstLine="709"/>
              <w:rPr>
                <w:rFonts w:cs="Arial"/>
              </w:rPr>
            </w:pPr>
            <w:r w:rsidRPr="003E05CC">
              <w:rPr>
                <w:rFonts w:cs="Arial"/>
              </w:rPr>
              <w:t>Н.Я. Богомолова</w:t>
            </w:r>
          </w:p>
        </w:tc>
      </w:tr>
    </w:tbl>
    <w:tbl>
      <w:tblPr>
        <w:tblW w:w="9626" w:type="dxa"/>
        <w:tblLook w:val="04A0" w:firstRow="1" w:lastRow="0" w:firstColumn="1" w:lastColumn="0" w:noHBand="0" w:noVBand="1"/>
      </w:tblPr>
      <w:tblGrid>
        <w:gridCol w:w="4813"/>
        <w:gridCol w:w="4813"/>
      </w:tblGrid>
      <w:tr w:rsidR="00311B33" w:rsidRPr="00920E11" w:rsidTr="00F5000A">
        <w:tc>
          <w:tcPr>
            <w:tcW w:w="4813" w:type="dxa"/>
            <w:hideMark/>
          </w:tcPr>
          <w:p w:rsidR="00311B33" w:rsidRPr="00920E11" w:rsidRDefault="00F5000A" w:rsidP="00F5000A">
            <w:pPr>
              <w:ind w:firstLine="0"/>
              <w:jc w:val="left"/>
              <w:rPr>
                <w:rFonts w:eastAsia="Calibri" w:cs="Arial"/>
              </w:rPr>
            </w:pPr>
            <w:r w:rsidRPr="00F5000A">
              <w:rPr>
                <w:rFonts w:cs="Arial"/>
              </w:rPr>
              <w:br w:type="page"/>
            </w:r>
          </w:p>
        </w:tc>
        <w:tc>
          <w:tcPr>
            <w:tcW w:w="4813" w:type="dxa"/>
          </w:tcPr>
          <w:p w:rsidR="00311B33" w:rsidRPr="00920E11" w:rsidRDefault="00311B33" w:rsidP="00D769A8">
            <w:pPr>
              <w:ind w:firstLine="0"/>
              <w:jc w:val="right"/>
              <w:rPr>
                <w:rFonts w:cs="Arial"/>
              </w:rPr>
            </w:pPr>
          </w:p>
        </w:tc>
      </w:tr>
    </w:tbl>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3F0E8C">
        <w:rPr>
          <w:rFonts w:cs="Arial"/>
        </w:rPr>
        <w:t>Нижневедугского сельского</w:t>
      </w:r>
      <w:r w:rsidR="005C11D1">
        <w:rPr>
          <w:rFonts w:cs="Arial"/>
        </w:rPr>
        <w:t xml:space="preserve">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w:t>
      </w:r>
      <w:r w:rsidR="003F0E8C">
        <w:rPr>
          <w:rFonts w:cs="Arial"/>
        </w:rPr>
        <w:t>21</w:t>
      </w:r>
      <w:r w:rsidR="00F10636">
        <w:rPr>
          <w:rFonts w:cs="Arial"/>
        </w:rPr>
        <w:t>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866696" w:rsidRDefault="00311B33" w:rsidP="0097344E">
      <w:pPr>
        <w:ind w:firstLine="709"/>
        <w:jc w:val="center"/>
        <w:rPr>
          <w:rFonts w:cs="Arial"/>
          <w:b/>
        </w:rPr>
      </w:pPr>
      <w:r w:rsidRPr="00866696">
        <w:rPr>
          <w:rFonts w:cs="Arial"/>
          <w:b/>
        </w:rPr>
        <w:t xml:space="preserve">Правила благоустройства </w:t>
      </w:r>
      <w:r w:rsidR="003F0E8C">
        <w:rPr>
          <w:rFonts w:cs="Arial"/>
          <w:b/>
        </w:rPr>
        <w:t xml:space="preserve">Нижневедугского сельского </w:t>
      </w:r>
      <w:r w:rsidRPr="00866696">
        <w:rPr>
          <w:rFonts w:cs="Arial"/>
          <w:b/>
        </w:rPr>
        <w:t xml:space="preserve">поселения </w:t>
      </w:r>
      <w:r w:rsidR="005C11D1" w:rsidRPr="00866696">
        <w:rPr>
          <w:rFonts w:cs="Arial"/>
          <w:b/>
        </w:rPr>
        <w:t xml:space="preserve">Семилукского </w:t>
      </w:r>
      <w:r w:rsidRPr="00866696">
        <w:rPr>
          <w:rFonts w:cs="Arial"/>
          <w:b/>
        </w:rPr>
        <w:t>муниципаль</w:t>
      </w:r>
      <w:r w:rsidR="0097344E" w:rsidRPr="00866696">
        <w:rPr>
          <w:rFonts w:cs="Arial"/>
          <w:b/>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866696" w:rsidRDefault="00311B33" w:rsidP="0097344E">
      <w:pPr>
        <w:tabs>
          <w:tab w:val="left" w:pos="4180"/>
        </w:tabs>
        <w:ind w:firstLine="709"/>
        <w:jc w:val="center"/>
        <w:rPr>
          <w:rFonts w:cs="Arial"/>
          <w:b/>
        </w:rPr>
      </w:pPr>
      <w:r w:rsidRPr="00866696">
        <w:rPr>
          <w:rFonts w:cs="Arial"/>
          <w:b/>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3F0E8C">
        <w:rPr>
          <w:rFonts w:cs="Arial"/>
        </w:rPr>
        <w:t xml:space="preserve">Нижневедугского сельского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1C2FFD">
        <w:rPr>
          <w:rFonts w:cs="Arial"/>
        </w:rPr>
        <w:t xml:space="preserve">Нижневедугского сельского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1C2FFD">
        <w:rPr>
          <w:rFonts w:cs="Arial"/>
        </w:rPr>
        <w:t xml:space="preserve">Нижневедугского сельского </w:t>
      </w:r>
      <w:r w:rsidRPr="00920E11">
        <w:rPr>
          <w:rFonts w:cs="Arial"/>
        </w:rPr>
        <w:t xml:space="preserve">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1C2FFD">
        <w:rPr>
          <w:rFonts w:cs="Arial"/>
        </w:rPr>
        <w:t>Нижневедугского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866696" w:rsidRDefault="00311B33" w:rsidP="0097344E">
      <w:pPr>
        <w:tabs>
          <w:tab w:val="left" w:pos="4160"/>
        </w:tabs>
        <w:ind w:firstLine="709"/>
        <w:jc w:val="center"/>
        <w:rPr>
          <w:rFonts w:cs="Arial"/>
          <w:b/>
        </w:rPr>
      </w:pPr>
      <w:r w:rsidRPr="00866696">
        <w:rPr>
          <w:rFonts w:cs="Arial"/>
          <w:b/>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lastRenderedPageBreak/>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lastRenderedPageBreak/>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w:t>
      </w:r>
      <w:proofErr w:type="spellStart"/>
      <w:proofErr w:type="gramStart"/>
      <w:r w:rsidRPr="00920E11">
        <w:rPr>
          <w:rFonts w:cs="Arial"/>
        </w:rPr>
        <w:t>куб.м</w:t>
      </w:r>
      <w:proofErr w:type="spellEnd"/>
      <w:proofErr w:type="gramEnd"/>
      <w:r w:rsidRPr="00920E11">
        <w:rPr>
          <w:rFonts w:cs="Arial"/>
        </w:rPr>
        <w:t xml:space="preserve">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обслуживание контейнерной площадки юридическим лицом, включающее следующие виды работ: опорожнение контейнеров для сбора Т</w:t>
      </w:r>
      <w:r w:rsidR="003D6222">
        <w:rPr>
          <w:rFonts w:cs="Arial"/>
        </w:rPr>
        <w:t>К</w:t>
      </w:r>
      <w:r w:rsidRPr="00920E11">
        <w:rPr>
          <w:rFonts w:cs="Arial"/>
        </w:rPr>
        <w:t xml:space="preserve">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w:t>
      </w:r>
      <w:r w:rsidRPr="00920E11">
        <w:rPr>
          <w:rFonts w:cs="Arial"/>
        </w:rPr>
        <w:lastRenderedPageBreak/>
        <w:t xml:space="preserve">элементами оборудования и благоустройства </w:t>
      </w:r>
      <w:r w:rsidR="001C2FFD">
        <w:rPr>
          <w:rFonts w:cs="Arial"/>
        </w:rPr>
        <w:t>Нижневедугского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424E85" w:rsidRPr="00424E85" w:rsidRDefault="00424E85" w:rsidP="00424E85">
      <w:pPr>
        <w:ind w:firstLine="709"/>
        <w:rPr>
          <w:rFonts w:cs="Arial"/>
          <w:bCs/>
        </w:rPr>
      </w:pPr>
      <w:r w:rsidRPr="00424E85">
        <w:rPr>
          <w:rFonts w:cs="Arial"/>
          <w:bCs/>
        </w:rPr>
        <w:t>Объекты (средства) наружного освещения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424E85" w:rsidRPr="00424E85" w:rsidRDefault="00424E85" w:rsidP="00424E85">
      <w:pPr>
        <w:ind w:firstLine="709"/>
        <w:rPr>
          <w:rFonts w:cs="Arial"/>
          <w:bCs/>
        </w:rPr>
      </w:pPr>
      <w:r w:rsidRPr="00424E85">
        <w:rPr>
          <w:rFonts w:cs="Arial"/>
          <w:bCs/>
        </w:rPr>
        <w:t>Общественные пространства это</w:t>
      </w:r>
      <w:r>
        <w:rPr>
          <w:rFonts w:cs="Arial"/>
          <w:bCs/>
        </w:rPr>
        <w:t xml:space="preserve"> -</w:t>
      </w:r>
      <w:r w:rsidRPr="00424E85">
        <w:rPr>
          <w:rFonts w:cs="Arial"/>
          <w:bCs/>
        </w:rPr>
        <w:t xml:space="preserve"> территории </w:t>
      </w:r>
      <w:r w:rsidR="001C2FFD">
        <w:rPr>
          <w:rFonts w:cs="Arial"/>
        </w:rPr>
        <w:t>Нижневедугского сельского</w:t>
      </w:r>
      <w:r w:rsidRPr="00424E85">
        <w:rPr>
          <w:rFonts w:cs="Arial"/>
          <w:bCs/>
        </w:rPr>
        <w:t xml:space="preserve">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1C2FFD">
        <w:rPr>
          <w:rFonts w:cs="Arial"/>
        </w:rPr>
        <w:t>Нижневедугского сельского</w:t>
      </w:r>
      <w:r w:rsidRPr="00424E85">
        <w:rPr>
          <w:rFonts w:cs="Arial"/>
          <w:bCs/>
        </w:rPr>
        <w:t xml:space="preserve">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1C2FFD">
        <w:rPr>
          <w:rFonts w:cs="Arial"/>
        </w:rPr>
        <w:t>Нижневедугского сельского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1C2FFD">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lastRenderedPageBreak/>
        <w:t>технические зоны транспортных, инженерных коммуникаций, водоохранные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w:t>
      </w:r>
      <w:r w:rsidRPr="00920E11">
        <w:rPr>
          <w:rFonts w:cs="Arial"/>
        </w:rPr>
        <w:lastRenderedPageBreak/>
        <w:t xml:space="preserve">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lastRenderedPageBreak/>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1C2FFD">
        <w:rPr>
          <w:rFonts w:cs="Arial"/>
        </w:rPr>
        <w:t>Нижневедугского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w:t>
      </w:r>
      <w:r w:rsidR="00E01694">
        <w:rPr>
          <w:rFonts w:cs="Arial"/>
        </w:rPr>
        <w:t>К</w:t>
      </w:r>
      <w:r w:rsidRPr="00920E11">
        <w:rPr>
          <w:rFonts w:cs="Arial"/>
        </w:rPr>
        <w:t>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r w:rsidRPr="00920E11">
        <w:rPr>
          <w:rFonts w:cs="Arial"/>
          <w:bCs/>
        </w:rPr>
        <w:t xml:space="preserve">Снегосвалка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w:t>
      </w:r>
      <w:r w:rsidRPr="00920E11">
        <w:rPr>
          <w:rFonts w:cs="Arial"/>
        </w:rPr>
        <w:lastRenderedPageBreak/>
        <w:t xml:space="preserve">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Твердые и жидкие бытовые отходы (Т</w:t>
      </w:r>
      <w:r w:rsidR="00E01694">
        <w:rPr>
          <w:rFonts w:cs="Arial"/>
          <w:bCs/>
        </w:rPr>
        <w:t>К</w:t>
      </w:r>
      <w:r w:rsidRPr="00920E11">
        <w:rPr>
          <w:rFonts w:cs="Arial"/>
          <w:bCs/>
        </w:rPr>
        <w:t xml:space="preserve">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1C2FFD">
        <w:rPr>
          <w:rFonts w:cs="Arial"/>
        </w:rPr>
        <w:t>Нижневедугского сельского</w:t>
      </w:r>
      <w:r w:rsidRPr="00920E11">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lastRenderedPageBreak/>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866696" w:rsidRDefault="00311B33" w:rsidP="0097344E">
      <w:pPr>
        <w:ind w:firstLine="709"/>
        <w:jc w:val="center"/>
        <w:rPr>
          <w:rFonts w:cs="Arial"/>
          <w:b/>
        </w:rPr>
      </w:pPr>
      <w:r w:rsidRPr="00866696">
        <w:rPr>
          <w:rFonts w:cs="Arial"/>
          <w:b/>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6925E4">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1C2FFD">
        <w:rPr>
          <w:rFonts w:cs="Arial"/>
        </w:rPr>
        <w:t>Нижневедугского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w:t>
      </w:r>
      <w:r w:rsidRPr="00920E11">
        <w:rPr>
          <w:rFonts w:cs="Arial"/>
        </w:rPr>
        <w:lastRenderedPageBreak/>
        <w:t xml:space="preserve">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1C2FFD">
        <w:rPr>
          <w:rFonts w:cs="Arial"/>
        </w:rPr>
        <w:t>Нижневедугского сельского</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w:t>
      </w:r>
      <w:r w:rsidRPr="00920E11">
        <w:rPr>
          <w:rFonts w:cs="Arial"/>
        </w:rPr>
        <w:lastRenderedPageBreak/>
        <w:t xml:space="preserve">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6925E4">
      <w:pPr>
        <w:shd w:val="clear" w:color="auto" w:fill="FFFFFF"/>
        <w:rPr>
          <w:rFonts w:cs="Arial"/>
        </w:rPr>
      </w:pPr>
      <w:r w:rsidRPr="006925E4">
        <w:rPr>
          <w:rFonts w:cs="Arial"/>
        </w:rPr>
        <w:t>3.2.5</w:t>
      </w:r>
      <w:r w:rsidR="00473BDA" w:rsidRPr="006925E4">
        <w:rPr>
          <w:rFonts w:cs="Arial"/>
        </w:rPr>
        <w:t xml:space="preserve">. </w:t>
      </w:r>
      <w:r w:rsidR="00473BDA" w:rsidRPr="006925E4">
        <w:rPr>
          <w:rFonts w:cs="Arial"/>
          <w:sz w:val="21"/>
          <w:szCs w:val="21"/>
        </w:rPr>
        <w:t xml:space="preserve"> </w:t>
      </w:r>
      <w:r w:rsidR="00473BDA" w:rsidRPr="006925E4">
        <w:rPr>
          <w:rFonts w:cs="Arial"/>
          <w:szCs w:val="23"/>
          <w:shd w:val="clear" w:color="auto" w:fill="FFFFFF"/>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473BDA" w:rsidRPr="006925E4">
        <w:rPr>
          <w:rFonts w:cs="Arial"/>
          <w:sz w:val="21"/>
          <w:szCs w:val="21"/>
        </w:rPr>
        <w:br/>
      </w:r>
      <w:r w:rsidRPr="00920E11">
        <w:rPr>
          <w:rFonts w:cs="Arial"/>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1C2FFD">
        <w:rPr>
          <w:rFonts w:cs="Arial"/>
        </w:rPr>
        <w:t>Нижневедугского сельского</w:t>
      </w:r>
      <w:r w:rsidRPr="00920E11">
        <w:rPr>
          <w:rFonts w:cs="Arial"/>
        </w:rPr>
        <w:t xml:space="preserve"> поселения. Акты комиссии должны утверждаться администрацией </w:t>
      </w:r>
      <w:r w:rsidR="001C2FFD">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w:t>
      </w:r>
      <w:r w:rsidRPr="00920E11">
        <w:rPr>
          <w:rFonts w:cs="Arial"/>
        </w:rPr>
        <w:lastRenderedPageBreak/>
        <w:t>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w:t>
      </w:r>
      <w:r w:rsidRPr="006925E4">
        <w:rPr>
          <w:rFonts w:cs="Arial"/>
        </w:rPr>
        <w:t>и прилегающих к ним территорий, а также мест установки бункера-накопителя возлагается на</w:t>
      </w:r>
      <w:r w:rsidRPr="00920E11">
        <w:rPr>
          <w:rFonts w:cs="Arial"/>
        </w:rPr>
        <w:t xml:space="preserve">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30677B">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6925E4" w:rsidRDefault="00311B33" w:rsidP="0097344E">
      <w:pPr>
        <w:ind w:firstLine="709"/>
        <w:rPr>
          <w:rFonts w:cs="Arial"/>
        </w:rPr>
      </w:pPr>
      <w:r w:rsidRPr="006925E4">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01694" w:rsidRPr="006925E4" w:rsidRDefault="00E01694" w:rsidP="00E01694">
      <w:pPr>
        <w:shd w:val="clear" w:color="auto" w:fill="FFFFFF"/>
        <w:rPr>
          <w:rFonts w:cs="Arial"/>
        </w:rPr>
      </w:pPr>
      <w:r w:rsidRPr="006925E4">
        <w:rPr>
          <w:rFonts w:cs="Arial"/>
        </w:rPr>
        <w:lastRenderedPageBreak/>
        <w:t>Сбор и вывоз отходов и мусора осуществляется не реже 1 раза в 10 суток при температуре наружного воздуха плюс 4</w:t>
      </w:r>
      <w:r w:rsidRPr="006925E4">
        <w:rPr>
          <w:rFonts w:cs="Arial"/>
          <w:vertAlign w:val="superscript"/>
        </w:rPr>
        <w:t>0</w:t>
      </w:r>
      <w:r w:rsidRPr="006925E4">
        <w:rPr>
          <w:rFonts w:cs="Arial"/>
        </w:rPr>
        <w:t xml:space="preserve"> С и ниже, а при температуре 5</w:t>
      </w:r>
      <w:r w:rsidRPr="006925E4">
        <w:rPr>
          <w:rFonts w:cs="Arial"/>
          <w:vertAlign w:val="superscript"/>
        </w:rPr>
        <w:t>0</w:t>
      </w:r>
      <w:r w:rsidRPr="006925E4">
        <w:rPr>
          <w:rFonts w:cs="Arial"/>
        </w:rPr>
        <w:t xml:space="preserve"> С и выше </w:t>
      </w:r>
      <w:proofErr w:type="gramStart"/>
      <w:r w:rsidRPr="006925E4">
        <w:rPr>
          <w:rFonts w:cs="Arial"/>
        </w:rPr>
        <w:t>-  1</w:t>
      </w:r>
      <w:proofErr w:type="gramEnd"/>
      <w:r w:rsidRPr="006925E4">
        <w:rPr>
          <w:rFonts w:cs="Arial"/>
        </w:rPr>
        <w:t xml:space="preserve"> раз в 7 суток.</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30677B">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30677B">
        <w:rPr>
          <w:rFonts w:cs="Arial"/>
        </w:rPr>
        <w:t>Нижневедугского сельского</w:t>
      </w:r>
      <w:r w:rsidRPr="00920E11">
        <w:rPr>
          <w:rFonts w:cs="Arial"/>
        </w:rPr>
        <w:t xml:space="preserve">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w:t>
      </w:r>
      <w:r w:rsidRPr="00920E11">
        <w:rPr>
          <w:rFonts w:cs="Arial"/>
        </w:rPr>
        <w:lastRenderedPageBreak/>
        <w:t>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30677B">
        <w:rPr>
          <w:rFonts w:cs="Arial"/>
        </w:rPr>
        <w:t>Нижневедугского сельского</w:t>
      </w:r>
      <w:r w:rsidRPr="00920E11">
        <w:rPr>
          <w:rFonts w:cs="Arial"/>
        </w:rPr>
        <w:t xml:space="preserve">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lastRenderedPageBreak/>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Распространение в период с 22 ч. 00 мин. до 06 ч. 00 мин. местного времени на территории </w:t>
      </w:r>
      <w:r w:rsidR="0030677B">
        <w:rPr>
          <w:rFonts w:cs="Arial"/>
        </w:rPr>
        <w:t>Нижневедугского сельского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lastRenderedPageBreak/>
        <w:t xml:space="preserve">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30677B">
        <w:rPr>
          <w:rFonts w:cs="Arial"/>
        </w:rPr>
        <w:t>Нижневедугского сельского</w:t>
      </w:r>
      <w:r w:rsidRPr="00920E11">
        <w:rPr>
          <w:rFonts w:cs="Arial"/>
        </w:rPr>
        <w:t xml:space="preserve"> 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866696" w:rsidRDefault="00311B33" w:rsidP="0097344E">
      <w:pPr>
        <w:ind w:firstLine="709"/>
        <w:jc w:val="center"/>
        <w:rPr>
          <w:rFonts w:cs="Arial"/>
          <w:b/>
        </w:rPr>
      </w:pPr>
      <w:r w:rsidRPr="00866696">
        <w:rPr>
          <w:rFonts w:cs="Arial"/>
          <w:b/>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7B2580" w:rsidRPr="006925E4" w:rsidRDefault="007B2580" w:rsidP="006925E4">
      <w:pPr>
        <w:tabs>
          <w:tab w:val="left" w:pos="2280"/>
        </w:tabs>
        <w:ind w:firstLine="709"/>
        <w:rPr>
          <w:rFonts w:cs="Arial"/>
        </w:rPr>
      </w:pPr>
      <w:r w:rsidRPr="006925E4">
        <w:rPr>
          <w:rFonts w:cs="Arial"/>
        </w:rPr>
        <w:lastRenderedPageBreak/>
        <w:t xml:space="preserve">4.9. Расстояние от выгребов и дворовых уборных с </w:t>
      </w:r>
      <w:proofErr w:type="spellStart"/>
      <w:r w:rsidRPr="006925E4">
        <w:rPr>
          <w:rFonts w:cs="Arial"/>
        </w:rPr>
        <w:t>помойницами</w:t>
      </w:r>
      <w:proofErr w:type="spellEnd"/>
      <w:r w:rsidRPr="006925E4">
        <w:rPr>
          <w:rFonts w:cs="Arial"/>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7B2580" w:rsidRPr="006925E4" w:rsidRDefault="007B2580" w:rsidP="006925E4">
      <w:pPr>
        <w:tabs>
          <w:tab w:val="left" w:pos="2280"/>
        </w:tabs>
        <w:ind w:firstLine="709"/>
        <w:rPr>
          <w:rFonts w:cs="Arial"/>
        </w:rPr>
      </w:pPr>
      <w:r w:rsidRPr="006925E4">
        <w:rPr>
          <w:rFonts w:cs="Arial"/>
        </w:rPr>
        <w:t>4.10.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7B2580" w:rsidRPr="006925E4" w:rsidRDefault="007B2580" w:rsidP="006925E4">
      <w:pPr>
        <w:tabs>
          <w:tab w:val="left" w:pos="2280"/>
        </w:tabs>
        <w:ind w:firstLine="709"/>
        <w:rPr>
          <w:rFonts w:cs="Arial"/>
        </w:rPr>
      </w:pPr>
      <w:r w:rsidRPr="006925E4">
        <w:rPr>
          <w:rFonts w:cs="Arial"/>
        </w:rPr>
        <w:t>4.11. Хозяйствующие субъекты, эксплуатирующие выгребы, дворовые уборные и помойницы, должны обеспечивать их дезинфекцию и ремонт.</w:t>
      </w:r>
    </w:p>
    <w:p w:rsidR="007B2580" w:rsidRPr="006925E4" w:rsidRDefault="007B2580" w:rsidP="006925E4">
      <w:pPr>
        <w:tabs>
          <w:tab w:val="left" w:pos="2280"/>
        </w:tabs>
        <w:ind w:firstLine="709"/>
        <w:rPr>
          <w:rFonts w:cs="Arial"/>
        </w:rPr>
      </w:pPr>
      <w:r w:rsidRPr="006925E4">
        <w:rPr>
          <w:rFonts w:cs="Arial"/>
        </w:rPr>
        <w:t>4.12.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7B2580" w:rsidRPr="006925E4" w:rsidRDefault="007B2580" w:rsidP="006925E4">
      <w:pPr>
        <w:tabs>
          <w:tab w:val="left" w:pos="2280"/>
        </w:tabs>
        <w:ind w:firstLine="709"/>
        <w:rPr>
          <w:rFonts w:cs="Arial"/>
        </w:rPr>
      </w:pPr>
      <w:r w:rsidRPr="006925E4">
        <w:rPr>
          <w:rFonts w:cs="Arial"/>
        </w:rPr>
        <w:t>4.13.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97344E" w:rsidRPr="006925E4" w:rsidRDefault="007B2580" w:rsidP="006925E4">
      <w:pPr>
        <w:tabs>
          <w:tab w:val="left" w:pos="2280"/>
        </w:tabs>
        <w:ind w:firstLine="709"/>
        <w:rPr>
          <w:rFonts w:cs="Arial"/>
        </w:rPr>
      </w:pPr>
      <w:r w:rsidRPr="006925E4">
        <w:rPr>
          <w:rFonts w:cs="Arial"/>
        </w:rPr>
        <w:t>4.14.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w:t>
      </w:r>
    </w:p>
    <w:p w:rsidR="007B2580" w:rsidRPr="00920E11" w:rsidRDefault="007B2580" w:rsidP="007B2580">
      <w:pPr>
        <w:tabs>
          <w:tab w:val="left" w:pos="2280"/>
        </w:tabs>
        <w:ind w:firstLine="709"/>
        <w:jc w:val="left"/>
        <w:rPr>
          <w:rFonts w:cs="Arial"/>
        </w:rPr>
      </w:pPr>
    </w:p>
    <w:p w:rsidR="00311B33" w:rsidRPr="00866696" w:rsidRDefault="00311B33" w:rsidP="0097344E">
      <w:pPr>
        <w:tabs>
          <w:tab w:val="left" w:pos="2280"/>
        </w:tabs>
        <w:ind w:firstLine="709"/>
        <w:jc w:val="center"/>
        <w:rPr>
          <w:rFonts w:cs="Arial"/>
          <w:b/>
        </w:rPr>
      </w:pPr>
      <w:r w:rsidRPr="00866696">
        <w:rPr>
          <w:rFonts w:cs="Arial"/>
          <w:b/>
        </w:rPr>
        <w:t>5.Организация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30677B">
        <w:rPr>
          <w:rFonts w:cs="Arial"/>
        </w:rPr>
        <w:t>Нижневедугского сельского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sidRPr="006925E4">
        <w:rPr>
          <w:rFonts w:cs="Arial"/>
        </w:rPr>
        <w:t xml:space="preserve">5.4. </w:t>
      </w:r>
      <w:r w:rsidRPr="006925E4">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r w:rsidRPr="006A77BD">
        <w:rPr>
          <w:rFonts w:eastAsia="Calibri" w:cs="Arial"/>
          <w:highlight w:val="yellow"/>
        </w:rPr>
        <w:t>.</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lastRenderedPageBreak/>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30677B">
        <w:rPr>
          <w:rFonts w:cs="Arial"/>
        </w:rPr>
        <w:t>Нижневедугского сельского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7B2580" w:rsidRDefault="00311B33" w:rsidP="0097344E">
      <w:pPr>
        <w:tabs>
          <w:tab w:val="left" w:pos="1860"/>
        </w:tabs>
        <w:ind w:firstLine="709"/>
        <w:jc w:val="center"/>
        <w:rPr>
          <w:rFonts w:cs="Arial"/>
          <w:b/>
        </w:rPr>
      </w:pPr>
      <w:r w:rsidRPr="007B2580">
        <w:rPr>
          <w:rFonts w:cs="Arial"/>
          <w:b/>
        </w:rPr>
        <w:t>6.</w:t>
      </w:r>
      <w:r w:rsidR="00645FF5">
        <w:rPr>
          <w:rFonts w:cs="Arial"/>
          <w:b/>
        </w:rPr>
        <w:t xml:space="preserve"> </w:t>
      </w:r>
      <w:r w:rsidRPr="007B2580">
        <w:rPr>
          <w:rFonts w:cs="Arial"/>
          <w:b/>
        </w:rPr>
        <w:t>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r w:rsidR="00645FF5">
        <w:rPr>
          <w:rFonts w:cs="Arial"/>
        </w:rPr>
        <w:t>;</w:t>
      </w:r>
    </w:p>
    <w:p w:rsidR="00311B33" w:rsidRPr="006679E9" w:rsidRDefault="00645FF5" w:rsidP="0030677B">
      <w:pPr>
        <w:numPr>
          <w:ilvl w:val="0"/>
          <w:numId w:val="9"/>
        </w:numPr>
        <w:tabs>
          <w:tab w:val="left" w:pos="1070"/>
        </w:tabs>
        <w:ind w:firstLine="709"/>
        <w:jc w:val="left"/>
        <w:rPr>
          <w:rFonts w:cs="Arial"/>
        </w:rPr>
      </w:pPr>
      <w:r w:rsidRPr="006925E4">
        <w:rPr>
          <w:rFonts w:cs="Arial"/>
          <w:szCs w:val="23"/>
          <w:shd w:val="clear" w:color="auto" w:fill="FFFFFF"/>
        </w:rPr>
        <w:t xml:space="preserve">складирование </w:t>
      </w:r>
      <w:r w:rsidR="007B2580" w:rsidRPr="006925E4">
        <w:rPr>
          <w:rFonts w:cs="Arial"/>
          <w:szCs w:val="23"/>
          <w:shd w:val="clear" w:color="auto" w:fill="FFFFFF"/>
        </w:rPr>
        <w:t xml:space="preserve">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w:t>
      </w:r>
      <w:r w:rsidR="007B2580" w:rsidRPr="006925E4">
        <w:rPr>
          <w:rFonts w:cs="Arial"/>
          <w:szCs w:val="23"/>
          <w:shd w:val="clear" w:color="auto" w:fill="FFFFFF"/>
        </w:rPr>
        <w:lastRenderedPageBreak/>
        <w:t>нецентрализованного водоснабжения.</w:t>
      </w:r>
      <w:r w:rsidR="007B2580" w:rsidRPr="006925E4">
        <w:rPr>
          <w:rFonts w:cs="Arial"/>
          <w:sz w:val="21"/>
          <w:szCs w:val="21"/>
        </w:rPr>
        <w:br/>
      </w:r>
      <w:r w:rsidR="00311B33" w:rsidRPr="006679E9">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866696" w:rsidRDefault="00311B33" w:rsidP="0097344E">
      <w:pPr>
        <w:tabs>
          <w:tab w:val="left" w:pos="2900"/>
        </w:tabs>
        <w:ind w:firstLine="709"/>
        <w:jc w:val="center"/>
        <w:rPr>
          <w:rFonts w:cs="Arial"/>
          <w:b/>
        </w:rPr>
      </w:pPr>
      <w:r w:rsidRPr="00866696">
        <w:rPr>
          <w:rFonts w:cs="Arial"/>
          <w:b/>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866696" w:rsidRDefault="00311B33" w:rsidP="0097344E">
      <w:pPr>
        <w:tabs>
          <w:tab w:val="left" w:pos="3120"/>
        </w:tabs>
        <w:ind w:firstLine="709"/>
        <w:jc w:val="center"/>
        <w:rPr>
          <w:rFonts w:cs="Arial"/>
          <w:b/>
        </w:rPr>
      </w:pPr>
      <w:r w:rsidRPr="00866696">
        <w:rPr>
          <w:rFonts w:cs="Arial"/>
          <w:b/>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lastRenderedPageBreak/>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866696" w:rsidRDefault="00311B33" w:rsidP="0097344E">
      <w:pPr>
        <w:tabs>
          <w:tab w:val="left" w:pos="2700"/>
        </w:tabs>
        <w:ind w:firstLine="709"/>
        <w:jc w:val="center"/>
        <w:rPr>
          <w:rFonts w:cs="Arial"/>
          <w:b/>
        </w:rPr>
      </w:pPr>
      <w:r w:rsidRPr="00866696">
        <w:rPr>
          <w:rFonts w:cs="Arial"/>
          <w:b/>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 xml:space="preserve">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w:t>
      </w:r>
      <w:r w:rsidRPr="00920E11">
        <w:rPr>
          <w:rFonts w:cs="Arial"/>
        </w:rPr>
        <w:lastRenderedPageBreak/>
        <w:t>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866696" w:rsidRDefault="00311B33" w:rsidP="0097344E">
      <w:pPr>
        <w:tabs>
          <w:tab w:val="left" w:pos="3820"/>
        </w:tabs>
        <w:ind w:firstLine="709"/>
        <w:jc w:val="center"/>
        <w:rPr>
          <w:rFonts w:cs="Arial"/>
          <w:b/>
        </w:rPr>
      </w:pPr>
      <w:r w:rsidRPr="00866696">
        <w:rPr>
          <w:rFonts w:cs="Arial"/>
          <w:b/>
        </w:rPr>
        <w:t>10.Порядок содержания и эксплуатации объектов</w:t>
      </w:r>
      <w:r w:rsidR="00320FC6" w:rsidRPr="00866696">
        <w:rPr>
          <w:rFonts w:cs="Arial"/>
          <w:b/>
        </w:rPr>
        <w:t xml:space="preserve"> </w:t>
      </w:r>
      <w:r w:rsidRPr="00866696">
        <w:rPr>
          <w:rFonts w:cs="Arial"/>
          <w:b/>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w:t>
      </w:r>
    </w:p>
    <w:p w:rsidR="00311B33" w:rsidRPr="00920E11" w:rsidRDefault="00311B33" w:rsidP="0097344E">
      <w:pPr>
        <w:ind w:firstLine="709"/>
        <w:rPr>
          <w:rFonts w:cs="Arial"/>
        </w:rPr>
      </w:pPr>
      <w:r w:rsidRPr="00920E11">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w:t>
      </w:r>
      <w:r w:rsidR="0030677B" w:rsidRPr="00920E11">
        <w:rPr>
          <w:rFonts w:cs="Arial"/>
        </w:rPr>
        <w:t>т.д.</w:t>
      </w:r>
      <w:r w:rsidRPr="00920E11">
        <w:rPr>
          <w:rFonts w:cs="Arial"/>
        </w:rPr>
        <w:t xml:space="preserve">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w:t>
      </w:r>
      <w:r w:rsidR="0030677B" w:rsidRPr="00920E11">
        <w:rPr>
          <w:rFonts w:cs="Arial"/>
        </w:rPr>
        <w:t>транспортных средств,</w:t>
      </w:r>
      <w:r w:rsidRPr="00920E11">
        <w:rPr>
          <w:rFonts w:cs="Arial"/>
        </w:rPr>
        <w:t xml:space="preserve"> препятствующих подъезду специализированного автотранспорта, разгружающего контейнеры (бункеры накопители) и </w:t>
      </w:r>
      <w:r w:rsidR="0030677B" w:rsidRPr="00920E11">
        <w:rPr>
          <w:rFonts w:cs="Arial"/>
        </w:rPr>
        <w:t>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30677B">
        <w:rPr>
          <w:rFonts w:cs="Arial"/>
        </w:rPr>
        <w:t>Нижневедугского сельского</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w:t>
      </w:r>
      <w:r w:rsidRPr="00920E11">
        <w:rPr>
          <w:rFonts w:cs="Arial"/>
        </w:rPr>
        <w:lastRenderedPageBreak/>
        <w:t xml:space="preserve">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w:t>
      </w:r>
      <w:r w:rsidR="0030677B">
        <w:rPr>
          <w:rFonts w:cs="Arial"/>
        </w:rPr>
        <w:t xml:space="preserve"> </w:t>
      </w:r>
      <w:r w:rsidRPr="00920E11">
        <w:rPr>
          <w:rFonts w:cs="Arial"/>
        </w:rPr>
        <w:t>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w:t>
      </w:r>
      <w:r w:rsidR="0030677B">
        <w:rPr>
          <w:rFonts w:cs="Arial"/>
        </w:rPr>
        <w:t xml:space="preserve"> </w:t>
      </w:r>
      <w:r w:rsidRPr="00920E11">
        <w:rPr>
          <w:rFonts w:cs="Arial"/>
        </w:rPr>
        <w:t>Требования по организации детских площадок.</w:t>
      </w:r>
    </w:p>
    <w:p w:rsidR="00311B33" w:rsidRPr="00920E11" w:rsidRDefault="00311B33" w:rsidP="0097344E">
      <w:pPr>
        <w:ind w:firstLine="709"/>
        <w:rPr>
          <w:rFonts w:cs="Arial"/>
        </w:rPr>
      </w:pPr>
      <w:r w:rsidRPr="00920E11">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w:t>
      </w:r>
      <w:r w:rsidR="0030677B">
        <w:rPr>
          <w:rFonts w:cs="Arial"/>
        </w:rPr>
        <w:t xml:space="preserve"> </w:t>
      </w:r>
      <w:r w:rsidRPr="00920E11">
        <w:rPr>
          <w:rFonts w:cs="Arial"/>
        </w:rPr>
        <w:t>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Default="00311B33" w:rsidP="0097344E">
      <w:pPr>
        <w:ind w:firstLine="709"/>
        <w:rPr>
          <w:rFonts w:cs="Arial"/>
        </w:rPr>
      </w:pPr>
      <w:r w:rsidRPr="00920E11">
        <w:rPr>
          <w:rFonts w:cs="Arial"/>
        </w:rPr>
        <w:lastRenderedPageBreak/>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w:t>
      </w:r>
      <w:r w:rsidR="006679E9">
        <w:rPr>
          <w:rFonts w:cs="Arial"/>
        </w:rPr>
        <w:t>3</w:t>
      </w:r>
      <w:r w:rsidRPr="00920E11">
        <w:rPr>
          <w:rFonts w:cs="Arial"/>
        </w:rPr>
        <w:t>.</w:t>
      </w:r>
      <w:r w:rsidR="0030677B">
        <w:rPr>
          <w:rFonts w:cs="Arial"/>
        </w:rPr>
        <w:t xml:space="preserve"> </w:t>
      </w:r>
      <w:r w:rsidRPr="00920E11">
        <w:rPr>
          <w:rFonts w:cs="Arial"/>
        </w:rPr>
        <w:t>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w:t>
      </w:r>
      <w:r w:rsidR="006679E9">
        <w:rPr>
          <w:rFonts w:cs="Arial"/>
        </w:rPr>
        <w:t>4</w:t>
      </w:r>
      <w:r w:rsidRPr="00920E11">
        <w:rPr>
          <w:rFonts w:cs="Arial"/>
        </w:rPr>
        <w:t>.</w:t>
      </w:r>
      <w:r w:rsidR="0030677B">
        <w:rPr>
          <w:rFonts w:cs="Arial"/>
        </w:rPr>
        <w:t xml:space="preserve">  </w:t>
      </w:r>
      <w:r w:rsidRPr="00920E11">
        <w:rPr>
          <w:rFonts w:cs="Arial"/>
        </w:rPr>
        <w:t>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10.11.1.5.</w:t>
      </w:r>
      <w:r w:rsidR="0030677B">
        <w:rPr>
          <w:rFonts w:cs="Arial"/>
        </w:rPr>
        <w:t xml:space="preserve"> </w:t>
      </w:r>
      <w:r w:rsidRPr="00920E11">
        <w:rPr>
          <w:rFonts w:cs="Arial"/>
        </w:rPr>
        <w:t xml:space="preserve">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w:t>
      </w:r>
      <w:r w:rsidR="0030677B">
        <w:rPr>
          <w:rFonts w:cs="Arial"/>
        </w:rPr>
        <w:t xml:space="preserve"> </w:t>
      </w:r>
      <w:r w:rsidRPr="00920E11">
        <w:rPr>
          <w:rFonts w:cs="Arial"/>
        </w:rPr>
        <w:t>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lastRenderedPageBreak/>
        <w:t>10.11.1.7.</w:t>
      </w:r>
      <w:r w:rsidR="0030677B">
        <w:rPr>
          <w:rFonts w:cs="Arial"/>
        </w:rPr>
        <w:t xml:space="preserve"> </w:t>
      </w:r>
      <w:r w:rsidRPr="00920E11">
        <w:rPr>
          <w:rFonts w:cs="Arial"/>
        </w:rPr>
        <w:t>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866696" w:rsidRDefault="00311B33" w:rsidP="0097344E">
      <w:pPr>
        <w:tabs>
          <w:tab w:val="left" w:pos="4380"/>
        </w:tabs>
        <w:ind w:firstLine="709"/>
        <w:jc w:val="center"/>
        <w:rPr>
          <w:rFonts w:cs="Arial"/>
          <w:b/>
        </w:rPr>
      </w:pPr>
      <w:r w:rsidRPr="00866696">
        <w:rPr>
          <w:rFonts w:cs="Arial"/>
          <w:b/>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lastRenderedPageBreak/>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lastRenderedPageBreak/>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30677B">
        <w:rPr>
          <w:rFonts w:cs="Arial"/>
        </w:rPr>
        <w:t xml:space="preserve">Нижневедугского сельского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866696" w:rsidRDefault="00311B33" w:rsidP="0097344E">
      <w:pPr>
        <w:tabs>
          <w:tab w:val="left" w:pos="3720"/>
        </w:tabs>
        <w:ind w:firstLine="709"/>
        <w:jc w:val="center"/>
        <w:rPr>
          <w:rFonts w:cs="Arial"/>
          <w:b/>
        </w:rPr>
      </w:pPr>
      <w:r w:rsidRPr="00866696">
        <w:rPr>
          <w:rFonts w:cs="Arial"/>
          <w:b/>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30677B">
        <w:rPr>
          <w:rFonts w:cs="Arial"/>
        </w:rPr>
        <w:t>Нижневедугского сельского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lastRenderedPageBreak/>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30677B">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866696" w:rsidRDefault="00311B33" w:rsidP="0097344E">
      <w:pPr>
        <w:tabs>
          <w:tab w:val="left" w:pos="4560"/>
        </w:tabs>
        <w:ind w:firstLine="709"/>
        <w:jc w:val="center"/>
        <w:rPr>
          <w:rFonts w:cs="Arial"/>
          <w:b/>
        </w:rPr>
      </w:pPr>
      <w:r w:rsidRPr="00866696">
        <w:rPr>
          <w:rFonts w:cs="Arial"/>
          <w:b/>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866696" w:rsidRDefault="00311B33" w:rsidP="0097344E">
      <w:pPr>
        <w:tabs>
          <w:tab w:val="left" w:pos="1494"/>
        </w:tabs>
        <w:ind w:firstLine="709"/>
        <w:jc w:val="center"/>
        <w:rPr>
          <w:rFonts w:cs="Arial"/>
          <w:b/>
        </w:rPr>
      </w:pPr>
      <w:r w:rsidRPr="00866696">
        <w:rPr>
          <w:rFonts w:cs="Arial"/>
          <w:b/>
        </w:rPr>
        <w:lastRenderedPageBreak/>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30677B">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30677B">
        <w:rPr>
          <w:rFonts w:cs="Arial"/>
        </w:rPr>
        <w:t>Нижневедугского сельского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 xml:space="preserve">14.13. Завершенные работы по благоустройству предъявлять администрации </w:t>
      </w:r>
      <w:r w:rsidR="0030677B">
        <w:rPr>
          <w:rFonts w:cs="Arial"/>
        </w:rPr>
        <w:t xml:space="preserve">Нижневедугского сельского </w:t>
      </w:r>
      <w:r w:rsidRPr="00920E11">
        <w:rPr>
          <w:rFonts w:cs="Arial"/>
        </w:rPr>
        <w:t>поселения.</w:t>
      </w:r>
    </w:p>
    <w:p w:rsidR="0097344E" w:rsidRPr="00920E11" w:rsidRDefault="0097344E" w:rsidP="0097344E">
      <w:pPr>
        <w:ind w:firstLine="709"/>
        <w:jc w:val="center"/>
        <w:rPr>
          <w:rFonts w:cs="Arial"/>
        </w:rPr>
      </w:pPr>
    </w:p>
    <w:p w:rsidR="00311B33" w:rsidRPr="00866696" w:rsidRDefault="00311B33" w:rsidP="0097344E">
      <w:pPr>
        <w:ind w:firstLine="709"/>
        <w:jc w:val="center"/>
        <w:rPr>
          <w:rFonts w:cs="Arial"/>
          <w:b/>
        </w:rPr>
      </w:pPr>
      <w:r w:rsidRPr="00866696">
        <w:rPr>
          <w:rFonts w:cs="Arial"/>
          <w:b/>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w:t>
      </w:r>
      <w:r w:rsidR="0030677B">
        <w:rPr>
          <w:rFonts w:cs="Arial"/>
        </w:rPr>
        <w:t>Нижневедугского сельского</w:t>
      </w:r>
      <w:r w:rsidRPr="00920E11">
        <w:rPr>
          <w:rFonts w:cs="Arial"/>
        </w:rPr>
        <w:t xml:space="preserve">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15.2. Средства наружной рекламы, информации, штендеры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w:t>
      </w:r>
      <w:proofErr w:type="gramStart"/>
      <w:r w:rsidRPr="00920E11">
        <w:rPr>
          <w:rFonts w:cs="Arial"/>
          <w:color w:val="000000"/>
        </w:rPr>
        <w:t>3.Запрещается</w:t>
      </w:r>
      <w:proofErr w:type="gramEnd"/>
      <w:r w:rsidRPr="00920E11">
        <w:rPr>
          <w:rFonts w:cs="Arial"/>
          <w:color w:val="000000"/>
        </w:rPr>
        <w:t>:</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 xml:space="preserve">-нанесение,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w:t>
      </w:r>
      <w:r w:rsidRPr="00920E11">
        <w:rPr>
          <w:rFonts w:cs="Arial"/>
          <w:color w:val="000000"/>
        </w:rPr>
        <w:lastRenderedPageBreak/>
        <w:t>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w:t>
      </w:r>
      <w:proofErr w:type="gramStart"/>
      <w:r w:rsidRPr="00920E11">
        <w:rPr>
          <w:rFonts w:ascii="Arial" w:eastAsia="CharterITC-Regular" w:hAnsi="Arial" w:cs="Arial"/>
          <w:color w:val="000000"/>
          <w:sz w:val="24"/>
          <w:szCs w:val="24"/>
        </w:rPr>
        <w:t>8.</w:t>
      </w:r>
      <w:r w:rsidRPr="00920E11">
        <w:rPr>
          <w:rFonts w:ascii="Arial" w:hAnsi="Arial" w:cs="Arial"/>
          <w:color w:val="000000"/>
          <w:sz w:val="24"/>
          <w:szCs w:val="24"/>
        </w:rPr>
        <w:t>Основные</w:t>
      </w:r>
      <w:proofErr w:type="gramEnd"/>
      <w:r w:rsidRPr="00920E11">
        <w:rPr>
          <w:rFonts w:ascii="Arial" w:hAnsi="Arial" w:cs="Arial"/>
          <w:color w:val="000000"/>
          <w:sz w:val="24"/>
          <w:szCs w:val="24"/>
        </w:rPr>
        <w:t xml:space="preserve">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w:t>
      </w:r>
      <w:proofErr w:type="gramStart"/>
      <w:r w:rsidRPr="00920E11">
        <w:rPr>
          <w:rFonts w:ascii="Arial" w:eastAsia="CharterITC-Regular" w:hAnsi="Arial" w:cs="Arial"/>
          <w:color w:val="000000"/>
          <w:sz w:val="24"/>
          <w:szCs w:val="24"/>
        </w:rPr>
        <w:t>, )</w:t>
      </w:r>
      <w:proofErr w:type="gramEnd"/>
      <w:r w:rsidRPr="00920E11">
        <w:rPr>
          <w:rFonts w:ascii="Arial" w:eastAsia="CharterITC-Regular" w:hAnsi="Arial" w:cs="Arial"/>
          <w:color w:val="000000"/>
          <w:sz w:val="24"/>
          <w:szCs w:val="24"/>
        </w:rPr>
        <w:t>,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w:t>
      </w:r>
      <w:r w:rsidR="0030677B">
        <w:rPr>
          <w:rFonts w:ascii="Arial" w:hAnsi="Arial" w:cs="Arial"/>
          <w:color w:val="000000"/>
          <w:sz w:val="24"/>
          <w:szCs w:val="24"/>
        </w:rPr>
        <w:t xml:space="preserve"> </w:t>
      </w:r>
      <w:r w:rsidRPr="00920E11">
        <w:rPr>
          <w:rFonts w:ascii="Arial" w:hAnsi="Arial" w:cs="Arial"/>
          <w:color w:val="000000"/>
          <w:sz w:val="24"/>
          <w:szCs w:val="24"/>
        </w:rPr>
        <w:t>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w:t>
      </w:r>
      <w:r w:rsidRPr="00920E11">
        <w:rPr>
          <w:rFonts w:ascii="Arial" w:eastAsia="CharterITC-Regular" w:hAnsi="Arial" w:cs="Arial"/>
          <w:color w:val="000000"/>
          <w:sz w:val="24"/>
          <w:szCs w:val="24"/>
        </w:rPr>
        <w:lastRenderedPageBreak/>
        <w:t>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ж)</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сочетают функции солнцезащитных устройств и рекламоносителей;</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w:t>
      </w:r>
      <w:r w:rsidR="0030677B">
        <w:rPr>
          <w:rFonts w:eastAsia="CharterITC-Regular" w:cs="Arial"/>
          <w:color w:val="000000"/>
        </w:rPr>
        <w:t xml:space="preserve"> </w:t>
      </w:r>
      <w:r w:rsidRPr="00920E11">
        <w:rPr>
          <w:rFonts w:eastAsia="CharterITC-Regular" w:cs="Arial"/>
          <w:color w:val="000000"/>
        </w:rPr>
        <w:t>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2" w:name="_Toc440900781"/>
      <w:r w:rsidRPr="00920E11">
        <w:rPr>
          <w:rFonts w:ascii="Arial" w:eastAsia="CharterITC-Regular" w:hAnsi="Arial" w:cs="Arial"/>
          <w:color w:val="000000"/>
          <w:sz w:val="24"/>
          <w:szCs w:val="24"/>
        </w:rPr>
        <w:t>15.11.</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5.11.1.</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15.11.3.</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Не допускается размещение в составе ОРИ товаров, услуг, а также развернутого перечня товаров, услуг, а </w:t>
      </w:r>
      <w:proofErr w:type="gramStart"/>
      <w:r w:rsidRPr="00920E11">
        <w:rPr>
          <w:rFonts w:ascii="Arial" w:eastAsia="CharterITC-Regular" w:hAnsi="Arial" w:cs="Arial"/>
          <w:color w:val="000000"/>
          <w:sz w:val="24"/>
          <w:szCs w:val="24"/>
        </w:rPr>
        <w:t>так же</w:t>
      </w:r>
      <w:proofErr w:type="gramEnd"/>
      <w:r w:rsidRPr="00920E11">
        <w:rPr>
          <w:rFonts w:ascii="Arial" w:eastAsia="CharterITC-Regular" w:hAnsi="Arial" w:cs="Arial"/>
          <w:color w:val="000000"/>
          <w:sz w:val="24"/>
          <w:szCs w:val="24"/>
        </w:rPr>
        <w:t xml:space="preserve">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15.11.4.</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Информация, размещаемая </w:t>
      </w:r>
      <w:r w:rsidR="0030677B" w:rsidRPr="00920E11">
        <w:rPr>
          <w:rFonts w:ascii="Arial" w:eastAsia="CharterITC-Regular" w:hAnsi="Arial" w:cs="Arial"/>
          <w:color w:val="000000"/>
          <w:sz w:val="24"/>
          <w:szCs w:val="24"/>
        </w:rPr>
        <w:t>на ОРИ,</w:t>
      </w:r>
      <w:r w:rsidRPr="00920E11">
        <w:rPr>
          <w:rFonts w:ascii="Arial" w:eastAsia="CharterITC-Regular" w:hAnsi="Arial" w:cs="Arial"/>
          <w:color w:val="000000"/>
          <w:sz w:val="24"/>
          <w:szCs w:val="24"/>
        </w:rPr>
        <w:t xml:space="preserve">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w:t>
      </w:r>
      <w:r w:rsidR="0030677B">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Правила размещения</w:t>
      </w:r>
      <w:bookmarkEnd w:id="2"/>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w:t>
      </w:r>
      <w:r w:rsidR="0030677B">
        <w:rPr>
          <w:rFonts w:eastAsia="CharterITC-Regular" w:cs="Arial"/>
          <w:color w:val="000000"/>
        </w:rPr>
        <w:t xml:space="preserve"> </w:t>
      </w:r>
      <w:r w:rsidRPr="00920E11">
        <w:rPr>
          <w:rFonts w:eastAsia="CharterITC-Regular" w:cs="Arial"/>
          <w:color w:val="000000"/>
        </w:rPr>
        <w:t>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сомасштабность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не </w:t>
            </w:r>
            <w:proofErr w:type="spellStart"/>
            <w:r w:rsidRPr="00247010">
              <w:rPr>
                <w:rFonts w:cs="Arial"/>
                <w:color w:val="000000"/>
                <w:sz w:val="20"/>
                <w:szCs w:val="20"/>
              </w:rPr>
              <w:t>допустиморазмещение</w:t>
            </w:r>
            <w:proofErr w:type="spellEnd"/>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местах расположения архитектурных деталей, </w:t>
            </w:r>
            <w:proofErr w:type="spellStart"/>
            <w:proofErr w:type="gramStart"/>
            <w:r w:rsidRPr="00247010">
              <w:rPr>
                <w:rFonts w:cs="Arial"/>
                <w:color w:val="000000"/>
                <w:sz w:val="20"/>
                <w:szCs w:val="20"/>
              </w:rPr>
              <w:t>декора;Рядом</w:t>
            </w:r>
            <w:proofErr w:type="spellEnd"/>
            <w:proofErr w:type="gramEnd"/>
            <w:r w:rsidRPr="00247010">
              <w:rPr>
                <w:rFonts w:cs="Arial"/>
                <w:color w:val="000000"/>
                <w:sz w:val="20"/>
                <w:szCs w:val="20"/>
              </w:rPr>
              <w:t xml:space="preserve">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Длиной более 0,3 м и высотой более 0,2 </w:t>
            </w:r>
            <w:r w:rsidRPr="00247010">
              <w:rPr>
                <w:rFonts w:cs="Arial"/>
                <w:color w:val="000000"/>
                <w:sz w:val="20"/>
                <w:szCs w:val="20"/>
              </w:rPr>
              <w:lastRenderedPageBreak/>
              <w:t>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r w:rsidRPr="00247010">
              <w:rPr>
                <w:rFonts w:cs="Arial"/>
                <w:color w:val="000000"/>
                <w:sz w:val="20"/>
                <w:szCs w:val="20"/>
              </w:rPr>
              <w:t>Отличающихся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на остеклении входных групп (двери), выполненной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площадях и широких улицах, </w:t>
            </w:r>
            <w:r w:rsidRPr="00247010">
              <w:rPr>
                <w:rFonts w:cs="Arial"/>
                <w:color w:val="000000"/>
                <w:sz w:val="20"/>
                <w:szCs w:val="20"/>
              </w:rPr>
              <w:lastRenderedPageBreak/>
              <w:t>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На парапете ограждения кровли (если это 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памятниках истории и культуры по особому согласованию с </w:t>
            </w:r>
            <w:r w:rsidRPr="00247010">
              <w:rPr>
                <w:rFonts w:cs="Arial"/>
                <w:color w:val="000000"/>
                <w:sz w:val="20"/>
                <w:szCs w:val="20"/>
              </w:rPr>
              <w:lastRenderedPageBreak/>
              <w:t>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0,5 м для одно-,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изменением формы </w:t>
            </w:r>
            <w:proofErr w:type="spellStart"/>
            <w:proofErr w:type="gramStart"/>
            <w:r w:rsidRPr="00247010">
              <w:rPr>
                <w:rFonts w:cs="Arial"/>
                <w:color w:val="000000"/>
                <w:sz w:val="20"/>
                <w:szCs w:val="20"/>
              </w:rPr>
              <w:t>проема;Неорганизованно</w:t>
            </w:r>
            <w:proofErr w:type="spellEnd"/>
            <w:proofErr w:type="gramEnd"/>
            <w:r w:rsidRPr="00247010">
              <w:rPr>
                <w:rFonts w:cs="Arial"/>
                <w:color w:val="000000"/>
                <w:sz w:val="20"/>
                <w:szCs w:val="20"/>
              </w:rPr>
              <w:t>,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r w:rsidRPr="00247010">
              <w:rPr>
                <w:rFonts w:cs="Arial"/>
                <w:color w:val="000000"/>
                <w:sz w:val="20"/>
                <w:szCs w:val="20"/>
                <w:vertAlign w:val="superscript"/>
              </w:rPr>
              <w:t>2</w:t>
            </w:r>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специально установленных </w:t>
            </w:r>
            <w:proofErr w:type="spellStart"/>
            <w:r w:rsidRPr="00247010">
              <w:rPr>
                <w:rFonts w:cs="Arial"/>
                <w:color w:val="000000"/>
                <w:sz w:val="20"/>
                <w:szCs w:val="20"/>
              </w:rPr>
              <w:t>флагодержателей</w:t>
            </w:r>
            <w:proofErr w:type="spellEnd"/>
            <w:r w:rsidRPr="00247010">
              <w:rPr>
                <w:rFonts w:cs="Arial"/>
                <w:color w:val="000000"/>
                <w:sz w:val="20"/>
                <w:szCs w:val="20"/>
              </w:rPr>
              <w:t>.</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w:t>
            </w:r>
            <w:proofErr w:type="spellStart"/>
            <w:r w:rsidRPr="00247010">
              <w:rPr>
                <w:rFonts w:cs="Arial"/>
                <w:color w:val="000000"/>
                <w:sz w:val="20"/>
                <w:szCs w:val="20"/>
              </w:rPr>
              <w:t>флагодержателей</w:t>
            </w:r>
            <w:proofErr w:type="spellEnd"/>
            <w:r w:rsidRPr="00247010">
              <w:rPr>
                <w:rFonts w:cs="Arial"/>
                <w:color w:val="000000"/>
                <w:sz w:val="20"/>
                <w:szCs w:val="20"/>
              </w:rPr>
              <w:t>,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Вертикальные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соблюдения правил размещения, установленных для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Надписи и логотипы – в нижней части у </w:t>
            </w:r>
            <w:r w:rsidRPr="00247010">
              <w:rPr>
                <w:rFonts w:cs="Arial"/>
                <w:color w:val="000000"/>
                <w:sz w:val="20"/>
                <w:szCs w:val="20"/>
              </w:rPr>
              <w:lastRenderedPageBreak/>
              <w:t>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w:t>
      </w:r>
      <w:proofErr w:type="gramStart"/>
      <w:r w:rsidRPr="00920E11">
        <w:rPr>
          <w:rFonts w:ascii="Arial" w:eastAsia="CharterITC-Regular" w:hAnsi="Arial" w:cs="Arial"/>
          <w:color w:val="000000"/>
          <w:sz w:val="24"/>
          <w:szCs w:val="24"/>
        </w:rPr>
        <w:t>13.Требования</w:t>
      </w:r>
      <w:proofErr w:type="gramEnd"/>
      <w:r w:rsidRPr="00920E11">
        <w:rPr>
          <w:rFonts w:ascii="Arial" w:eastAsia="CharterITC-Regular" w:hAnsi="Arial" w:cs="Arial"/>
          <w:color w:val="000000"/>
          <w:sz w:val="24"/>
          <w:szCs w:val="24"/>
        </w:rPr>
        <w:t xml:space="preserve">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w:t>
      </w:r>
      <w:proofErr w:type="gramStart"/>
      <w:r w:rsidRPr="00920E11">
        <w:rPr>
          <w:rFonts w:ascii="Arial" w:eastAsia="CharterITC-Regular" w:hAnsi="Arial" w:cs="Arial"/>
          <w:color w:val="000000"/>
          <w:sz w:val="24"/>
          <w:szCs w:val="24"/>
        </w:rPr>
        <w:t>1.Общими</w:t>
      </w:r>
      <w:proofErr w:type="gramEnd"/>
      <w:r w:rsidRPr="00920E11">
        <w:rPr>
          <w:rFonts w:ascii="Arial" w:eastAsia="CharterITC-Regular" w:hAnsi="Arial" w:cs="Arial"/>
          <w:color w:val="000000"/>
          <w:sz w:val="24"/>
          <w:szCs w:val="24"/>
        </w:rPr>
        <w:t xml:space="preserve">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w:t>
      </w:r>
      <w:proofErr w:type="gramStart"/>
      <w:r w:rsidRPr="00920E11">
        <w:rPr>
          <w:rFonts w:eastAsia="CharterITC-Regular" w:cs="Arial"/>
          <w:color w:val="000000"/>
        </w:rPr>
        <w:t>2.Материалы</w:t>
      </w:r>
      <w:proofErr w:type="gramEnd"/>
      <w:r w:rsidRPr="00920E11">
        <w:rPr>
          <w:rFonts w:eastAsia="CharterITC-Regular" w:cs="Arial"/>
          <w:color w:val="000000"/>
        </w:rPr>
        <w:t>,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w:t>
      </w:r>
      <w:r w:rsidR="0030677B">
        <w:rPr>
          <w:rFonts w:eastAsia="CharterITC-Regular" w:cs="Arial"/>
          <w:color w:val="000000"/>
        </w:rPr>
        <w:t xml:space="preserve"> </w:t>
      </w:r>
      <w:r w:rsidRPr="00920E11">
        <w:rPr>
          <w:rFonts w:eastAsia="CharterITC-Regular" w:cs="Arial"/>
          <w:color w:val="000000"/>
        </w:rPr>
        <w:t>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w:t>
      </w:r>
      <w:proofErr w:type="gramStart"/>
      <w:r w:rsidRPr="00920E11">
        <w:rPr>
          <w:rFonts w:eastAsia="CharterITC-Regular" w:cs="Arial"/>
          <w:color w:val="000000"/>
        </w:rPr>
        <w:t>4.Технологии</w:t>
      </w:r>
      <w:proofErr w:type="gramEnd"/>
      <w:r w:rsidRPr="00920E11">
        <w:rPr>
          <w:rFonts w:eastAsia="CharterITC-Regular" w:cs="Arial"/>
          <w:color w:val="000000"/>
        </w:rPr>
        <w:t>,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качественную цвето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w:t>
      </w:r>
      <w:r w:rsidR="0030677B">
        <w:rPr>
          <w:rFonts w:eastAsia="CharterITC-Regular" w:cs="Arial"/>
          <w:color w:val="000000"/>
        </w:rPr>
        <w:t xml:space="preserve"> </w:t>
      </w:r>
      <w:r w:rsidRPr="00920E11">
        <w:rPr>
          <w:rFonts w:eastAsia="CharterITC-Regular" w:cs="Arial"/>
          <w:color w:val="000000"/>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w:t>
      </w:r>
      <w:r w:rsidR="0030677B">
        <w:rPr>
          <w:rFonts w:eastAsia="CharterITC-Regular" w:cs="Arial"/>
          <w:color w:val="000000"/>
        </w:rPr>
        <w:t xml:space="preserve"> </w:t>
      </w:r>
      <w:r w:rsidRPr="00920E11">
        <w:rPr>
          <w:rFonts w:eastAsia="CharterITC-Regular" w:cs="Arial"/>
          <w:color w:val="000000"/>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w:t>
      </w:r>
      <w:r w:rsidR="0030677B">
        <w:rPr>
          <w:rFonts w:eastAsia="CharterITC-Regular" w:cs="Arial"/>
          <w:color w:val="000000"/>
        </w:rPr>
        <w:t xml:space="preserve"> </w:t>
      </w:r>
      <w:r w:rsidRPr="00920E11">
        <w:rPr>
          <w:rFonts w:eastAsia="CharterITC-Regular" w:cs="Arial"/>
          <w:color w:val="000000"/>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w:t>
      </w:r>
      <w:r w:rsidR="0030677B">
        <w:rPr>
          <w:rFonts w:eastAsia="CharterITC-Regular" w:cs="Arial"/>
          <w:color w:val="000000"/>
        </w:rPr>
        <w:t xml:space="preserve"> </w:t>
      </w:r>
      <w:r w:rsidRPr="00920E11">
        <w:rPr>
          <w:rFonts w:eastAsia="CharterITC-Regular" w:cs="Arial"/>
          <w:color w:val="000000"/>
        </w:rPr>
        <w:t>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w:t>
      </w:r>
      <w:r w:rsidR="0030677B">
        <w:rPr>
          <w:rFonts w:eastAsia="CharterITC-Regular" w:cs="Arial"/>
          <w:color w:val="000000"/>
        </w:rPr>
        <w:t xml:space="preserve"> </w:t>
      </w:r>
      <w:r w:rsidRPr="00920E11">
        <w:rPr>
          <w:rFonts w:eastAsia="CharterITC-Regular" w:cs="Arial"/>
          <w:color w:val="000000"/>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w:t>
      </w:r>
      <w:r w:rsidR="0030677B">
        <w:rPr>
          <w:rFonts w:eastAsia="CharterITC-Regular" w:cs="Arial"/>
          <w:color w:val="000000"/>
        </w:rPr>
        <w:t xml:space="preserve"> </w:t>
      </w:r>
      <w:r w:rsidRPr="00920E11">
        <w:rPr>
          <w:rFonts w:eastAsia="CharterITC-Regular" w:cs="Arial"/>
          <w:color w:val="000000"/>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w:t>
      </w:r>
      <w:r w:rsidR="0030677B">
        <w:rPr>
          <w:rFonts w:eastAsia="CharterITC-Regular" w:cs="Arial"/>
          <w:color w:val="000000"/>
        </w:rPr>
        <w:t xml:space="preserve"> </w:t>
      </w:r>
      <w:r w:rsidRPr="00920E11">
        <w:rPr>
          <w:rFonts w:eastAsia="CharterITC-Regular" w:cs="Arial"/>
          <w:color w:val="000000"/>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w:t>
      </w:r>
      <w:r w:rsidR="0030677B">
        <w:rPr>
          <w:rFonts w:eastAsia="CharterITC-Regular" w:cs="Arial"/>
          <w:color w:val="000000"/>
        </w:rPr>
        <w:t xml:space="preserve"> </w:t>
      </w:r>
      <w:r w:rsidRPr="00920E11">
        <w:rPr>
          <w:rFonts w:eastAsia="CharterITC-Regular" w:cs="Arial"/>
          <w:color w:val="000000"/>
        </w:rPr>
        <w:t>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w:t>
      </w:r>
      <w:r w:rsidR="0030677B">
        <w:rPr>
          <w:rFonts w:eastAsia="CharterITC-Regular" w:cs="Arial"/>
          <w:color w:val="000000"/>
        </w:rPr>
        <w:t xml:space="preserve"> </w:t>
      </w:r>
      <w:r w:rsidRPr="00920E11">
        <w:rPr>
          <w:rFonts w:eastAsia="CharterITC-Regular" w:cs="Arial"/>
          <w:color w:val="000000"/>
        </w:rPr>
        <w:t>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цветов, диссонирующих с колористикой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w:t>
      </w:r>
      <w:r w:rsidR="0030677B">
        <w:rPr>
          <w:rFonts w:eastAsia="CharterITC-Regular" w:cs="Arial"/>
          <w:color w:val="000000"/>
        </w:rPr>
        <w:t xml:space="preserve"> </w:t>
      </w:r>
      <w:r w:rsidRPr="00920E11">
        <w:rPr>
          <w:rFonts w:eastAsia="CharterITC-Regular" w:cs="Arial"/>
          <w:color w:val="000000"/>
        </w:rPr>
        <w:t>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w:t>
      </w:r>
      <w:r w:rsidR="0030677B">
        <w:rPr>
          <w:rFonts w:eastAsia="CharterITC-Regular" w:cs="Arial"/>
          <w:color w:val="000000"/>
        </w:rPr>
        <w:t xml:space="preserve"> </w:t>
      </w:r>
      <w:r w:rsidRPr="00920E11">
        <w:rPr>
          <w:rFonts w:eastAsia="CharterITC-Regular" w:cs="Arial"/>
          <w:color w:val="000000"/>
        </w:rPr>
        <w:t>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lastRenderedPageBreak/>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w:t>
      </w:r>
      <w:r w:rsidR="0030677B">
        <w:rPr>
          <w:rFonts w:eastAsia="CharterITC-Regular" w:cs="Arial"/>
          <w:color w:val="000000"/>
        </w:rPr>
        <w:t xml:space="preserve"> </w:t>
      </w:r>
      <w:r w:rsidRPr="00920E11">
        <w:rPr>
          <w:rFonts w:eastAsia="CharterITC-Regular" w:cs="Arial"/>
          <w:color w:val="000000"/>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w:t>
      </w:r>
      <w:r w:rsidR="0030677B">
        <w:rPr>
          <w:rFonts w:eastAsia="CharterITC-Regular" w:cs="Arial"/>
          <w:color w:val="000000"/>
        </w:rPr>
        <w:t xml:space="preserve"> </w:t>
      </w:r>
      <w:r w:rsidRPr="00920E11">
        <w:rPr>
          <w:rFonts w:eastAsia="CharterITC-Regular" w:cs="Arial"/>
          <w:color w:val="000000"/>
        </w:rPr>
        <w:t>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w:t>
      </w:r>
      <w:r w:rsidR="0030677B">
        <w:rPr>
          <w:rFonts w:eastAsia="CharterITC-Regular" w:cs="Arial"/>
          <w:color w:val="000000"/>
        </w:rPr>
        <w:t xml:space="preserve"> </w:t>
      </w:r>
      <w:r w:rsidRPr="00920E11">
        <w:rPr>
          <w:rFonts w:eastAsia="CharterITC-Regular" w:cs="Arial"/>
          <w:color w:val="000000"/>
        </w:rPr>
        <w:t xml:space="preserve">Световые акценты должны быть скоординированы с архитектурным ритмом и общей </w:t>
      </w:r>
      <w:r w:rsidR="0030677B" w:rsidRPr="00920E11">
        <w:rPr>
          <w:rFonts w:eastAsia="CharterITC-Regular" w:cs="Arial"/>
          <w:color w:val="000000"/>
        </w:rPr>
        <w:t>светоцветовой</w:t>
      </w:r>
      <w:r w:rsidRPr="00920E11">
        <w:rPr>
          <w:rFonts w:eastAsia="CharterITC-Regular" w:cs="Arial"/>
          <w:color w:val="000000"/>
        </w:rPr>
        <w:t xml:space="preserve">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15.14.4.</w:t>
      </w:r>
      <w:r w:rsidR="0030677B">
        <w:rPr>
          <w:rFonts w:eastAsia="CharterITC-Regular" w:cs="Arial"/>
          <w:color w:val="000000"/>
        </w:rPr>
        <w:t xml:space="preserve"> </w:t>
      </w:r>
      <w:r w:rsidRPr="00920E11">
        <w:rPr>
          <w:rFonts w:eastAsia="CharterITC-Regular" w:cs="Arial"/>
          <w:color w:val="000000"/>
        </w:rPr>
        <w:t>Использование светодинамических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8B087A" w:rsidRDefault="00311B33" w:rsidP="0097344E">
      <w:pPr>
        <w:tabs>
          <w:tab w:val="left" w:pos="3900"/>
        </w:tabs>
        <w:ind w:firstLine="709"/>
        <w:jc w:val="center"/>
        <w:rPr>
          <w:rFonts w:cs="Arial"/>
          <w:b/>
        </w:rPr>
      </w:pPr>
      <w:r w:rsidRPr="008B087A">
        <w:rPr>
          <w:rFonts w:cs="Arial"/>
          <w:b/>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30677B">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30677B">
        <w:rPr>
          <w:rFonts w:cs="Arial"/>
        </w:rPr>
        <w:t>Нижневедугского сельского</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30677B">
        <w:rPr>
          <w:rFonts w:cs="Arial"/>
        </w:rPr>
        <w:t>Нижневедугского сельского</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lastRenderedPageBreak/>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8B087A" w:rsidRDefault="00311B33" w:rsidP="0097344E">
      <w:pPr>
        <w:tabs>
          <w:tab w:val="left" w:pos="851"/>
        </w:tabs>
        <w:autoSpaceDE w:val="0"/>
        <w:autoSpaceDN w:val="0"/>
        <w:adjustRightInd w:val="0"/>
        <w:ind w:firstLine="709"/>
        <w:jc w:val="center"/>
        <w:rPr>
          <w:rFonts w:cs="Arial"/>
          <w:b/>
          <w:color w:val="000000"/>
        </w:rPr>
      </w:pPr>
      <w:r w:rsidRPr="008B087A">
        <w:rPr>
          <w:rFonts w:cs="Arial"/>
          <w:b/>
        </w:rPr>
        <w:t>17.Работа по озеленению территорий и содержанию зеленых насаждений Порядок составления дендрологических планов</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 xml:space="preserve">17.1. Содержание зеленых насаждений на территории </w:t>
      </w:r>
      <w:r w:rsidR="0030677B">
        <w:rPr>
          <w:rFonts w:cs="Arial"/>
        </w:rPr>
        <w:t>Нижневедугского сельского</w:t>
      </w:r>
      <w:r w:rsidRPr="00920E11">
        <w:rPr>
          <w:rFonts w:cs="Arial"/>
          <w:color w:val="000000"/>
        </w:rPr>
        <w:t xml:space="preserve"> поселения производится в соответствии с </w:t>
      </w:r>
      <w:r w:rsidRPr="00247010">
        <w:rPr>
          <w:rFonts w:cs="Arial"/>
          <w:color w:val="00B0F0"/>
        </w:rPr>
        <w:t xml:space="preserve">«Положением об охране зеленых </w:t>
      </w:r>
      <w:proofErr w:type="gramStart"/>
      <w:r w:rsidRPr="00247010">
        <w:rPr>
          <w:rFonts w:cs="Arial"/>
          <w:color w:val="00B0F0"/>
        </w:rPr>
        <w:t xml:space="preserve">насаждений </w:t>
      </w:r>
      <w:r w:rsidR="005C11D1" w:rsidRPr="00247010">
        <w:rPr>
          <w:rFonts w:cs="Arial"/>
          <w:color w:val="00B0F0"/>
        </w:rPr>
        <w:t xml:space="preserve"> _</w:t>
      </w:r>
      <w:proofErr w:type="gramEnd"/>
      <w:r w:rsidR="005C11D1" w:rsidRPr="00247010">
        <w:rPr>
          <w:rFonts w:cs="Arial"/>
          <w:color w:val="00B0F0"/>
        </w:rPr>
        <w:t>____________________</w:t>
      </w:r>
      <w:r w:rsidRPr="00247010">
        <w:rPr>
          <w:rFonts w:cs="Arial"/>
          <w:color w:val="00B0F0"/>
        </w:rPr>
        <w:t>поселения»</w:t>
      </w:r>
      <w:r w:rsidR="00247010">
        <w:rPr>
          <w:rFonts w:cs="Arial"/>
          <w:color w:val="00B0F0"/>
        </w:rPr>
        <w:t xml:space="preserve"> утвержденным __________________ (указать реквизиты акта)</w:t>
      </w:r>
      <w:r w:rsidRPr="00247010">
        <w:rPr>
          <w:rFonts w:cs="Arial"/>
          <w:color w:val="00B0F0"/>
        </w:rPr>
        <w:t>.</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30677B">
        <w:rPr>
          <w:rFonts w:cs="Arial"/>
        </w:rPr>
        <w:t>Нижневедугского сельского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A65A0C" w:rsidP="0097344E">
      <w:pPr>
        <w:ind w:firstLine="709"/>
        <w:rPr>
          <w:rFonts w:cs="Arial"/>
        </w:rPr>
      </w:pPr>
      <w:r>
        <w:rPr>
          <w:rFonts w:cs="Arial"/>
          <w:noProof/>
        </w:rPr>
        <mc:AlternateContent>
          <mc:Choice Requires="wps">
            <w:drawing>
              <wp:anchor distT="0" distB="0" distL="0" distR="0" simplePos="0" relativeHeight="251657728" behindDoc="1" locked="0" layoutInCell="0" allowOverlap="1" wp14:anchorId="5B17BADE" wp14:editId="3868B43C">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87F5" id="Прямоугольник 1" o:spid="_x0000_s1026" style="position:absolute;margin-left:51.7pt;margin-top:-16.7pt;width:3.45pt;height: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" o:allowincell="f" fillcolor="black" stroked="f"/>
            </w:pict>
          </mc:Fallback>
        </mc:AlternateConten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30677B">
        <w:rPr>
          <w:rFonts w:cs="Arial"/>
        </w:rPr>
        <w:t>Нижневедугского сельского</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30677B" w:rsidRPr="0030677B">
        <w:rPr>
          <w:sz w:val="24"/>
          <w:szCs w:val="24"/>
        </w:rPr>
        <w:t>Нижневедугского сельского</w:t>
      </w:r>
      <w:r w:rsidR="0030677B">
        <w:t xml:space="preserve"> </w:t>
      </w:r>
      <w:r w:rsidRPr="00920E11">
        <w:rPr>
          <w:color w:val="000000"/>
          <w:sz w:val="24"/>
          <w:szCs w:val="24"/>
        </w:rPr>
        <w:t xml:space="preserve">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30677B" w:rsidRPr="0030677B">
        <w:rPr>
          <w:sz w:val="24"/>
          <w:szCs w:val="24"/>
        </w:rPr>
        <w:t>Нижневедугского сельского</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lastRenderedPageBreak/>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17.7. Рекомендуется составлять дендроплан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 xml:space="preserve">объектов </w:t>
      </w:r>
      <w:r w:rsidRPr="00920E11">
        <w:rPr>
          <w:rFonts w:cs="Arial"/>
        </w:rPr>
        <w:lastRenderedPageBreak/>
        <w:t>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w:t>
      </w:r>
      <w:r w:rsidR="0030677B">
        <w:rPr>
          <w:rFonts w:cs="Arial"/>
        </w:rPr>
        <w:t xml:space="preserve"> </w:t>
      </w:r>
      <w:r w:rsidRPr="00920E11">
        <w:rPr>
          <w:rFonts w:cs="Arial"/>
        </w:rPr>
        <w:t>На данной стадии целесообразно определить количество деревьев</w:t>
      </w:r>
      <w:r w:rsidR="00220448">
        <w:rPr>
          <w:rFonts w:cs="Arial"/>
        </w:rPr>
        <w:t xml:space="preserve"> и </w:t>
      </w:r>
      <w:r w:rsidRPr="00920E11">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17.12. При разработке дендроплана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3F0E8C">
        <w:t xml:space="preserve">Нижневедугского сельского </w:t>
      </w:r>
      <w:r w:rsidRPr="00920E11">
        <w:rPr>
          <w:sz w:val="24"/>
          <w:szCs w:val="24"/>
        </w:rPr>
        <w:t xml:space="preserve">поселения осуществляет контроль за состоянием и правильным содержанием всех зеленых насаждений, находящихся на землях общего пользования </w:t>
      </w:r>
      <w:r w:rsidR="0030677B" w:rsidRPr="0030677B">
        <w:rPr>
          <w:sz w:val="24"/>
          <w:szCs w:val="24"/>
        </w:rPr>
        <w:t>Нижневедугского сельского</w:t>
      </w:r>
      <w:r w:rsidRPr="00920E11">
        <w:rPr>
          <w:sz w:val="24"/>
          <w:szCs w:val="24"/>
        </w:rPr>
        <w:t xml:space="preserve">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8B087A" w:rsidRDefault="00311B33" w:rsidP="0097344E">
      <w:pPr>
        <w:tabs>
          <w:tab w:val="left" w:pos="851"/>
        </w:tabs>
        <w:autoSpaceDE w:val="0"/>
        <w:autoSpaceDN w:val="0"/>
        <w:adjustRightInd w:val="0"/>
        <w:ind w:firstLine="709"/>
        <w:jc w:val="center"/>
        <w:rPr>
          <w:rFonts w:cs="Arial"/>
          <w:b/>
          <w:color w:val="000000"/>
        </w:rPr>
      </w:pPr>
      <w:r w:rsidRPr="008B087A">
        <w:rPr>
          <w:rFonts w:cs="Arial"/>
          <w:b/>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3F0E8C">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lastRenderedPageBreak/>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по 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3F0E8C">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w:t>
      </w:r>
      <w:r w:rsidR="003F0E8C">
        <w:rPr>
          <w:rFonts w:cs="Arial"/>
        </w:rPr>
        <w:t xml:space="preserve"> </w:t>
      </w:r>
      <w:r w:rsidRPr="00920E11">
        <w:rPr>
          <w:rFonts w:cs="Arial"/>
        </w:rPr>
        <w:t>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003F0E8C">
        <w:rPr>
          <w:rFonts w:cs="Arial"/>
          <w:color w:val="000000"/>
        </w:rPr>
        <w:t xml:space="preserve"> </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003F0E8C">
        <w:rPr>
          <w:rFonts w:cs="Arial"/>
          <w:color w:val="000000"/>
        </w:rPr>
        <w:t xml:space="preserve"> </w:t>
      </w:r>
      <w:r w:rsidRPr="00920E11">
        <w:rPr>
          <w:rFonts w:cs="Arial"/>
          <w:color w:val="000000"/>
        </w:rPr>
        <w:t xml:space="preserve">Самовольная установка на придомовых территориях турникетов, ограждений, препятствий на проездах, а </w:t>
      </w:r>
      <w:r w:rsidR="003F0E8C" w:rsidRPr="00920E11">
        <w:rPr>
          <w:rFonts w:cs="Arial"/>
          <w:color w:val="000000"/>
        </w:rPr>
        <w:t>также</w:t>
      </w:r>
      <w:r w:rsidRPr="00920E11">
        <w:rPr>
          <w:rFonts w:cs="Arial"/>
          <w:color w:val="000000"/>
        </w:rPr>
        <w:t xml:space="preserve">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8B087A" w:rsidRDefault="00311B33" w:rsidP="0097344E">
      <w:pPr>
        <w:ind w:firstLine="709"/>
        <w:jc w:val="center"/>
        <w:rPr>
          <w:rFonts w:cs="Arial"/>
          <w:b/>
        </w:rPr>
      </w:pPr>
      <w:r w:rsidRPr="008B087A">
        <w:rPr>
          <w:rFonts w:cs="Arial"/>
          <w:b/>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3F0E8C">
        <w:rPr>
          <w:rFonts w:cs="Arial"/>
        </w:rPr>
        <w:t>Нижневедугского сельского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Default="0097344E" w:rsidP="0097344E">
      <w:pPr>
        <w:ind w:firstLine="709"/>
        <w:jc w:val="center"/>
        <w:rPr>
          <w:rFonts w:cs="Arial"/>
        </w:rPr>
      </w:pPr>
    </w:p>
    <w:p w:rsidR="00F671B8" w:rsidRDefault="00F671B8" w:rsidP="0097344E">
      <w:pPr>
        <w:ind w:firstLine="709"/>
        <w:jc w:val="center"/>
        <w:rPr>
          <w:rFonts w:cs="Arial"/>
        </w:rPr>
      </w:pPr>
    </w:p>
    <w:p w:rsidR="00F671B8" w:rsidRPr="00920E11" w:rsidRDefault="00F671B8" w:rsidP="0097344E">
      <w:pPr>
        <w:ind w:firstLine="709"/>
        <w:jc w:val="center"/>
        <w:rPr>
          <w:rFonts w:cs="Arial"/>
        </w:rPr>
      </w:pPr>
    </w:p>
    <w:p w:rsidR="00311B33" w:rsidRDefault="00311B33" w:rsidP="0097344E">
      <w:pPr>
        <w:ind w:firstLine="709"/>
        <w:jc w:val="center"/>
        <w:rPr>
          <w:rFonts w:cs="Arial"/>
          <w:b/>
        </w:rPr>
      </w:pPr>
      <w:r w:rsidRPr="008B087A">
        <w:rPr>
          <w:rFonts w:cs="Arial"/>
          <w:b/>
        </w:rPr>
        <w:t>20. Содержание кладбищ и мест захоронения</w:t>
      </w:r>
    </w:p>
    <w:p w:rsidR="00F671B8" w:rsidRPr="006925E4" w:rsidRDefault="00F671B8" w:rsidP="0097344E">
      <w:pPr>
        <w:ind w:firstLine="709"/>
        <w:jc w:val="center"/>
        <w:rPr>
          <w:rFonts w:cs="Arial"/>
          <w:b/>
        </w:rPr>
      </w:pPr>
    </w:p>
    <w:p w:rsidR="006925E4" w:rsidRPr="006925E4" w:rsidRDefault="00F671B8" w:rsidP="006925E4">
      <w:pPr>
        <w:pStyle w:val="formattext"/>
        <w:shd w:val="clear" w:color="auto" w:fill="FFFFFF"/>
        <w:spacing w:before="0" w:beforeAutospacing="0" w:after="0" w:afterAutospacing="0"/>
        <w:ind w:firstLine="708"/>
        <w:jc w:val="both"/>
        <w:textAlignment w:val="baseline"/>
        <w:rPr>
          <w:rFonts w:ascii="Arial" w:hAnsi="Arial" w:cs="Arial"/>
          <w:szCs w:val="21"/>
        </w:rPr>
      </w:pPr>
      <w:r w:rsidRPr="006925E4">
        <w:rPr>
          <w:rFonts w:ascii="Arial" w:hAnsi="Arial" w:cs="Arial"/>
          <w:szCs w:val="21"/>
        </w:rPr>
        <w:t>20.1. При устройстве кладбища должны предусматриваться:</w:t>
      </w:r>
      <w:r w:rsidRPr="006925E4">
        <w:rPr>
          <w:rFonts w:ascii="Arial" w:hAnsi="Arial" w:cs="Arial"/>
          <w:szCs w:val="21"/>
        </w:rPr>
        <w:br/>
        <w:t>водоупорный слой, система дренажа, обваловка территории кладбища, разделение территории кладбища на зоны: ритуальную, административно-хозяйственную, захоронений, водоснабжение, водоотведение, тепло-электроснабжение, благоустройство территории;</w:t>
      </w:r>
      <w:r w:rsidRPr="006925E4">
        <w:rPr>
          <w:rFonts w:ascii="Arial" w:hAnsi="Arial" w:cs="Arial"/>
          <w:szCs w:val="21"/>
        </w:rPr>
        <w:br/>
        <w:t>подъездные пути и автостоянки.</w:t>
      </w:r>
    </w:p>
    <w:p w:rsidR="00F671B8" w:rsidRPr="006925E4" w:rsidRDefault="00F671B8" w:rsidP="006925E4">
      <w:pPr>
        <w:pStyle w:val="formattext"/>
        <w:shd w:val="clear" w:color="auto" w:fill="FFFFFF"/>
        <w:spacing w:before="0" w:beforeAutospacing="0" w:after="0" w:afterAutospacing="0"/>
        <w:ind w:firstLine="708"/>
        <w:jc w:val="both"/>
        <w:textAlignment w:val="baseline"/>
        <w:rPr>
          <w:rFonts w:ascii="Arial" w:hAnsi="Arial" w:cs="Arial"/>
          <w:szCs w:val="21"/>
        </w:rPr>
      </w:pPr>
      <w:r w:rsidRPr="006925E4">
        <w:rPr>
          <w:rFonts w:ascii="Arial" w:hAnsi="Arial" w:cs="Arial"/>
          <w:szCs w:val="21"/>
        </w:rPr>
        <w:t>20.2.  Площадь участков для размещения мест захоронения должна быть не более 70% общей площади кладбища.</w:t>
      </w:r>
    </w:p>
    <w:p w:rsidR="00311B33" w:rsidRPr="00920E11" w:rsidRDefault="00311B33" w:rsidP="0097344E">
      <w:pPr>
        <w:ind w:firstLine="709"/>
        <w:rPr>
          <w:rFonts w:cs="Arial"/>
        </w:rPr>
      </w:pPr>
      <w:r w:rsidRPr="00920E11">
        <w:rPr>
          <w:rFonts w:cs="Arial"/>
        </w:rPr>
        <w:t>20.</w:t>
      </w:r>
      <w:r w:rsidR="00F671B8">
        <w:rPr>
          <w:rFonts w:cs="Arial"/>
        </w:rPr>
        <w:t>3</w:t>
      </w:r>
      <w:r w:rsidRPr="00920E11">
        <w:rPr>
          <w:rFonts w:cs="Arial"/>
        </w:rPr>
        <w:t>.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20.</w:t>
      </w:r>
      <w:r w:rsidR="00F671B8">
        <w:rPr>
          <w:rFonts w:cs="Arial"/>
        </w:rPr>
        <w:t>4</w:t>
      </w:r>
      <w:r w:rsidRPr="00920E11">
        <w:rPr>
          <w:rFonts w:cs="Arial"/>
        </w:rPr>
        <w:t xml:space="preserve">.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заключен обязанности по содержанию муниципального кладбища возлагается на администрацию </w:t>
      </w:r>
      <w:r w:rsidR="003F0E8C">
        <w:rPr>
          <w:rFonts w:cs="Arial"/>
        </w:rPr>
        <w:t>Нижневедугского сельского</w:t>
      </w:r>
      <w:r w:rsidRPr="00920E11">
        <w:rPr>
          <w:rFonts w:cs="Arial"/>
        </w:rPr>
        <w:t xml:space="preserve"> полселения.</w:t>
      </w:r>
    </w:p>
    <w:p w:rsidR="00311B33" w:rsidRPr="00920E11" w:rsidRDefault="00311B33" w:rsidP="0097344E">
      <w:pPr>
        <w:ind w:firstLine="709"/>
        <w:rPr>
          <w:rFonts w:cs="Arial"/>
        </w:rPr>
      </w:pPr>
      <w:r w:rsidRPr="00920E11">
        <w:rPr>
          <w:rFonts w:cs="Arial"/>
        </w:rPr>
        <w:t>20.</w:t>
      </w:r>
      <w:r w:rsidR="00F671B8">
        <w:rPr>
          <w:rFonts w:cs="Arial"/>
        </w:rPr>
        <w:t>5</w:t>
      </w:r>
      <w:r w:rsidRPr="00920E11">
        <w:rPr>
          <w:rFonts w:cs="Arial"/>
        </w:rPr>
        <w:t xml:space="preserve">. Граждане, осуществляющие уход за могилами, должны содержать могилы, надмогильные сооружения (оформленный могильный холм, памятник, </w:t>
      </w:r>
      <w:r w:rsidRPr="00920E11">
        <w:rPr>
          <w:rFonts w:cs="Arial"/>
        </w:rPr>
        <w:lastRenderedPageBreak/>
        <w:t xml:space="preserve">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w:t>
      </w:r>
      <w:r w:rsidR="00F671B8">
        <w:rPr>
          <w:rFonts w:cs="Arial"/>
        </w:rPr>
        <w:t>6</w:t>
      </w:r>
      <w:r w:rsidRPr="00920E11">
        <w:rPr>
          <w:rFonts w:cs="Arial"/>
        </w:rPr>
        <w:t>.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w:t>
      </w:r>
      <w:r w:rsidR="00F671B8">
        <w:rPr>
          <w:rFonts w:cs="Arial"/>
        </w:rPr>
        <w:t>7</w:t>
      </w:r>
      <w:r w:rsidRPr="00920E11">
        <w:rPr>
          <w:rFonts w:cs="Arial"/>
        </w:rPr>
        <w:t>.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8B087A" w:rsidRDefault="00311B33" w:rsidP="0097344E">
      <w:pPr>
        <w:tabs>
          <w:tab w:val="left" w:pos="3480"/>
        </w:tabs>
        <w:ind w:firstLine="709"/>
        <w:contextualSpacing/>
        <w:jc w:val="center"/>
        <w:rPr>
          <w:rFonts w:cs="Arial"/>
          <w:b/>
        </w:rPr>
      </w:pPr>
      <w:r w:rsidRPr="008B087A">
        <w:rPr>
          <w:rFonts w:cs="Arial"/>
          <w:b/>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3F0E8C">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21.2.</w:t>
      </w:r>
      <w:r w:rsidR="003F0E8C">
        <w:rPr>
          <w:rFonts w:cs="Arial"/>
        </w:rPr>
        <w:t xml:space="preserve"> </w:t>
      </w:r>
      <w:r w:rsidRPr="00920E11">
        <w:rPr>
          <w:rFonts w:cs="Arial"/>
        </w:rPr>
        <w:t xml:space="preserve">Ответственность за ликвидацию несанкционированных свалок на земельных участках, находящихся </w:t>
      </w:r>
      <w:r w:rsidR="003F0E8C" w:rsidRPr="00920E11">
        <w:rPr>
          <w:rFonts w:cs="Arial"/>
        </w:rPr>
        <w:t>в муниципальной собственности,</w:t>
      </w:r>
      <w:r w:rsidRPr="00920E11">
        <w:rPr>
          <w:rFonts w:cs="Arial"/>
        </w:rPr>
        <w:t xml:space="preserve"> несет администрация </w:t>
      </w:r>
      <w:r w:rsidR="003F0E8C">
        <w:rPr>
          <w:rFonts w:cs="Arial"/>
        </w:rPr>
        <w:t>Нижневедугского сельского</w:t>
      </w:r>
      <w:r w:rsidR="00247010">
        <w:rPr>
          <w:rFonts w:cs="Arial"/>
        </w:rPr>
        <w:t xml:space="preserve"> </w:t>
      </w:r>
      <w:r w:rsidRPr="00920E11">
        <w:rPr>
          <w:rFonts w:cs="Arial"/>
        </w:rPr>
        <w:t xml:space="preserve">поселения. </w:t>
      </w:r>
    </w:p>
    <w:p w:rsidR="00311B33" w:rsidRPr="00920E11" w:rsidRDefault="00311B33" w:rsidP="0097344E">
      <w:pPr>
        <w:ind w:firstLine="709"/>
        <w:rPr>
          <w:rFonts w:cs="Arial"/>
        </w:rPr>
      </w:pPr>
      <w:r w:rsidRPr="00920E11">
        <w:rPr>
          <w:rFonts w:cs="Arial"/>
        </w:rPr>
        <w:t xml:space="preserve">Ответственность за ликвидацию несанкционированных свалок </w:t>
      </w:r>
      <w:r w:rsidR="003F0E8C" w:rsidRPr="00920E11">
        <w:rPr>
          <w:rFonts w:cs="Arial"/>
        </w:rPr>
        <w:t>на земельных участках,</w:t>
      </w:r>
      <w:r w:rsidRPr="00920E11">
        <w:rPr>
          <w:rFonts w:cs="Arial"/>
        </w:rPr>
        <w:t xml:space="preserve">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8B087A" w:rsidRDefault="00311B33" w:rsidP="0097344E">
      <w:pPr>
        <w:tabs>
          <w:tab w:val="left" w:pos="2200"/>
        </w:tabs>
        <w:ind w:firstLine="709"/>
        <w:jc w:val="center"/>
        <w:rPr>
          <w:rFonts w:cs="Arial"/>
          <w:b/>
          <w:color w:val="000000"/>
        </w:rPr>
      </w:pPr>
      <w:r w:rsidRPr="008B087A">
        <w:rPr>
          <w:rFonts w:cs="Arial"/>
          <w:b/>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lastRenderedPageBreak/>
        <w:t xml:space="preserve">восстановление, ремонт и своевременную очистку отмосток,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w:t>
      </w:r>
      <w:r w:rsidR="003F0E8C">
        <w:rPr>
          <w:rFonts w:cs="Arial"/>
          <w:color w:val="000000"/>
        </w:rPr>
        <w:t xml:space="preserve"> </w:t>
      </w:r>
      <w:r w:rsidRPr="00920E11">
        <w:rPr>
          <w:rFonts w:cs="Arial"/>
          <w:color w:val="000000"/>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w:t>
      </w:r>
      <w:r w:rsidR="003F0E8C">
        <w:rPr>
          <w:rFonts w:cs="Arial"/>
          <w:color w:val="000000"/>
        </w:rPr>
        <w:t xml:space="preserve"> </w:t>
      </w:r>
      <w:r w:rsidRPr="00920E11">
        <w:rPr>
          <w:rFonts w:cs="Arial"/>
          <w:color w:val="000000"/>
        </w:rPr>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t>22.4.3</w:t>
      </w:r>
      <w:r w:rsidR="00CD1977">
        <w:rPr>
          <w:rFonts w:cs="Arial"/>
          <w:color w:val="000000"/>
        </w:rPr>
        <w:t>.</w:t>
      </w:r>
      <w:r w:rsidR="003F0E8C">
        <w:rPr>
          <w:rFonts w:cs="Arial"/>
          <w:color w:val="000000"/>
        </w:rPr>
        <w:t xml:space="preserve"> </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w:t>
      </w:r>
      <w:r w:rsidR="003F0E8C">
        <w:rPr>
          <w:rFonts w:cs="Arial"/>
          <w:color w:val="000000"/>
        </w:rPr>
        <w:t xml:space="preserve"> </w:t>
      </w:r>
      <w:r w:rsidRPr="00920E11">
        <w:rPr>
          <w:rFonts w:cs="Arial"/>
          <w:color w:val="000000"/>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w:t>
      </w:r>
      <w:r w:rsidR="003F0E8C">
        <w:rPr>
          <w:rFonts w:cs="Arial"/>
          <w:color w:val="000000"/>
        </w:rPr>
        <w:t xml:space="preserve"> </w:t>
      </w:r>
      <w:r w:rsidRPr="00920E11">
        <w:rPr>
          <w:rFonts w:cs="Arial"/>
          <w:color w:val="000000"/>
        </w:rPr>
        <w:t>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22.4.6.</w:t>
      </w:r>
      <w:r w:rsidR="003F0E8C">
        <w:rPr>
          <w:rFonts w:cs="Arial"/>
          <w:color w:val="000000"/>
        </w:rPr>
        <w:t xml:space="preserve"> </w:t>
      </w:r>
      <w:r w:rsidRPr="00920E11">
        <w:rPr>
          <w:rFonts w:cs="Arial"/>
          <w:color w:val="000000"/>
        </w:rPr>
        <w:t xml:space="preserve">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выдаваемыми администрацией </w:t>
      </w:r>
      <w:r w:rsidR="003F0E8C">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lastRenderedPageBreak/>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lastRenderedPageBreak/>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w:t>
      </w:r>
      <w:r w:rsidR="003F0E8C">
        <w:rPr>
          <w:rFonts w:cs="Arial"/>
          <w:color w:val="000000"/>
        </w:rPr>
        <w:t xml:space="preserve"> </w:t>
      </w:r>
      <w:r w:rsidRPr="00920E11">
        <w:rPr>
          <w:rFonts w:cs="Arial"/>
          <w:color w:val="000000"/>
        </w:rPr>
        <w:t>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lastRenderedPageBreak/>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r w:rsidRPr="00920E11">
        <w:rPr>
          <w:rFonts w:cs="Arial"/>
        </w:rPr>
        <w:t>флагодержатель;</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8B087A" w:rsidRDefault="00311B33" w:rsidP="0097344E">
      <w:pPr>
        <w:tabs>
          <w:tab w:val="left" w:pos="1010"/>
        </w:tabs>
        <w:ind w:firstLine="709"/>
        <w:jc w:val="center"/>
        <w:rPr>
          <w:rFonts w:cs="Arial"/>
          <w:b/>
        </w:rPr>
      </w:pPr>
      <w:r w:rsidRPr="008B087A">
        <w:rPr>
          <w:rFonts w:cs="Arial"/>
          <w:b/>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3F0E8C">
        <w:rPr>
          <w:rFonts w:cs="Arial"/>
        </w:rPr>
        <w:t xml:space="preserve">Нижневедугского сельского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lastRenderedPageBreak/>
        <w:t xml:space="preserve">условий производства работ, согласованных с администрацией </w:t>
      </w:r>
      <w:r w:rsidR="003F0E8C">
        <w:rPr>
          <w:rFonts w:cs="Arial"/>
        </w:rPr>
        <w:t xml:space="preserve">Нижневедугского сельского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повреждение наземных частей смотровых и до</w:t>
      </w:r>
      <w:r w:rsidR="00DA1B1E">
        <w:rPr>
          <w:rFonts w:cs="Arial"/>
          <w:color w:val="000000"/>
        </w:rPr>
        <w:t>жде</w:t>
      </w:r>
      <w:r w:rsidRPr="00920E11">
        <w:rPr>
          <w:rFonts w:cs="Arial"/>
          <w:color w:val="000000"/>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ждений, люков смотровых и дожде</w:t>
      </w:r>
      <w:r w:rsidRPr="00920E11">
        <w:rPr>
          <w:rFonts w:cs="Arial"/>
          <w:color w:val="000000"/>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lastRenderedPageBreak/>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3F0E8C">
        <w:rPr>
          <w:rFonts w:cs="Arial"/>
        </w:rPr>
        <w:t xml:space="preserve">Нижневедугского сельского </w:t>
      </w:r>
      <w:r w:rsidRPr="00920E11">
        <w:rPr>
          <w:rFonts w:cs="Arial"/>
        </w:rPr>
        <w:t>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lastRenderedPageBreak/>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8B087A" w:rsidRDefault="00311B33" w:rsidP="0097344E">
      <w:pPr>
        <w:tabs>
          <w:tab w:val="left" w:pos="3920"/>
        </w:tabs>
        <w:ind w:firstLine="709"/>
        <w:contextualSpacing/>
        <w:jc w:val="center"/>
        <w:rPr>
          <w:rFonts w:cs="Arial"/>
          <w:b/>
        </w:rPr>
      </w:pPr>
      <w:r w:rsidRPr="008B087A">
        <w:rPr>
          <w:rFonts w:cs="Arial"/>
          <w:b/>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w:t>
      </w:r>
      <w:r w:rsidR="003F0E8C">
        <w:rPr>
          <w:rFonts w:cs="Arial"/>
        </w:rPr>
        <w:t xml:space="preserve"> </w:t>
      </w:r>
      <w:r w:rsidRPr="00920E11">
        <w:rPr>
          <w:rFonts w:cs="Arial"/>
        </w:rPr>
        <w:t>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w:t>
      </w:r>
      <w:r w:rsidR="003F0E8C">
        <w:rPr>
          <w:rFonts w:cs="Arial"/>
        </w:rPr>
        <w:t>Нижневедугского сельского</w:t>
      </w:r>
      <w:r w:rsidRPr="00920E11">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lastRenderedPageBreak/>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3F0E8C">
        <w:rPr>
          <w:rFonts w:cs="Arial"/>
        </w:rPr>
        <w:t>Нижневедугского сельского</w:t>
      </w:r>
      <w:r w:rsidRPr="00920E11">
        <w:rPr>
          <w:rFonts w:cs="Arial"/>
        </w:rPr>
        <w:t xml:space="preserve">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3F0E8C">
        <w:rPr>
          <w:rFonts w:cs="Arial"/>
        </w:rPr>
        <w:t>Нижневедугского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3F0E8C">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24.9.3.</w:t>
      </w:r>
      <w:r w:rsidR="003F0E8C">
        <w:rPr>
          <w:rFonts w:cs="Arial"/>
        </w:rPr>
        <w:t xml:space="preserve"> </w:t>
      </w:r>
      <w:r w:rsidRPr="00920E11">
        <w:rPr>
          <w:rFonts w:cs="Arial"/>
        </w:rPr>
        <w:t xml:space="preserve">Оказание прочих услуг коммерческого характера с использованием лошадей разрешается только в местах, отведенных правовым актом администрации </w:t>
      </w:r>
      <w:r w:rsidR="003F0E8C">
        <w:rPr>
          <w:rFonts w:cs="Arial"/>
        </w:rPr>
        <w:t>Нижневедугского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3F0E8C">
        <w:rPr>
          <w:rFonts w:cs="Arial"/>
        </w:rPr>
        <w:lastRenderedPageBreak/>
        <w:t>Нижневедугского сельского</w:t>
      </w:r>
      <w:r w:rsidRPr="00920E11">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3F0E8C">
        <w:rPr>
          <w:rFonts w:cs="Arial"/>
        </w:rPr>
        <w:t>Нижневедугского сельского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w:t>
      </w:r>
      <w:r w:rsidR="003F0E8C">
        <w:rPr>
          <w:rFonts w:cs="Arial"/>
        </w:rPr>
        <w:t xml:space="preserve"> </w:t>
      </w:r>
      <w:r w:rsidRPr="00920E11">
        <w:rPr>
          <w:rFonts w:cs="Arial"/>
        </w:rPr>
        <w:t>Места прогона скота на пастбища должен б</w:t>
      </w:r>
      <w:r w:rsidR="00FA2BAC">
        <w:rPr>
          <w:rFonts w:cs="Arial"/>
        </w:rPr>
        <w:t xml:space="preserve">ыть согласован с администрацией </w:t>
      </w:r>
      <w:r w:rsidR="003F0E8C">
        <w:rPr>
          <w:rFonts w:cs="Arial"/>
        </w:rPr>
        <w:t>Нижневедугского сельского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97344E" w:rsidRDefault="00311B33" w:rsidP="003F0E8C">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w:t>
      </w:r>
      <w:r w:rsidR="003F0E8C" w:rsidRPr="00920E11">
        <w:rPr>
          <w:rFonts w:cs="Arial"/>
        </w:rPr>
        <w:t>ближе,</w:t>
      </w:r>
      <w:r w:rsidRPr="00920E11">
        <w:rPr>
          <w:rFonts w:cs="Arial"/>
        </w:rPr>
        <w:t xml:space="preserve">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3F0E8C" w:rsidRPr="00920E11" w:rsidRDefault="003F0E8C" w:rsidP="003F0E8C">
      <w:pPr>
        <w:ind w:firstLine="709"/>
        <w:rPr>
          <w:rFonts w:cs="Arial"/>
        </w:rPr>
      </w:pPr>
    </w:p>
    <w:p w:rsidR="00311B33" w:rsidRDefault="00311B33" w:rsidP="0097344E">
      <w:pPr>
        <w:tabs>
          <w:tab w:val="left" w:pos="2520"/>
        </w:tabs>
        <w:ind w:firstLine="709"/>
        <w:jc w:val="center"/>
        <w:rPr>
          <w:rFonts w:cs="Arial"/>
          <w:b/>
        </w:rPr>
      </w:pPr>
      <w:r w:rsidRPr="008B087A">
        <w:rPr>
          <w:rFonts w:cs="Arial"/>
          <w:b/>
        </w:rPr>
        <w:t>25.Праздничное оформление населенного пункта</w:t>
      </w:r>
    </w:p>
    <w:p w:rsidR="00F671B8" w:rsidRPr="008B087A" w:rsidRDefault="00F671B8" w:rsidP="0097344E">
      <w:pPr>
        <w:tabs>
          <w:tab w:val="left" w:pos="2520"/>
        </w:tabs>
        <w:ind w:firstLine="709"/>
        <w:jc w:val="center"/>
        <w:rPr>
          <w:rFonts w:cs="Arial"/>
          <w:b/>
        </w:rPr>
      </w:pP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3F0E8C">
        <w:rPr>
          <w:rFonts w:cs="Arial"/>
        </w:rPr>
        <w:t>Нижневедугского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lastRenderedPageBreak/>
        <w:t xml:space="preserve">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w:t>
      </w:r>
      <w:r w:rsidRPr="008B087A">
        <w:rPr>
          <w:rFonts w:cs="Arial"/>
        </w:rPr>
        <w:t>сооружений и прилегающих территорий</w:t>
      </w:r>
      <w:r w:rsidRPr="00920E11">
        <w:rPr>
          <w:rFonts w:cs="Arial"/>
        </w:rPr>
        <w:t xml:space="preserve">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F671B8">
      <w:pPr>
        <w:numPr>
          <w:ilvl w:val="0"/>
          <w:numId w:val="40"/>
        </w:numPr>
        <w:tabs>
          <w:tab w:val="left" w:pos="567"/>
        </w:tabs>
        <w:ind w:firstLine="567"/>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8B087A" w:rsidRDefault="00311B33" w:rsidP="0097344E">
      <w:pPr>
        <w:tabs>
          <w:tab w:val="left" w:pos="1940"/>
        </w:tabs>
        <w:ind w:firstLine="709"/>
        <w:jc w:val="center"/>
        <w:rPr>
          <w:rFonts w:cs="Arial"/>
          <w:b/>
        </w:rPr>
      </w:pPr>
      <w:r w:rsidRPr="008B087A">
        <w:rPr>
          <w:rFonts w:cs="Arial"/>
          <w:b/>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26.</w:t>
      </w:r>
      <w:r w:rsidR="003F0E8C" w:rsidRPr="00920E11">
        <w:rPr>
          <w:rFonts w:cs="Arial"/>
        </w:rPr>
        <w:t>2. Проектирование</w:t>
      </w:r>
      <w:r w:rsidRPr="00920E11">
        <w:rPr>
          <w:rFonts w:cs="Arial"/>
        </w:rPr>
        <w:t xml:space="preserve">,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Default="00311B33" w:rsidP="0097344E">
      <w:pPr>
        <w:tabs>
          <w:tab w:val="left" w:pos="3340"/>
        </w:tabs>
        <w:ind w:firstLine="709"/>
        <w:jc w:val="center"/>
        <w:rPr>
          <w:rFonts w:cs="Arial"/>
          <w:b/>
        </w:rPr>
      </w:pPr>
      <w:r w:rsidRPr="008B087A">
        <w:rPr>
          <w:rFonts w:cs="Arial"/>
          <w:b/>
        </w:rPr>
        <w:t>27.Требования к содержанию пляжей</w:t>
      </w:r>
    </w:p>
    <w:p w:rsidR="00F671B8" w:rsidRPr="008B087A" w:rsidRDefault="00F671B8" w:rsidP="0097344E">
      <w:pPr>
        <w:tabs>
          <w:tab w:val="left" w:pos="3340"/>
        </w:tabs>
        <w:ind w:firstLine="709"/>
        <w:jc w:val="center"/>
        <w:rPr>
          <w:rFonts w:cs="Arial"/>
          <w:b/>
        </w:rPr>
      </w:pP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F671B8">
      <w:pPr>
        <w:numPr>
          <w:ilvl w:val="0"/>
          <w:numId w:val="41"/>
        </w:numPr>
        <w:tabs>
          <w:tab w:val="left" w:pos="520"/>
        </w:tabs>
        <w:ind w:firstLine="567"/>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w:t>
      </w:r>
      <w:proofErr w:type="gramStart"/>
      <w:r w:rsidRPr="00920E11">
        <w:rPr>
          <w:rFonts w:cs="Arial"/>
        </w:rPr>
        <w:t>крышки</w:t>
      </w:r>
      <w:proofErr w:type="gramEnd"/>
      <w:r w:rsidRPr="00920E11">
        <w:rPr>
          <w:rFonts w:cs="Arial"/>
        </w:rPr>
        <w:t xml:space="preserve">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27.7. На территориях пляжей необходимо устраивать общественные туалеты (биотуалеты)</w:t>
      </w:r>
      <w:r w:rsidR="00F671B8">
        <w:rPr>
          <w:rFonts w:cs="Arial"/>
        </w:rPr>
        <w:t xml:space="preserve"> и душевые</w:t>
      </w:r>
      <w:r w:rsidRPr="00920E11">
        <w:rPr>
          <w:rFonts w:cs="Arial"/>
        </w:rPr>
        <w:t xml:space="preserve">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w:t>
      </w:r>
      <w:r w:rsidR="003F0E8C">
        <w:rPr>
          <w:rFonts w:cs="Arial"/>
        </w:rPr>
        <w:t xml:space="preserve">Нижневедугского сельского </w:t>
      </w:r>
      <w:r w:rsidRPr="00920E11">
        <w:rPr>
          <w:rFonts w:cs="Arial"/>
        </w:rPr>
        <w:t xml:space="preserve">поселения и учреждения, отвечающие за безопасность людей на водных объектах. </w:t>
      </w:r>
    </w:p>
    <w:p w:rsidR="00F671B8" w:rsidRPr="006925E4" w:rsidRDefault="00BD4126" w:rsidP="00F671B8">
      <w:pPr>
        <w:shd w:val="clear" w:color="auto" w:fill="FFFFFF"/>
        <w:rPr>
          <w:rFonts w:cs="Arial"/>
          <w:szCs w:val="21"/>
        </w:rPr>
      </w:pPr>
      <w:r w:rsidRPr="006925E4">
        <w:rPr>
          <w:rFonts w:cs="Arial"/>
          <w:szCs w:val="21"/>
        </w:rPr>
        <w:t>27.12.</w:t>
      </w:r>
      <w:r w:rsidR="00F671B8" w:rsidRPr="006925E4">
        <w:rPr>
          <w:rFonts w:cs="Arial"/>
          <w:szCs w:val="21"/>
        </w:rPr>
        <w:t xml:space="preserve"> Хозяйствующим субъектом, владеющим парком, на территории парка должны проводиться </w:t>
      </w:r>
      <w:proofErr w:type="spellStart"/>
      <w:r w:rsidR="00F671B8" w:rsidRPr="006925E4">
        <w:rPr>
          <w:rFonts w:cs="Arial"/>
          <w:szCs w:val="21"/>
        </w:rPr>
        <w:t>дератизационные</w:t>
      </w:r>
      <w:proofErr w:type="spellEnd"/>
      <w:r w:rsidR="00F671B8" w:rsidRPr="006925E4">
        <w:rPr>
          <w:rFonts w:cs="Arial"/>
          <w:szCs w:val="21"/>
        </w:rPr>
        <w:t xml:space="preserve"> и дезинсекционные мероприятия в соответствии с санитарно-эпидемиологическими требованиями по профилактике </w:t>
      </w:r>
      <w:r w:rsidR="00F671B8" w:rsidRPr="006925E4">
        <w:rPr>
          <w:rFonts w:cs="Arial"/>
          <w:szCs w:val="21"/>
        </w:rPr>
        <w:lastRenderedPageBreak/>
        <w:t>инфекционных и паразитарных болезней, а также к организации и проведению санитарно-противоэпидемических (профилактических) мероприятий.</w:t>
      </w:r>
    </w:p>
    <w:p w:rsidR="008B087A" w:rsidRPr="00920E11" w:rsidRDefault="008B087A" w:rsidP="0097344E">
      <w:pPr>
        <w:ind w:firstLine="709"/>
        <w:rPr>
          <w:rFonts w:cs="Arial"/>
        </w:rPr>
      </w:pPr>
    </w:p>
    <w:p w:rsidR="00311B33" w:rsidRPr="008B087A" w:rsidRDefault="00311B33" w:rsidP="0097344E">
      <w:pPr>
        <w:tabs>
          <w:tab w:val="left" w:pos="1691"/>
        </w:tabs>
        <w:ind w:firstLine="709"/>
        <w:contextualSpacing/>
        <w:jc w:val="center"/>
        <w:rPr>
          <w:rFonts w:cs="Arial"/>
          <w:b/>
        </w:rPr>
      </w:pPr>
      <w:r w:rsidRPr="008B087A">
        <w:rPr>
          <w:rFonts w:cs="Arial"/>
          <w:b/>
        </w:rPr>
        <w:t>28.</w:t>
      </w:r>
      <w:r w:rsidR="00BD4126">
        <w:rPr>
          <w:rFonts w:cs="Arial"/>
          <w:b/>
        </w:rPr>
        <w:t xml:space="preserve"> </w:t>
      </w:r>
      <w:r w:rsidRPr="008B087A">
        <w:rPr>
          <w:rFonts w:cs="Arial"/>
          <w:b/>
        </w:rPr>
        <w:t>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w:t>
      </w:r>
      <w:r w:rsidR="003F0E8C">
        <w:rPr>
          <w:rFonts w:cs="Arial"/>
        </w:rPr>
        <w:t xml:space="preserve"> </w:t>
      </w:r>
      <w:r w:rsidRPr="00920E11">
        <w:rPr>
          <w:rFonts w:cs="Arial"/>
        </w:rPr>
        <w:t>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28.1.2.</w:t>
      </w:r>
      <w:r w:rsidR="003F0E8C">
        <w:rPr>
          <w:rFonts w:cs="Arial"/>
        </w:rPr>
        <w:t xml:space="preserve"> </w:t>
      </w:r>
      <w:r w:rsidRPr="00920E11">
        <w:rPr>
          <w:rFonts w:cs="Arial"/>
        </w:rPr>
        <w:t xml:space="preserve">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w:t>
      </w:r>
      <w:r w:rsidR="003F0E8C">
        <w:rPr>
          <w:rFonts w:cs="Arial"/>
        </w:rPr>
        <w:t xml:space="preserve"> </w:t>
      </w:r>
      <w:r w:rsidRPr="00920E11">
        <w:rPr>
          <w:rFonts w:cs="Arial"/>
        </w:rPr>
        <w:t>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w:t>
      </w:r>
      <w:r w:rsidR="003F0E8C">
        <w:rPr>
          <w:rFonts w:cs="Arial"/>
        </w:rPr>
        <w:t xml:space="preserve"> </w:t>
      </w:r>
      <w:r w:rsidRPr="00920E11">
        <w:rPr>
          <w:rFonts w:cs="Arial"/>
        </w:rPr>
        <w:t>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t>28.2.2.</w:t>
      </w:r>
      <w:r w:rsidR="003F0E8C">
        <w:rPr>
          <w:rFonts w:cs="Arial"/>
        </w:rPr>
        <w:t xml:space="preserve"> </w:t>
      </w:r>
      <w:r w:rsidRPr="00920E11">
        <w:rPr>
          <w:rFonts w:cs="Arial"/>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w:t>
      </w:r>
      <w:r w:rsidR="003F0E8C">
        <w:rPr>
          <w:rFonts w:cs="Arial"/>
        </w:rPr>
        <w:t xml:space="preserve"> </w:t>
      </w:r>
      <w:r w:rsidRPr="00920E11">
        <w:rPr>
          <w:rFonts w:cs="Arial"/>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w:t>
      </w:r>
      <w:r w:rsidR="003F0E8C">
        <w:rPr>
          <w:rFonts w:cs="Arial"/>
        </w:rPr>
        <w:t xml:space="preserve"> </w:t>
      </w:r>
      <w:r w:rsidRPr="00920E11">
        <w:rPr>
          <w:rFonts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w:t>
      </w:r>
      <w:r w:rsidR="003F0E8C" w:rsidRPr="00920E11">
        <w:rPr>
          <w:rFonts w:cs="Arial"/>
        </w:rPr>
        <w:t>1. Для</w:t>
      </w:r>
      <w:r w:rsidRPr="00920E11">
        <w:rPr>
          <w:rFonts w:cs="Arial"/>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lastRenderedPageBreak/>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w:t>
      </w:r>
      <w:r w:rsidR="003F0E8C">
        <w:rPr>
          <w:rFonts w:cs="Arial"/>
        </w:rPr>
        <w:t xml:space="preserve"> </w:t>
      </w:r>
      <w:r w:rsidRPr="00920E11">
        <w:rPr>
          <w:rFonts w:cs="Arial"/>
        </w:rPr>
        <w:t>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w:t>
      </w:r>
      <w:r w:rsidR="003F0E8C" w:rsidRPr="00920E11">
        <w:rPr>
          <w:rFonts w:cs="Arial"/>
        </w:rPr>
        <w:t>3. Информирование</w:t>
      </w:r>
      <w:r w:rsidRPr="00920E11">
        <w:rPr>
          <w:rFonts w:cs="Arial"/>
        </w:rPr>
        <w:t xml:space="preserve">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3F0E8C">
        <w:rPr>
          <w:rFonts w:cs="Arial"/>
        </w:rPr>
        <w:t xml:space="preserve">Нижневедугского сельского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w:t>
      </w:r>
      <w:proofErr w:type="spellStart"/>
      <w:r w:rsidRPr="00920E11">
        <w:rPr>
          <w:rFonts w:cs="Arial"/>
        </w:rPr>
        <w:t>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lastRenderedPageBreak/>
        <w:t>28.4.2.</w:t>
      </w:r>
      <w:r w:rsidR="003F0E8C">
        <w:rPr>
          <w:rFonts w:cs="Arial"/>
        </w:rPr>
        <w:t xml:space="preserve"> </w:t>
      </w:r>
      <w:r w:rsidRPr="00920E11">
        <w:rPr>
          <w:rFonts w:cs="Arial"/>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28.4.3.</w:t>
      </w:r>
      <w:r w:rsidR="003F0E8C">
        <w:rPr>
          <w:rFonts w:cs="Arial"/>
        </w:rPr>
        <w:t xml:space="preserve"> </w:t>
      </w:r>
      <w:r w:rsidRPr="00920E11">
        <w:rPr>
          <w:rFonts w:cs="Arial"/>
        </w:rPr>
        <w:t xml:space="preserve">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28.4.4.</w:t>
      </w:r>
      <w:r w:rsidR="003F0E8C">
        <w:rPr>
          <w:rFonts w:cs="Arial"/>
        </w:rPr>
        <w:t xml:space="preserve"> </w:t>
      </w:r>
      <w:r w:rsidRPr="00920E11">
        <w:rPr>
          <w:rFonts w:cs="Arial"/>
        </w:rPr>
        <w:t xml:space="preserve">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28.4.5.</w:t>
      </w:r>
      <w:r w:rsidR="003F0E8C">
        <w:rPr>
          <w:rFonts w:cs="Arial"/>
        </w:rPr>
        <w:t xml:space="preserve"> </w:t>
      </w:r>
      <w:r w:rsidRPr="00920E11">
        <w:rPr>
          <w:rFonts w:cs="Arial"/>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920E11" w:rsidRDefault="00311B33" w:rsidP="0097344E">
      <w:pPr>
        <w:ind w:firstLine="709"/>
        <w:rPr>
          <w:rFonts w:cs="Arial"/>
        </w:rPr>
      </w:pPr>
      <w:r w:rsidRPr="00920E11">
        <w:rPr>
          <w:rFonts w:cs="Arial"/>
        </w:rPr>
        <w:t>28.4.6.</w:t>
      </w:r>
      <w:r w:rsidR="003F0E8C">
        <w:rPr>
          <w:rFonts w:cs="Arial"/>
        </w:rPr>
        <w:t xml:space="preserve"> </w:t>
      </w:r>
      <w:r w:rsidRPr="00920E11">
        <w:rPr>
          <w:rFonts w:cs="Arial"/>
        </w:rPr>
        <w:t xml:space="preserve">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28.4.7.</w:t>
      </w:r>
      <w:r w:rsidR="003F0E8C">
        <w:rPr>
          <w:rFonts w:cs="Arial"/>
        </w:rPr>
        <w:t xml:space="preserve"> </w:t>
      </w:r>
      <w:r w:rsidRPr="00920E11">
        <w:rPr>
          <w:rFonts w:cs="Arial"/>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6A77BD">
        <w:rPr>
          <w:rFonts w:cs="Arial"/>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Pr="00920E11">
        <w:rPr>
          <w:rFonts w:cs="Arial"/>
        </w:rPr>
        <w:t xml:space="preserve">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w:t>
      </w:r>
      <w:r w:rsidR="003F0E8C">
        <w:rPr>
          <w:rFonts w:cs="Arial"/>
        </w:rPr>
        <w:t xml:space="preserve"> </w:t>
      </w:r>
      <w:r w:rsidRPr="00920E11">
        <w:rPr>
          <w:rFonts w:cs="Arial"/>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8B087A" w:rsidRDefault="0097344E" w:rsidP="0097344E">
      <w:pPr>
        <w:tabs>
          <w:tab w:val="left" w:pos="1518"/>
        </w:tabs>
        <w:ind w:firstLine="709"/>
        <w:jc w:val="center"/>
        <w:rPr>
          <w:rFonts w:cs="Arial"/>
          <w:b/>
        </w:rPr>
      </w:pPr>
      <w:r w:rsidRPr="00920E11">
        <w:rPr>
          <w:rFonts w:cs="Arial"/>
        </w:rPr>
        <w:br w:type="page"/>
      </w:r>
      <w:r w:rsidR="00311B33" w:rsidRPr="008B087A">
        <w:rPr>
          <w:rFonts w:cs="Arial"/>
          <w:b/>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3F0E8C">
        <w:rPr>
          <w:rFonts w:cs="Arial"/>
        </w:rPr>
        <w:t xml:space="preserve">Нижневедугского сельского </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Контроль за соблюдением настоящих Правил осуществляется администрацией </w:t>
      </w:r>
      <w:r w:rsidR="003F0E8C">
        <w:rPr>
          <w:rFonts w:cs="Arial"/>
        </w:rPr>
        <w:t xml:space="preserve">Нижневедугского сельского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3F0E8C" w:rsidP="00D769A8">
      <w:pPr>
        <w:pStyle w:val="21"/>
        <w:ind w:left="4536" w:firstLine="0"/>
        <w:rPr>
          <w:rFonts w:ascii="Arial" w:hAnsi="Arial" w:cs="Arial"/>
          <w:color w:val="000000"/>
          <w:sz w:val="24"/>
          <w:lang w:val="ru-RU" w:eastAsia="en-US"/>
        </w:rPr>
      </w:pPr>
      <w:r>
        <w:rPr>
          <w:rFonts w:cs="Arial"/>
        </w:rPr>
        <w:t xml:space="preserve">Нижневедугского сельского </w:t>
      </w:r>
      <w:r w:rsidR="00311B33" w:rsidRPr="00E84478">
        <w:rPr>
          <w:rFonts w:ascii="Arial" w:hAnsi="Arial" w:cs="Arial"/>
          <w:color w:val="000000"/>
          <w:sz w:val="24"/>
          <w:lang w:eastAsia="en-US"/>
        </w:rPr>
        <w:t xml:space="preserve">поселения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val="ru-RU" w:eastAsia="en-US"/>
        </w:rPr>
      </w:pPr>
    </w:p>
    <w:p w:rsidR="0097344E" w:rsidRPr="008B087A" w:rsidRDefault="00311B33" w:rsidP="0097344E">
      <w:pPr>
        <w:pStyle w:val="21"/>
        <w:ind w:firstLine="709"/>
        <w:jc w:val="center"/>
        <w:rPr>
          <w:rFonts w:ascii="Arial" w:hAnsi="Arial" w:cs="Arial"/>
          <w:b/>
          <w:color w:val="000000"/>
          <w:sz w:val="24"/>
          <w:lang w:val="ru-RU"/>
        </w:rPr>
      </w:pPr>
      <w:r w:rsidRPr="008B087A">
        <w:rPr>
          <w:rFonts w:ascii="Arial" w:hAnsi="Arial" w:cs="Arial"/>
          <w:b/>
          <w:color w:val="000000"/>
          <w:sz w:val="24"/>
        </w:rPr>
        <w:t>Перечень объектов, на которые распространяются требования по согласованию архитектурно-гра</w:t>
      </w:r>
      <w:r w:rsidR="0097344E" w:rsidRPr="008B087A">
        <w:rPr>
          <w:rFonts w:ascii="Arial" w:hAnsi="Arial" w:cs="Arial"/>
          <w:b/>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lang w:val="ru-RU"/>
        </w:rPr>
      </w:pPr>
    </w:p>
    <w:p w:rsidR="00311B33" w:rsidRPr="00E84478" w:rsidRDefault="00311B33" w:rsidP="0097344E">
      <w:pPr>
        <w:pStyle w:val="21"/>
        <w:ind w:firstLine="709"/>
        <w:rPr>
          <w:rFonts w:ascii="Arial" w:hAnsi="Arial" w:cs="Arial"/>
          <w:color w:val="000000"/>
          <w:sz w:val="24"/>
          <w:lang w:val="ru-RU"/>
        </w:rPr>
      </w:pPr>
      <w:r w:rsidRPr="00E84478">
        <w:rPr>
          <w:rFonts w:ascii="Arial" w:hAnsi="Arial" w:cs="Arial"/>
          <w:color w:val="000000"/>
          <w:sz w:val="24"/>
        </w:rPr>
        <w:t xml:space="preserve">На территории </w:t>
      </w:r>
      <w:r w:rsidR="005C11D1">
        <w:rPr>
          <w:rFonts w:ascii="Arial" w:hAnsi="Arial" w:cs="Arial"/>
          <w:color w:val="000000"/>
          <w:sz w:val="24"/>
        </w:rPr>
        <w:t xml:space="preserve"> </w:t>
      </w:r>
      <w:r w:rsidR="003F0E8C">
        <w:rPr>
          <w:rFonts w:cs="Arial"/>
        </w:rPr>
        <w:t xml:space="preserve">Нижневедугского сельского </w:t>
      </w:r>
      <w:r w:rsidRPr="00E84478">
        <w:rPr>
          <w:rFonts w:ascii="Arial" w:hAnsi="Arial" w:cs="Arial"/>
          <w:color w:val="000000"/>
          <w:sz w:val="24"/>
        </w:rPr>
        <w:t>поселения согласованию архитектурно-градостроительного облика подлежат</w:t>
      </w:r>
      <w:r w:rsidRPr="00E84478">
        <w:rPr>
          <w:rFonts w:ascii="Arial" w:hAnsi="Arial" w:cs="Arial"/>
          <w:color w:val="000000"/>
          <w:sz w:val="24"/>
          <w:lang w:val="ru-RU"/>
        </w:rPr>
        <w:t>:</w:t>
      </w:r>
    </w:p>
    <w:p w:rsidR="00311B33" w:rsidRPr="00E84478" w:rsidRDefault="00311B33" w:rsidP="0097344E">
      <w:pPr>
        <w:pStyle w:val="21"/>
        <w:numPr>
          <w:ilvl w:val="0"/>
          <w:numId w:val="42"/>
        </w:numPr>
        <w:ind w:left="0" w:firstLine="709"/>
        <w:rPr>
          <w:rFonts w:ascii="Arial" w:hAnsi="Arial" w:cs="Arial"/>
          <w:color w:val="000000"/>
          <w:sz w:val="24"/>
          <w:lang w:val="ru-RU"/>
        </w:rPr>
      </w:pPr>
      <w:r w:rsidRPr="00E84478">
        <w:rPr>
          <w:rFonts w:ascii="Arial" w:hAnsi="Arial" w:cs="Arial"/>
          <w:color w:val="000000"/>
          <w:sz w:val="24"/>
          <w:lang w:val="ru-RU"/>
        </w:rPr>
        <w:t>В</w:t>
      </w:r>
      <w:r w:rsidRPr="00E84478">
        <w:rPr>
          <w:rFonts w:ascii="Arial" w:hAnsi="Arial" w:cs="Arial"/>
          <w:color w:val="000000"/>
          <w:sz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lang w:val="ru-RU"/>
        </w:rPr>
        <w:t>Объекты дорожного сервиса и многофункциональных зон дорожного сервиса (МФЗ).</w:t>
      </w:r>
    </w:p>
    <w:sectPr w:rsidR="00311B33" w:rsidRPr="00E84478" w:rsidSect="00206D62">
      <w:pgSz w:w="11906" w:h="16838"/>
      <w:pgMar w:top="1135"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12" w:rsidRDefault="00353512" w:rsidP="00D769A8">
      <w:r>
        <w:separator/>
      </w:r>
    </w:p>
  </w:endnote>
  <w:endnote w:type="continuationSeparator" w:id="0">
    <w:p w:rsidR="00353512" w:rsidRDefault="00353512" w:rsidP="00D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12" w:rsidRDefault="00353512" w:rsidP="00D769A8">
      <w:r>
        <w:separator/>
      </w:r>
    </w:p>
  </w:footnote>
  <w:footnote w:type="continuationSeparator" w:id="0">
    <w:p w:rsidR="00353512" w:rsidRDefault="00353512" w:rsidP="00D7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15:restartNumberingAfterBreak="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15:restartNumberingAfterBreak="0">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15:restartNumberingAfterBreak="0">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15:restartNumberingAfterBreak="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15:restartNumberingAfterBreak="0">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15:restartNumberingAfterBreak="0">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15:restartNumberingAfterBreak="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15:restartNumberingAfterBreak="0">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15:restartNumberingAfterBreak="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15:restartNumberingAfterBreak="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15:restartNumberingAfterBreak="0">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15:restartNumberingAfterBreak="0">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15:restartNumberingAfterBreak="0">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15:restartNumberingAfterBreak="0">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15:restartNumberingAfterBreak="0">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15:restartNumberingAfterBreak="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15:restartNumberingAfterBreak="0">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15:restartNumberingAfterBreak="0">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15:restartNumberingAfterBreak="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15:restartNumberingAfterBreak="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15:restartNumberingAfterBreak="0">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15:restartNumberingAfterBreak="0">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15:restartNumberingAfterBreak="0">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15:restartNumberingAfterBreak="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15:restartNumberingAfterBreak="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15:restartNumberingAfterBreak="0">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15:restartNumberingAfterBreak="0">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15:restartNumberingAfterBreak="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15:restartNumberingAfterBreak="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15:restartNumberingAfterBreak="0">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15:restartNumberingAfterBreak="0">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15:restartNumberingAfterBreak="0">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15:restartNumberingAfterBreak="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15:restartNumberingAfterBreak="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15:restartNumberingAfterBreak="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33"/>
    <w:rsid w:val="000E427B"/>
    <w:rsid w:val="001063DF"/>
    <w:rsid w:val="0011418C"/>
    <w:rsid w:val="001154CB"/>
    <w:rsid w:val="00137F11"/>
    <w:rsid w:val="001400D6"/>
    <w:rsid w:val="001461B5"/>
    <w:rsid w:val="001522C1"/>
    <w:rsid w:val="001B6D9B"/>
    <w:rsid w:val="001C2FFD"/>
    <w:rsid w:val="001C7E7A"/>
    <w:rsid w:val="001F1CB2"/>
    <w:rsid w:val="001F2588"/>
    <w:rsid w:val="00206D62"/>
    <w:rsid w:val="00220448"/>
    <w:rsid w:val="0024492C"/>
    <w:rsid w:val="00247010"/>
    <w:rsid w:val="00247F66"/>
    <w:rsid w:val="00286446"/>
    <w:rsid w:val="00293BD5"/>
    <w:rsid w:val="002A6635"/>
    <w:rsid w:val="002A69B5"/>
    <w:rsid w:val="002B57E9"/>
    <w:rsid w:val="00303E86"/>
    <w:rsid w:val="0030677B"/>
    <w:rsid w:val="00311B33"/>
    <w:rsid w:val="003162B1"/>
    <w:rsid w:val="00320FC6"/>
    <w:rsid w:val="00325302"/>
    <w:rsid w:val="003350A2"/>
    <w:rsid w:val="00353512"/>
    <w:rsid w:val="003A0C39"/>
    <w:rsid w:val="003B1974"/>
    <w:rsid w:val="003B5AFF"/>
    <w:rsid w:val="003D6222"/>
    <w:rsid w:val="003E1B71"/>
    <w:rsid w:val="003F0E8C"/>
    <w:rsid w:val="00400B09"/>
    <w:rsid w:val="00415FDC"/>
    <w:rsid w:val="00424E85"/>
    <w:rsid w:val="00450F91"/>
    <w:rsid w:val="00451321"/>
    <w:rsid w:val="00473BDA"/>
    <w:rsid w:val="004B1A45"/>
    <w:rsid w:val="004D0625"/>
    <w:rsid w:val="00515B0B"/>
    <w:rsid w:val="00547EEC"/>
    <w:rsid w:val="00552440"/>
    <w:rsid w:val="005A5EF0"/>
    <w:rsid w:val="005C11D1"/>
    <w:rsid w:val="005C783A"/>
    <w:rsid w:val="005E6A0F"/>
    <w:rsid w:val="00600E7E"/>
    <w:rsid w:val="00610993"/>
    <w:rsid w:val="00615A74"/>
    <w:rsid w:val="00645FF5"/>
    <w:rsid w:val="00662BF4"/>
    <w:rsid w:val="006679E9"/>
    <w:rsid w:val="00684B82"/>
    <w:rsid w:val="006925E4"/>
    <w:rsid w:val="006A77BD"/>
    <w:rsid w:val="006E76E8"/>
    <w:rsid w:val="00752BD3"/>
    <w:rsid w:val="00756CB5"/>
    <w:rsid w:val="007A312B"/>
    <w:rsid w:val="007B2580"/>
    <w:rsid w:val="007C5101"/>
    <w:rsid w:val="007D4663"/>
    <w:rsid w:val="007E5F29"/>
    <w:rsid w:val="007E6334"/>
    <w:rsid w:val="00850284"/>
    <w:rsid w:val="00864F2B"/>
    <w:rsid w:val="00866696"/>
    <w:rsid w:val="00872F08"/>
    <w:rsid w:val="0088147B"/>
    <w:rsid w:val="008A486D"/>
    <w:rsid w:val="008B087A"/>
    <w:rsid w:val="008D278F"/>
    <w:rsid w:val="008F5147"/>
    <w:rsid w:val="009029D8"/>
    <w:rsid w:val="00920E11"/>
    <w:rsid w:val="00925FBA"/>
    <w:rsid w:val="00955802"/>
    <w:rsid w:val="00966581"/>
    <w:rsid w:val="0097344E"/>
    <w:rsid w:val="00983E97"/>
    <w:rsid w:val="00994FE2"/>
    <w:rsid w:val="009C0E83"/>
    <w:rsid w:val="009C57AE"/>
    <w:rsid w:val="009E2119"/>
    <w:rsid w:val="009F5BB2"/>
    <w:rsid w:val="009F7C65"/>
    <w:rsid w:val="00A57082"/>
    <w:rsid w:val="00A63BD0"/>
    <w:rsid w:val="00A65A0C"/>
    <w:rsid w:val="00A851FB"/>
    <w:rsid w:val="00AA2ACE"/>
    <w:rsid w:val="00AA7ADB"/>
    <w:rsid w:val="00AB2756"/>
    <w:rsid w:val="00AC3DB0"/>
    <w:rsid w:val="00AD228D"/>
    <w:rsid w:val="00AD534D"/>
    <w:rsid w:val="00AE36ED"/>
    <w:rsid w:val="00AF241A"/>
    <w:rsid w:val="00B04084"/>
    <w:rsid w:val="00B1146F"/>
    <w:rsid w:val="00B323DE"/>
    <w:rsid w:val="00B36205"/>
    <w:rsid w:val="00B76B7F"/>
    <w:rsid w:val="00BA503C"/>
    <w:rsid w:val="00BC2138"/>
    <w:rsid w:val="00BD270C"/>
    <w:rsid w:val="00BD4126"/>
    <w:rsid w:val="00BF639E"/>
    <w:rsid w:val="00C41242"/>
    <w:rsid w:val="00C501A3"/>
    <w:rsid w:val="00C57A8F"/>
    <w:rsid w:val="00C72AF5"/>
    <w:rsid w:val="00C746A3"/>
    <w:rsid w:val="00CA41E2"/>
    <w:rsid w:val="00CB0053"/>
    <w:rsid w:val="00CD1977"/>
    <w:rsid w:val="00CE293E"/>
    <w:rsid w:val="00CE4227"/>
    <w:rsid w:val="00D55D5E"/>
    <w:rsid w:val="00D579C7"/>
    <w:rsid w:val="00D769A8"/>
    <w:rsid w:val="00D94C7D"/>
    <w:rsid w:val="00DA1B1E"/>
    <w:rsid w:val="00DB0568"/>
    <w:rsid w:val="00E01694"/>
    <w:rsid w:val="00E048FA"/>
    <w:rsid w:val="00E16BD3"/>
    <w:rsid w:val="00E20463"/>
    <w:rsid w:val="00E61AC7"/>
    <w:rsid w:val="00E84478"/>
    <w:rsid w:val="00EA52EE"/>
    <w:rsid w:val="00EB1707"/>
    <w:rsid w:val="00ED226B"/>
    <w:rsid w:val="00F07235"/>
    <w:rsid w:val="00F10636"/>
    <w:rsid w:val="00F15735"/>
    <w:rsid w:val="00F16077"/>
    <w:rsid w:val="00F431FD"/>
    <w:rsid w:val="00F5000A"/>
    <w:rsid w:val="00F671B8"/>
    <w:rsid w:val="00F92A5C"/>
    <w:rsid w:val="00F95FEA"/>
    <w:rsid w:val="00FA2BAC"/>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8B86"/>
  <w15:docId w15:val="{58BF8034-EA99-4968-9E24-2BF07763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Заголовок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 w:type="paragraph" w:customStyle="1" w:styleId="formattext">
    <w:name w:val="formattext"/>
    <w:basedOn w:val="a"/>
    <w:rsid w:val="00F671B8"/>
    <w:pPr>
      <w:spacing w:before="100" w:beforeAutospacing="1" w:after="100" w:afterAutospacing="1"/>
      <w:ind w:firstLine="0"/>
      <w:jc w:val="left"/>
    </w:pPr>
    <w:rPr>
      <w:rFonts w:ascii="Times New Roman" w:hAnsi="Times New Roman"/>
    </w:rPr>
  </w:style>
  <w:style w:type="table" w:styleId="af2">
    <w:name w:val="Table Grid"/>
    <w:basedOn w:val="a1"/>
    <w:uiPriority w:val="59"/>
    <w:rsid w:val="00F500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4098">
      <w:bodyDiv w:val="1"/>
      <w:marLeft w:val="0"/>
      <w:marRight w:val="0"/>
      <w:marTop w:val="0"/>
      <w:marBottom w:val="0"/>
      <w:divBdr>
        <w:top w:val="none" w:sz="0" w:space="0" w:color="auto"/>
        <w:left w:val="none" w:sz="0" w:space="0" w:color="auto"/>
        <w:bottom w:val="none" w:sz="0" w:space="0" w:color="auto"/>
        <w:right w:val="none" w:sz="0" w:space="0" w:color="auto"/>
      </w:divBdr>
    </w:div>
    <w:div w:id="677846851">
      <w:bodyDiv w:val="1"/>
      <w:marLeft w:val="0"/>
      <w:marRight w:val="0"/>
      <w:marTop w:val="0"/>
      <w:marBottom w:val="0"/>
      <w:divBdr>
        <w:top w:val="none" w:sz="0" w:space="0" w:color="auto"/>
        <w:left w:val="none" w:sz="0" w:space="0" w:color="auto"/>
        <w:bottom w:val="none" w:sz="0" w:space="0" w:color="auto"/>
        <w:right w:val="none" w:sz="0" w:space="0" w:color="auto"/>
      </w:divBdr>
    </w:div>
    <w:div w:id="788858323">
      <w:bodyDiv w:val="1"/>
      <w:marLeft w:val="0"/>
      <w:marRight w:val="0"/>
      <w:marTop w:val="0"/>
      <w:marBottom w:val="0"/>
      <w:divBdr>
        <w:top w:val="none" w:sz="0" w:space="0" w:color="auto"/>
        <w:left w:val="none" w:sz="0" w:space="0" w:color="auto"/>
        <w:bottom w:val="none" w:sz="0" w:space="0" w:color="auto"/>
        <w:right w:val="none" w:sz="0" w:space="0" w:color="auto"/>
      </w:divBdr>
    </w:div>
    <w:div w:id="1524711674">
      <w:bodyDiv w:val="1"/>
      <w:marLeft w:val="0"/>
      <w:marRight w:val="0"/>
      <w:marTop w:val="0"/>
      <w:marBottom w:val="0"/>
      <w:divBdr>
        <w:top w:val="none" w:sz="0" w:space="0" w:color="auto"/>
        <w:left w:val="none" w:sz="0" w:space="0" w:color="auto"/>
        <w:bottom w:val="none" w:sz="0" w:space="0" w:color="auto"/>
        <w:right w:val="none" w:sz="0" w:space="0" w:color="auto"/>
      </w:divBdr>
    </w:div>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7716-ADB3-4E0E-A241-AD3CE694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211</TotalTime>
  <Pages>1</Pages>
  <Words>28870</Words>
  <Characters>164560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User</cp:lastModifiedBy>
  <cp:revision>20</cp:revision>
  <cp:lastPrinted>2021-05-18T12:57:00Z</cp:lastPrinted>
  <dcterms:created xsi:type="dcterms:W3CDTF">2019-07-03T05:07:00Z</dcterms:created>
  <dcterms:modified xsi:type="dcterms:W3CDTF">2021-05-20T08:01:00Z</dcterms:modified>
</cp:coreProperties>
</file>