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78" w:rsidRPr="000E04D3" w:rsidRDefault="00DC2626" w:rsidP="003B646F">
      <w:pPr>
        <w:pStyle w:val="ac"/>
        <w:tabs>
          <w:tab w:val="center" w:pos="4818"/>
          <w:tab w:val="right" w:pos="9637"/>
        </w:tabs>
        <w:rPr>
          <w:b/>
          <w:sz w:val="28"/>
          <w:szCs w:val="28"/>
        </w:rPr>
      </w:pPr>
      <w:r>
        <w:rPr>
          <w:sz w:val="18"/>
        </w:rPr>
        <w:t xml:space="preserve">                                                              </w:t>
      </w:r>
      <w:r w:rsidR="00BD7878" w:rsidRPr="000E04D3">
        <w:rPr>
          <w:b/>
          <w:sz w:val="28"/>
          <w:szCs w:val="28"/>
        </w:rPr>
        <w:t>РОССИЙСКАЯ ФЕДЕРАЦИЯ</w:t>
      </w:r>
    </w:p>
    <w:p w:rsidR="00CC36A4" w:rsidRPr="000E04D3" w:rsidRDefault="00CC36A4" w:rsidP="00CC36A4">
      <w:pPr>
        <w:pStyle w:val="ac"/>
        <w:jc w:val="center"/>
        <w:rPr>
          <w:b/>
          <w:sz w:val="28"/>
          <w:szCs w:val="28"/>
        </w:rPr>
      </w:pPr>
      <w:r w:rsidRPr="000E04D3">
        <w:rPr>
          <w:b/>
          <w:sz w:val="28"/>
          <w:szCs w:val="28"/>
        </w:rPr>
        <w:t>ОРЛОВСКАЯ  ОБЛАСТЬ</w:t>
      </w:r>
    </w:p>
    <w:p w:rsidR="00CC36A4" w:rsidRPr="000E04D3" w:rsidRDefault="000E04D3" w:rsidP="00CC36A4">
      <w:pPr>
        <w:pStyle w:val="ac"/>
        <w:jc w:val="center"/>
        <w:rPr>
          <w:b/>
          <w:sz w:val="28"/>
          <w:szCs w:val="28"/>
        </w:rPr>
      </w:pPr>
      <w:r w:rsidRPr="000E04D3">
        <w:rPr>
          <w:b/>
          <w:sz w:val="28"/>
          <w:szCs w:val="28"/>
        </w:rPr>
        <w:t>КРАСНОЗОРЕНСКИЙ РАЙОН</w:t>
      </w:r>
    </w:p>
    <w:p w:rsidR="00CC36A4" w:rsidRPr="000E04D3" w:rsidRDefault="00FD10EA" w:rsidP="00CC36A4">
      <w:pPr>
        <w:pStyle w:val="ac"/>
        <w:jc w:val="center"/>
        <w:rPr>
          <w:b/>
          <w:sz w:val="28"/>
          <w:szCs w:val="28"/>
        </w:rPr>
      </w:pPr>
      <w:r>
        <w:rPr>
          <w:b/>
          <w:sz w:val="28"/>
          <w:szCs w:val="28"/>
        </w:rPr>
        <w:t xml:space="preserve">ТРУНОВСКИЙ </w:t>
      </w:r>
      <w:r w:rsidR="000E04D3" w:rsidRPr="000E04D3">
        <w:rPr>
          <w:b/>
          <w:sz w:val="28"/>
          <w:szCs w:val="28"/>
        </w:rPr>
        <w:t xml:space="preserve"> СЕЛЬСКИЙ СОВЕТ НАРОДНЫХ ДЕПУТАТОВ</w:t>
      </w:r>
    </w:p>
    <w:p w:rsidR="000E04D3" w:rsidRDefault="005E42BB" w:rsidP="005E42BB">
      <w:pPr>
        <w:pStyle w:val="2"/>
        <w:jc w:val="left"/>
        <w:rPr>
          <w:bCs w:val="0"/>
          <w:sz w:val="28"/>
        </w:rPr>
      </w:pPr>
      <w:r>
        <w:rPr>
          <w:bCs w:val="0"/>
          <w:sz w:val="28"/>
        </w:rPr>
        <w:t xml:space="preserve">                                                          </w:t>
      </w:r>
    </w:p>
    <w:p w:rsidR="00BD7878" w:rsidRDefault="00BD7878" w:rsidP="000E04D3">
      <w:pPr>
        <w:pStyle w:val="2"/>
        <w:rPr>
          <w:sz w:val="28"/>
        </w:rPr>
      </w:pPr>
      <w:r>
        <w:rPr>
          <w:sz w:val="28"/>
        </w:rPr>
        <w:t>РЕШЕНИЕ</w:t>
      </w:r>
    </w:p>
    <w:p w:rsidR="00BD7878" w:rsidRDefault="00BD7878" w:rsidP="00BD7878">
      <w:pPr>
        <w:pStyle w:val="ac"/>
      </w:pPr>
    </w:p>
    <w:p w:rsidR="000E04D3" w:rsidRDefault="00017282" w:rsidP="00EF029D">
      <w:pPr>
        <w:rPr>
          <w:b/>
          <w:sz w:val="28"/>
          <w:szCs w:val="28"/>
        </w:rPr>
      </w:pPr>
      <w:r>
        <w:rPr>
          <w:b/>
          <w:sz w:val="28"/>
          <w:szCs w:val="28"/>
        </w:rPr>
        <w:t xml:space="preserve">   </w:t>
      </w:r>
      <w:r w:rsidR="004428A7">
        <w:rPr>
          <w:b/>
          <w:sz w:val="28"/>
          <w:szCs w:val="28"/>
        </w:rPr>
        <w:t xml:space="preserve">  </w:t>
      </w:r>
      <w:r w:rsidR="00746C00">
        <w:rPr>
          <w:b/>
          <w:sz w:val="28"/>
          <w:szCs w:val="28"/>
        </w:rPr>
        <w:t xml:space="preserve">   </w:t>
      </w:r>
    </w:p>
    <w:tbl>
      <w:tblPr>
        <w:tblW w:w="9747" w:type="dxa"/>
        <w:tblLook w:val="04A0"/>
      </w:tblPr>
      <w:tblGrid>
        <w:gridCol w:w="3756"/>
        <w:gridCol w:w="1314"/>
        <w:gridCol w:w="4677"/>
      </w:tblGrid>
      <w:tr w:rsidR="000E04D3" w:rsidRPr="009E09C8" w:rsidTr="009E09C8">
        <w:tc>
          <w:tcPr>
            <w:tcW w:w="3756" w:type="dxa"/>
          </w:tcPr>
          <w:p w:rsidR="000E04D3" w:rsidRPr="009E09C8" w:rsidRDefault="003B646F" w:rsidP="009E09C8">
            <w:pPr>
              <w:jc w:val="both"/>
              <w:rPr>
                <w:sz w:val="28"/>
              </w:rPr>
            </w:pPr>
            <w:r>
              <w:rPr>
                <w:sz w:val="28"/>
              </w:rPr>
              <w:t xml:space="preserve">         </w:t>
            </w:r>
            <w:r w:rsidR="000E04D3" w:rsidRPr="009E09C8">
              <w:rPr>
                <w:sz w:val="28"/>
              </w:rPr>
              <w:t xml:space="preserve">Об утверждении Положения о бюджетном процессе в </w:t>
            </w:r>
            <w:r>
              <w:rPr>
                <w:sz w:val="28"/>
              </w:rPr>
              <w:t>Труновском</w:t>
            </w:r>
            <w:r w:rsidR="000E04D3" w:rsidRPr="009E09C8">
              <w:rPr>
                <w:sz w:val="28"/>
              </w:rPr>
              <w:t xml:space="preserve"> сельском поселении </w:t>
            </w:r>
          </w:p>
          <w:p w:rsidR="000E04D3" w:rsidRPr="009E09C8" w:rsidRDefault="000E04D3" w:rsidP="00EF029D">
            <w:pPr>
              <w:rPr>
                <w:sz w:val="28"/>
                <w:szCs w:val="28"/>
              </w:rPr>
            </w:pPr>
          </w:p>
        </w:tc>
        <w:tc>
          <w:tcPr>
            <w:tcW w:w="1314" w:type="dxa"/>
          </w:tcPr>
          <w:p w:rsidR="000E04D3" w:rsidRPr="009E09C8" w:rsidRDefault="000E04D3" w:rsidP="00EF029D">
            <w:pPr>
              <w:rPr>
                <w:sz w:val="28"/>
                <w:szCs w:val="28"/>
              </w:rPr>
            </w:pPr>
          </w:p>
        </w:tc>
        <w:tc>
          <w:tcPr>
            <w:tcW w:w="4677" w:type="dxa"/>
          </w:tcPr>
          <w:p w:rsidR="000E04D3" w:rsidRPr="009E09C8" w:rsidRDefault="000E04D3" w:rsidP="00EF029D">
            <w:pPr>
              <w:rPr>
                <w:sz w:val="28"/>
                <w:szCs w:val="28"/>
              </w:rPr>
            </w:pPr>
            <w:r w:rsidRPr="009E09C8">
              <w:rPr>
                <w:sz w:val="28"/>
                <w:szCs w:val="28"/>
              </w:rPr>
              <w:t xml:space="preserve">Принято на </w:t>
            </w:r>
            <w:r w:rsidR="003B646F">
              <w:rPr>
                <w:sz w:val="28"/>
                <w:szCs w:val="28"/>
              </w:rPr>
              <w:t>10</w:t>
            </w:r>
            <w:r w:rsidRPr="009E09C8">
              <w:rPr>
                <w:sz w:val="28"/>
                <w:szCs w:val="28"/>
              </w:rPr>
              <w:t xml:space="preserve">  заседании сельского</w:t>
            </w:r>
          </w:p>
          <w:p w:rsidR="000E04D3" w:rsidRPr="009E09C8" w:rsidRDefault="000E04D3" w:rsidP="000E04D3">
            <w:pPr>
              <w:rPr>
                <w:sz w:val="28"/>
                <w:szCs w:val="28"/>
              </w:rPr>
            </w:pPr>
            <w:r w:rsidRPr="009E09C8">
              <w:rPr>
                <w:sz w:val="28"/>
                <w:szCs w:val="28"/>
              </w:rPr>
              <w:t>Совета народных депутатов</w:t>
            </w:r>
          </w:p>
          <w:p w:rsidR="000E04D3" w:rsidRPr="009E09C8" w:rsidRDefault="000E04D3" w:rsidP="003B646F">
            <w:pPr>
              <w:rPr>
                <w:sz w:val="28"/>
                <w:szCs w:val="28"/>
              </w:rPr>
            </w:pPr>
            <w:r w:rsidRPr="009E09C8">
              <w:rPr>
                <w:sz w:val="28"/>
                <w:szCs w:val="28"/>
              </w:rPr>
              <w:t>«</w:t>
            </w:r>
            <w:r w:rsidR="003B646F">
              <w:rPr>
                <w:sz w:val="28"/>
                <w:szCs w:val="28"/>
              </w:rPr>
              <w:t>23</w:t>
            </w:r>
            <w:r w:rsidRPr="009E09C8">
              <w:rPr>
                <w:sz w:val="28"/>
                <w:szCs w:val="28"/>
              </w:rPr>
              <w:t>»</w:t>
            </w:r>
            <w:r w:rsidR="003B646F">
              <w:rPr>
                <w:sz w:val="28"/>
                <w:szCs w:val="28"/>
              </w:rPr>
              <w:t xml:space="preserve"> декабря  </w:t>
            </w:r>
            <w:r w:rsidRPr="009E09C8">
              <w:rPr>
                <w:sz w:val="28"/>
                <w:szCs w:val="28"/>
              </w:rPr>
              <w:t>2022г.</w:t>
            </w:r>
            <w:r w:rsidR="005A260F">
              <w:rPr>
                <w:sz w:val="28"/>
                <w:szCs w:val="28"/>
              </w:rPr>
              <w:t xml:space="preserve">  № </w:t>
            </w:r>
            <w:r w:rsidR="002643F0">
              <w:rPr>
                <w:sz w:val="28"/>
                <w:szCs w:val="28"/>
              </w:rPr>
              <w:t>36</w:t>
            </w:r>
          </w:p>
        </w:tc>
      </w:tr>
    </w:tbl>
    <w:p w:rsidR="004A227C" w:rsidRPr="000E04D3" w:rsidRDefault="004A227C" w:rsidP="000E04D3">
      <w:pPr>
        <w:rPr>
          <w:b/>
          <w:sz w:val="28"/>
          <w:szCs w:val="28"/>
        </w:rPr>
      </w:pPr>
      <w:r>
        <w:rPr>
          <w:b/>
          <w:sz w:val="28"/>
        </w:rPr>
        <w:t xml:space="preserve"> </w:t>
      </w:r>
    </w:p>
    <w:p w:rsidR="0037642F" w:rsidRDefault="0037642F" w:rsidP="00BD7878">
      <w:pPr>
        <w:jc w:val="center"/>
        <w:rPr>
          <w:b/>
          <w:sz w:val="28"/>
        </w:rPr>
      </w:pPr>
    </w:p>
    <w:p w:rsidR="004A227C" w:rsidRPr="000E04D3" w:rsidRDefault="00DC2626" w:rsidP="00DC2626">
      <w:pPr>
        <w:ind w:right="-144"/>
        <w:jc w:val="both"/>
        <w:rPr>
          <w:rFonts w:ascii="Tahoma" w:hAnsi="Tahoma" w:cs="Tahoma"/>
          <w:sz w:val="28"/>
          <w:szCs w:val="28"/>
          <w:shd w:val="clear" w:color="auto" w:fill="FFFFFF"/>
        </w:rPr>
      </w:pPr>
      <w:r w:rsidRPr="000E04D3">
        <w:rPr>
          <w:color w:val="333333"/>
          <w:sz w:val="28"/>
          <w:szCs w:val="28"/>
          <w:shd w:val="clear" w:color="auto" w:fill="FFFFFF"/>
        </w:rPr>
        <w:t xml:space="preserve">  </w:t>
      </w:r>
      <w:r w:rsidR="003B646F">
        <w:rPr>
          <w:color w:val="333333"/>
          <w:sz w:val="28"/>
          <w:szCs w:val="28"/>
          <w:shd w:val="clear" w:color="auto" w:fill="FFFFFF"/>
        </w:rPr>
        <w:t xml:space="preserve">      </w:t>
      </w:r>
      <w:r w:rsidR="004A227C" w:rsidRPr="000E04D3">
        <w:rPr>
          <w:sz w:val="28"/>
          <w:szCs w:val="28"/>
          <w:shd w:val="clear" w:color="auto" w:fill="FFFFFF"/>
        </w:rPr>
        <w:t>В целях регулирова</w:t>
      </w:r>
      <w:r w:rsidR="000E04D3">
        <w:rPr>
          <w:sz w:val="28"/>
          <w:szCs w:val="28"/>
          <w:shd w:val="clear" w:color="auto" w:fill="FFFFFF"/>
        </w:rPr>
        <w:t xml:space="preserve">ния бюджетных правоотношений в </w:t>
      </w:r>
      <w:r w:rsidR="003B646F">
        <w:rPr>
          <w:sz w:val="28"/>
          <w:szCs w:val="28"/>
          <w:shd w:val="clear" w:color="auto" w:fill="FFFFFF"/>
        </w:rPr>
        <w:t>Труновском</w:t>
      </w:r>
      <w:r w:rsidR="000204CB" w:rsidRPr="000E04D3">
        <w:rPr>
          <w:sz w:val="28"/>
          <w:szCs w:val="28"/>
          <w:shd w:val="clear" w:color="auto" w:fill="FFFFFF"/>
        </w:rPr>
        <w:t xml:space="preserve"> </w:t>
      </w:r>
      <w:r w:rsidRPr="000E04D3">
        <w:rPr>
          <w:sz w:val="28"/>
          <w:szCs w:val="28"/>
          <w:shd w:val="clear" w:color="auto" w:fill="FFFFFF"/>
        </w:rPr>
        <w:t>сельско</w:t>
      </w:r>
      <w:r w:rsidR="000E04D3">
        <w:rPr>
          <w:sz w:val="28"/>
          <w:szCs w:val="28"/>
          <w:shd w:val="clear" w:color="auto" w:fill="FFFFFF"/>
        </w:rPr>
        <w:t>м</w:t>
      </w:r>
      <w:r w:rsidR="004428A7" w:rsidRPr="000E04D3">
        <w:rPr>
          <w:sz w:val="28"/>
          <w:szCs w:val="28"/>
          <w:shd w:val="clear" w:color="auto" w:fill="FFFFFF"/>
        </w:rPr>
        <w:t xml:space="preserve"> поселени</w:t>
      </w:r>
      <w:r w:rsidR="000E04D3">
        <w:rPr>
          <w:sz w:val="28"/>
          <w:szCs w:val="28"/>
          <w:shd w:val="clear" w:color="auto" w:fill="FFFFFF"/>
        </w:rPr>
        <w:t>и</w:t>
      </w:r>
      <w:r w:rsidR="004A227C" w:rsidRPr="000E04D3">
        <w:rPr>
          <w:sz w:val="28"/>
          <w:szCs w:val="28"/>
          <w:shd w:val="clear" w:color="auto" w:fill="FFFFFF"/>
        </w:rPr>
        <w:t xml:space="preserve">,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w:t>
      </w:r>
      <w:r w:rsidR="000E04D3">
        <w:rPr>
          <w:sz w:val="28"/>
          <w:szCs w:val="28"/>
          <w:shd w:val="clear" w:color="auto" w:fill="FFFFFF"/>
        </w:rPr>
        <w:t>з</w:t>
      </w:r>
      <w:r w:rsidR="004A227C" w:rsidRPr="000E04D3">
        <w:rPr>
          <w:sz w:val="28"/>
          <w:szCs w:val="28"/>
          <w:shd w:val="clear" w:color="auto" w:fill="FFFFFF"/>
        </w:rPr>
        <w:t xml:space="preserve">аконодательством </w:t>
      </w:r>
      <w:r w:rsidR="00CC36A4" w:rsidRPr="000E04D3">
        <w:rPr>
          <w:sz w:val="28"/>
          <w:szCs w:val="28"/>
          <w:shd w:val="clear" w:color="auto" w:fill="FFFFFF"/>
        </w:rPr>
        <w:t>Орловской</w:t>
      </w:r>
      <w:r w:rsidR="004A227C" w:rsidRPr="000E04D3">
        <w:rPr>
          <w:sz w:val="28"/>
          <w:szCs w:val="28"/>
          <w:shd w:val="clear" w:color="auto" w:fill="FFFFFF"/>
        </w:rPr>
        <w:t xml:space="preserve"> области "О межбюджетных отношениях в </w:t>
      </w:r>
      <w:r w:rsidR="00CC36A4" w:rsidRPr="000E04D3">
        <w:rPr>
          <w:sz w:val="28"/>
          <w:szCs w:val="28"/>
          <w:shd w:val="clear" w:color="auto" w:fill="FFFFFF"/>
        </w:rPr>
        <w:t>Орловской</w:t>
      </w:r>
      <w:r w:rsidR="004A227C" w:rsidRPr="000E04D3">
        <w:rPr>
          <w:sz w:val="28"/>
          <w:szCs w:val="28"/>
          <w:shd w:val="clear" w:color="auto" w:fill="FFFFFF"/>
        </w:rPr>
        <w:t xml:space="preserve"> области", "О бюджетном процессе в </w:t>
      </w:r>
      <w:r w:rsidR="00CC36A4" w:rsidRPr="000E04D3">
        <w:rPr>
          <w:sz w:val="28"/>
          <w:szCs w:val="28"/>
          <w:shd w:val="clear" w:color="auto" w:fill="FFFFFF"/>
        </w:rPr>
        <w:t>Орловской</w:t>
      </w:r>
      <w:r w:rsidR="004A227C" w:rsidRPr="000E04D3">
        <w:rPr>
          <w:sz w:val="28"/>
          <w:szCs w:val="28"/>
          <w:shd w:val="clear" w:color="auto" w:fill="FFFFFF"/>
        </w:rPr>
        <w:t xml:space="preserve"> области", Уставом </w:t>
      </w:r>
      <w:r w:rsidRPr="000E04D3">
        <w:rPr>
          <w:sz w:val="28"/>
          <w:szCs w:val="28"/>
          <w:shd w:val="clear" w:color="auto" w:fill="FFFFFF"/>
        </w:rPr>
        <w:t xml:space="preserve"> </w:t>
      </w:r>
      <w:r w:rsidR="003B646F">
        <w:rPr>
          <w:sz w:val="28"/>
          <w:szCs w:val="28"/>
          <w:shd w:val="clear" w:color="auto" w:fill="FFFFFF"/>
        </w:rPr>
        <w:t xml:space="preserve">Труновского </w:t>
      </w:r>
      <w:r w:rsidR="000204CB" w:rsidRPr="000E04D3">
        <w:rPr>
          <w:sz w:val="28"/>
          <w:szCs w:val="28"/>
          <w:shd w:val="clear" w:color="auto" w:fill="FFFFFF"/>
        </w:rPr>
        <w:t xml:space="preserve"> </w:t>
      </w:r>
      <w:r w:rsidRPr="000E04D3">
        <w:rPr>
          <w:sz w:val="28"/>
          <w:szCs w:val="28"/>
          <w:shd w:val="clear" w:color="auto" w:fill="FFFFFF"/>
        </w:rPr>
        <w:t>сельско</w:t>
      </w:r>
      <w:r w:rsidR="000E04D3">
        <w:rPr>
          <w:sz w:val="28"/>
          <w:szCs w:val="28"/>
          <w:shd w:val="clear" w:color="auto" w:fill="FFFFFF"/>
        </w:rPr>
        <w:t>го</w:t>
      </w:r>
      <w:r w:rsidRPr="000E04D3">
        <w:rPr>
          <w:sz w:val="28"/>
          <w:szCs w:val="28"/>
          <w:shd w:val="clear" w:color="auto" w:fill="FFFFFF"/>
        </w:rPr>
        <w:t xml:space="preserve"> </w:t>
      </w:r>
      <w:r w:rsidR="004428A7" w:rsidRPr="000E04D3">
        <w:rPr>
          <w:sz w:val="28"/>
          <w:szCs w:val="28"/>
          <w:shd w:val="clear" w:color="auto" w:fill="FFFFFF"/>
        </w:rPr>
        <w:t xml:space="preserve"> поселени</w:t>
      </w:r>
      <w:r w:rsidR="000E04D3">
        <w:rPr>
          <w:sz w:val="28"/>
          <w:szCs w:val="28"/>
          <w:shd w:val="clear" w:color="auto" w:fill="FFFFFF"/>
        </w:rPr>
        <w:t>я</w:t>
      </w:r>
      <w:r w:rsidR="004A227C" w:rsidRPr="000E04D3">
        <w:rPr>
          <w:sz w:val="28"/>
          <w:szCs w:val="28"/>
          <w:shd w:val="clear" w:color="auto" w:fill="FFFFFF"/>
        </w:rPr>
        <w:t>,</w:t>
      </w:r>
    </w:p>
    <w:p w:rsidR="000E04D3" w:rsidRPr="000E04D3" w:rsidRDefault="000204CB" w:rsidP="000E04D3">
      <w:pPr>
        <w:ind w:right="-2"/>
        <w:jc w:val="both"/>
        <w:rPr>
          <w:sz w:val="28"/>
          <w:szCs w:val="28"/>
          <w:shd w:val="clear" w:color="auto" w:fill="FFFFFF"/>
        </w:rPr>
      </w:pPr>
      <w:r>
        <w:rPr>
          <w:b/>
          <w:sz w:val="28"/>
          <w:szCs w:val="28"/>
          <w:shd w:val="clear" w:color="auto" w:fill="FFFFFF"/>
        </w:rPr>
        <w:t xml:space="preserve"> </w:t>
      </w:r>
      <w:r w:rsidR="003B646F">
        <w:rPr>
          <w:sz w:val="28"/>
          <w:szCs w:val="28"/>
          <w:shd w:val="clear" w:color="auto" w:fill="FFFFFF"/>
        </w:rPr>
        <w:t xml:space="preserve">Труновский </w:t>
      </w:r>
      <w:r w:rsidR="00CC36A4" w:rsidRPr="000E04D3">
        <w:rPr>
          <w:sz w:val="28"/>
          <w:szCs w:val="28"/>
          <w:shd w:val="clear" w:color="auto" w:fill="FFFFFF"/>
        </w:rPr>
        <w:t xml:space="preserve"> сель</w:t>
      </w:r>
      <w:r w:rsidR="00653D90" w:rsidRPr="000E04D3">
        <w:rPr>
          <w:sz w:val="28"/>
          <w:szCs w:val="28"/>
          <w:shd w:val="clear" w:color="auto" w:fill="FFFFFF"/>
        </w:rPr>
        <w:t>с</w:t>
      </w:r>
      <w:r w:rsidR="00CC36A4" w:rsidRPr="000E04D3">
        <w:rPr>
          <w:sz w:val="28"/>
          <w:szCs w:val="28"/>
          <w:shd w:val="clear" w:color="auto" w:fill="FFFFFF"/>
        </w:rPr>
        <w:t xml:space="preserve">кий Совет народных депутатов </w:t>
      </w:r>
    </w:p>
    <w:p w:rsidR="000E04D3" w:rsidRDefault="000E04D3" w:rsidP="000E04D3">
      <w:pPr>
        <w:ind w:right="-2"/>
        <w:jc w:val="both"/>
        <w:rPr>
          <w:b/>
          <w:sz w:val="28"/>
          <w:szCs w:val="28"/>
          <w:shd w:val="clear" w:color="auto" w:fill="FFFFFF"/>
        </w:rPr>
      </w:pPr>
      <w:r>
        <w:rPr>
          <w:b/>
          <w:sz w:val="28"/>
          <w:szCs w:val="28"/>
          <w:shd w:val="clear" w:color="auto" w:fill="FFFFFF"/>
        </w:rPr>
        <w:t xml:space="preserve">       </w:t>
      </w:r>
    </w:p>
    <w:p w:rsidR="0037642F" w:rsidRPr="00E20491" w:rsidRDefault="000E04D3" w:rsidP="000E04D3">
      <w:pPr>
        <w:ind w:right="-2"/>
        <w:jc w:val="both"/>
        <w:rPr>
          <w:b/>
          <w:sz w:val="40"/>
        </w:rPr>
      </w:pPr>
      <w:r>
        <w:rPr>
          <w:b/>
          <w:sz w:val="28"/>
          <w:szCs w:val="28"/>
          <w:shd w:val="clear" w:color="auto" w:fill="FFFFFF"/>
        </w:rPr>
        <w:t xml:space="preserve">                                                        </w:t>
      </w:r>
      <w:r w:rsidR="0037642F" w:rsidRPr="00E20491">
        <w:rPr>
          <w:b/>
          <w:sz w:val="28"/>
          <w:shd w:val="clear" w:color="auto" w:fill="FFFFFF"/>
        </w:rPr>
        <w:t>РЕШИЛ:</w:t>
      </w:r>
    </w:p>
    <w:p w:rsidR="00BD7878" w:rsidRPr="0037642F" w:rsidRDefault="00BD7878" w:rsidP="00624B30">
      <w:pPr>
        <w:jc w:val="both"/>
        <w:rPr>
          <w:sz w:val="28"/>
        </w:rPr>
      </w:pPr>
    </w:p>
    <w:p w:rsidR="000261EE" w:rsidRDefault="00722BEF" w:rsidP="00246FF7">
      <w:pPr>
        <w:numPr>
          <w:ilvl w:val="0"/>
          <w:numId w:val="1"/>
        </w:numPr>
        <w:tabs>
          <w:tab w:val="left" w:pos="709"/>
        </w:tabs>
        <w:ind w:left="0" w:firstLine="709"/>
        <w:jc w:val="both"/>
        <w:rPr>
          <w:sz w:val="28"/>
          <w:szCs w:val="28"/>
        </w:rPr>
      </w:pPr>
      <w:r>
        <w:rPr>
          <w:sz w:val="28"/>
          <w:szCs w:val="28"/>
        </w:rPr>
        <w:t xml:space="preserve">Утвердить Положение о бюджетном процессе в </w:t>
      </w:r>
      <w:r w:rsidR="000E04D3">
        <w:rPr>
          <w:sz w:val="28"/>
          <w:szCs w:val="28"/>
        </w:rPr>
        <w:t xml:space="preserve"> </w:t>
      </w:r>
      <w:r w:rsidR="003B646F">
        <w:rPr>
          <w:sz w:val="28"/>
          <w:szCs w:val="28"/>
        </w:rPr>
        <w:t>Труновском</w:t>
      </w:r>
      <w:r w:rsidR="000E04D3">
        <w:rPr>
          <w:sz w:val="28"/>
          <w:szCs w:val="28"/>
        </w:rPr>
        <w:t xml:space="preserve"> сельском</w:t>
      </w:r>
      <w:r w:rsidR="004428A7">
        <w:rPr>
          <w:sz w:val="28"/>
          <w:szCs w:val="28"/>
        </w:rPr>
        <w:t xml:space="preserve"> поселени</w:t>
      </w:r>
      <w:r w:rsidR="000E04D3">
        <w:rPr>
          <w:sz w:val="28"/>
          <w:szCs w:val="28"/>
        </w:rPr>
        <w:t>и,  согласно приложения</w:t>
      </w:r>
      <w:r>
        <w:rPr>
          <w:sz w:val="28"/>
          <w:szCs w:val="28"/>
        </w:rPr>
        <w:t>.</w:t>
      </w:r>
    </w:p>
    <w:p w:rsidR="00722BEF" w:rsidRPr="000E04D3" w:rsidRDefault="00824B6F" w:rsidP="000E04D3">
      <w:pPr>
        <w:numPr>
          <w:ilvl w:val="0"/>
          <w:numId w:val="1"/>
        </w:numPr>
        <w:tabs>
          <w:tab w:val="left" w:pos="709"/>
        </w:tabs>
        <w:ind w:left="0" w:firstLine="705"/>
        <w:jc w:val="both"/>
        <w:rPr>
          <w:sz w:val="28"/>
          <w:szCs w:val="28"/>
        </w:rPr>
      </w:pPr>
      <w:r>
        <w:rPr>
          <w:sz w:val="28"/>
          <w:szCs w:val="28"/>
        </w:rPr>
        <w:t>Признать утратившими силу</w:t>
      </w:r>
      <w:r w:rsidR="000E04D3">
        <w:rPr>
          <w:sz w:val="28"/>
          <w:szCs w:val="28"/>
        </w:rPr>
        <w:t xml:space="preserve"> р</w:t>
      </w:r>
      <w:r w:rsidR="00722BEF" w:rsidRPr="000E04D3">
        <w:rPr>
          <w:sz w:val="28"/>
          <w:szCs w:val="28"/>
        </w:rPr>
        <w:t>ешение</w:t>
      </w:r>
      <w:r w:rsidR="000204CB" w:rsidRPr="000E04D3">
        <w:rPr>
          <w:sz w:val="28"/>
          <w:szCs w:val="28"/>
        </w:rPr>
        <w:t xml:space="preserve">  </w:t>
      </w:r>
      <w:r w:rsidR="003B646F">
        <w:rPr>
          <w:sz w:val="28"/>
          <w:szCs w:val="28"/>
        </w:rPr>
        <w:t xml:space="preserve">Труновского </w:t>
      </w:r>
      <w:r w:rsidR="000204CB" w:rsidRPr="000E04D3">
        <w:rPr>
          <w:sz w:val="28"/>
          <w:szCs w:val="28"/>
        </w:rPr>
        <w:t xml:space="preserve"> </w:t>
      </w:r>
      <w:r w:rsidR="00CC36A4" w:rsidRPr="000E04D3">
        <w:rPr>
          <w:sz w:val="28"/>
          <w:szCs w:val="28"/>
        </w:rPr>
        <w:t>сельского</w:t>
      </w:r>
      <w:r w:rsidR="00722BEF" w:rsidRPr="000E04D3">
        <w:rPr>
          <w:sz w:val="28"/>
          <w:szCs w:val="28"/>
        </w:rPr>
        <w:t xml:space="preserve"> Со</w:t>
      </w:r>
      <w:r w:rsidR="004428A7" w:rsidRPr="000E04D3">
        <w:rPr>
          <w:sz w:val="28"/>
          <w:szCs w:val="28"/>
        </w:rPr>
        <w:t>вета</w:t>
      </w:r>
      <w:r w:rsidR="00CC36A4" w:rsidRPr="000E04D3">
        <w:rPr>
          <w:sz w:val="28"/>
          <w:szCs w:val="28"/>
        </w:rPr>
        <w:t xml:space="preserve"> народных депутатов</w:t>
      </w:r>
      <w:r w:rsidR="00DC2626" w:rsidRPr="000E04D3">
        <w:rPr>
          <w:sz w:val="28"/>
          <w:szCs w:val="28"/>
        </w:rPr>
        <w:t xml:space="preserve">  </w:t>
      </w:r>
      <w:r w:rsidR="00722BEF" w:rsidRPr="000E04D3">
        <w:rPr>
          <w:sz w:val="28"/>
          <w:szCs w:val="28"/>
        </w:rPr>
        <w:t>от</w:t>
      </w:r>
      <w:r w:rsidR="000204CB" w:rsidRPr="000E04D3">
        <w:rPr>
          <w:sz w:val="28"/>
          <w:szCs w:val="28"/>
        </w:rPr>
        <w:t xml:space="preserve"> </w:t>
      </w:r>
      <w:r w:rsidR="0085030D" w:rsidRPr="000E04D3">
        <w:rPr>
          <w:sz w:val="28"/>
          <w:szCs w:val="28"/>
        </w:rPr>
        <w:t>28</w:t>
      </w:r>
      <w:r w:rsidR="000E04D3" w:rsidRPr="000E04D3">
        <w:rPr>
          <w:sz w:val="28"/>
          <w:szCs w:val="28"/>
        </w:rPr>
        <w:t xml:space="preserve"> </w:t>
      </w:r>
      <w:r w:rsidR="0085030D" w:rsidRPr="000E04D3">
        <w:rPr>
          <w:sz w:val="28"/>
          <w:szCs w:val="28"/>
        </w:rPr>
        <w:t>сентября</w:t>
      </w:r>
      <w:r w:rsidR="003B646F">
        <w:rPr>
          <w:sz w:val="28"/>
          <w:szCs w:val="28"/>
        </w:rPr>
        <w:t xml:space="preserve"> </w:t>
      </w:r>
      <w:r w:rsidR="00722BEF" w:rsidRPr="000E04D3">
        <w:rPr>
          <w:sz w:val="28"/>
          <w:szCs w:val="28"/>
        </w:rPr>
        <w:t>201</w:t>
      </w:r>
      <w:r w:rsidR="0085030D" w:rsidRPr="000E04D3">
        <w:rPr>
          <w:sz w:val="28"/>
          <w:szCs w:val="28"/>
        </w:rPr>
        <w:t>7</w:t>
      </w:r>
      <w:r w:rsidR="00722BEF" w:rsidRPr="000E04D3">
        <w:rPr>
          <w:sz w:val="28"/>
          <w:szCs w:val="28"/>
        </w:rPr>
        <w:t xml:space="preserve"> № </w:t>
      </w:r>
      <w:r w:rsidR="000204CB" w:rsidRPr="000E04D3">
        <w:rPr>
          <w:sz w:val="28"/>
          <w:szCs w:val="28"/>
        </w:rPr>
        <w:t>1</w:t>
      </w:r>
      <w:r w:rsidR="003B646F">
        <w:rPr>
          <w:sz w:val="28"/>
          <w:szCs w:val="28"/>
        </w:rPr>
        <w:t>7</w:t>
      </w:r>
      <w:r w:rsidR="000204CB" w:rsidRPr="000E04D3">
        <w:rPr>
          <w:sz w:val="28"/>
          <w:szCs w:val="28"/>
        </w:rPr>
        <w:t xml:space="preserve"> «</w:t>
      </w:r>
      <w:r w:rsidR="00722BEF" w:rsidRPr="000E04D3">
        <w:rPr>
          <w:sz w:val="28"/>
          <w:szCs w:val="28"/>
        </w:rPr>
        <w:t xml:space="preserve">Об утверждении Положения о бюджетном процессе в </w:t>
      </w:r>
      <w:r w:rsidR="003B646F">
        <w:rPr>
          <w:sz w:val="28"/>
          <w:szCs w:val="28"/>
        </w:rPr>
        <w:t>Труновском</w:t>
      </w:r>
      <w:r w:rsidR="00DC2626" w:rsidRPr="000E04D3">
        <w:rPr>
          <w:sz w:val="28"/>
          <w:szCs w:val="28"/>
        </w:rPr>
        <w:t xml:space="preserve"> сельско</w:t>
      </w:r>
      <w:r w:rsidR="000204CB" w:rsidRPr="000E04D3">
        <w:rPr>
          <w:sz w:val="28"/>
          <w:szCs w:val="28"/>
        </w:rPr>
        <w:t>м</w:t>
      </w:r>
      <w:r w:rsidR="00B8574F" w:rsidRPr="000E04D3">
        <w:rPr>
          <w:sz w:val="28"/>
          <w:szCs w:val="28"/>
        </w:rPr>
        <w:t xml:space="preserve"> поселени</w:t>
      </w:r>
      <w:r w:rsidR="000204CB" w:rsidRPr="000E04D3">
        <w:rPr>
          <w:sz w:val="28"/>
          <w:szCs w:val="28"/>
        </w:rPr>
        <w:t>и</w:t>
      </w:r>
      <w:r w:rsidR="0085030D" w:rsidRPr="000E04D3">
        <w:rPr>
          <w:sz w:val="28"/>
          <w:szCs w:val="28"/>
        </w:rPr>
        <w:t>»</w:t>
      </w:r>
      <w:r w:rsidR="000E04D3">
        <w:rPr>
          <w:sz w:val="28"/>
          <w:szCs w:val="28"/>
        </w:rPr>
        <w:t>.</w:t>
      </w:r>
    </w:p>
    <w:p w:rsidR="00133E9F" w:rsidRPr="005E42BB" w:rsidRDefault="00722BEF" w:rsidP="00133E9F">
      <w:pPr>
        <w:ind w:firstLine="708"/>
        <w:jc w:val="both"/>
        <w:rPr>
          <w:sz w:val="28"/>
          <w:szCs w:val="28"/>
        </w:rPr>
      </w:pPr>
      <w:r>
        <w:rPr>
          <w:sz w:val="28"/>
          <w:szCs w:val="28"/>
        </w:rPr>
        <w:t>3</w:t>
      </w:r>
      <w:r w:rsidR="002005A1">
        <w:rPr>
          <w:sz w:val="28"/>
          <w:szCs w:val="28"/>
        </w:rPr>
        <w:t>.</w:t>
      </w:r>
      <w:r w:rsidR="00133E9F" w:rsidRPr="00125EC9">
        <w:rPr>
          <w:sz w:val="28"/>
          <w:szCs w:val="28"/>
        </w:rPr>
        <w:t xml:space="preserve"> Настоящее решение вступает в силу со дня подписания и подлежит размещению на </w:t>
      </w:r>
      <w:r w:rsidR="00DC2626">
        <w:rPr>
          <w:sz w:val="28"/>
          <w:szCs w:val="28"/>
        </w:rPr>
        <w:t xml:space="preserve">информационном стенде и </w:t>
      </w:r>
      <w:r w:rsidR="00133E9F" w:rsidRPr="00125EC9">
        <w:rPr>
          <w:sz w:val="28"/>
          <w:szCs w:val="28"/>
        </w:rPr>
        <w:t>официальном сайте</w:t>
      </w:r>
      <w:r w:rsidR="00DC2626">
        <w:rPr>
          <w:sz w:val="28"/>
          <w:szCs w:val="28"/>
        </w:rPr>
        <w:t xml:space="preserve"> </w:t>
      </w:r>
      <w:r w:rsidR="000204CB">
        <w:rPr>
          <w:sz w:val="28"/>
          <w:szCs w:val="28"/>
        </w:rPr>
        <w:t xml:space="preserve"> </w:t>
      </w:r>
      <w:r w:rsidR="00DC2626">
        <w:rPr>
          <w:sz w:val="28"/>
          <w:szCs w:val="28"/>
        </w:rPr>
        <w:t>сельского</w:t>
      </w:r>
      <w:r w:rsidR="003A3AB9">
        <w:rPr>
          <w:sz w:val="28"/>
          <w:szCs w:val="28"/>
        </w:rPr>
        <w:t xml:space="preserve"> </w:t>
      </w:r>
      <w:r w:rsidR="005E42BB">
        <w:rPr>
          <w:sz w:val="28"/>
          <w:szCs w:val="28"/>
        </w:rPr>
        <w:t>поселения</w:t>
      </w:r>
      <w:r w:rsidR="005E42BB" w:rsidRPr="005E42BB">
        <w:rPr>
          <w:sz w:val="28"/>
          <w:szCs w:val="28"/>
        </w:rPr>
        <w:t>.</w:t>
      </w:r>
    </w:p>
    <w:p w:rsidR="005E42BB" w:rsidRDefault="005E42BB" w:rsidP="00125EC9">
      <w:pPr>
        <w:rPr>
          <w:sz w:val="28"/>
          <w:szCs w:val="28"/>
        </w:rPr>
      </w:pPr>
    </w:p>
    <w:p w:rsidR="00125EC9" w:rsidRDefault="003B646F" w:rsidP="00125EC9">
      <w:pPr>
        <w:rPr>
          <w:sz w:val="28"/>
          <w:szCs w:val="28"/>
        </w:rPr>
      </w:pPr>
      <w:r>
        <w:rPr>
          <w:sz w:val="28"/>
          <w:szCs w:val="28"/>
        </w:rPr>
        <w:t xml:space="preserve">           </w:t>
      </w:r>
      <w:r w:rsidR="00125EC9" w:rsidRPr="00BC6131">
        <w:rPr>
          <w:sz w:val="28"/>
          <w:szCs w:val="28"/>
        </w:rPr>
        <w:t>Глав</w:t>
      </w:r>
      <w:r w:rsidR="000261EE">
        <w:rPr>
          <w:sz w:val="28"/>
          <w:szCs w:val="28"/>
        </w:rPr>
        <w:t>а</w:t>
      </w:r>
      <w:r w:rsidR="000204CB">
        <w:rPr>
          <w:sz w:val="28"/>
          <w:szCs w:val="28"/>
        </w:rPr>
        <w:t xml:space="preserve"> </w:t>
      </w:r>
      <w:r>
        <w:rPr>
          <w:sz w:val="28"/>
          <w:szCs w:val="28"/>
        </w:rPr>
        <w:t xml:space="preserve"> </w:t>
      </w:r>
      <w:r w:rsidR="000707BF">
        <w:rPr>
          <w:sz w:val="28"/>
          <w:szCs w:val="28"/>
        </w:rPr>
        <w:t>п</w:t>
      </w:r>
      <w:r w:rsidR="00274841">
        <w:rPr>
          <w:sz w:val="28"/>
          <w:szCs w:val="28"/>
        </w:rPr>
        <w:t>оселения</w:t>
      </w:r>
      <w:r w:rsidR="00274841">
        <w:rPr>
          <w:sz w:val="28"/>
          <w:szCs w:val="28"/>
        </w:rPr>
        <w:tab/>
      </w:r>
      <w:r w:rsidR="00274841">
        <w:rPr>
          <w:sz w:val="28"/>
          <w:szCs w:val="28"/>
        </w:rPr>
        <w:tab/>
      </w:r>
      <w:r w:rsidR="00274841">
        <w:rPr>
          <w:sz w:val="28"/>
          <w:szCs w:val="28"/>
        </w:rPr>
        <w:tab/>
      </w:r>
      <w:r w:rsidR="00274841">
        <w:rPr>
          <w:sz w:val="28"/>
          <w:szCs w:val="28"/>
        </w:rPr>
        <w:tab/>
      </w:r>
      <w:r w:rsidR="000204CB">
        <w:rPr>
          <w:sz w:val="28"/>
          <w:szCs w:val="28"/>
        </w:rPr>
        <w:t xml:space="preserve">                      </w:t>
      </w:r>
      <w:r>
        <w:rPr>
          <w:sz w:val="28"/>
          <w:szCs w:val="28"/>
        </w:rPr>
        <w:t>В.А.Подколзин</w:t>
      </w:r>
    </w:p>
    <w:p w:rsidR="0085030D" w:rsidRDefault="0085030D" w:rsidP="005E42BB">
      <w:pPr>
        <w:pStyle w:val="af"/>
        <w:jc w:val="right"/>
        <w:rPr>
          <w:rFonts w:ascii="Times New Roman" w:hAnsi="Times New Roman"/>
          <w:sz w:val="24"/>
          <w:szCs w:val="24"/>
        </w:rPr>
      </w:pPr>
    </w:p>
    <w:p w:rsidR="0085030D" w:rsidRDefault="0085030D" w:rsidP="005E42BB">
      <w:pPr>
        <w:pStyle w:val="af"/>
        <w:jc w:val="right"/>
        <w:rPr>
          <w:rFonts w:ascii="Times New Roman" w:hAnsi="Times New Roman"/>
          <w:sz w:val="24"/>
          <w:szCs w:val="24"/>
        </w:rPr>
      </w:pPr>
    </w:p>
    <w:p w:rsidR="0085030D" w:rsidRDefault="0085030D" w:rsidP="005E42BB">
      <w:pPr>
        <w:pStyle w:val="af"/>
        <w:jc w:val="right"/>
        <w:rPr>
          <w:rFonts w:ascii="Times New Roman" w:hAnsi="Times New Roman"/>
          <w:sz w:val="24"/>
          <w:szCs w:val="24"/>
        </w:rPr>
      </w:pPr>
    </w:p>
    <w:p w:rsidR="0085030D" w:rsidRDefault="0085030D" w:rsidP="005E42BB">
      <w:pPr>
        <w:pStyle w:val="af"/>
        <w:jc w:val="right"/>
        <w:rPr>
          <w:rFonts w:ascii="Times New Roman" w:hAnsi="Times New Roman"/>
          <w:sz w:val="24"/>
          <w:szCs w:val="24"/>
        </w:rPr>
      </w:pPr>
    </w:p>
    <w:p w:rsidR="0085030D" w:rsidRDefault="0085030D" w:rsidP="005E42BB">
      <w:pPr>
        <w:pStyle w:val="af"/>
        <w:jc w:val="right"/>
        <w:rPr>
          <w:rFonts w:ascii="Times New Roman" w:hAnsi="Times New Roman"/>
          <w:sz w:val="24"/>
          <w:szCs w:val="24"/>
        </w:rPr>
      </w:pPr>
    </w:p>
    <w:p w:rsidR="0085030D" w:rsidRDefault="0085030D" w:rsidP="005E42BB">
      <w:pPr>
        <w:pStyle w:val="af"/>
        <w:jc w:val="right"/>
        <w:rPr>
          <w:rFonts w:ascii="Times New Roman" w:hAnsi="Times New Roman"/>
          <w:sz w:val="24"/>
          <w:szCs w:val="24"/>
        </w:rPr>
      </w:pPr>
    </w:p>
    <w:p w:rsidR="0085030D" w:rsidRDefault="0085030D" w:rsidP="005E42BB">
      <w:pPr>
        <w:pStyle w:val="af"/>
        <w:jc w:val="right"/>
        <w:rPr>
          <w:rFonts w:ascii="Times New Roman" w:hAnsi="Times New Roman"/>
          <w:sz w:val="24"/>
          <w:szCs w:val="24"/>
        </w:rPr>
      </w:pPr>
    </w:p>
    <w:p w:rsidR="0085030D" w:rsidRDefault="0085030D" w:rsidP="005E42BB">
      <w:pPr>
        <w:pStyle w:val="af"/>
        <w:jc w:val="right"/>
        <w:rPr>
          <w:rFonts w:ascii="Times New Roman" w:hAnsi="Times New Roman"/>
          <w:sz w:val="24"/>
          <w:szCs w:val="24"/>
        </w:rPr>
      </w:pPr>
    </w:p>
    <w:p w:rsidR="0085030D" w:rsidRDefault="0085030D" w:rsidP="005E42BB">
      <w:pPr>
        <w:pStyle w:val="af"/>
        <w:jc w:val="right"/>
        <w:rPr>
          <w:rFonts w:ascii="Times New Roman" w:hAnsi="Times New Roman"/>
          <w:sz w:val="24"/>
          <w:szCs w:val="24"/>
        </w:rPr>
      </w:pPr>
    </w:p>
    <w:p w:rsidR="003B646F" w:rsidRDefault="003B646F" w:rsidP="005E42BB">
      <w:pPr>
        <w:pStyle w:val="af"/>
        <w:jc w:val="right"/>
        <w:rPr>
          <w:rFonts w:ascii="Times New Roman" w:hAnsi="Times New Roman"/>
          <w:sz w:val="24"/>
          <w:szCs w:val="24"/>
        </w:rPr>
      </w:pPr>
    </w:p>
    <w:p w:rsidR="003B646F" w:rsidRDefault="003B646F" w:rsidP="005E42BB">
      <w:pPr>
        <w:pStyle w:val="af"/>
        <w:jc w:val="right"/>
        <w:rPr>
          <w:rFonts w:ascii="Times New Roman" w:hAnsi="Times New Roman"/>
          <w:sz w:val="24"/>
          <w:szCs w:val="24"/>
        </w:rPr>
      </w:pPr>
    </w:p>
    <w:p w:rsidR="003B646F" w:rsidRDefault="003B646F" w:rsidP="005E42BB">
      <w:pPr>
        <w:pStyle w:val="af"/>
        <w:jc w:val="right"/>
        <w:rPr>
          <w:rFonts w:ascii="Times New Roman" w:hAnsi="Times New Roman"/>
          <w:sz w:val="24"/>
          <w:szCs w:val="24"/>
        </w:rPr>
      </w:pPr>
    </w:p>
    <w:p w:rsidR="003B646F" w:rsidRDefault="003B646F" w:rsidP="005E42BB">
      <w:pPr>
        <w:pStyle w:val="af"/>
        <w:jc w:val="right"/>
        <w:rPr>
          <w:rFonts w:ascii="Times New Roman" w:hAnsi="Times New Roman"/>
          <w:sz w:val="24"/>
          <w:szCs w:val="24"/>
        </w:rPr>
      </w:pPr>
    </w:p>
    <w:p w:rsidR="0085030D" w:rsidRDefault="000204CB" w:rsidP="000204CB">
      <w:pPr>
        <w:pStyle w:val="af"/>
        <w:tabs>
          <w:tab w:val="left" w:pos="8085"/>
        </w:tabs>
        <w:rPr>
          <w:rFonts w:ascii="Times New Roman" w:hAnsi="Times New Roman"/>
          <w:sz w:val="24"/>
          <w:szCs w:val="24"/>
        </w:rPr>
      </w:pPr>
      <w:r>
        <w:rPr>
          <w:rFonts w:ascii="Times New Roman" w:hAnsi="Times New Roman"/>
          <w:sz w:val="24"/>
          <w:szCs w:val="24"/>
        </w:rPr>
        <w:tab/>
      </w:r>
    </w:p>
    <w:p w:rsidR="0085030D" w:rsidRPr="0085030D" w:rsidRDefault="0085030D" w:rsidP="0078375E">
      <w:pPr>
        <w:pStyle w:val="af"/>
        <w:rPr>
          <w:rFonts w:ascii="Times New Roman" w:hAnsi="Times New Roman"/>
          <w:sz w:val="24"/>
          <w:szCs w:val="24"/>
        </w:rPr>
      </w:pPr>
    </w:p>
    <w:p w:rsidR="005E42BB" w:rsidRPr="000204CB" w:rsidRDefault="000204CB" w:rsidP="005E42BB">
      <w:pPr>
        <w:pStyle w:val="af"/>
        <w:jc w:val="right"/>
        <w:rPr>
          <w:rFonts w:ascii="Times New Roman" w:hAnsi="Times New Roman"/>
          <w:sz w:val="28"/>
          <w:szCs w:val="28"/>
        </w:rPr>
      </w:pPr>
      <w:r>
        <w:rPr>
          <w:rFonts w:ascii="Times New Roman" w:hAnsi="Times New Roman"/>
          <w:sz w:val="28"/>
          <w:szCs w:val="28"/>
        </w:rPr>
        <w:lastRenderedPageBreak/>
        <w:t xml:space="preserve">Приложение </w:t>
      </w:r>
    </w:p>
    <w:p w:rsidR="0085030D" w:rsidRPr="000204CB" w:rsidRDefault="005E42BB" w:rsidP="0085030D">
      <w:pPr>
        <w:pStyle w:val="af"/>
        <w:jc w:val="right"/>
        <w:rPr>
          <w:rFonts w:ascii="Times New Roman" w:hAnsi="Times New Roman"/>
          <w:sz w:val="28"/>
          <w:szCs w:val="28"/>
        </w:rPr>
      </w:pPr>
      <w:r w:rsidRPr="000204CB">
        <w:rPr>
          <w:rFonts w:ascii="Times New Roman" w:hAnsi="Times New Roman"/>
          <w:sz w:val="28"/>
          <w:szCs w:val="28"/>
        </w:rPr>
        <w:t>к решению</w:t>
      </w:r>
      <w:r w:rsidR="0085030D" w:rsidRPr="000204CB">
        <w:rPr>
          <w:rFonts w:ascii="Times New Roman" w:hAnsi="Times New Roman"/>
          <w:sz w:val="28"/>
          <w:szCs w:val="28"/>
        </w:rPr>
        <w:t xml:space="preserve">  сельского</w:t>
      </w:r>
    </w:p>
    <w:p w:rsidR="005E42BB" w:rsidRPr="000204CB" w:rsidRDefault="0085030D" w:rsidP="0085030D">
      <w:pPr>
        <w:pStyle w:val="af"/>
        <w:jc w:val="right"/>
        <w:rPr>
          <w:rFonts w:ascii="Times New Roman" w:hAnsi="Times New Roman"/>
          <w:sz w:val="28"/>
          <w:szCs w:val="28"/>
        </w:rPr>
      </w:pPr>
      <w:r w:rsidRPr="000204CB">
        <w:rPr>
          <w:rFonts w:ascii="Times New Roman" w:hAnsi="Times New Roman"/>
          <w:sz w:val="28"/>
          <w:szCs w:val="28"/>
        </w:rPr>
        <w:t xml:space="preserve"> Совета народных депутатов </w:t>
      </w:r>
    </w:p>
    <w:p w:rsidR="005E42BB" w:rsidRPr="000204CB" w:rsidRDefault="000204CB" w:rsidP="000204CB">
      <w:pPr>
        <w:pStyle w:val="af"/>
        <w:tabs>
          <w:tab w:val="left" w:pos="6270"/>
        </w:tabs>
        <w:rPr>
          <w:rFonts w:ascii="Times New Roman" w:hAnsi="Times New Roman"/>
          <w:sz w:val="28"/>
          <w:szCs w:val="28"/>
        </w:rPr>
      </w:pPr>
      <w:r>
        <w:rPr>
          <w:rFonts w:ascii="Times New Roman" w:hAnsi="Times New Roman"/>
          <w:b/>
          <w:szCs w:val="24"/>
        </w:rPr>
        <w:tab/>
      </w:r>
      <w:r w:rsidRPr="000204CB">
        <w:rPr>
          <w:rFonts w:ascii="Times New Roman" w:hAnsi="Times New Roman"/>
          <w:sz w:val="28"/>
          <w:szCs w:val="28"/>
        </w:rPr>
        <w:t>от «</w:t>
      </w:r>
      <w:r w:rsidR="003B646F">
        <w:rPr>
          <w:rFonts w:ascii="Times New Roman" w:hAnsi="Times New Roman"/>
          <w:sz w:val="28"/>
          <w:szCs w:val="28"/>
        </w:rPr>
        <w:t>23</w:t>
      </w:r>
      <w:r w:rsidRPr="000204CB">
        <w:rPr>
          <w:rFonts w:ascii="Times New Roman" w:hAnsi="Times New Roman"/>
          <w:sz w:val="28"/>
          <w:szCs w:val="28"/>
        </w:rPr>
        <w:t>»</w:t>
      </w:r>
      <w:r w:rsidR="003B646F">
        <w:rPr>
          <w:rFonts w:ascii="Times New Roman" w:hAnsi="Times New Roman"/>
          <w:sz w:val="28"/>
          <w:szCs w:val="28"/>
        </w:rPr>
        <w:t xml:space="preserve">декабря </w:t>
      </w:r>
      <w:r w:rsidRPr="000204CB">
        <w:rPr>
          <w:rFonts w:ascii="Times New Roman" w:hAnsi="Times New Roman"/>
          <w:sz w:val="28"/>
          <w:szCs w:val="28"/>
        </w:rPr>
        <w:t>2022г</w:t>
      </w:r>
    </w:p>
    <w:p w:rsidR="005E42BB" w:rsidRPr="00225D6E" w:rsidRDefault="005E42BB" w:rsidP="005E42BB">
      <w:pPr>
        <w:jc w:val="center"/>
        <w:rPr>
          <w:rStyle w:val="211pt"/>
          <w:b/>
          <w:sz w:val="28"/>
          <w:szCs w:val="28"/>
        </w:rPr>
      </w:pPr>
    </w:p>
    <w:p w:rsidR="005E42BB" w:rsidRPr="005E42BB" w:rsidRDefault="005E42BB" w:rsidP="005E42BB">
      <w:pPr>
        <w:jc w:val="center"/>
        <w:rPr>
          <w:rStyle w:val="211pt"/>
          <w:b/>
          <w:sz w:val="24"/>
          <w:szCs w:val="24"/>
        </w:rPr>
      </w:pPr>
      <w:r w:rsidRPr="005E42BB">
        <w:rPr>
          <w:rStyle w:val="211pt"/>
          <w:b/>
          <w:sz w:val="24"/>
          <w:szCs w:val="24"/>
        </w:rPr>
        <w:t xml:space="preserve">Положение </w:t>
      </w:r>
    </w:p>
    <w:p w:rsidR="005E42BB" w:rsidRPr="005E42BB" w:rsidRDefault="005E42BB" w:rsidP="000204CB">
      <w:pPr>
        <w:jc w:val="center"/>
        <w:rPr>
          <w:rStyle w:val="211pt"/>
          <w:b/>
          <w:sz w:val="24"/>
          <w:szCs w:val="24"/>
        </w:rPr>
      </w:pPr>
      <w:r w:rsidRPr="005E42BB">
        <w:rPr>
          <w:rStyle w:val="211pt"/>
          <w:b/>
          <w:sz w:val="24"/>
          <w:szCs w:val="24"/>
        </w:rPr>
        <w:t xml:space="preserve">о бюджетном процессе </w:t>
      </w:r>
      <w:r w:rsidR="000204CB">
        <w:rPr>
          <w:rStyle w:val="211pt"/>
          <w:b/>
          <w:sz w:val="24"/>
          <w:szCs w:val="24"/>
        </w:rPr>
        <w:t xml:space="preserve"> </w:t>
      </w:r>
      <w:r w:rsidRPr="005E42BB">
        <w:rPr>
          <w:rStyle w:val="211pt"/>
          <w:b/>
          <w:sz w:val="24"/>
          <w:szCs w:val="24"/>
        </w:rPr>
        <w:t xml:space="preserve">в  </w:t>
      </w:r>
      <w:r w:rsidR="003B646F">
        <w:rPr>
          <w:rStyle w:val="211pt"/>
          <w:b/>
          <w:sz w:val="24"/>
          <w:szCs w:val="24"/>
        </w:rPr>
        <w:t>Труновском</w:t>
      </w:r>
      <w:r w:rsidRPr="005E42BB">
        <w:rPr>
          <w:rStyle w:val="211pt"/>
          <w:b/>
          <w:sz w:val="24"/>
          <w:szCs w:val="24"/>
        </w:rPr>
        <w:t xml:space="preserve"> сельско</w:t>
      </w:r>
      <w:r w:rsidR="000204CB">
        <w:rPr>
          <w:rStyle w:val="211pt"/>
          <w:b/>
          <w:sz w:val="24"/>
          <w:szCs w:val="24"/>
        </w:rPr>
        <w:t>м поселении</w:t>
      </w:r>
    </w:p>
    <w:p w:rsidR="005E42BB" w:rsidRPr="005E42BB" w:rsidRDefault="005E42BB" w:rsidP="005E42BB">
      <w:pPr>
        <w:rPr>
          <w:sz w:val="24"/>
          <w:szCs w:val="24"/>
        </w:rPr>
      </w:pPr>
    </w:p>
    <w:p w:rsidR="005E42BB" w:rsidRPr="005E42BB" w:rsidRDefault="005E42BB" w:rsidP="005E42BB">
      <w:pPr>
        <w:jc w:val="center"/>
        <w:rPr>
          <w:b/>
          <w:sz w:val="24"/>
          <w:szCs w:val="24"/>
        </w:rPr>
      </w:pPr>
      <w:r w:rsidRPr="005E42BB">
        <w:rPr>
          <w:b/>
          <w:sz w:val="24"/>
          <w:szCs w:val="24"/>
        </w:rPr>
        <w:t>Раздел 1.  Общие положения</w:t>
      </w:r>
    </w:p>
    <w:p w:rsidR="005E42BB" w:rsidRPr="005E42BB" w:rsidRDefault="005E42BB" w:rsidP="005E42BB">
      <w:pPr>
        <w:rPr>
          <w:sz w:val="24"/>
          <w:szCs w:val="24"/>
        </w:rPr>
      </w:pPr>
    </w:p>
    <w:p w:rsidR="005E42BB" w:rsidRPr="005E42BB" w:rsidRDefault="005E42BB" w:rsidP="005E42BB">
      <w:pPr>
        <w:ind w:firstLine="709"/>
        <w:jc w:val="both"/>
        <w:rPr>
          <w:sz w:val="24"/>
          <w:szCs w:val="24"/>
        </w:rPr>
      </w:pPr>
      <w:r w:rsidRPr="005E42BB">
        <w:rPr>
          <w:sz w:val="24"/>
          <w:szCs w:val="24"/>
        </w:rPr>
        <w:t xml:space="preserve">Настоящее Положение </w:t>
      </w:r>
      <w:r w:rsidRPr="005E42BB">
        <w:rPr>
          <w:rStyle w:val="211pt"/>
          <w:sz w:val="24"/>
          <w:szCs w:val="24"/>
        </w:rPr>
        <w:t xml:space="preserve">о бюджетном процессе в </w:t>
      </w:r>
      <w:r w:rsidR="003B646F">
        <w:rPr>
          <w:rStyle w:val="211pt"/>
          <w:sz w:val="24"/>
          <w:szCs w:val="24"/>
        </w:rPr>
        <w:t>Труновском</w:t>
      </w:r>
      <w:r w:rsidRPr="005E42BB">
        <w:rPr>
          <w:rStyle w:val="211pt"/>
          <w:sz w:val="24"/>
          <w:szCs w:val="24"/>
        </w:rPr>
        <w:t xml:space="preserve"> сельско</w:t>
      </w:r>
      <w:r w:rsidR="000204CB">
        <w:rPr>
          <w:rStyle w:val="211pt"/>
          <w:sz w:val="24"/>
          <w:szCs w:val="24"/>
        </w:rPr>
        <w:t>м</w:t>
      </w:r>
      <w:r w:rsidRPr="005E42BB">
        <w:rPr>
          <w:rStyle w:val="211pt"/>
          <w:sz w:val="24"/>
          <w:szCs w:val="24"/>
        </w:rPr>
        <w:t xml:space="preserve">  поселени</w:t>
      </w:r>
      <w:r w:rsidR="000204CB">
        <w:rPr>
          <w:rStyle w:val="211pt"/>
          <w:sz w:val="24"/>
          <w:szCs w:val="24"/>
        </w:rPr>
        <w:t>и</w:t>
      </w:r>
      <w:r w:rsidRPr="005E42BB">
        <w:rPr>
          <w:sz w:val="24"/>
          <w:szCs w:val="24"/>
        </w:rPr>
        <w:t xml:space="preserve"> (далее – Положение) регламентирует деятельность участников бюджетного процесса </w:t>
      </w:r>
      <w:r w:rsidR="003B646F">
        <w:rPr>
          <w:sz w:val="24"/>
          <w:szCs w:val="24"/>
        </w:rPr>
        <w:t>Труновского</w:t>
      </w:r>
      <w:r w:rsidRPr="005E42BB">
        <w:rPr>
          <w:sz w:val="24"/>
          <w:szCs w:val="24"/>
        </w:rPr>
        <w:t xml:space="preserve"> сельско</w:t>
      </w:r>
      <w:r w:rsidR="000204CB">
        <w:rPr>
          <w:sz w:val="24"/>
          <w:szCs w:val="24"/>
        </w:rPr>
        <w:t>го</w:t>
      </w:r>
      <w:r w:rsidRPr="005E42BB">
        <w:rPr>
          <w:sz w:val="24"/>
          <w:szCs w:val="24"/>
        </w:rPr>
        <w:t xml:space="preserve"> поселени</w:t>
      </w:r>
      <w:r w:rsidR="000204CB">
        <w:rPr>
          <w:sz w:val="24"/>
          <w:szCs w:val="24"/>
        </w:rPr>
        <w:t>я</w:t>
      </w:r>
      <w:r w:rsidRPr="005E42BB">
        <w:rPr>
          <w:sz w:val="24"/>
          <w:szCs w:val="24"/>
        </w:rPr>
        <w:t xml:space="preserve"> по составлению, рассмотрению проекта бюджета </w:t>
      </w:r>
      <w:r w:rsidR="003B646F">
        <w:rPr>
          <w:sz w:val="24"/>
          <w:szCs w:val="24"/>
        </w:rPr>
        <w:t>Труновского</w:t>
      </w:r>
      <w:r w:rsidRPr="005E42BB">
        <w:rPr>
          <w:sz w:val="24"/>
          <w:szCs w:val="24"/>
        </w:rPr>
        <w:t xml:space="preserve"> сельско</w:t>
      </w:r>
      <w:r w:rsidR="000204CB">
        <w:rPr>
          <w:sz w:val="24"/>
          <w:szCs w:val="24"/>
        </w:rPr>
        <w:t>го</w:t>
      </w:r>
      <w:r w:rsidRPr="005E42BB">
        <w:rPr>
          <w:sz w:val="24"/>
          <w:szCs w:val="24"/>
        </w:rPr>
        <w:t xml:space="preserve"> поселени</w:t>
      </w:r>
      <w:r w:rsidR="000204CB">
        <w:rPr>
          <w:sz w:val="24"/>
          <w:szCs w:val="24"/>
        </w:rPr>
        <w:t>я</w:t>
      </w:r>
      <w:r w:rsidRPr="005E42BB">
        <w:rPr>
          <w:sz w:val="24"/>
          <w:szCs w:val="24"/>
        </w:rPr>
        <w:t xml:space="preserve"> (далее – также бюджет), утверждению, исполнению и контролю за исполнением бюджета, осуществлению бюджетного учета, составлению, рассмотрению и утверждению бюджетной отчетности.</w:t>
      </w:r>
    </w:p>
    <w:p w:rsidR="005E42BB" w:rsidRPr="005E42BB" w:rsidRDefault="005E42BB" w:rsidP="005E42BB">
      <w:pPr>
        <w:ind w:firstLine="709"/>
        <w:jc w:val="both"/>
        <w:rPr>
          <w:sz w:val="24"/>
          <w:szCs w:val="24"/>
        </w:rPr>
      </w:pPr>
      <w:bookmarkStart w:id="0" w:name="sub_992"/>
      <w:r w:rsidRPr="005E42BB">
        <w:rPr>
          <w:sz w:val="24"/>
          <w:szCs w:val="24"/>
        </w:rPr>
        <w:t xml:space="preserve">Деятельность участников бюджетного процесса в </w:t>
      </w:r>
      <w:r w:rsidR="003B646F">
        <w:rPr>
          <w:sz w:val="24"/>
          <w:szCs w:val="24"/>
        </w:rPr>
        <w:t>Труновском</w:t>
      </w:r>
      <w:r w:rsidRPr="005E42BB">
        <w:rPr>
          <w:sz w:val="24"/>
          <w:szCs w:val="24"/>
        </w:rPr>
        <w:t xml:space="preserve"> сельско</w:t>
      </w:r>
      <w:r w:rsidR="000204CB">
        <w:rPr>
          <w:sz w:val="24"/>
          <w:szCs w:val="24"/>
        </w:rPr>
        <w:t>м</w:t>
      </w:r>
      <w:r w:rsidRPr="005E42BB">
        <w:rPr>
          <w:sz w:val="24"/>
          <w:szCs w:val="24"/>
        </w:rPr>
        <w:t xml:space="preserve"> поселени</w:t>
      </w:r>
      <w:r w:rsidR="000204CB">
        <w:rPr>
          <w:sz w:val="24"/>
          <w:szCs w:val="24"/>
        </w:rPr>
        <w:t>и</w:t>
      </w:r>
      <w:r w:rsidRPr="005E42BB">
        <w:rPr>
          <w:sz w:val="24"/>
          <w:szCs w:val="24"/>
        </w:rPr>
        <w:t xml:space="preserve"> по составлению, рассмотрению, утверждению, исполнению и контролю за исполнением бюджета </w:t>
      </w:r>
      <w:r w:rsidR="003B646F">
        <w:rPr>
          <w:sz w:val="24"/>
          <w:szCs w:val="24"/>
        </w:rPr>
        <w:t>Труновского</w:t>
      </w:r>
      <w:r w:rsidRPr="005E42BB">
        <w:rPr>
          <w:sz w:val="24"/>
          <w:szCs w:val="24"/>
        </w:rPr>
        <w:t xml:space="preserve"> сельско</w:t>
      </w:r>
      <w:r w:rsidR="000204CB">
        <w:rPr>
          <w:sz w:val="24"/>
          <w:szCs w:val="24"/>
        </w:rPr>
        <w:t>го</w:t>
      </w:r>
      <w:r w:rsidRPr="005E42BB">
        <w:rPr>
          <w:sz w:val="24"/>
          <w:szCs w:val="24"/>
        </w:rPr>
        <w:t xml:space="preserve"> поселени</w:t>
      </w:r>
      <w:r w:rsidR="000204CB">
        <w:rPr>
          <w:sz w:val="24"/>
          <w:szCs w:val="24"/>
        </w:rPr>
        <w:t>я</w:t>
      </w:r>
      <w:r w:rsidRPr="005E42BB">
        <w:rPr>
          <w:sz w:val="24"/>
          <w:szCs w:val="24"/>
        </w:rPr>
        <w:t xml:space="preserve"> регламентируется </w:t>
      </w:r>
      <w:hyperlink r:id="rId8" w:history="1">
        <w:r w:rsidRPr="005E42BB">
          <w:rPr>
            <w:rStyle w:val="ae"/>
            <w:sz w:val="24"/>
            <w:szCs w:val="24"/>
          </w:rPr>
          <w:t>Бюджетным кодексом</w:t>
        </w:r>
      </w:hyperlink>
      <w:r w:rsidRPr="005E42BB">
        <w:rPr>
          <w:sz w:val="24"/>
          <w:szCs w:val="24"/>
        </w:rPr>
        <w:t xml:space="preserve"> Российской Федерации, </w:t>
      </w:r>
      <w:hyperlink r:id="rId9" w:history="1">
        <w:r w:rsidRPr="005E42BB">
          <w:rPr>
            <w:rStyle w:val="ae"/>
            <w:sz w:val="24"/>
            <w:szCs w:val="24"/>
          </w:rPr>
          <w:t>Федеральным законом</w:t>
        </w:r>
      </w:hyperlink>
      <w:r w:rsidRPr="005E42BB">
        <w:rPr>
          <w:sz w:val="24"/>
          <w:szCs w:val="24"/>
        </w:rPr>
        <w:t xml:space="preserve"> от 06.10.2003 № 131-ФЗ "Об общих принципах организации местного самоуправления в Российской Федерации", </w:t>
      </w:r>
      <w:hyperlink r:id="rId10" w:history="1">
        <w:r w:rsidRPr="005E42BB">
          <w:rPr>
            <w:rStyle w:val="ae"/>
            <w:sz w:val="24"/>
            <w:szCs w:val="24"/>
          </w:rPr>
          <w:t>законом</w:t>
        </w:r>
      </w:hyperlink>
      <w:r w:rsidRPr="005E42BB">
        <w:rPr>
          <w:sz w:val="24"/>
          <w:szCs w:val="24"/>
        </w:rPr>
        <w:t xml:space="preserve"> </w:t>
      </w:r>
      <w:r w:rsidR="00CC36A4">
        <w:rPr>
          <w:sz w:val="24"/>
          <w:szCs w:val="24"/>
        </w:rPr>
        <w:t>Орловской</w:t>
      </w:r>
      <w:r w:rsidRPr="005E42BB">
        <w:rPr>
          <w:sz w:val="24"/>
          <w:szCs w:val="24"/>
        </w:rPr>
        <w:t xml:space="preserve"> о</w:t>
      </w:r>
      <w:r w:rsidR="00705B56">
        <w:rPr>
          <w:sz w:val="24"/>
          <w:szCs w:val="24"/>
        </w:rPr>
        <w:t>бласти от 26</w:t>
      </w:r>
      <w:r w:rsidRPr="005E42BB">
        <w:rPr>
          <w:sz w:val="24"/>
          <w:szCs w:val="24"/>
        </w:rPr>
        <w:t xml:space="preserve"> </w:t>
      </w:r>
      <w:r w:rsidR="00705B56">
        <w:rPr>
          <w:sz w:val="24"/>
          <w:szCs w:val="24"/>
        </w:rPr>
        <w:t xml:space="preserve">декабря </w:t>
      </w:r>
      <w:r w:rsidRPr="005E42BB">
        <w:rPr>
          <w:sz w:val="24"/>
          <w:szCs w:val="24"/>
        </w:rPr>
        <w:t>20</w:t>
      </w:r>
      <w:r w:rsidR="00705B56">
        <w:rPr>
          <w:sz w:val="24"/>
          <w:szCs w:val="24"/>
        </w:rPr>
        <w:t>14</w:t>
      </w:r>
      <w:r w:rsidRPr="005E42BB">
        <w:rPr>
          <w:sz w:val="24"/>
          <w:szCs w:val="24"/>
        </w:rPr>
        <w:t xml:space="preserve"> N </w:t>
      </w:r>
      <w:r w:rsidR="00705B56">
        <w:rPr>
          <w:sz w:val="24"/>
          <w:szCs w:val="24"/>
        </w:rPr>
        <w:t>1724 ОЗ</w:t>
      </w:r>
      <w:r w:rsidRPr="005E42BB">
        <w:rPr>
          <w:sz w:val="24"/>
          <w:szCs w:val="24"/>
        </w:rPr>
        <w:t xml:space="preserve">"О бюджетном процессе в </w:t>
      </w:r>
      <w:r w:rsidR="00CC36A4">
        <w:rPr>
          <w:sz w:val="24"/>
          <w:szCs w:val="24"/>
        </w:rPr>
        <w:t>Орловской</w:t>
      </w:r>
      <w:r w:rsidRPr="005E42BB">
        <w:rPr>
          <w:sz w:val="24"/>
          <w:szCs w:val="24"/>
        </w:rPr>
        <w:t xml:space="preserve"> области», настоящим Положением. </w:t>
      </w:r>
    </w:p>
    <w:bookmarkEnd w:id="0"/>
    <w:p w:rsidR="005E42BB" w:rsidRPr="005E42BB" w:rsidRDefault="005E42BB" w:rsidP="005E42BB">
      <w:pPr>
        <w:pStyle w:val="21"/>
        <w:shd w:val="clear" w:color="auto" w:fill="auto"/>
        <w:spacing w:before="0" w:line="240" w:lineRule="auto"/>
        <w:ind w:firstLine="709"/>
        <w:rPr>
          <w:b/>
          <w:sz w:val="24"/>
          <w:szCs w:val="24"/>
        </w:rPr>
      </w:pPr>
    </w:p>
    <w:p w:rsidR="005E42BB" w:rsidRPr="005E42BB" w:rsidRDefault="005E42BB" w:rsidP="0012462E">
      <w:pPr>
        <w:pStyle w:val="21"/>
        <w:shd w:val="clear" w:color="auto" w:fill="auto"/>
        <w:spacing w:before="0" w:line="240" w:lineRule="auto"/>
        <w:ind w:firstLine="709"/>
        <w:jc w:val="both"/>
        <w:rPr>
          <w:sz w:val="24"/>
          <w:szCs w:val="24"/>
        </w:rPr>
      </w:pPr>
      <w:r w:rsidRPr="005E42BB">
        <w:rPr>
          <w:b/>
          <w:sz w:val="24"/>
          <w:szCs w:val="24"/>
        </w:rPr>
        <w:t>Статья 1</w:t>
      </w:r>
      <w:r w:rsidRPr="005E42BB">
        <w:rPr>
          <w:sz w:val="24"/>
          <w:szCs w:val="24"/>
        </w:rPr>
        <w:t>. Термины и понятия</w:t>
      </w:r>
    </w:p>
    <w:p w:rsidR="005E42BB" w:rsidRPr="005E42BB" w:rsidRDefault="005E42BB" w:rsidP="0012462E">
      <w:pPr>
        <w:tabs>
          <w:tab w:val="left" w:pos="851"/>
        </w:tabs>
        <w:ind w:firstLine="567"/>
        <w:jc w:val="both"/>
        <w:rPr>
          <w:sz w:val="24"/>
          <w:szCs w:val="24"/>
        </w:rPr>
      </w:pPr>
      <w:r w:rsidRPr="005E42BB">
        <w:rPr>
          <w:rStyle w:val="211pt"/>
          <w:sz w:val="24"/>
          <w:szCs w:val="24"/>
        </w:rPr>
        <w:t xml:space="preserve">1. </w:t>
      </w:r>
      <w:r w:rsidRPr="005E42BB">
        <w:rPr>
          <w:sz w:val="24"/>
          <w:szCs w:val="24"/>
        </w:rPr>
        <w:t>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5E42BB" w:rsidRPr="005E42BB" w:rsidRDefault="005E42BB" w:rsidP="0012462E">
      <w:pPr>
        <w:pStyle w:val="21"/>
        <w:shd w:val="clear" w:color="auto" w:fill="auto"/>
        <w:spacing w:before="0" w:line="240" w:lineRule="auto"/>
        <w:ind w:right="20" w:firstLine="708"/>
        <w:jc w:val="both"/>
        <w:rPr>
          <w:rStyle w:val="211pt"/>
          <w:b/>
          <w:sz w:val="24"/>
          <w:szCs w:val="24"/>
        </w:rPr>
      </w:pPr>
    </w:p>
    <w:p w:rsidR="005E42BB" w:rsidRPr="005E42BB" w:rsidRDefault="005E42BB" w:rsidP="0012462E">
      <w:pPr>
        <w:pStyle w:val="21"/>
        <w:shd w:val="clear" w:color="auto" w:fill="auto"/>
        <w:spacing w:before="0" w:after="266" w:line="240" w:lineRule="auto"/>
        <w:ind w:left="20" w:firstLine="709"/>
        <w:jc w:val="both"/>
        <w:rPr>
          <w:sz w:val="24"/>
          <w:szCs w:val="24"/>
        </w:rPr>
      </w:pPr>
      <w:r w:rsidRPr="005E42BB">
        <w:rPr>
          <w:rStyle w:val="211pt"/>
          <w:b/>
          <w:sz w:val="24"/>
          <w:szCs w:val="24"/>
        </w:rPr>
        <w:t>Статья 2.</w:t>
      </w:r>
      <w:r w:rsidRPr="005E42BB">
        <w:rPr>
          <w:rStyle w:val="211pt"/>
          <w:sz w:val="24"/>
          <w:szCs w:val="24"/>
        </w:rPr>
        <w:t xml:space="preserve"> Правовая форма бюджета</w:t>
      </w:r>
    </w:p>
    <w:p w:rsidR="005E42BB" w:rsidRPr="00705B56" w:rsidRDefault="005E42BB" w:rsidP="0012462E">
      <w:pPr>
        <w:pStyle w:val="21"/>
        <w:shd w:val="clear" w:color="auto" w:fill="auto"/>
        <w:tabs>
          <w:tab w:val="left" w:pos="0"/>
          <w:tab w:val="left" w:leader="hyphen" w:pos="9994"/>
        </w:tabs>
        <w:spacing w:before="0" w:line="240" w:lineRule="auto"/>
        <w:ind w:left="20" w:right="20" w:firstLine="709"/>
        <w:jc w:val="both"/>
      </w:pPr>
      <w:r w:rsidRPr="005E42BB">
        <w:rPr>
          <w:rStyle w:val="211pt"/>
          <w:sz w:val="24"/>
          <w:szCs w:val="24"/>
        </w:rPr>
        <w:t xml:space="preserve">Бюджет и отчет о его исполнении разрабатывается и утверждается в форме решения </w:t>
      </w:r>
      <w:r w:rsidR="003B646F">
        <w:rPr>
          <w:rStyle w:val="211pt"/>
          <w:sz w:val="24"/>
          <w:szCs w:val="24"/>
        </w:rPr>
        <w:t>Труновского</w:t>
      </w:r>
      <w:r w:rsidR="0085030D" w:rsidRPr="00705B56">
        <w:rPr>
          <w:sz w:val="24"/>
          <w:szCs w:val="24"/>
        </w:rPr>
        <w:t xml:space="preserve"> сельского Совета народных депутатов </w:t>
      </w:r>
      <w:r w:rsidR="0085030D" w:rsidRPr="00705B56">
        <w:t xml:space="preserve"> </w:t>
      </w:r>
      <w:r w:rsidRPr="00705B56">
        <w:t>(далее – решение о бюджете).</w:t>
      </w:r>
    </w:p>
    <w:p w:rsidR="005E42BB" w:rsidRPr="005E42BB" w:rsidRDefault="005E42BB" w:rsidP="0012462E">
      <w:pPr>
        <w:pStyle w:val="21"/>
        <w:shd w:val="clear" w:color="auto" w:fill="auto"/>
        <w:tabs>
          <w:tab w:val="left" w:pos="0"/>
          <w:tab w:val="left" w:leader="hyphen" w:pos="9994"/>
        </w:tabs>
        <w:spacing w:before="0" w:line="240" w:lineRule="auto"/>
        <w:ind w:right="20" w:firstLine="709"/>
        <w:jc w:val="both"/>
        <w:rPr>
          <w:rStyle w:val="211pt"/>
          <w:b/>
          <w:sz w:val="24"/>
          <w:szCs w:val="24"/>
        </w:rPr>
      </w:pPr>
    </w:p>
    <w:p w:rsidR="005E42BB" w:rsidRPr="005E42BB" w:rsidRDefault="005E42BB" w:rsidP="0012462E">
      <w:pPr>
        <w:pStyle w:val="21"/>
        <w:shd w:val="clear" w:color="auto" w:fill="auto"/>
        <w:spacing w:before="0" w:after="210" w:line="240" w:lineRule="auto"/>
        <w:ind w:left="40" w:firstLine="709"/>
        <w:jc w:val="both"/>
        <w:rPr>
          <w:sz w:val="24"/>
          <w:szCs w:val="24"/>
        </w:rPr>
      </w:pPr>
      <w:r w:rsidRPr="005E42BB">
        <w:rPr>
          <w:rStyle w:val="211pt"/>
          <w:b/>
          <w:sz w:val="24"/>
          <w:szCs w:val="24"/>
        </w:rPr>
        <w:t>Статья 3.</w:t>
      </w:r>
      <w:r w:rsidRPr="005E42BB">
        <w:rPr>
          <w:rStyle w:val="211pt"/>
          <w:sz w:val="24"/>
          <w:szCs w:val="24"/>
        </w:rPr>
        <w:t xml:space="preserve"> Действие решения о бюджете во времени</w:t>
      </w:r>
    </w:p>
    <w:p w:rsidR="005E42BB" w:rsidRPr="005E42BB" w:rsidRDefault="0012462E" w:rsidP="0012462E">
      <w:pPr>
        <w:pStyle w:val="21"/>
        <w:shd w:val="clear" w:color="auto" w:fill="auto"/>
        <w:tabs>
          <w:tab w:val="left" w:pos="1144"/>
        </w:tabs>
        <w:spacing w:before="0" w:line="240" w:lineRule="auto"/>
        <w:ind w:right="40"/>
        <w:jc w:val="both"/>
        <w:rPr>
          <w:sz w:val="24"/>
          <w:szCs w:val="24"/>
        </w:rPr>
      </w:pPr>
      <w:r>
        <w:rPr>
          <w:rStyle w:val="211pt"/>
          <w:sz w:val="24"/>
          <w:szCs w:val="24"/>
        </w:rPr>
        <w:t>1.</w:t>
      </w:r>
      <w:r w:rsidR="005E42BB" w:rsidRPr="005E42BB">
        <w:rPr>
          <w:rStyle w:val="211pt"/>
          <w:sz w:val="24"/>
          <w:szCs w:val="24"/>
        </w:rPr>
        <w:t xml:space="preserve">Решение о бюджете вступает в силу с 01 января и действует по 31 декабря финансового года, если иное не предусмотрено </w:t>
      </w:r>
      <w:r w:rsidR="005E42BB" w:rsidRPr="005E42BB">
        <w:rPr>
          <w:sz w:val="24"/>
          <w:szCs w:val="24"/>
        </w:rPr>
        <w:t>Бюджетным кодексом Российской Федерации</w:t>
      </w:r>
      <w:r w:rsidR="005E42BB" w:rsidRPr="005E42BB">
        <w:rPr>
          <w:rStyle w:val="211pt"/>
          <w:sz w:val="24"/>
          <w:szCs w:val="24"/>
        </w:rPr>
        <w:t xml:space="preserve"> и (или) решением о бюджете.</w:t>
      </w:r>
    </w:p>
    <w:p w:rsidR="005E42BB" w:rsidRPr="005E42BB" w:rsidRDefault="0012462E" w:rsidP="0012462E">
      <w:pPr>
        <w:pStyle w:val="21"/>
        <w:shd w:val="clear" w:color="auto" w:fill="auto"/>
        <w:tabs>
          <w:tab w:val="left" w:pos="1140"/>
        </w:tabs>
        <w:spacing w:before="0" w:after="283" w:line="240" w:lineRule="auto"/>
        <w:jc w:val="both"/>
        <w:rPr>
          <w:rStyle w:val="211pt"/>
          <w:sz w:val="24"/>
          <w:szCs w:val="24"/>
        </w:rPr>
      </w:pPr>
      <w:r>
        <w:rPr>
          <w:rStyle w:val="211pt"/>
          <w:sz w:val="24"/>
          <w:szCs w:val="24"/>
        </w:rPr>
        <w:t xml:space="preserve">2. </w:t>
      </w:r>
      <w:r w:rsidR="005E42BB" w:rsidRPr="005E42BB">
        <w:rPr>
          <w:rStyle w:val="211pt"/>
          <w:sz w:val="24"/>
          <w:szCs w:val="24"/>
        </w:rPr>
        <w:t>Решение о бюджете подлежит официальному опубликованию не позднее 10 дней после его подписания в установленном порядке.</w:t>
      </w:r>
    </w:p>
    <w:p w:rsidR="005E42BB" w:rsidRPr="005E42BB" w:rsidRDefault="005E42BB" w:rsidP="0012462E">
      <w:pPr>
        <w:pStyle w:val="21"/>
        <w:shd w:val="clear" w:color="auto" w:fill="auto"/>
        <w:spacing w:before="0" w:after="13" w:line="240" w:lineRule="auto"/>
        <w:jc w:val="both"/>
        <w:rPr>
          <w:b/>
          <w:sz w:val="24"/>
          <w:szCs w:val="24"/>
        </w:rPr>
      </w:pPr>
      <w:r w:rsidRPr="005E42BB">
        <w:rPr>
          <w:rStyle w:val="211pt"/>
          <w:b/>
          <w:sz w:val="24"/>
          <w:szCs w:val="24"/>
        </w:rPr>
        <w:t>Раздел 2. Участники бюджетного процесса, бюджетные полномочия участников</w:t>
      </w:r>
    </w:p>
    <w:p w:rsidR="005E42BB" w:rsidRPr="005E42BB" w:rsidRDefault="005E42BB" w:rsidP="0012462E">
      <w:pPr>
        <w:pStyle w:val="21"/>
        <w:shd w:val="clear" w:color="auto" w:fill="auto"/>
        <w:spacing w:before="0" w:after="253" w:line="240" w:lineRule="auto"/>
        <w:jc w:val="both"/>
        <w:rPr>
          <w:b/>
          <w:sz w:val="24"/>
          <w:szCs w:val="24"/>
        </w:rPr>
      </w:pPr>
      <w:r w:rsidRPr="005E42BB">
        <w:rPr>
          <w:rStyle w:val="211pt"/>
          <w:b/>
          <w:sz w:val="24"/>
          <w:szCs w:val="24"/>
        </w:rPr>
        <w:t>бюджетного процесса</w:t>
      </w:r>
    </w:p>
    <w:p w:rsidR="005E42BB" w:rsidRPr="005E42BB" w:rsidRDefault="005E42BB" w:rsidP="0012462E">
      <w:pPr>
        <w:pStyle w:val="21"/>
        <w:shd w:val="clear" w:color="auto" w:fill="auto"/>
        <w:spacing w:before="0" w:after="215" w:line="240" w:lineRule="auto"/>
        <w:ind w:left="40" w:firstLine="709"/>
        <w:jc w:val="both"/>
        <w:rPr>
          <w:sz w:val="24"/>
          <w:szCs w:val="24"/>
        </w:rPr>
      </w:pPr>
      <w:r w:rsidRPr="005E42BB">
        <w:rPr>
          <w:rStyle w:val="211pt"/>
          <w:b/>
          <w:sz w:val="24"/>
          <w:szCs w:val="24"/>
        </w:rPr>
        <w:t>Статья 4</w:t>
      </w:r>
      <w:r w:rsidRPr="005E42BB">
        <w:rPr>
          <w:rStyle w:val="211pt"/>
          <w:sz w:val="24"/>
          <w:szCs w:val="24"/>
        </w:rPr>
        <w:t>. Участники бюджетного процесса</w:t>
      </w:r>
    </w:p>
    <w:p w:rsidR="005E42BB" w:rsidRPr="005E42BB" w:rsidRDefault="0012462E" w:rsidP="0012462E">
      <w:pPr>
        <w:pStyle w:val="21"/>
        <w:shd w:val="clear" w:color="auto" w:fill="auto"/>
        <w:tabs>
          <w:tab w:val="left" w:pos="1111"/>
        </w:tabs>
        <w:spacing w:before="0" w:line="240" w:lineRule="auto"/>
        <w:jc w:val="both"/>
        <w:rPr>
          <w:sz w:val="24"/>
          <w:szCs w:val="24"/>
        </w:rPr>
      </w:pPr>
      <w:r>
        <w:rPr>
          <w:rStyle w:val="211pt"/>
          <w:sz w:val="24"/>
          <w:szCs w:val="24"/>
        </w:rPr>
        <w:t>1.</w:t>
      </w:r>
      <w:r w:rsidR="005E42BB" w:rsidRPr="005E42BB">
        <w:rPr>
          <w:rStyle w:val="211pt"/>
          <w:sz w:val="24"/>
          <w:szCs w:val="24"/>
        </w:rPr>
        <w:t>Уча</w:t>
      </w:r>
      <w:r w:rsidR="000204CB">
        <w:rPr>
          <w:rStyle w:val="211pt"/>
          <w:sz w:val="24"/>
          <w:szCs w:val="24"/>
        </w:rPr>
        <w:t xml:space="preserve">стниками бюджетного процесса в </w:t>
      </w:r>
      <w:r w:rsidR="005E42BB" w:rsidRPr="005E42BB">
        <w:rPr>
          <w:rStyle w:val="211pt"/>
          <w:sz w:val="24"/>
          <w:szCs w:val="24"/>
        </w:rPr>
        <w:t xml:space="preserve">и </w:t>
      </w:r>
      <w:r w:rsidR="003B646F">
        <w:rPr>
          <w:rStyle w:val="211pt"/>
          <w:sz w:val="24"/>
          <w:szCs w:val="24"/>
        </w:rPr>
        <w:t>Труновском</w:t>
      </w:r>
      <w:r w:rsidR="005E42BB" w:rsidRPr="005E42BB">
        <w:rPr>
          <w:rStyle w:val="211pt"/>
          <w:sz w:val="24"/>
          <w:szCs w:val="24"/>
        </w:rPr>
        <w:t xml:space="preserve"> сельско</w:t>
      </w:r>
      <w:r w:rsidR="000204CB">
        <w:rPr>
          <w:rStyle w:val="211pt"/>
          <w:sz w:val="24"/>
          <w:szCs w:val="24"/>
        </w:rPr>
        <w:t>м</w:t>
      </w:r>
      <w:r w:rsidR="005E42BB" w:rsidRPr="005E42BB">
        <w:rPr>
          <w:rStyle w:val="211pt"/>
          <w:sz w:val="24"/>
          <w:szCs w:val="24"/>
        </w:rPr>
        <w:t xml:space="preserve"> поселени</w:t>
      </w:r>
      <w:r w:rsidR="000204CB">
        <w:rPr>
          <w:rStyle w:val="211pt"/>
          <w:sz w:val="24"/>
          <w:szCs w:val="24"/>
        </w:rPr>
        <w:t>и</w:t>
      </w:r>
      <w:r w:rsidR="005E42BB" w:rsidRPr="005E42BB">
        <w:rPr>
          <w:rStyle w:val="211pt"/>
          <w:sz w:val="24"/>
          <w:szCs w:val="24"/>
        </w:rPr>
        <w:t xml:space="preserve"> являются:</w:t>
      </w:r>
    </w:p>
    <w:p w:rsidR="005E42BB" w:rsidRPr="005E42BB" w:rsidRDefault="0012462E" w:rsidP="0012462E">
      <w:pPr>
        <w:pStyle w:val="21"/>
        <w:shd w:val="clear" w:color="auto" w:fill="auto"/>
        <w:tabs>
          <w:tab w:val="left" w:pos="1294"/>
        </w:tabs>
        <w:spacing w:before="0" w:line="240" w:lineRule="auto"/>
        <w:jc w:val="both"/>
        <w:rPr>
          <w:sz w:val="24"/>
          <w:szCs w:val="24"/>
        </w:rPr>
      </w:pPr>
      <w:r>
        <w:rPr>
          <w:rStyle w:val="211pt"/>
          <w:sz w:val="24"/>
          <w:szCs w:val="24"/>
        </w:rPr>
        <w:t xml:space="preserve">1.1. </w:t>
      </w:r>
      <w:r w:rsidR="005E42BB" w:rsidRPr="005E42BB">
        <w:rPr>
          <w:rStyle w:val="211pt"/>
          <w:sz w:val="24"/>
          <w:szCs w:val="24"/>
        </w:rPr>
        <w:t xml:space="preserve">Глава </w:t>
      </w:r>
      <w:r w:rsidR="003B646F">
        <w:rPr>
          <w:rStyle w:val="211pt"/>
          <w:sz w:val="24"/>
          <w:szCs w:val="24"/>
        </w:rPr>
        <w:t>Труновского</w:t>
      </w:r>
      <w:r w:rsidR="005E42BB" w:rsidRPr="005E42BB">
        <w:rPr>
          <w:rStyle w:val="211pt"/>
          <w:sz w:val="24"/>
          <w:szCs w:val="24"/>
        </w:rPr>
        <w:t xml:space="preserve"> сельского поселения;</w:t>
      </w:r>
    </w:p>
    <w:p w:rsidR="005E42BB" w:rsidRPr="005E42BB" w:rsidRDefault="0012462E" w:rsidP="0012462E">
      <w:pPr>
        <w:pStyle w:val="21"/>
        <w:shd w:val="clear" w:color="auto" w:fill="auto"/>
        <w:tabs>
          <w:tab w:val="left" w:pos="1298"/>
        </w:tabs>
        <w:spacing w:before="0" w:line="240" w:lineRule="auto"/>
        <w:jc w:val="both"/>
        <w:rPr>
          <w:sz w:val="24"/>
          <w:szCs w:val="24"/>
        </w:rPr>
      </w:pPr>
      <w:r>
        <w:rPr>
          <w:rStyle w:val="211pt"/>
          <w:sz w:val="24"/>
          <w:szCs w:val="24"/>
        </w:rPr>
        <w:t>1.2</w:t>
      </w:r>
      <w:r w:rsidR="000204CB">
        <w:rPr>
          <w:rStyle w:val="211pt"/>
          <w:sz w:val="24"/>
          <w:szCs w:val="24"/>
        </w:rPr>
        <w:t xml:space="preserve">.  </w:t>
      </w:r>
      <w:r w:rsidR="003B646F">
        <w:rPr>
          <w:rStyle w:val="211pt"/>
          <w:sz w:val="24"/>
          <w:szCs w:val="24"/>
        </w:rPr>
        <w:t xml:space="preserve">Труновский </w:t>
      </w:r>
      <w:r w:rsidR="0085030D">
        <w:rPr>
          <w:rStyle w:val="211pt"/>
          <w:sz w:val="24"/>
          <w:szCs w:val="24"/>
        </w:rPr>
        <w:t xml:space="preserve"> сельский</w:t>
      </w:r>
      <w:r>
        <w:rPr>
          <w:rStyle w:val="211pt"/>
          <w:sz w:val="24"/>
          <w:szCs w:val="24"/>
        </w:rPr>
        <w:t>.</w:t>
      </w:r>
      <w:r w:rsidR="005E42BB" w:rsidRPr="005E42BB">
        <w:rPr>
          <w:rStyle w:val="211pt"/>
          <w:sz w:val="24"/>
          <w:szCs w:val="24"/>
        </w:rPr>
        <w:t xml:space="preserve">Совет </w:t>
      </w:r>
      <w:r w:rsidR="0085030D">
        <w:rPr>
          <w:rStyle w:val="211pt"/>
          <w:sz w:val="24"/>
          <w:szCs w:val="24"/>
        </w:rPr>
        <w:t xml:space="preserve">народных </w:t>
      </w:r>
      <w:r w:rsidR="005E42BB" w:rsidRPr="005E42BB">
        <w:rPr>
          <w:rStyle w:val="211pt"/>
          <w:sz w:val="24"/>
          <w:szCs w:val="24"/>
        </w:rPr>
        <w:t xml:space="preserve">депутатов </w:t>
      </w:r>
    </w:p>
    <w:p w:rsidR="005E42BB" w:rsidRPr="005E42BB" w:rsidRDefault="0012462E" w:rsidP="0012462E">
      <w:pPr>
        <w:pStyle w:val="21"/>
        <w:shd w:val="clear" w:color="auto" w:fill="auto"/>
        <w:tabs>
          <w:tab w:val="left" w:pos="1294"/>
        </w:tabs>
        <w:spacing w:before="0" w:line="240" w:lineRule="auto"/>
        <w:jc w:val="both"/>
        <w:rPr>
          <w:sz w:val="24"/>
          <w:szCs w:val="24"/>
        </w:rPr>
      </w:pPr>
      <w:r>
        <w:rPr>
          <w:rStyle w:val="211pt"/>
          <w:sz w:val="24"/>
          <w:szCs w:val="24"/>
        </w:rPr>
        <w:t>1.3.</w:t>
      </w:r>
      <w:r w:rsidR="005E42BB" w:rsidRPr="005E42BB">
        <w:rPr>
          <w:rStyle w:val="211pt"/>
          <w:sz w:val="24"/>
          <w:szCs w:val="24"/>
        </w:rPr>
        <w:t xml:space="preserve">Администрация </w:t>
      </w:r>
      <w:r w:rsidR="003B646F">
        <w:rPr>
          <w:rStyle w:val="211pt"/>
          <w:sz w:val="24"/>
          <w:szCs w:val="24"/>
        </w:rPr>
        <w:t>Труновского</w:t>
      </w:r>
      <w:r w:rsidR="000204CB">
        <w:rPr>
          <w:rStyle w:val="211pt"/>
          <w:sz w:val="24"/>
          <w:szCs w:val="24"/>
        </w:rPr>
        <w:t xml:space="preserve"> </w:t>
      </w:r>
      <w:r w:rsidR="005E42BB" w:rsidRPr="005E42BB">
        <w:rPr>
          <w:rStyle w:val="211pt"/>
          <w:sz w:val="24"/>
          <w:szCs w:val="24"/>
        </w:rPr>
        <w:t xml:space="preserve"> сельского  поселения;</w:t>
      </w:r>
    </w:p>
    <w:p w:rsidR="005E42BB" w:rsidRPr="00FC16A9" w:rsidRDefault="005E42BB" w:rsidP="0012462E">
      <w:pPr>
        <w:pStyle w:val="21"/>
        <w:shd w:val="clear" w:color="auto" w:fill="auto"/>
        <w:tabs>
          <w:tab w:val="left" w:pos="1303"/>
        </w:tabs>
        <w:spacing w:before="0" w:line="240" w:lineRule="auto"/>
        <w:jc w:val="both"/>
        <w:rPr>
          <w:sz w:val="24"/>
          <w:szCs w:val="24"/>
        </w:rPr>
      </w:pPr>
    </w:p>
    <w:p w:rsidR="005E42BB" w:rsidRPr="005E42BB" w:rsidRDefault="00FC16A9" w:rsidP="0012462E">
      <w:pPr>
        <w:pStyle w:val="21"/>
        <w:shd w:val="clear" w:color="auto" w:fill="auto"/>
        <w:tabs>
          <w:tab w:val="left" w:pos="1317"/>
        </w:tabs>
        <w:spacing w:before="0" w:line="240" w:lineRule="auto"/>
        <w:ind w:right="40"/>
        <w:jc w:val="both"/>
        <w:rPr>
          <w:sz w:val="24"/>
          <w:szCs w:val="24"/>
        </w:rPr>
      </w:pPr>
      <w:r>
        <w:rPr>
          <w:rStyle w:val="211pt"/>
          <w:sz w:val="24"/>
          <w:szCs w:val="24"/>
        </w:rPr>
        <w:t>1.4</w:t>
      </w:r>
      <w:r w:rsidR="0012462E">
        <w:rPr>
          <w:rStyle w:val="211pt"/>
          <w:sz w:val="24"/>
          <w:szCs w:val="24"/>
        </w:rPr>
        <w:t>.</w:t>
      </w:r>
      <w:r w:rsidR="005E42BB" w:rsidRPr="005E42BB">
        <w:rPr>
          <w:rStyle w:val="211pt"/>
          <w:sz w:val="24"/>
          <w:szCs w:val="24"/>
        </w:rPr>
        <w:t xml:space="preserve">Орган муниципального финансового контроля, осуществляющий внешний муниципальный финансовый контроль </w:t>
      </w:r>
      <w:r w:rsidR="003B646F">
        <w:rPr>
          <w:rStyle w:val="211pt"/>
          <w:sz w:val="24"/>
          <w:szCs w:val="24"/>
        </w:rPr>
        <w:t>Труновского</w:t>
      </w:r>
      <w:r w:rsidR="005E42BB" w:rsidRPr="005E42BB">
        <w:rPr>
          <w:rStyle w:val="211pt"/>
          <w:sz w:val="24"/>
          <w:szCs w:val="24"/>
        </w:rPr>
        <w:t xml:space="preserve"> сельского  поселения;</w:t>
      </w:r>
    </w:p>
    <w:p w:rsidR="005E42BB" w:rsidRPr="005E42BB" w:rsidRDefault="00FC16A9" w:rsidP="0012462E">
      <w:pPr>
        <w:pStyle w:val="21"/>
        <w:shd w:val="clear" w:color="auto" w:fill="auto"/>
        <w:tabs>
          <w:tab w:val="left" w:pos="1303"/>
        </w:tabs>
        <w:spacing w:before="0" w:line="240" w:lineRule="auto"/>
        <w:jc w:val="both"/>
        <w:rPr>
          <w:rStyle w:val="211pt"/>
          <w:sz w:val="24"/>
          <w:szCs w:val="24"/>
        </w:rPr>
      </w:pPr>
      <w:r>
        <w:rPr>
          <w:rStyle w:val="211pt"/>
          <w:sz w:val="24"/>
          <w:szCs w:val="24"/>
        </w:rPr>
        <w:t>1.5</w:t>
      </w:r>
      <w:r w:rsidR="0012462E">
        <w:rPr>
          <w:rStyle w:val="211pt"/>
          <w:sz w:val="24"/>
          <w:szCs w:val="24"/>
        </w:rPr>
        <w:t>.</w:t>
      </w:r>
      <w:r w:rsidR="005E42BB" w:rsidRPr="005E42BB">
        <w:rPr>
          <w:rStyle w:val="211pt"/>
          <w:sz w:val="24"/>
          <w:szCs w:val="24"/>
        </w:rPr>
        <w:t>Главные распорядители, распорядители,  получатели бюджетных средств;</w:t>
      </w:r>
    </w:p>
    <w:p w:rsidR="005E42BB" w:rsidRPr="005E42BB" w:rsidRDefault="00FC16A9" w:rsidP="0012462E">
      <w:pPr>
        <w:pStyle w:val="21"/>
        <w:shd w:val="clear" w:color="auto" w:fill="auto"/>
        <w:tabs>
          <w:tab w:val="left" w:pos="1298"/>
        </w:tabs>
        <w:spacing w:before="0" w:line="240" w:lineRule="auto"/>
        <w:jc w:val="both"/>
        <w:rPr>
          <w:sz w:val="24"/>
          <w:szCs w:val="24"/>
        </w:rPr>
      </w:pPr>
      <w:r>
        <w:rPr>
          <w:rStyle w:val="211pt"/>
          <w:sz w:val="24"/>
          <w:szCs w:val="24"/>
        </w:rPr>
        <w:lastRenderedPageBreak/>
        <w:t>1.6</w:t>
      </w:r>
      <w:r w:rsidR="0012462E">
        <w:rPr>
          <w:rStyle w:val="211pt"/>
          <w:sz w:val="24"/>
          <w:szCs w:val="24"/>
        </w:rPr>
        <w:t>.</w:t>
      </w:r>
      <w:r w:rsidR="005E42BB" w:rsidRPr="005E42BB">
        <w:rPr>
          <w:rStyle w:val="211pt"/>
          <w:sz w:val="24"/>
          <w:szCs w:val="24"/>
        </w:rPr>
        <w:t>Главные администраторы (администраторы) доходов бюджета;</w:t>
      </w:r>
    </w:p>
    <w:p w:rsidR="005E42BB" w:rsidRPr="005E42BB" w:rsidRDefault="00FC16A9" w:rsidP="0012462E">
      <w:pPr>
        <w:pStyle w:val="21"/>
        <w:shd w:val="clear" w:color="auto" w:fill="auto"/>
        <w:tabs>
          <w:tab w:val="left" w:pos="1365"/>
        </w:tabs>
        <w:spacing w:before="0" w:line="240" w:lineRule="auto"/>
        <w:ind w:right="40"/>
        <w:jc w:val="both"/>
        <w:rPr>
          <w:rStyle w:val="211pt"/>
          <w:sz w:val="24"/>
          <w:szCs w:val="24"/>
        </w:rPr>
      </w:pPr>
      <w:r>
        <w:rPr>
          <w:rStyle w:val="211pt"/>
          <w:sz w:val="24"/>
          <w:szCs w:val="24"/>
        </w:rPr>
        <w:t>1.7</w:t>
      </w:r>
      <w:r w:rsidR="0012462E">
        <w:rPr>
          <w:rStyle w:val="211pt"/>
          <w:sz w:val="24"/>
          <w:szCs w:val="24"/>
        </w:rPr>
        <w:t>.</w:t>
      </w:r>
      <w:r w:rsidR="005E42BB" w:rsidRPr="005E42BB">
        <w:rPr>
          <w:rStyle w:val="211pt"/>
          <w:sz w:val="24"/>
          <w:szCs w:val="24"/>
        </w:rPr>
        <w:t>Главные администраторы (администраторы) источников финансирования дефицита бюджета;</w:t>
      </w:r>
    </w:p>
    <w:p w:rsidR="005E42BB" w:rsidRPr="005E42BB" w:rsidRDefault="00FC16A9" w:rsidP="0012462E">
      <w:pPr>
        <w:pStyle w:val="21"/>
        <w:shd w:val="clear" w:color="auto" w:fill="auto"/>
        <w:tabs>
          <w:tab w:val="left" w:pos="1365"/>
        </w:tabs>
        <w:spacing w:before="0" w:line="240" w:lineRule="auto"/>
        <w:ind w:right="40"/>
        <w:jc w:val="both"/>
        <w:rPr>
          <w:sz w:val="24"/>
          <w:szCs w:val="24"/>
        </w:rPr>
      </w:pPr>
      <w:r>
        <w:rPr>
          <w:sz w:val="24"/>
          <w:szCs w:val="24"/>
        </w:rPr>
        <w:t>1.8</w:t>
      </w:r>
      <w:r w:rsidR="0012462E">
        <w:rPr>
          <w:sz w:val="24"/>
          <w:szCs w:val="24"/>
        </w:rPr>
        <w:t>.</w:t>
      </w:r>
      <w:r w:rsidR="005E42BB" w:rsidRPr="005E42BB">
        <w:rPr>
          <w:sz w:val="24"/>
          <w:szCs w:val="24"/>
        </w:rPr>
        <w:t>Иные участники бюджетного процесса, определенные федеральным законодательством.</w:t>
      </w:r>
    </w:p>
    <w:p w:rsidR="00476143" w:rsidRDefault="00476143" w:rsidP="005E42BB">
      <w:pPr>
        <w:pStyle w:val="21"/>
        <w:shd w:val="clear" w:color="auto" w:fill="auto"/>
        <w:spacing w:before="0" w:after="260" w:line="240" w:lineRule="auto"/>
        <w:ind w:left="20" w:firstLine="709"/>
        <w:jc w:val="both"/>
        <w:rPr>
          <w:rStyle w:val="211pt"/>
          <w:b/>
          <w:sz w:val="24"/>
          <w:szCs w:val="24"/>
        </w:rPr>
      </w:pPr>
      <w:bookmarkStart w:id="1" w:name="dst2292"/>
      <w:bookmarkStart w:id="2" w:name="dst2293"/>
      <w:bookmarkStart w:id="3" w:name="dst2294"/>
      <w:bookmarkEnd w:id="1"/>
      <w:bookmarkEnd w:id="2"/>
      <w:bookmarkEnd w:id="3"/>
    </w:p>
    <w:p w:rsidR="005E42BB" w:rsidRPr="005E42BB" w:rsidRDefault="005E42BB" w:rsidP="005E42BB">
      <w:pPr>
        <w:pStyle w:val="21"/>
        <w:shd w:val="clear" w:color="auto" w:fill="auto"/>
        <w:spacing w:before="0" w:after="260" w:line="240" w:lineRule="auto"/>
        <w:ind w:left="20" w:firstLine="709"/>
        <w:jc w:val="both"/>
        <w:rPr>
          <w:sz w:val="24"/>
          <w:szCs w:val="24"/>
        </w:rPr>
      </w:pPr>
      <w:r w:rsidRPr="005E42BB">
        <w:rPr>
          <w:rStyle w:val="211pt"/>
          <w:b/>
          <w:sz w:val="24"/>
          <w:szCs w:val="24"/>
        </w:rPr>
        <w:t xml:space="preserve">Статья 5. </w:t>
      </w:r>
      <w:r w:rsidRPr="005E42BB">
        <w:rPr>
          <w:rStyle w:val="211pt"/>
          <w:sz w:val="24"/>
          <w:szCs w:val="24"/>
        </w:rPr>
        <w:t xml:space="preserve">Полномочия Главы </w:t>
      </w:r>
      <w:r w:rsidR="003B646F">
        <w:rPr>
          <w:rStyle w:val="211pt"/>
          <w:sz w:val="24"/>
          <w:szCs w:val="24"/>
        </w:rPr>
        <w:t>Труновского</w:t>
      </w:r>
      <w:r w:rsidRPr="005E42BB">
        <w:rPr>
          <w:rStyle w:val="211pt"/>
          <w:sz w:val="24"/>
          <w:szCs w:val="24"/>
        </w:rPr>
        <w:t xml:space="preserve"> сельского поселения в области бюджетного процесса</w:t>
      </w:r>
    </w:p>
    <w:p w:rsidR="005E42BB" w:rsidRPr="005E42BB" w:rsidRDefault="005E42BB" w:rsidP="0012462E">
      <w:pPr>
        <w:pStyle w:val="21"/>
        <w:shd w:val="clear" w:color="auto" w:fill="auto"/>
        <w:spacing w:before="0" w:line="240" w:lineRule="auto"/>
        <w:ind w:left="20" w:firstLine="709"/>
        <w:jc w:val="both"/>
        <w:rPr>
          <w:sz w:val="24"/>
          <w:szCs w:val="24"/>
        </w:rPr>
      </w:pPr>
      <w:r w:rsidRPr="005E42BB">
        <w:rPr>
          <w:rStyle w:val="211pt"/>
          <w:sz w:val="24"/>
          <w:szCs w:val="24"/>
        </w:rPr>
        <w:t xml:space="preserve">1. Глава </w:t>
      </w:r>
      <w:r w:rsidR="003B646F">
        <w:rPr>
          <w:rStyle w:val="211pt"/>
          <w:sz w:val="24"/>
          <w:szCs w:val="24"/>
        </w:rPr>
        <w:t>Труновского</w:t>
      </w:r>
      <w:r w:rsidRPr="005E42BB">
        <w:rPr>
          <w:rStyle w:val="211pt"/>
          <w:sz w:val="24"/>
          <w:szCs w:val="24"/>
        </w:rPr>
        <w:t xml:space="preserve"> сельского поселения осуществляет следующие полномочия в области бюджетного процесса:</w:t>
      </w:r>
    </w:p>
    <w:p w:rsidR="005E42BB" w:rsidRPr="005E42BB" w:rsidRDefault="005E42BB" w:rsidP="0012462E">
      <w:pPr>
        <w:pStyle w:val="21"/>
        <w:numPr>
          <w:ilvl w:val="0"/>
          <w:numId w:val="4"/>
        </w:numPr>
        <w:shd w:val="clear" w:color="auto" w:fill="auto"/>
        <w:tabs>
          <w:tab w:val="left" w:pos="1364"/>
        </w:tabs>
        <w:spacing w:before="0" w:line="240" w:lineRule="auto"/>
        <w:ind w:left="20" w:right="20" w:firstLine="709"/>
        <w:jc w:val="both"/>
        <w:rPr>
          <w:sz w:val="24"/>
          <w:szCs w:val="24"/>
        </w:rPr>
      </w:pPr>
      <w:r w:rsidRPr="005E42BB">
        <w:rPr>
          <w:sz w:val="24"/>
          <w:szCs w:val="24"/>
        </w:rPr>
        <w:t xml:space="preserve">заключение в соответствии с муниципальными правовыми актами договоров и соглашений от имени </w:t>
      </w:r>
      <w:r w:rsidR="003B646F">
        <w:rPr>
          <w:sz w:val="24"/>
          <w:szCs w:val="24"/>
        </w:rPr>
        <w:t>Труновского</w:t>
      </w:r>
      <w:r w:rsidRPr="005E42BB">
        <w:rPr>
          <w:rStyle w:val="211pt"/>
          <w:sz w:val="24"/>
          <w:szCs w:val="24"/>
        </w:rPr>
        <w:t xml:space="preserve"> сельского  поселения</w:t>
      </w:r>
      <w:r w:rsidRPr="005E42BB">
        <w:rPr>
          <w:sz w:val="24"/>
          <w:szCs w:val="24"/>
        </w:rPr>
        <w:t>;</w:t>
      </w:r>
    </w:p>
    <w:p w:rsidR="005E42BB" w:rsidRPr="005E42BB" w:rsidRDefault="005E42BB" w:rsidP="0012462E">
      <w:pPr>
        <w:numPr>
          <w:ilvl w:val="0"/>
          <w:numId w:val="4"/>
        </w:numPr>
        <w:autoSpaceDE w:val="0"/>
        <w:autoSpaceDN w:val="0"/>
        <w:adjustRightInd w:val="0"/>
        <w:ind w:firstLine="709"/>
        <w:jc w:val="both"/>
        <w:rPr>
          <w:sz w:val="24"/>
          <w:szCs w:val="24"/>
          <w:lang w:bidi="hi-IN"/>
        </w:rPr>
      </w:pPr>
      <w:r w:rsidRPr="005E42BB">
        <w:rPr>
          <w:sz w:val="24"/>
          <w:szCs w:val="24"/>
          <w:lang w:bidi="hi-IN"/>
        </w:rPr>
        <w:t>назначает проведение публичных слушаний по проекту бюджета и отчету об исполнении бюджета, проводимых по инициативе главы муниципального образования;</w:t>
      </w:r>
    </w:p>
    <w:p w:rsidR="005E42BB" w:rsidRPr="005E42BB" w:rsidRDefault="005E42BB" w:rsidP="0012462E">
      <w:pPr>
        <w:pStyle w:val="21"/>
        <w:numPr>
          <w:ilvl w:val="0"/>
          <w:numId w:val="4"/>
        </w:numPr>
        <w:shd w:val="clear" w:color="auto" w:fill="auto"/>
        <w:tabs>
          <w:tab w:val="left" w:pos="1364"/>
        </w:tabs>
        <w:spacing w:before="0" w:line="240" w:lineRule="auto"/>
        <w:ind w:left="20" w:right="20" w:firstLine="709"/>
        <w:jc w:val="both"/>
        <w:rPr>
          <w:sz w:val="24"/>
          <w:szCs w:val="24"/>
        </w:rPr>
      </w:pPr>
      <w:r w:rsidRPr="005E42BB">
        <w:rPr>
          <w:sz w:val="24"/>
          <w:szCs w:val="24"/>
        </w:rPr>
        <w:t xml:space="preserve">осуществление иных полномочий в соответствии с федеральным законодательством,  законодательством </w:t>
      </w:r>
      <w:r w:rsidR="00CC36A4">
        <w:rPr>
          <w:sz w:val="24"/>
          <w:szCs w:val="24"/>
        </w:rPr>
        <w:t>Орловской</w:t>
      </w:r>
      <w:r w:rsidRPr="005E42BB">
        <w:rPr>
          <w:sz w:val="24"/>
          <w:szCs w:val="24"/>
        </w:rPr>
        <w:t xml:space="preserve"> области и муниципальными правовыми актами.</w:t>
      </w:r>
    </w:p>
    <w:p w:rsidR="005E42BB" w:rsidRPr="005E42BB" w:rsidRDefault="005E42BB" w:rsidP="0012462E">
      <w:pPr>
        <w:pStyle w:val="21"/>
        <w:shd w:val="clear" w:color="auto" w:fill="auto"/>
        <w:tabs>
          <w:tab w:val="left" w:pos="1364"/>
        </w:tabs>
        <w:spacing w:before="0" w:line="240" w:lineRule="auto"/>
        <w:ind w:left="729" w:right="20"/>
        <w:jc w:val="both"/>
        <w:rPr>
          <w:sz w:val="24"/>
          <w:szCs w:val="24"/>
        </w:rPr>
      </w:pPr>
    </w:p>
    <w:p w:rsidR="005E42BB" w:rsidRPr="005E42BB" w:rsidRDefault="000204CB" w:rsidP="000204CB">
      <w:pPr>
        <w:pStyle w:val="21"/>
        <w:shd w:val="clear" w:color="auto" w:fill="auto"/>
        <w:tabs>
          <w:tab w:val="left" w:pos="1178"/>
        </w:tabs>
        <w:spacing w:before="0" w:after="283" w:line="240" w:lineRule="auto"/>
        <w:ind w:right="40"/>
        <w:jc w:val="both"/>
        <w:rPr>
          <w:sz w:val="24"/>
          <w:szCs w:val="24"/>
        </w:rPr>
      </w:pPr>
      <w:r>
        <w:rPr>
          <w:sz w:val="24"/>
          <w:szCs w:val="24"/>
          <w:shd w:val="clear" w:color="auto" w:fill="FFFFFF"/>
        </w:rPr>
        <w:t xml:space="preserve">           </w:t>
      </w:r>
      <w:r w:rsidR="005E42BB" w:rsidRPr="005E42BB">
        <w:rPr>
          <w:sz w:val="24"/>
          <w:szCs w:val="24"/>
          <w:shd w:val="clear" w:color="auto" w:fill="FFFFFF"/>
        </w:rPr>
        <w:t> </w:t>
      </w:r>
      <w:r w:rsidR="005E42BB" w:rsidRPr="005E42BB">
        <w:rPr>
          <w:rStyle w:val="211pt"/>
          <w:b/>
          <w:sz w:val="24"/>
          <w:szCs w:val="24"/>
        </w:rPr>
        <w:t>Статья 6.</w:t>
      </w:r>
      <w:r w:rsidR="005E42BB" w:rsidRPr="005E42BB">
        <w:rPr>
          <w:rStyle w:val="211pt"/>
          <w:sz w:val="24"/>
          <w:szCs w:val="24"/>
        </w:rPr>
        <w:t xml:space="preserve"> Полномочия</w:t>
      </w:r>
      <w:r w:rsidR="00FC16A9">
        <w:rPr>
          <w:rStyle w:val="211pt"/>
          <w:sz w:val="24"/>
          <w:szCs w:val="24"/>
        </w:rPr>
        <w:t xml:space="preserve"> </w:t>
      </w:r>
      <w:r w:rsidR="003B646F">
        <w:rPr>
          <w:rStyle w:val="211pt"/>
          <w:sz w:val="24"/>
          <w:szCs w:val="24"/>
        </w:rPr>
        <w:t>Труновского</w:t>
      </w:r>
      <w:r w:rsidR="00FC16A9">
        <w:rPr>
          <w:rStyle w:val="211pt"/>
          <w:sz w:val="24"/>
          <w:szCs w:val="24"/>
        </w:rPr>
        <w:t xml:space="preserve"> сельского</w:t>
      </w:r>
      <w:r w:rsidR="005E42BB" w:rsidRPr="005E42BB">
        <w:rPr>
          <w:rStyle w:val="211pt"/>
          <w:sz w:val="24"/>
          <w:szCs w:val="24"/>
        </w:rPr>
        <w:t xml:space="preserve"> Совета</w:t>
      </w:r>
      <w:r w:rsidR="00FC16A9">
        <w:rPr>
          <w:rStyle w:val="211pt"/>
          <w:sz w:val="24"/>
          <w:szCs w:val="24"/>
        </w:rPr>
        <w:t xml:space="preserve"> народных</w:t>
      </w:r>
      <w:r w:rsidR="005E42BB" w:rsidRPr="005E42BB">
        <w:rPr>
          <w:rStyle w:val="211pt"/>
          <w:sz w:val="24"/>
          <w:szCs w:val="24"/>
        </w:rPr>
        <w:t xml:space="preserve"> депутатов в области бюджетного процесса</w:t>
      </w:r>
    </w:p>
    <w:p w:rsidR="005E42BB" w:rsidRPr="005E42BB" w:rsidRDefault="005E42BB" w:rsidP="005E42BB">
      <w:pPr>
        <w:pStyle w:val="21"/>
        <w:shd w:val="clear" w:color="auto" w:fill="auto"/>
        <w:spacing w:before="0" w:line="240" w:lineRule="auto"/>
        <w:ind w:left="40" w:firstLine="709"/>
        <w:jc w:val="both"/>
        <w:rPr>
          <w:sz w:val="24"/>
          <w:szCs w:val="24"/>
        </w:rPr>
      </w:pPr>
      <w:r w:rsidRPr="005E42BB">
        <w:rPr>
          <w:rStyle w:val="211pt"/>
          <w:sz w:val="24"/>
          <w:szCs w:val="24"/>
        </w:rPr>
        <w:t>1.</w:t>
      </w:r>
      <w:r w:rsidR="00FC16A9" w:rsidRPr="00FC16A9">
        <w:rPr>
          <w:rStyle w:val="211pt"/>
          <w:sz w:val="24"/>
          <w:szCs w:val="24"/>
        </w:rPr>
        <w:t xml:space="preserve"> </w:t>
      </w:r>
      <w:r w:rsidR="00476143">
        <w:rPr>
          <w:rStyle w:val="211pt"/>
          <w:sz w:val="24"/>
          <w:szCs w:val="24"/>
        </w:rPr>
        <w:t>Труновский</w:t>
      </w:r>
      <w:r w:rsidR="00FC16A9">
        <w:rPr>
          <w:rStyle w:val="211pt"/>
          <w:sz w:val="24"/>
          <w:szCs w:val="24"/>
        </w:rPr>
        <w:t xml:space="preserve"> сельский Совет народных</w:t>
      </w:r>
      <w:r w:rsidR="00FC16A9" w:rsidRPr="005E42BB">
        <w:rPr>
          <w:rStyle w:val="211pt"/>
          <w:sz w:val="24"/>
          <w:szCs w:val="24"/>
        </w:rPr>
        <w:t xml:space="preserve"> депутатов </w:t>
      </w:r>
      <w:r w:rsidRPr="005E42BB">
        <w:rPr>
          <w:rStyle w:val="211pt"/>
          <w:sz w:val="24"/>
          <w:szCs w:val="24"/>
        </w:rPr>
        <w:t>осуществляет следующие полномочия в области бюджетного процесса:</w:t>
      </w:r>
    </w:p>
    <w:p w:rsidR="005E42BB" w:rsidRPr="005E42BB" w:rsidRDefault="005E42BB" w:rsidP="005E42BB">
      <w:pPr>
        <w:pStyle w:val="21"/>
        <w:shd w:val="clear" w:color="auto" w:fill="auto"/>
        <w:spacing w:before="0" w:line="240" w:lineRule="auto"/>
        <w:ind w:left="20" w:right="20" w:firstLine="709"/>
        <w:jc w:val="both"/>
        <w:rPr>
          <w:sz w:val="24"/>
          <w:szCs w:val="24"/>
        </w:rPr>
      </w:pPr>
      <w:r w:rsidRPr="005E42BB">
        <w:rPr>
          <w:rStyle w:val="211pt"/>
          <w:sz w:val="24"/>
          <w:szCs w:val="24"/>
        </w:rPr>
        <w:t>1.1. рассмотрение проекта бюджета, утверждение бюджета, изменений в решения о бюджете, осуществление контроля за исполнением бюджета;</w:t>
      </w:r>
    </w:p>
    <w:p w:rsidR="005E42BB" w:rsidRPr="005E42BB" w:rsidRDefault="005E42BB" w:rsidP="00246FF7">
      <w:pPr>
        <w:pStyle w:val="21"/>
        <w:numPr>
          <w:ilvl w:val="0"/>
          <w:numId w:val="3"/>
        </w:numPr>
        <w:shd w:val="clear" w:color="auto" w:fill="auto"/>
        <w:tabs>
          <w:tab w:val="left" w:pos="1294"/>
        </w:tabs>
        <w:spacing w:before="0" w:line="240" w:lineRule="auto"/>
        <w:ind w:left="20" w:firstLine="709"/>
        <w:jc w:val="both"/>
        <w:rPr>
          <w:sz w:val="24"/>
          <w:szCs w:val="24"/>
        </w:rPr>
      </w:pPr>
      <w:r w:rsidRPr="005E42BB">
        <w:rPr>
          <w:rStyle w:val="211pt"/>
          <w:sz w:val="24"/>
          <w:szCs w:val="24"/>
        </w:rPr>
        <w:t>рассмотрение и утверждение годовых отчетов об исполнении бюджета;</w:t>
      </w:r>
    </w:p>
    <w:p w:rsidR="005E42BB" w:rsidRPr="005E42BB" w:rsidRDefault="005E42BB" w:rsidP="00246FF7">
      <w:pPr>
        <w:widowControl w:val="0"/>
        <w:numPr>
          <w:ilvl w:val="0"/>
          <w:numId w:val="3"/>
        </w:numPr>
        <w:autoSpaceDE w:val="0"/>
        <w:autoSpaceDN w:val="0"/>
        <w:adjustRightInd w:val="0"/>
        <w:ind w:firstLine="709"/>
        <w:jc w:val="both"/>
        <w:rPr>
          <w:sz w:val="24"/>
          <w:szCs w:val="24"/>
        </w:rPr>
      </w:pPr>
      <w:r w:rsidRPr="005E42BB">
        <w:rPr>
          <w:sz w:val="24"/>
          <w:szCs w:val="24"/>
        </w:rPr>
        <w:t>вводит местные налоги, устанавливает налоговые ставки по ним и предоставляет налоговые льготы по местным налогам в пределах прав, предоставленных ему законодательством Российской Федерации о налогах и сборах;</w:t>
      </w:r>
    </w:p>
    <w:p w:rsidR="005E42BB" w:rsidRPr="005E42BB" w:rsidRDefault="005E42BB" w:rsidP="00246FF7">
      <w:pPr>
        <w:pStyle w:val="21"/>
        <w:numPr>
          <w:ilvl w:val="0"/>
          <w:numId w:val="3"/>
        </w:numPr>
        <w:shd w:val="clear" w:color="auto" w:fill="auto"/>
        <w:tabs>
          <w:tab w:val="left" w:pos="1335"/>
        </w:tabs>
        <w:spacing w:before="0" w:line="240" w:lineRule="auto"/>
        <w:ind w:left="20" w:right="20" w:firstLine="709"/>
        <w:jc w:val="both"/>
        <w:rPr>
          <w:rStyle w:val="211pt"/>
          <w:sz w:val="24"/>
          <w:szCs w:val="24"/>
        </w:rPr>
      </w:pPr>
      <w:r w:rsidRPr="005E42BB">
        <w:rPr>
          <w:rStyle w:val="211pt"/>
          <w:sz w:val="24"/>
          <w:szCs w:val="24"/>
        </w:rPr>
        <w:t xml:space="preserve">формирование и определение правового статуса </w:t>
      </w:r>
      <w:r w:rsidRPr="005E42BB">
        <w:rPr>
          <w:sz w:val="24"/>
          <w:szCs w:val="24"/>
        </w:rPr>
        <w:t xml:space="preserve">органа, осуществляющего внешний муниципальный финансовый контроль </w:t>
      </w:r>
      <w:r w:rsidRPr="005E42BB">
        <w:rPr>
          <w:rStyle w:val="211pt"/>
          <w:sz w:val="24"/>
          <w:szCs w:val="24"/>
        </w:rPr>
        <w:t>в</w:t>
      </w:r>
      <w:r w:rsidR="000204CB">
        <w:rPr>
          <w:rStyle w:val="211pt"/>
          <w:sz w:val="24"/>
          <w:szCs w:val="24"/>
        </w:rPr>
        <w:t xml:space="preserve"> </w:t>
      </w:r>
      <w:r w:rsidRPr="005E42BB">
        <w:rPr>
          <w:rStyle w:val="211pt"/>
          <w:sz w:val="24"/>
          <w:szCs w:val="24"/>
        </w:rPr>
        <w:t xml:space="preserve"> </w:t>
      </w:r>
      <w:r w:rsidR="003B646F">
        <w:rPr>
          <w:rStyle w:val="211pt"/>
          <w:sz w:val="24"/>
          <w:szCs w:val="24"/>
        </w:rPr>
        <w:t>Труновском</w:t>
      </w:r>
      <w:r w:rsidR="000204CB">
        <w:rPr>
          <w:rStyle w:val="211pt"/>
          <w:sz w:val="24"/>
          <w:szCs w:val="24"/>
        </w:rPr>
        <w:t xml:space="preserve"> сельском </w:t>
      </w:r>
      <w:r w:rsidRPr="005E42BB">
        <w:rPr>
          <w:rStyle w:val="211pt"/>
          <w:sz w:val="24"/>
          <w:szCs w:val="24"/>
        </w:rPr>
        <w:t xml:space="preserve"> поселени</w:t>
      </w:r>
      <w:r w:rsidR="000204CB">
        <w:rPr>
          <w:rStyle w:val="211pt"/>
          <w:sz w:val="24"/>
          <w:szCs w:val="24"/>
        </w:rPr>
        <w:t>и</w:t>
      </w:r>
      <w:r w:rsidRPr="005E42BB">
        <w:rPr>
          <w:rStyle w:val="211pt"/>
          <w:sz w:val="24"/>
          <w:szCs w:val="24"/>
        </w:rPr>
        <w:t>;</w:t>
      </w:r>
    </w:p>
    <w:p w:rsidR="005E42BB" w:rsidRPr="005E42BB" w:rsidRDefault="005E42BB" w:rsidP="00246FF7">
      <w:pPr>
        <w:pStyle w:val="21"/>
        <w:numPr>
          <w:ilvl w:val="0"/>
          <w:numId w:val="3"/>
        </w:numPr>
        <w:shd w:val="clear" w:color="auto" w:fill="auto"/>
        <w:tabs>
          <w:tab w:val="left" w:pos="1335"/>
        </w:tabs>
        <w:spacing w:before="0" w:line="240" w:lineRule="auto"/>
        <w:ind w:left="20" w:right="20" w:firstLine="709"/>
        <w:jc w:val="both"/>
        <w:rPr>
          <w:sz w:val="24"/>
          <w:szCs w:val="24"/>
        </w:rPr>
      </w:pPr>
      <w:r w:rsidRPr="005E42BB">
        <w:rPr>
          <w:sz w:val="24"/>
          <w:szCs w:val="24"/>
        </w:rPr>
        <w:t>определяет порядок предоставления межбюджетных трансфертов из бюджета</w:t>
      </w:r>
      <w:r w:rsidRPr="005E42BB">
        <w:rPr>
          <w:rStyle w:val="211pt"/>
          <w:sz w:val="24"/>
          <w:szCs w:val="24"/>
        </w:rPr>
        <w:t xml:space="preserve"> </w:t>
      </w:r>
      <w:r w:rsidR="003B646F">
        <w:rPr>
          <w:rStyle w:val="211pt"/>
          <w:sz w:val="24"/>
          <w:szCs w:val="24"/>
        </w:rPr>
        <w:t>Труновского</w:t>
      </w:r>
      <w:r w:rsidR="000204CB">
        <w:rPr>
          <w:rStyle w:val="211pt"/>
          <w:sz w:val="24"/>
          <w:szCs w:val="24"/>
        </w:rPr>
        <w:t xml:space="preserve"> </w:t>
      </w:r>
      <w:r w:rsidRPr="005E42BB">
        <w:rPr>
          <w:rStyle w:val="211pt"/>
          <w:sz w:val="24"/>
          <w:szCs w:val="24"/>
        </w:rPr>
        <w:t>сельского</w:t>
      </w:r>
      <w:r w:rsidRPr="005E42BB">
        <w:rPr>
          <w:sz w:val="24"/>
          <w:szCs w:val="24"/>
        </w:rPr>
        <w:t xml:space="preserve"> </w:t>
      </w:r>
      <w:r w:rsidRPr="005E42BB">
        <w:rPr>
          <w:rStyle w:val="211pt"/>
          <w:sz w:val="24"/>
          <w:szCs w:val="24"/>
        </w:rPr>
        <w:t xml:space="preserve"> поселения</w:t>
      </w:r>
      <w:r w:rsidRPr="005E42BB">
        <w:rPr>
          <w:sz w:val="24"/>
          <w:szCs w:val="24"/>
        </w:rPr>
        <w:t>;</w:t>
      </w:r>
    </w:p>
    <w:p w:rsidR="005E42BB" w:rsidRPr="005E42BB" w:rsidRDefault="005E42BB" w:rsidP="00246FF7">
      <w:pPr>
        <w:pStyle w:val="21"/>
        <w:numPr>
          <w:ilvl w:val="0"/>
          <w:numId w:val="3"/>
        </w:numPr>
        <w:shd w:val="clear" w:color="auto" w:fill="auto"/>
        <w:tabs>
          <w:tab w:val="left" w:pos="1335"/>
        </w:tabs>
        <w:spacing w:before="0" w:line="240" w:lineRule="auto"/>
        <w:ind w:left="20" w:right="20" w:firstLine="709"/>
        <w:jc w:val="both"/>
        <w:rPr>
          <w:rStyle w:val="211pt"/>
          <w:sz w:val="24"/>
          <w:szCs w:val="24"/>
        </w:rPr>
      </w:pPr>
      <w:r w:rsidRPr="005E42BB">
        <w:rPr>
          <w:sz w:val="24"/>
          <w:szCs w:val="24"/>
        </w:rPr>
        <w:t>определение порядка организации и проведения публичных слушаний и назначение проведения публичных слушаний по проекту бюджета и отчету о его исполнении;</w:t>
      </w:r>
    </w:p>
    <w:p w:rsidR="005E42BB" w:rsidRPr="005E42BB" w:rsidRDefault="005E42BB" w:rsidP="00246FF7">
      <w:pPr>
        <w:pStyle w:val="21"/>
        <w:numPr>
          <w:ilvl w:val="0"/>
          <w:numId w:val="3"/>
        </w:numPr>
        <w:shd w:val="clear" w:color="auto" w:fill="auto"/>
        <w:tabs>
          <w:tab w:val="left" w:pos="0"/>
        </w:tabs>
        <w:spacing w:before="0" w:after="283" w:line="240" w:lineRule="auto"/>
        <w:ind w:left="20" w:right="20" w:firstLine="709"/>
        <w:jc w:val="both"/>
        <w:rPr>
          <w:rStyle w:val="211pt"/>
          <w:sz w:val="24"/>
          <w:szCs w:val="24"/>
        </w:rPr>
      </w:pPr>
      <w:r w:rsidRPr="005E42BB">
        <w:rPr>
          <w:rStyle w:val="211pt"/>
          <w:sz w:val="24"/>
          <w:szCs w:val="24"/>
        </w:rPr>
        <w:t xml:space="preserve">осуществление иных полномочий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w:t>
      </w:r>
      <w:r w:rsidRPr="005E42BB">
        <w:rPr>
          <w:sz w:val="24"/>
          <w:szCs w:val="24"/>
        </w:rPr>
        <w:t xml:space="preserve">законодательством </w:t>
      </w:r>
      <w:r w:rsidR="00CC36A4">
        <w:rPr>
          <w:sz w:val="24"/>
          <w:szCs w:val="24"/>
        </w:rPr>
        <w:t>Орловской</w:t>
      </w:r>
      <w:r w:rsidRPr="005E42BB">
        <w:rPr>
          <w:sz w:val="24"/>
          <w:szCs w:val="24"/>
        </w:rPr>
        <w:t xml:space="preserve"> области, </w:t>
      </w:r>
      <w:r w:rsidRPr="005E42BB">
        <w:rPr>
          <w:rStyle w:val="211pt"/>
          <w:sz w:val="24"/>
          <w:szCs w:val="24"/>
        </w:rPr>
        <w:t xml:space="preserve">а также Уставом </w:t>
      </w:r>
      <w:r w:rsidR="003B646F">
        <w:rPr>
          <w:rStyle w:val="211pt"/>
          <w:sz w:val="24"/>
          <w:szCs w:val="24"/>
        </w:rPr>
        <w:t>Труновского</w:t>
      </w:r>
      <w:r w:rsidR="000204CB">
        <w:rPr>
          <w:rStyle w:val="211pt"/>
          <w:sz w:val="24"/>
          <w:szCs w:val="24"/>
        </w:rPr>
        <w:t xml:space="preserve"> </w:t>
      </w:r>
      <w:r w:rsidRPr="005E42BB">
        <w:rPr>
          <w:rStyle w:val="211pt"/>
          <w:sz w:val="24"/>
          <w:szCs w:val="24"/>
        </w:rPr>
        <w:t xml:space="preserve"> сельского поселения.</w:t>
      </w:r>
    </w:p>
    <w:p w:rsidR="005E42BB" w:rsidRPr="005E42BB" w:rsidRDefault="005E42BB" w:rsidP="005E42BB">
      <w:pPr>
        <w:pStyle w:val="21"/>
        <w:shd w:val="clear" w:color="auto" w:fill="auto"/>
        <w:spacing w:before="0" w:line="240" w:lineRule="auto"/>
        <w:ind w:firstLine="709"/>
        <w:jc w:val="both"/>
        <w:rPr>
          <w:rStyle w:val="211pt"/>
          <w:sz w:val="24"/>
          <w:szCs w:val="24"/>
        </w:rPr>
      </w:pPr>
      <w:r w:rsidRPr="005E42BB">
        <w:rPr>
          <w:rStyle w:val="211pt"/>
          <w:b/>
          <w:sz w:val="24"/>
          <w:szCs w:val="24"/>
        </w:rPr>
        <w:t xml:space="preserve">Статья 7. </w:t>
      </w:r>
      <w:r w:rsidRPr="005E42BB">
        <w:rPr>
          <w:rStyle w:val="211pt"/>
          <w:sz w:val="24"/>
          <w:szCs w:val="24"/>
        </w:rPr>
        <w:t xml:space="preserve">Полномочия Администрации </w:t>
      </w:r>
      <w:r w:rsidR="003B646F">
        <w:rPr>
          <w:rStyle w:val="211pt"/>
          <w:sz w:val="24"/>
          <w:szCs w:val="24"/>
        </w:rPr>
        <w:t>Труновского</w:t>
      </w:r>
      <w:r w:rsidR="000204CB">
        <w:rPr>
          <w:rStyle w:val="211pt"/>
          <w:sz w:val="24"/>
          <w:szCs w:val="24"/>
        </w:rPr>
        <w:t xml:space="preserve"> </w:t>
      </w:r>
      <w:r w:rsidRPr="005E42BB">
        <w:rPr>
          <w:rStyle w:val="211pt"/>
          <w:sz w:val="24"/>
          <w:szCs w:val="24"/>
        </w:rPr>
        <w:t xml:space="preserve"> сельского поселения в области бюджетного процесса</w:t>
      </w:r>
    </w:p>
    <w:p w:rsidR="005E42BB" w:rsidRPr="005E42BB" w:rsidRDefault="005E42BB" w:rsidP="005E42BB">
      <w:pPr>
        <w:pStyle w:val="21"/>
        <w:shd w:val="clear" w:color="auto" w:fill="auto"/>
        <w:spacing w:before="0" w:line="240" w:lineRule="auto"/>
        <w:ind w:firstLine="709"/>
        <w:jc w:val="both"/>
        <w:rPr>
          <w:rStyle w:val="211pt"/>
          <w:sz w:val="24"/>
          <w:szCs w:val="24"/>
        </w:rPr>
      </w:pPr>
    </w:p>
    <w:p w:rsidR="005E42BB" w:rsidRPr="005E42BB" w:rsidRDefault="005E42BB" w:rsidP="005E42BB">
      <w:pPr>
        <w:pStyle w:val="21"/>
        <w:shd w:val="clear" w:color="auto" w:fill="auto"/>
        <w:spacing w:before="0" w:line="240" w:lineRule="auto"/>
        <w:ind w:firstLine="708"/>
        <w:jc w:val="both"/>
        <w:rPr>
          <w:rStyle w:val="211pt"/>
          <w:sz w:val="24"/>
          <w:szCs w:val="24"/>
        </w:rPr>
      </w:pPr>
      <w:r w:rsidRPr="005E42BB">
        <w:rPr>
          <w:rStyle w:val="211pt"/>
          <w:sz w:val="24"/>
          <w:szCs w:val="24"/>
        </w:rPr>
        <w:t xml:space="preserve">1. Администрация </w:t>
      </w:r>
      <w:r w:rsidR="003B646F">
        <w:rPr>
          <w:rStyle w:val="211pt"/>
          <w:sz w:val="24"/>
          <w:szCs w:val="24"/>
        </w:rPr>
        <w:t>Труновского</w:t>
      </w:r>
      <w:r w:rsidRPr="005E42BB">
        <w:rPr>
          <w:rStyle w:val="211pt"/>
          <w:sz w:val="24"/>
          <w:szCs w:val="24"/>
        </w:rPr>
        <w:t xml:space="preserve"> сельского  поселения осуществляет следующие полномочия в области бюджетного процесса:</w:t>
      </w:r>
    </w:p>
    <w:p w:rsidR="005E42BB" w:rsidRPr="005E42BB" w:rsidRDefault="005E42BB" w:rsidP="00246FF7">
      <w:pPr>
        <w:pStyle w:val="21"/>
        <w:numPr>
          <w:ilvl w:val="0"/>
          <w:numId w:val="13"/>
        </w:numPr>
        <w:shd w:val="clear" w:color="auto" w:fill="auto"/>
        <w:spacing w:before="0" w:line="240" w:lineRule="auto"/>
        <w:ind w:firstLine="708"/>
        <w:jc w:val="both"/>
        <w:rPr>
          <w:rStyle w:val="211pt"/>
          <w:sz w:val="24"/>
          <w:szCs w:val="24"/>
        </w:rPr>
      </w:pPr>
      <w:r w:rsidRPr="005E42BB">
        <w:rPr>
          <w:rStyle w:val="211pt"/>
          <w:sz w:val="24"/>
          <w:szCs w:val="24"/>
        </w:rPr>
        <w:t>организация составления проекта решения о бюджете, в том числе установление порядка и сроков его составления;</w:t>
      </w:r>
    </w:p>
    <w:p w:rsidR="005E42BB" w:rsidRPr="005E42BB" w:rsidRDefault="005E42BB" w:rsidP="00246FF7">
      <w:pPr>
        <w:pStyle w:val="21"/>
        <w:numPr>
          <w:ilvl w:val="0"/>
          <w:numId w:val="13"/>
        </w:numPr>
        <w:shd w:val="clear" w:color="auto" w:fill="auto"/>
        <w:spacing w:before="0" w:line="240" w:lineRule="auto"/>
        <w:ind w:left="20" w:right="20" w:firstLine="709"/>
        <w:jc w:val="both"/>
        <w:rPr>
          <w:rStyle w:val="211pt"/>
          <w:sz w:val="24"/>
          <w:szCs w:val="24"/>
        </w:rPr>
      </w:pPr>
      <w:r w:rsidRPr="005E42BB">
        <w:rPr>
          <w:rStyle w:val="211pt"/>
          <w:sz w:val="24"/>
          <w:szCs w:val="24"/>
        </w:rPr>
        <w:t>внесение на рассмотрение и утверждение</w:t>
      </w:r>
      <w:r w:rsidR="000204CB">
        <w:rPr>
          <w:rStyle w:val="211pt"/>
          <w:sz w:val="24"/>
          <w:szCs w:val="24"/>
        </w:rPr>
        <w:t xml:space="preserve"> </w:t>
      </w:r>
      <w:r w:rsidR="003B646F">
        <w:rPr>
          <w:rStyle w:val="211pt"/>
          <w:sz w:val="24"/>
          <w:szCs w:val="24"/>
        </w:rPr>
        <w:t>Труновского</w:t>
      </w:r>
      <w:r w:rsidR="00FC16A9">
        <w:rPr>
          <w:rStyle w:val="211pt"/>
          <w:sz w:val="24"/>
          <w:szCs w:val="24"/>
        </w:rPr>
        <w:t xml:space="preserve"> сельского</w:t>
      </w:r>
      <w:r w:rsidR="00FC16A9" w:rsidRPr="005E42BB">
        <w:rPr>
          <w:rStyle w:val="211pt"/>
          <w:sz w:val="24"/>
          <w:szCs w:val="24"/>
        </w:rPr>
        <w:t xml:space="preserve"> Совета</w:t>
      </w:r>
      <w:r w:rsidR="00FC16A9">
        <w:rPr>
          <w:rStyle w:val="211pt"/>
          <w:sz w:val="24"/>
          <w:szCs w:val="24"/>
        </w:rPr>
        <w:t xml:space="preserve"> народных</w:t>
      </w:r>
      <w:r w:rsidR="00FC16A9" w:rsidRPr="005E42BB">
        <w:rPr>
          <w:rStyle w:val="211pt"/>
          <w:sz w:val="24"/>
          <w:szCs w:val="24"/>
        </w:rPr>
        <w:t xml:space="preserve"> депутатов</w:t>
      </w:r>
      <w:r w:rsidRPr="005E42BB">
        <w:rPr>
          <w:rStyle w:val="211pt"/>
          <w:sz w:val="24"/>
          <w:szCs w:val="24"/>
        </w:rPr>
        <w:t xml:space="preserve"> проектов решений о бюджете с необходимыми документами и материалами, проектов решений о внесении изменений в решение о бюджете и об исполнении бюджета за отчетный финансовый год;</w:t>
      </w:r>
    </w:p>
    <w:p w:rsidR="005E42BB" w:rsidRPr="005E42BB" w:rsidRDefault="005E42BB" w:rsidP="00246FF7">
      <w:pPr>
        <w:pStyle w:val="21"/>
        <w:numPr>
          <w:ilvl w:val="0"/>
          <w:numId w:val="13"/>
        </w:numPr>
        <w:shd w:val="clear" w:color="auto" w:fill="auto"/>
        <w:tabs>
          <w:tab w:val="left" w:pos="1276"/>
        </w:tabs>
        <w:spacing w:before="0" w:line="240" w:lineRule="auto"/>
        <w:ind w:left="20" w:right="20" w:firstLine="709"/>
        <w:jc w:val="both"/>
        <w:rPr>
          <w:rStyle w:val="211pt"/>
          <w:sz w:val="24"/>
          <w:szCs w:val="24"/>
        </w:rPr>
      </w:pPr>
      <w:r w:rsidRPr="005E42BB">
        <w:rPr>
          <w:rStyle w:val="211pt"/>
          <w:sz w:val="24"/>
          <w:szCs w:val="24"/>
        </w:rPr>
        <w:lastRenderedPageBreak/>
        <w:t>утверждение порядка разработки, реализации и оценки эффективности муниципальных программ;</w:t>
      </w:r>
    </w:p>
    <w:p w:rsidR="005E42BB" w:rsidRPr="005E42BB" w:rsidRDefault="005E42BB" w:rsidP="00246FF7">
      <w:pPr>
        <w:pStyle w:val="21"/>
        <w:numPr>
          <w:ilvl w:val="0"/>
          <w:numId w:val="13"/>
        </w:numPr>
        <w:shd w:val="clear" w:color="auto" w:fill="auto"/>
        <w:tabs>
          <w:tab w:val="left" w:pos="1298"/>
        </w:tabs>
        <w:spacing w:before="0" w:line="240" w:lineRule="auto"/>
        <w:ind w:left="20" w:firstLine="709"/>
        <w:jc w:val="both"/>
        <w:rPr>
          <w:sz w:val="24"/>
          <w:szCs w:val="24"/>
        </w:rPr>
      </w:pPr>
      <w:r w:rsidRPr="005E42BB">
        <w:rPr>
          <w:rStyle w:val="211pt"/>
          <w:sz w:val="24"/>
          <w:szCs w:val="24"/>
        </w:rPr>
        <w:t>утверждение муниципальных программ;</w:t>
      </w:r>
    </w:p>
    <w:p w:rsidR="005E42BB" w:rsidRPr="005E42BB" w:rsidRDefault="005E42BB" w:rsidP="00246FF7">
      <w:pPr>
        <w:pStyle w:val="21"/>
        <w:numPr>
          <w:ilvl w:val="0"/>
          <w:numId w:val="13"/>
        </w:numPr>
        <w:shd w:val="clear" w:color="auto" w:fill="auto"/>
        <w:tabs>
          <w:tab w:val="left" w:pos="1303"/>
        </w:tabs>
        <w:spacing w:before="0" w:line="240" w:lineRule="auto"/>
        <w:ind w:left="20" w:firstLine="709"/>
        <w:jc w:val="both"/>
        <w:rPr>
          <w:rStyle w:val="211pt"/>
          <w:sz w:val="24"/>
          <w:szCs w:val="24"/>
        </w:rPr>
      </w:pPr>
      <w:r w:rsidRPr="005E42BB">
        <w:rPr>
          <w:rStyle w:val="211pt"/>
          <w:sz w:val="24"/>
          <w:szCs w:val="24"/>
        </w:rPr>
        <w:t>организация контроля за выполнением показателей, предусмотренных муниципальными программами;</w:t>
      </w:r>
    </w:p>
    <w:p w:rsidR="005E42BB" w:rsidRPr="005E42BB" w:rsidRDefault="005E42BB" w:rsidP="00246FF7">
      <w:pPr>
        <w:pStyle w:val="21"/>
        <w:numPr>
          <w:ilvl w:val="0"/>
          <w:numId w:val="13"/>
        </w:numPr>
        <w:shd w:val="clear" w:color="auto" w:fill="auto"/>
        <w:tabs>
          <w:tab w:val="left" w:pos="1303"/>
        </w:tabs>
        <w:spacing w:before="0" w:line="240" w:lineRule="auto"/>
        <w:ind w:left="20" w:firstLine="709"/>
        <w:jc w:val="both"/>
        <w:rPr>
          <w:rStyle w:val="211pt"/>
          <w:sz w:val="24"/>
          <w:szCs w:val="24"/>
        </w:rPr>
      </w:pPr>
      <w:r w:rsidRPr="005E42BB">
        <w:rPr>
          <w:rStyle w:val="211pt"/>
          <w:sz w:val="24"/>
          <w:szCs w:val="24"/>
        </w:rPr>
        <w:t>обеспечение исполнения бюджета на текущий финансовый год и плановый период;</w:t>
      </w:r>
    </w:p>
    <w:p w:rsidR="005E42BB" w:rsidRPr="005E42BB" w:rsidRDefault="005E42BB" w:rsidP="00246FF7">
      <w:pPr>
        <w:pStyle w:val="21"/>
        <w:numPr>
          <w:ilvl w:val="0"/>
          <w:numId w:val="13"/>
        </w:numPr>
        <w:shd w:val="clear" w:color="auto" w:fill="auto"/>
        <w:tabs>
          <w:tab w:val="left" w:pos="1303"/>
        </w:tabs>
        <w:spacing w:before="0" w:line="240" w:lineRule="auto"/>
        <w:ind w:left="20" w:firstLine="709"/>
        <w:jc w:val="both"/>
        <w:rPr>
          <w:sz w:val="24"/>
          <w:szCs w:val="24"/>
        </w:rPr>
      </w:pPr>
      <w:r w:rsidRPr="005E42BB">
        <w:rPr>
          <w:sz w:val="24"/>
          <w:szCs w:val="24"/>
        </w:rPr>
        <w:t>формирование и утверждение сводного годового доклада о ходе реализации и об оценке эффективности муниципальных программ в отчетном финансовом году;</w:t>
      </w:r>
    </w:p>
    <w:p w:rsidR="005E42BB" w:rsidRPr="005E42BB" w:rsidRDefault="005E42BB" w:rsidP="00246FF7">
      <w:pPr>
        <w:pStyle w:val="21"/>
        <w:numPr>
          <w:ilvl w:val="0"/>
          <w:numId w:val="13"/>
        </w:numPr>
        <w:shd w:val="clear" w:color="auto" w:fill="auto"/>
        <w:tabs>
          <w:tab w:val="left" w:pos="1276"/>
        </w:tabs>
        <w:spacing w:before="0" w:line="240" w:lineRule="auto"/>
        <w:ind w:firstLine="708"/>
        <w:jc w:val="both"/>
        <w:rPr>
          <w:rStyle w:val="211pt"/>
          <w:sz w:val="24"/>
          <w:szCs w:val="24"/>
        </w:rPr>
      </w:pPr>
      <w:r w:rsidRPr="005E42BB">
        <w:rPr>
          <w:rStyle w:val="211pt"/>
          <w:sz w:val="24"/>
          <w:szCs w:val="24"/>
        </w:rPr>
        <w:t xml:space="preserve">утверждение бюджетного прогноза </w:t>
      </w:r>
      <w:r w:rsidR="003B646F">
        <w:rPr>
          <w:rStyle w:val="211pt"/>
          <w:sz w:val="24"/>
          <w:szCs w:val="24"/>
        </w:rPr>
        <w:t>Труновского</w:t>
      </w:r>
      <w:r w:rsidRPr="005E42BB">
        <w:rPr>
          <w:rStyle w:val="211pt"/>
          <w:sz w:val="24"/>
          <w:szCs w:val="24"/>
        </w:rPr>
        <w:t xml:space="preserve"> сельского поселения (изменений бюджетного прогноза) на долгосрочный период;</w:t>
      </w:r>
    </w:p>
    <w:p w:rsidR="005E42BB" w:rsidRPr="005E42BB" w:rsidRDefault="005E42BB" w:rsidP="00246FF7">
      <w:pPr>
        <w:pStyle w:val="21"/>
        <w:numPr>
          <w:ilvl w:val="0"/>
          <w:numId w:val="13"/>
        </w:numPr>
        <w:shd w:val="clear" w:color="auto" w:fill="auto"/>
        <w:spacing w:before="0" w:line="240" w:lineRule="auto"/>
        <w:ind w:firstLine="708"/>
        <w:jc w:val="both"/>
        <w:rPr>
          <w:rStyle w:val="211pt"/>
          <w:sz w:val="24"/>
          <w:szCs w:val="24"/>
        </w:rPr>
      </w:pPr>
      <w:r w:rsidRPr="005E42BB">
        <w:rPr>
          <w:rStyle w:val="211pt"/>
          <w:sz w:val="24"/>
          <w:szCs w:val="24"/>
        </w:rPr>
        <w:t xml:space="preserve">установление порядка и сроков составления прогноза социально-экономического развития </w:t>
      </w:r>
      <w:r w:rsidR="000204CB">
        <w:rPr>
          <w:rStyle w:val="211pt"/>
          <w:sz w:val="24"/>
          <w:szCs w:val="24"/>
        </w:rPr>
        <w:t xml:space="preserve">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246FF7">
      <w:pPr>
        <w:pStyle w:val="21"/>
        <w:numPr>
          <w:ilvl w:val="0"/>
          <w:numId w:val="13"/>
        </w:numPr>
        <w:shd w:val="clear" w:color="auto" w:fill="auto"/>
        <w:spacing w:before="0" w:line="240" w:lineRule="auto"/>
        <w:ind w:left="20" w:firstLine="709"/>
        <w:jc w:val="both"/>
        <w:rPr>
          <w:sz w:val="24"/>
          <w:szCs w:val="24"/>
        </w:rPr>
      </w:pPr>
      <w:r w:rsidRPr="005E42BB">
        <w:rPr>
          <w:rStyle w:val="211pt"/>
          <w:sz w:val="24"/>
          <w:szCs w:val="24"/>
        </w:rPr>
        <w:t xml:space="preserve">утверждение стратегии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  поселения, прогноза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  поселения на долгосрочный период, одобрение прогноза социально-экономического развития </w:t>
      </w:r>
      <w:r w:rsidR="000204CB">
        <w:rPr>
          <w:rStyle w:val="211pt"/>
          <w:sz w:val="24"/>
          <w:szCs w:val="24"/>
        </w:rPr>
        <w:t xml:space="preserve">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246FF7">
      <w:pPr>
        <w:pStyle w:val="21"/>
        <w:numPr>
          <w:ilvl w:val="0"/>
          <w:numId w:val="13"/>
        </w:numPr>
        <w:shd w:val="clear" w:color="auto" w:fill="auto"/>
        <w:spacing w:before="0" w:line="240" w:lineRule="auto"/>
        <w:ind w:left="20" w:firstLine="709"/>
        <w:jc w:val="both"/>
        <w:rPr>
          <w:sz w:val="24"/>
          <w:szCs w:val="24"/>
        </w:rPr>
      </w:pPr>
      <w:r w:rsidRPr="005E42BB">
        <w:rPr>
          <w:rStyle w:val="211pt"/>
          <w:sz w:val="24"/>
          <w:szCs w:val="24"/>
        </w:rPr>
        <w:t>рассмотрение проекта решения о бюджете, проектов решений о внесении изменений в решение о бюджете, составленных финансовым органом;</w:t>
      </w:r>
    </w:p>
    <w:p w:rsidR="005E42BB" w:rsidRPr="005E42BB" w:rsidRDefault="005E42BB" w:rsidP="00246FF7">
      <w:pPr>
        <w:widowControl w:val="0"/>
        <w:numPr>
          <w:ilvl w:val="0"/>
          <w:numId w:val="13"/>
        </w:numPr>
        <w:tabs>
          <w:tab w:val="left" w:pos="1276"/>
        </w:tabs>
        <w:autoSpaceDE w:val="0"/>
        <w:autoSpaceDN w:val="0"/>
        <w:adjustRightInd w:val="0"/>
        <w:ind w:firstLine="709"/>
        <w:jc w:val="both"/>
        <w:rPr>
          <w:sz w:val="24"/>
          <w:szCs w:val="24"/>
        </w:rPr>
      </w:pPr>
      <w:r w:rsidRPr="005E42BB">
        <w:rPr>
          <w:sz w:val="24"/>
          <w:szCs w:val="24"/>
        </w:rPr>
        <w:t>осуществление муниципальных заимствований, заключение кредитных договоров и соглашений, предоставление муниципальных гарантий;</w:t>
      </w:r>
    </w:p>
    <w:p w:rsidR="005E42BB" w:rsidRPr="005E42BB" w:rsidRDefault="005E42BB" w:rsidP="00246FF7">
      <w:pPr>
        <w:pStyle w:val="21"/>
        <w:numPr>
          <w:ilvl w:val="0"/>
          <w:numId w:val="13"/>
        </w:numPr>
        <w:shd w:val="clear" w:color="auto" w:fill="auto"/>
        <w:tabs>
          <w:tab w:val="left" w:pos="1418"/>
        </w:tabs>
        <w:spacing w:before="0" w:line="240" w:lineRule="auto"/>
        <w:ind w:right="20" w:firstLine="709"/>
        <w:jc w:val="both"/>
        <w:rPr>
          <w:sz w:val="24"/>
          <w:szCs w:val="24"/>
        </w:rPr>
      </w:pPr>
      <w:r w:rsidRPr="005E42BB">
        <w:rPr>
          <w:rStyle w:val="211pt"/>
          <w:sz w:val="24"/>
          <w:szCs w:val="24"/>
        </w:rPr>
        <w:t xml:space="preserve">установление порядка использования бюджетных ассигнований резервного фонда Администрации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246FF7">
      <w:pPr>
        <w:pStyle w:val="21"/>
        <w:numPr>
          <w:ilvl w:val="0"/>
          <w:numId w:val="13"/>
        </w:numPr>
        <w:shd w:val="clear" w:color="auto" w:fill="auto"/>
        <w:tabs>
          <w:tab w:val="left" w:pos="1276"/>
        </w:tabs>
        <w:spacing w:before="0" w:line="240" w:lineRule="auto"/>
        <w:ind w:firstLine="708"/>
        <w:jc w:val="both"/>
        <w:rPr>
          <w:rStyle w:val="211pt"/>
          <w:sz w:val="24"/>
          <w:szCs w:val="24"/>
        </w:rPr>
      </w:pPr>
      <w:r w:rsidRPr="005E42BB">
        <w:rPr>
          <w:rStyle w:val="211pt"/>
          <w:sz w:val="24"/>
          <w:szCs w:val="24"/>
        </w:rPr>
        <w:t>установление порядка осуществления бюджетных полномочий главных администраторов доходов бюджета, являющихся органами местного самоуправления;</w:t>
      </w:r>
    </w:p>
    <w:p w:rsidR="005E42BB" w:rsidRPr="005E42BB" w:rsidRDefault="005E42BB" w:rsidP="00246FF7">
      <w:pPr>
        <w:pStyle w:val="21"/>
        <w:numPr>
          <w:ilvl w:val="0"/>
          <w:numId w:val="13"/>
        </w:numPr>
        <w:shd w:val="clear" w:color="auto" w:fill="auto"/>
        <w:tabs>
          <w:tab w:val="left" w:pos="1276"/>
        </w:tabs>
        <w:spacing w:before="0" w:line="240" w:lineRule="auto"/>
        <w:ind w:firstLine="708"/>
        <w:jc w:val="both"/>
        <w:rPr>
          <w:sz w:val="24"/>
          <w:szCs w:val="24"/>
        </w:rPr>
      </w:pPr>
      <w:r w:rsidRPr="005E42BB">
        <w:rPr>
          <w:sz w:val="24"/>
          <w:szCs w:val="24"/>
        </w:rPr>
        <w:t>установление порядка осуществления внутреннего муниципального финансового контроля и внутреннего финансового аудита;</w:t>
      </w:r>
    </w:p>
    <w:p w:rsidR="000202C8" w:rsidRPr="000202C8" w:rsidRDefault="005E42BB" w:rsidP="006B5E15">
      <w:pPr>
        <w:pStyle w:val="21"/>
        <w:numPr>
          <w:ilvl w:val="0"/>
          <w:numId w:val="13"/>
        </w:numPr>
        <w:shd w:val="clear" w:color="auto" w:fill="auto"/>
        <w:tabs>
          <w:tab w:val="left" w:pos="0"/>
        </w:tabs>
        <w:spacing w:before="0" w:line="240" w:lineRule="auto"/>
        <w:ind w:firstLine="708"/>
        <w:jc w:val="both"/>
        <w:rPr>
          <w:sz w:val="24"/>
          <w:szCs w:val="24"/>
        </w:rPr>
      </w:pPr>
      <w:r w:rsidRPr="005E42BB">
        <w:rPr>
          <w:rStyle w:val="211pt"/>
          <w:sz w:val="24"/>
          <w:szCs w:val="24"/>
        </w:rPr>
        <w:t xml:space="preserve">осуществление иных полномочий в соответствии с федеральным законодательством, </w:t>
      </w:r>
      <w:r w:rsidRPr="005E42BB">
        <w:rPr>
          <w:sz w:val="24"/>
          <w:szCs w:val="24"/>
        </w:rPr>
        <w:t xml:space="preserve">законодательством </w:t>
      </w:r>
      <w:r w:rsidR="00CC36A4">
        <w:rPr>
          <w:sz w:val="24"/>
          <w:szCs w:val="24"/>
        </w:rPr>
        <w:t>Орловской</w:t>
      </w:r>
      <w:r w:rsidRPr="005E42BB">
        <w:rPr>
          <w:sz w:val="24"/>
          <w:szCs w:val="24"/>
        </w:rPr>
        <w:t xml:space="preserve"> области и муниципальными правовыми актами.</w:t>
      </w:r>
    </w:p>
    <w:p w:rsidR="000202C8" w:rsidRPr="000202C8" w:rsidRDefault="000202C8" w:rsidP="000202C8">
      <w:pPr>
        <w:pStyle w:val="21"/>
        <w:numPr>
          <w:ilvl w:val="0"/>
          <w:numId w:val="13"/>
        </w:numPr>
        <w:shd w:val="clear" w:color="auto" w:fill="auto"/>
        <w:tabs>
          <w:tab w:val="left" w:pos="0"/>
        </w:tabs>
        <w:spacing w:before="0" w:line="240" w:lineRule="auto"/>
        <w:ind w:firstLine="708"/>
        <w:jc w:val="both"/>
        <w:rPr>
          <w:rStyle w:val="211pt"/>
          <w:sz w:val="24"/>
          <w:szCs w:val="24"/>
        </w:rPr>
      </w:pPr>
      <w:r>
        <w:rPr>
          <w:sz w:val="24"/>
          <w:szCs w:val="24"/>
        </w:rPr>
        <w:t xml:space="preserve"> </w:t>
      </w:r>
      <w:r w:rsidR="005E42BB" w:rsidRPr="000202C8">
        <w:rPr>
          <w:rStyle w:val="211pt"/>
          <w:sz w:val="24"/>
          <w:szCs w:val="24"/>
        </w:rPr>
        <w:t>ведение реестра расходных обязател</w:t>
      </w:r>
      <w:r w:rsidR="00476143">
        <w:rPr>
          <w:rStyle w:val="211pt"/>
          <w:sz w:val="24"/>
          <w:szCs w:val="24"/>
        </w:rPr>
        <w:t>ьств муниципального образования</w:t>
      </w:r>
      <w:r w:rsidR="005E42BB" w:rsidRPr="000202C8">
        <w:rPr>
          <w:rStyle w:val="211pt"/>
          <w:sz w:val="24"/>
          <w:szCs w:val="24"/>
        </w:rPr>
        <w:t>, представление утверждение порядка составления и ведения сводной бюджетной росписи и бюджетных росписей главных распорядителей (распорядителей) средств бюджета;</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составление и ведение сводной бюджетной росписи;</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утверждение порядка определения перечня и кодов целевых статей расходов бюджетов, финансовое обеспечение которых осуществляется за счет бюджета;</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утверждение перечня кодов подвидов по видам доходов, главными администраторами которых являются органы местного самоуправления;</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установления порядка санкционирования оплаты денежных обязательств;</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sz w:val="24"/>
          <w:szCs w:val="24"/>
        </w:rPr>
      </w:pPr>
      <w:r w:rsidRPr="000202C8">
        <w:rPr>
          <w:sz w:val="24"/>
          <w:szCs w:val="24"/>
        </w:rPr>
        <w:t xml:space="preserve">установление порядка </w:t>
      </w:r>
      <w:r w:rsidRPr="000202C8">
        <w:rPr>
          <w:color w:val="2D2D2D"/>
          <w:sz w:val="24"/>
          <w:szCs w:val="24"/>
          <w:shd w:val="clear" w:color="auto" w:fill="FFFFFF"/>
        </w:rPr>
        <w:t>исполнения бюджета по расходам</w:t>
      </w:r>
      <w:r w:rsidRPr="000202C8">
        <w:rPr>
          <w:sz w:val="24"/>
          <w:szCs w:val="24"/>
        </w:rPr>
        <w:t>;</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составление отчета об исполнении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организация исполнения бюджета;</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осуществление бюджетного учета всех операций по доходам и расходам бюджета в пределах его компетенции;</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составление и ведение кассового плана;</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утверждение порядка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осуществление ведения муниципальной долговой к</w:t>
      </w:r>
      <w:r w:rsidR="00476143">
        <w:rPr>
          <w:rStyle w:val="211pt"/>
          <w:sz w:val="24"/>
          <w:szCs w:val="24"/>
        </w:rPr>
        <w:t>ниги муниципального образования</w:t>
      </w:r>
      <w:r w:rsidRPr="000202C8">
        <w:rPr>
          <w:rStyle w:val="211pt"/>
          <w:sz w:val="24"/>
          <w:szCs w:val="24"/>
        </w:rPr>
        <w:t>;</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lastRenderedPageBreak/>
        <w:t>осуществление муниципальных внутренних заимствований муниципального образования;</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предоставление межбюджетных трансфертов из бюджета, за исключением межбюджетных трансфертов из бюджета, предоставляемых иными главными распорядителями средств бюджета;</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установление порядка завершения операций по исполнению бюджета в текущем финансовом году;</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 xml:space="preserve">управление муниципальным долгом  </w:t>
      </w:r>
      <w:r w:rsidR="003B646F">
        <w:rPr>
          <w:rStyle w:val="211pt"/>
          <w:sz w:val="24"/>
          <w:szCs w:val="24"/>
        </w:rPr>
        <w:t>Труновского</w:t>
      </w:r>
      <w:r w:rsidRPr="000202C8">
        <w:rPr>
          <w:rStyle w:val="211pt"/>
          <w:sz w:val="24"/>
          <w:szCs w:val="24"/>
        </w:rPr>
        <w:t xml:space="preserve"> сельско</w:t>
      </w:r>
      <w:r w:rsidR="000202C8" w:rsidRPr="000202C8">
        <w:rPr>
          <w:rStyle w:val="211pt"/>
          <w:sz w:val="24"/>
          <w:szCs w:val="24"/>
        </w:rPr>
        <w:t>го</w:t>
      </w:r>
      <w:r w:rsidRPr="000202C8">
        <w:rPr>
          <w:rStyle w:val="211pt"/>
          <w:sz w:val="24"/>
          <w:szCs w:val="24"/>
        </w:rPr>
        <w:t xml:space="preserve"> поселени</w:t>
      </w:r>
      <w:r w:rsidR="000202C8" w:rsidRPr="000202C8">
        <w:rPr>
          <w:rStyle w:val="211pt"/>
          <w:sz w:val="24"/>
          <w:szCs w:val="24"/>
        </w:rPr>
        <w:t>я</w:t>
      </w:r>
      <w:r w:rsidRPr="000202C8">
        <w:rPr>
          <w:rStyle w:val="211pt"/>
          <w:sz w:val="24"/>
          <w:szCs w:val="24"/>
        </w:rPr>
        <w:t>;</w:t>
      </w:r>
    </w:p>
    <w:p w:rsidR="000202C8" w:rsidRPr="000202C8" w:rsidRDefault="005E42BB" w:rsidP="000202C8">
      <w:pPr>
        <w:pStyle w:val="21"/>
        <w:numPr>
          <w:ilvl w:val="0"/>
          <w:numId w:val="13"/>
        </w:numPr>
        <w:shd w:val="clear" w:color="auto" w:fill="auto"/>
        <w:tabs>
          <w:tab w:val="left" w:pos="0"/>
        </w:tabs>
        <w:spacing w:before="0" w:line="240" w:lineRule="auto"/>
        <w:ind w:firstLine="708"/>
        <w:jc w:val="both"/>
        <w:rPr>
          <w:rStyle w:val="211pt"/>
          <w:sz w:val="24"/>
          <w:szCs w:val="24"/>
        </w:rPr>
      </w:pPr>
      <w:r w:rsidRPr="000202C8">
        <w:rPr>
          <w:rStyle w:val="211pt"/>
          <w:sz w:val="24"/>
          <w:szCs w:val="24"/>
        </w:rPr>
        <w:t>ведение учета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5E42BB" w:rsidRPr="000202C8" w:rsidRDefault="005E42BB" w:rsidP="000202C8">
      <w:pPr>
        <w:pStyle w:val="21"/>
        <w:numPr>
          <w:ilvl w:val="0"/>
          <w:numId w:val="13"/>
        </w:numPr>
        <w:shd w:val="clear" w:color="auto" w:fill="auto"/>
        <w:tabs>
          <w:tab w:val="left" w:pos="0"/>
        </w:tabs>
        <w:spacing w:before="0" w:line="240" w:lineRule="auto"/>
        <w:ind w:firstLine="708"/>
        <w:jc w:val="both"/>
        <w:rPr>
          <w:sz w:val="24"/>
          <w:szCs w:val="24"/>
        </w:rPr>
      </w:pPr>
      <w:r w:rsidRPr="000202C8">
        <w:rPr>
          <w:rStyle w:val="211pt"/>
          <w:sz w:val="24"/>
          <w:szCs w:val="24"/>
        </w:rPr>
        <w:t>осуществление иных бюджетных полномочий в соответствии с федеральным законодательством,</w:t>
      </w:r>
      <w:r w:rsidRPr="000202C8">
        <w:rPr>
          <w:sz w:val="24"/>
          <w:szCs w:val="24"/>
        </w:rPr>
        <w:t xml:space="preserve"> законодательством </w:t>
      </w:r>
      <w:r w:rsidR="00CC36A4" w:rsidRPr="000202C8">
        <w:rPr>
          <w:sz w:val="24"/>
          <w:szCs w:val="24"/>
        </w:rPr>
        <w:t>Орловской</w:t>
      </w:r>
      <w:r w:rsidRPr="000202C8">
        <w:rPr>
          <w:sz w:val="24"/>
          <w:szCs w:val="24"/>
        </w:rPr>
        <w:t xml:space="preserve"> области и муниципальными правовыми актами.</w:t>
      </w:r>
    </w:p>
    <w:p w:rsidR="005E42BB" w:rsidRPr="005E42BB" w:rsidRDefault="005E42BB" w:rsidP="005E42BB">
      <w:pPr>
        <w:pStyle w:val="21"/>
        <w:shd w:val="clear" w:color="auto" w:fill="auto"/>
        <w:spacing w:before="0" w:line="240" w:lineRule="auto"/>
        <w:jc w:val="both"/>
        <w:rPr>
          <w:sz w:val="24"/>
          <w:szCs w:val="24"/>
        </w:rPr>
      </w:pPr>
    </w:p>
    <w:p w:rsidR="005E42BB" w:rsidRPr="005E42BB" w:rsidRDefault="006B5E15" w:rsidP="005E42BB">
      <w:pPr>
        <w:pStyle w:val="21"/>
        <w:shd w:val="clear" w:color="auto" w:fill="auto"/>
        <w:spacing w:before="0" w:after="265" w:line="240" w:lineRule="auto"/>
        <w:ind w:left="20" w:firstLine="709"/>
        <w:jc w:val="both"/>
        <w:rPr>
          <w:rStyle w:val="211pt"/>
          <w:sz w:val="24"/>
          <w:szCs w:val="24"/>
        </w:rPr>
      </w:pPr>
      <w:r>
        <w:rPr>
          <w:rStyle w:val="211pt"/>
          <w:b/>
          <w:sz w:val="24"/>
          <w:szCs w:val="24"/>
        </w:rPr>
        <w:t>Статья 8</w:t>
      </w:r>
      <w:r w:rsidR="005E42BB" w:rsidRPr="005E42BB">
        <w:rPr>
          <w:rStyle w:val="211pt"/>
          <w:b/>
          <w:sz w:val="24"/>
          <w:szCs w:val="24"/>
        </w:rPr>
        <w:t xml:space="preserve">. </w:t>
      </w:r>
      <w:r w:rsidR="005E42BB" w:rsidRPr="005E42BB">
        <w:rPr>
          <w:rStyle w:val="211pt"/>
          <w:sz w:val="24"/>
          <w:szCs w:val="24"/>
        </w:rPr>
        <w:t>Полномочия органа муниципального финансового контроля в области бюджетного процесса</w:t>
      </w:r>
    </w:p>
    <w:p w:rsidR="005E42BB" w:rsidRPr="005E42BB" w:rsidRDefault="005E42BB" w:rsidP="005E42BB">
      <w:pPr>
        <w:pStyle w:val="21"/>
        <w:shd w:val="clear" w:color="auto" w:fill="auto"/>
        <w:tabs>
          <w:tab w:val="left" w:pos="851"/>
        </w:tabs>
        <w:spacing w:before="0" w:line="240" w:lineRule="auto"/>
        <w:jc w:val="both"/>
        <w:rPr>
          <w:rStyle w:val="211pt"/>
          <w:sz w:val="24"/>
          <w:szCs w:val="24"/>
        </w:rPr>
      </w:pPr>
      <w:r w:rsidRPr="005E42BB">
        <w:rPr>
          <w:rStyle w:val="211pt"/>
          <w:sz w:val="24"/>
          <w:szCs w:val="24"/>
        </w:rPr>
        <w:tab/>
        <w:t xml:space="preserve">1. Орган муниципального финансового контроля </w:t>
      </w:r>
      <w:r w:rsidRPr="005E42BB">
        <w:rPr>
          <w:sz w:val="24"/>
          <w:szCs w:val="24"/>
          <w:shd w:val="clear" w:color="auto" w:fill="FFFFFF"/>
        </w:rPr>
        <w:t>осуществляют бюджетные полномочия по:</w:t>
      </w:r>
    </w:p>
    <w:p w:rsidR="005E42BB" w:rsidRPr="005E42BB" w:rsidRDefault="005E42BB" w:rsidP="005E42BB">
      <w:pPr>
        <w:pStyle w:val="21"/>
        <w:shd w:val="clear" w:color="auto" w:fill="auto"/>
        <w:tabs>
          <w:tab w:val="left" w:pos="851"/>
        </w:tabs>
        <w:spacing w:before="0" w:line="240" w:lineRule="auto"/>
        <w:ind w:left="709"/>
        <w:jc w:val="both"/>
        <w:rPr>
          <w:rStyle w:val="211pt"/>
          <w:sz w:val="24"/>
          <w:szCs w:val="24"/>
        </w:rPr>
      </w:pPr>
      <w:r w:rsidRPr="005E42BB">
        <w:rPr>
          <w:rStyle w:val="211pt"/>
          <w:sz w:val="24"/>
          <w:szCs w:val="24"/>
        </w:rPr>
        <w:t>1.1. аудиту эффективности, направленному на определение экономности и результативности использования бюджетных средств;</w:t>
      </w:r>
    </w:p>
    <w:p w:rsidR="005E42BB" w:rsidRPr="005E42BB" w:rsidRDefault="005E42BB" w:rsidP="00246FF7">
      <w:pPr>
        <w:pStyle w:val="af3"/>
        <w:numPr>
          <w:ilvl w:val="0"/>
          <w:numId w:val="14"/>
        </w:numPr>
        <w:shd w:val="clear" w:color="auto" w:fill="FFFFFF"/>
        <w:ind w:left="0" w:firstLine="720"/>
        <w:jc w:val="both"/>
        <w:rPr>
          <w:rFonts w:ascii="Times New Roman" w:hAnsi="Times New Roman"/>
        </w:rPr>
      </w:pPr>
      <w:bookmarkStart w:id="4" w:name="dst3625"/>
      <w:bookmarkEnd w:id="4"/>
      <w:r w:rsidRPr="005E42BB">
        <w:rPr>
          <w:rFonts w:ascii="Times New Roman" w:hAnsi="Times New Roman"/>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E42BB" w:rsidRPr="005E42BB" w:rsidRDefault="005E42BB" w:rsidP="00246FF7">
      <w:pPr>
        <w:pStyle w:val="af3"/>
        <w:numPr>
          <w:ilvl w:val="0"/>
          <w:numId w:val="14"/>
        </w:numPr>
        <w:shd w:val="clear" w:color="auto" w:fill="FFFFFF"/>
        <w:spacing w:before="120"/>
        <w:jc w:val="both"/>
        <w:rPr>
          <w:rFonts w:ascii="Times New Roman" w:hAnsi="Times New Roman"/>
        </w:rPr>
      </w:pPr>
      <w:bookmarkStart w:id="5" w:name="dst3626"/>
      <w:bookmarkEnd w:id="5"/>
      <w:r w:rsidRPr="005E42BB">
        <w:rPr>
          <w:rFonts w:ascii="Times New Roman" w:hAnsi="Times New Roman"/>
        </w:rPr>
        <w:t>экспертизе муниципальных программ;</w:t>
      </w:r>
    </w:p>
    <w:p w:rsidR="005E42BB" w:rsidRPr="005E42BB" w:rsidRDefault="005E42BB" w:rsidP="00246FF7">
      <w:pPr>
        <w:pStyle w:val="af3"/>
        <w:numPr>
          <w:ilvl w:val="0"/>
          <w:numId w:val="14"/>
        </w:numPr>
        <w:shd w:val="clear" w:color="auto" w:fill="FFFFFF"/>
        <w:spacing w:before="120"/>
        <w:ind w:left="0" w:firstLine="709"/>
        <w:jc w:val="both"/>
        <w:rPr>
          <w:rFonts w:ascii="Times New Roman" w:hAnsi="Times New Roman"/>
        </w:rPr>
      </w:pPr>
      <w:bookmarkStart w:id="6" w:name="dst3627"/>
      <w:bookmarkEnd w:id="6"/>
      <w:r w:rsidRPr="005E42BB">
        <w:rPr>
          <w:rFonts w:ascii="Times New Roman" w:hAnsi="Times New Roman"/>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E42BB" w:rsidRPr="005E42BB" w:rsidRDefault="005E42BB" w:rsidP="00246FF7">
      <w:pPr>
        <w:numPr>
          <w:ilvl w:val="0"/>
          <w:numId w:val="14"/>
        </w:numPr>
        <w:shd w:val="clear" w:color="auto" w:fill="FFFFFF"/>
        <w:autoSpaceDE w:val="0"/>
        <w:autoSpaceDN w:val="0"/>
        <w:adjustRightInd w:val="0"/>
        <w:spacing w:before="120"/>
        <w:ind w:firstLine="720"/>
        <w:jc w:val="both"/>
        <w:rPr>
          <w:sz w:val="24"/>
          <w:szCs w:val="24"/>
        </w:rPr>
      </w:pPr>
      <w:bookmarkStart w:id="7" w:name="dst3628"/>
      <w:bookmarkEnd w:id="7"/>
      <w:r w:rsidRPr="005E42BB">
        <w:rPr>
          <w:rFonts w:eastAsia="Calibri"/>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r w:rsidRPr="005E42BB">
        <w:rPr>
          <w:sz w:val="24"/>
          <w:szCs w:val="24"/>
        </w:rPr>
        <w:t>;</w:t>
      </w:r>
    </w:p>
    <w:p w:rsidR="005E42BB" w:rsidRPr="005E42BB" w:rsidRDefault="005E42BB" w:rsidP="00246FF7">
      <w:pPr>
        <w:pStyle w:val="af3"/>
        <w:numPr>
          <w:ilvl w:val="0"/>
          <w:numId w:val="14"/>
        </w:numPr>
        <w:shd w:val="clear" w:color="auto" w:fill="FFFFFF"/>
        <w:spacing w:before="120"/>
        <w:ind w:left="0" w:firstLine="720"/>
        <w:jc w:val="both"/>
        <w:rPr>
          <w:rFonts w:ascii="Times New Roman" w:hAnsi="Times New Roman"/>
        </w:rPr>
      </w:pPr>
      <w:bookmarkStart w:id="8" w:name="dst3629"/>
      <w:bookmarkEnd w:id="8"/>
      <w:r w:rsidRPr="005E42BB">
        <w:rPr>
          <w:rFonts w:ascii="Times New Roman" w:hAnsi="Times New Roman"/>
        </w:rP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E42BB" w:rsidRPr="005E42BB" w:rsidRDefault="005E42BB" w:rsidP="005E42BB">
      <w:pPr>
        <w:pStyle w:val="21"/>
        <w:shd w:val="clear" w:color="auto" w:fill="auto"/>
        <w:tabs>
          <w:tab w:val="left" w:pos="851"/>
        </w:tabs>
        <w:spacing w:before="0" w:line="240" w:lineRule="auto"/>
        <w:ind w:left="709"/>
        <w:jc w:val="both"/>
        <w:rPr>
          <w:rStyle w:val="211pt"/>
          <w:sz w:val="24"/>
          <w:szCs w:val="24"/>
        </w:rPr>
      </w:pPr>
    </w:p>
    <w:p w:rsidR="005E42BB" w:rsidRPr="005E42BB" w:rsidRDefault="006B5E15" w:rsidP="005E42BB">
      <w:pPr>
        <w:pStyle w:val="21"/>
        <w:shd w:val="clear" w:color="auto" w:fill="auto"/>
        <w:spacing w:before="0" w:after="265" w:line="240" w:lineRule="auto"/>
        <w:ind w:left="20" w:firstLine="709"/>
        <w:jc w:val="both"/>
        <w:rPr>
          <w:sz w:val="24"/>
          <w:szCs w:val="24"/>
        </w:rPr>
      </w:pPr>
      <w:r>
        <w:rPr>
          <w:rStyle w:val="211pt"/>
          <w:b/>
          <w:sz w:val="24"/>
          <w:szCs w:val="24"/>
        </w:rPr>
        <w:t>Статья 9</w:t>
      </w:r>
      <w:r w:rsidR="005E42BB" w:rsidRPr="005E42BB">
        <w:rPr>
          <w:rStyle w:val="211pt"/>
          <w:b/>
          <w:sz w:val="24"/>
          <w:szCs w:val="24"/>
        </w:rPr>
        <w:t xml:space="preserve">. </w:t>
      </w:r>
      <w:r w:rsidR="005E42BB" w:rsidRPr="005E42BB">
        <w:rPr>
          <w:rStyle w:val="211pt"/>
          <w:sz w:val="24"/>
          <w:szCs w:val="24"/>
        </w:rPr>
        <w:t>Полномочия главного распорядителя бюджетных средств в области бюджетного процесса</w:t>
      </w:r>
    </w:p>
    <w:p w:rsidR="005E42BB" w:rsidRPr="005E42BB" w:rsidRDefault="005E42BB" w:rsidP="005E42BB">
      <w:pPr>
        <w:pStyle w:val="21"/>
        <w:shd w:val="clear" w:color="auto" w:fill="auto"/>
        <w:spacing w:before="0" w:line="240" w:lineRule="auto"/>
        <w:ind w:left="20" w:firstLine="709"/>
        <w:jc w:val="both"/>
        <w:rPr>
          <w:sz w:val="24"/>
          <w:szCs w:val="24"/>
        </w:rPr>
      </w:pPr>
      <w:r w:rsidRPr="005E42BB">
        <w:rPr>
          <w:rStyle w:val="211pt"/>
          <w:sz w:val="24"/>
          <w:szCs w:val="24"/>
        </w:rPr>
        <w:t>1. Главный распорядитель бюджетных средств обладает следующими полномочиями в области бюджетного процесса:</w:t>
      </w:r>
    </w:p>
    <w:p w:rsidR="005E42BB" w:rsidRPr="005E42BB" w:rsidRDefault="005E42BB" w:rsidP="00246FF7">
      <w:pPr>
        <w:pStyle w:val="21"/>
        <w:numPr>
          <w:ilvl w:val="0"/>
          <w:numId w:val="5"/>
        </w:numPr>
        <w:shd w:val="clear" w:color="auto" w:fill="auto"/>
        <w:tabs>
          <w:tab w:val="left" w:pos="1422"/>
        </w:tabs>
        <w:spacing w:before="0" w:line="240" w:lineRule="auto"/>
        <w:ind w:left="20" w:right="20" w:firstLine="709"/>
        <w:jc w:val="both"/>
        <w:rPr>
          <w:sz w:val="24"/>
          <w:szCs w:val="24"/>
        </w:rPr>
      </w:pPr>
      <w:r w:rsidRPr="005E42BB">
        <w:rPr>
          <w:rStyle w:val="211pt"/>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E42BB" w:rsidRPr="005E42BB" w:rsidRDefault="005E42BB" w:rsidP="00246FF7">
      <w:pPr>
        <w:pStyle w:val="21"/>
        <w:numPr>
          <w:ilvl w:val="0"/>
          <w:numId w:val="5"/>
        </w:numPr>
        <w:shd w:val="clear" w:color="auto" w:fill="auto"/>
        <w:tabs>
          <w:tab w:val="left" w:pos="1450"/>
        </w:tabs>
        <w:spacing w:before="0" w:line="240" w:lineRule="auto"/>
        <w:ind w:left="20" w:right="20" w:firstLine="709"/>
        <w:jc w:val="both"/>
        <w:rPr>
          <w:sz w:val="24"/>
          <w:szCs w:val="24"/>
        </w:rPr>
      </w:pPr>
      <w:r w:rsidRPr="005E42BB">
        <w:rPr>
          <w:rStyle w:val="211pt"/>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E42BB" w:rsidRPr="005E42BB" w:rsidRDefault="005E42BB" w:rsidP="00246FF7">
      <w:pPr>
        <w:pStyle w:val="21"/>
        <w:numPr>
          <w:ilvl w:val="0"/>
          <w:numId w:val="5"/>
        </w:numPr>
        <w:shd w:val="clear" w:color="auto" w:fill="auto"/>
        <w:tabs>
          <w:tab w:val="left" w:pos="1460"/>
        </w:tabs>
        <w:spacing w:before="0" w:line="240" w:lineRule="auto"/>
        <w:ind w:left="20" w:right="20" w:firstLine="709"/>
        <w:jc w:val="both"/>
        <w:rPr>
          <w:sz w:val="24"/>
          <w:szCs w:val="24"/>
        </w:rPr>
      </w:pPr>
      <w:r w:rsidRPr="005E42BB">
        <w:rPr>
          <w:rStyle w:val="211pt"/>
          <w:sz w:val="24"/>
          <w:szCs w:val="24"/>
        </w:rPr>
        <w:t>осуществляет планирование соответствующих расходов бюджета, составляет обоснования бюджетных ассигнований;</w:t>
      </w:r>
    </w:p>
    <w:p w:rsidR="005E42BB" w:rsidRPr="005E42BB" w:rsidRDefault="005E42BB" w:rsidP="00246FF7">
      <w:pPr>
        <w:pStyle w:val="21"/>
        <w:numPr>
          <w:ilvl w:val="0"/>
          <w:numId w:val="5"/>
        </w:numPr>
        <w:shd w:val="clear" w:color="auto" w:fill="auto"/>
        <w:tabs>
          <w:tab w:val="left" w:pos="1402"/>
        </w:tabs>
        <w:spacing w:before="0" w:line="240" w:lineRule="auto"/>
        <w:ind w:left="20" w:right="20" w:firstLine="709"/>
        <w:jc w:val="both"/>
        <w:rPr>
          <w:sz w:val="24"/>
          <w:szCs w:val="24"/>
        </w:rPr>
      </w:pPr>
      <w:r w:rsidRPr="005E42BB">
        <w:rPr>
          <w:rStyle w:val="211pt"/>
          <w:sz w:val="24"/>
          <w:szCs w:val="24"/>
        </w:rPr>
        <w:t>составляет, утверждает и ведет бюджетную роспись и исполняет соответствующую часть бюджета;</w:t>
      </w:r>
    </w:p>
    <w:p w:rsidR="005E42BB" w:rsidRPr="005E42BB" w:rsidRDefault="005E42BB" w:rsidP="00246FF7">
      <w:pPr>
        <w:pStyle w:val="21"/>
        <w:numPr>
          <w:ilvl w:val="0"/>
          <w:numId w:val="5"/>
        </w:numPr>
        <w:shd w:val="clear" w:color="auto" w:fill="auto"/>
        <w:tabs>
          <w:tab w:val="left" w:pos="1460"/>
        </w:tabs>
        <w:spacing w:before="0" w:line="240" w:lineRule="auto"/>
        <w:ind w:left="20" w:right="20" w:firstLine="709"/>
        <w:jc w:val="both"/>
        <w:rPr>
          <w:sz w:val="24"/>
          <w:szCs w:val="24"/>
        </w:rPr>
      </w:pPr>
      <w:r w:rsidRPr="005E42BB">
        <w:rPr>
          <w:rStyle w:val="211pt"/>
          <w:sz w:val="24"/>
          <w:szCs w:val="24"/>
        </w:rPr>
        <w:lastRenderedPageBreak/>
        <w:t>вносит предложения по формированию и изменению лимитов бюджетных обязательств;</w:t>
      </w:r>
    </w:p>
    <w:p w:rsidR="005E42BB" w:rsidRPr="005E42BB" w:rsidRDefault="005E42BB" w:rsidP="00246FF7">
      <w:pPr>
        <w:pStyle w:val="21"/>
        <w:numPr>
          <w:ilvl w:val="0"/>
          <w:numId w:val="5"/>
        </w:numPr>
        <w:shd w:val="clear" w:color="auto" w:fill="auto"/>
        <w:tabs>
          <w:tab w:val="left" w:pos="1298"/>
        </w:tabs>
        <w:spacing w:before="0" w:line="240" w:lineRule="auto"/>
        <w:ind w:left="20" w:firstLine="709"/>
        <w:jc w:val="both"/>
        <w:rPr>
          <w:sz w:val="24"/>
          <w:szCs w:val="24"/>
        </w:rPr>
      </w:pPr>
      <w:r w:rsidRPr="005E42BB">
        <w:rPr>
          <w:rStyle w:val="211pt"/>
          <w:sz w:val="24"/>
          <w:szCs w:val="24"/>
        </w:rPr>
        <w:t>вносит предложения по формированию и изменению сводной бюджетной росписи;</w:t>
      </w:r>
    </w:p>
    <w:p w:rsidR="005E42BB" w:rsidRPr="005E42BB" w:rsidRDefault="005E42BB" w:rsidP="00246FF7">
      <w:pPr>
        <w:pStyle w:val="21"/>
        <w:numPr>
          <w:ilvl w:val="0"/>
          <w:numId w:val="5"/>
        </w:numPr>
        <w:shd w:val="clear" w:color="auto" w:fill="auto"/>
        <w:tabs>
          <w:tab w:val="left" w:pos="1423"/>
        </w:tabs>
        <w:spacing w:before="0" w:line="240" w:lineRule="auto"/>
        <w:ind w:left="20" w:firstLine="709"/>
        <w:jc w:val="both"/>
        <w:rPr>
          <w:sz w:val="24"/>
          <w:szCs w:val="24"/>
        </w:rPr>
      </w:pPr>
      <w:r w:rsidRPr="005E42BB">
        <w:rPr>
          <w:rStyle w:val="211pt"/>
          <w:sz w:val="24"/>
          <w:szCs w:val="24"/>
        </w:rPr>
        <w:t>формирует бюджетную отчетность главного распорядителя бюджетных средств;</w:t>
      </w:r>
    </w:p>
    <w:p w:rsidR="005E42BB" w:rsidRPr="005E42BB" w:rsidRDefault="005E42BB" w:rsidP="00246FF7">
      <w:pPr>
        <w:pStyle w:val="21"/>
        <w:numPr>
          <w:ilvl w:val="0"/>
          <w:numId w:val="5"/>
        </w:numPr>
        <w:shd w:val="clear" w:color="auto" w:fill="auto"/>
        <w:tabs>
          <w:tab w:val="left" w:pos="1527"/>
        </w:tabs>
        <w:spacing w:before="0" w:line="240" w:lineRule="auto"/>
        <w:ind w:left="20" w:right="20" w:firstLine="709"/>
        <w:jc w:val="both"/>
        <w:rPr>
          <w:sz w:val="24"/>
          <w:szCs w:val="24"/>
        </w:rPr>
      </w:pPr>
      <w:r w:rsidRPr="005E42BB">
        <w:rPr>
          <w:sz w:val="24"/>
          <w:szCs w:val="24"/>
        </w:rPr>
        <w:t>разрабатывает и реализует муниципальные программы;</w:t>
      </w:r>
    </w:p>
    <w:p w:rsidR="005E42BB" w:rsidRPr="005E42BB" w:rsidRDefault="005E42BB" w:rsidP="00246FF7">
      <w:pPr>
        <w:numPr>
          <w:ilvl w:val="0"/>
          <w:numId w:val="5"/>
        </w:numPr>
        <w:ind w:firstLine="709"/>
        <w:jc w:val="both"/>
        <w:rPr>
          <w:sz w:val="24"/>
          <w:szCs w:val="24"/>
        </w:rPr>
      </w:pPr>
      <w:r w:rsidRPr="005E42BB">
        <w:rPr>
          <w:sz w:val="24"/>
          <w:szCs w:val="24"/>
        </w:rPr>
        <w:t>формирует отчеты о реализации муниципальных программ за отчетный финансовый год;</w:t>
      </w:r>
    </w:p>
    <w:p w:rsidR="005E42BB" w:rsidRPr="005E42BB" w:rsidRDefault="005E42BB" w:rsidP="00246FF7">
      <w:pPr>
        <w:numPr>
          <w:ilvl w:val="0"/>
          <w:numId w:val="5"/>
        </w:numPr>
        <w:ind w:firstLine="709"/>
        <w:jc w:val="both"/>
        <w:rPr>
          <w:sz w:val="24"/>
          <w:szCs w:val="24"/>
        </w:rPr>
      </w:pPr>
      <w:r w:rsidRPr="005E42BB">
        <w:rPr>
          <w:sz w:val="24"/>
          <w:szCs w:val="24"/>
        </w:rPr>
        <w:t>обеспечивает приведение муниципальных программ в соответствие с решением о бюджете, в сроки, установленные законодательством;</w:t>
      </w:r>
    </w:p>
    <w:p w:rsidR="005E42BB" w:rsidRPr="005E42BB" w:rsidRDefault="005E42BB" w:rsidP="00246FF7">
      <w:pPr>
        <w:pStyle w:val="21"/>
        <w:numPr>
          <w:ilvl w:val="0"/>
          <w:numId w:val="5"/>
        </w:numPr>
        <w:shd w:val="clear" w:color="auto" w:fill="auto"/>
        <w:tabs>
          <w:tab w:val="left" w:pos="1652"/>
        </w:tabs>
        <w:spacing w:before="0" w:after="283" w:line="240" w:lineRule="auto"/>
        <w:ind w:left="20" w:right="20" w:firstLine="709"/>
        <w:jc w:val="both"/>
        <w:rPr>
          <w:rStyle w:val="211pt"/>
          <w:sz w:val="24"/>
          <w:szCs w:val="24"/>
        </w:rPr>
      </w:pPr>
      <w:r w:rsidRPr="005E42BB">
        <w:rPr>
          <w:rStyle w:val="211pt"/>
          <w:sz w:val="24"/>
          <w:szCs w:val="24"/>
        </w:rPr>
        <w:t>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регулирующими бюджетные правоотношения.</w:t>
      </w:r>
    </w:p>
    <w:p w:rsidR="005E42BB" w:rsidRPr="005E42BB" w:rsidRDefault="005E42BB" w:rsidP="005E42BB">
      <w:pPr>
        <w:pStyle w:val="21"/>
        <w:shd w:val="clear" w:color="auto" w:fill="auto"/>
        <w:spacing w:before="0" w:after="265" w:line="240" w:lineRule="auto"/>
        <w:ind w:left="20" w:firstLine="709"/>
        <w:jc w:val="both"/>
        <w:rPr>
          <w:rStyle w:val="211pt"/>
          <w:sz w:val="24"/>
          <w:szCs w:val="24"/>
        </w:rPr>
      </w:pPr>
      <w:r w:rsidRPr="005E42BB">
        <w:rPr>
          <w:rStyle w:val="211pt"/>
          <w:b/>
          <w:sz w:val="24"/>
          <w:szCs w:val="24"/>
        </w:rPr>
        <w:t>Статья 1</w:t>
      </w:r>
      <w:r w:rsidR="006B5E15">
        <w:rPr>
          <w:rStyle w:val="211pt"/>
          <w:b/>
          <w:sz w:val="24"/>
          <w:szCs w:val="24"/>
        </w:rPr>
        <w:t>0</w:t>
      </w:r>
      <w:r w:rsidRPr="005E42BB">
        <w:rPr>
          <w:rStyle w:val="211pt"/>
          <w:sz w:val="24"/>
          <w:szCs w:val="24"/>
        </w:rPr>
        <w:t>. Полномочия главного администратора (администратора) доходов бюджета в области бюджетного процесса</w:t>
      </w:r>
    </w:p>
    <w:p w:rsidR="005E42BB" w:rsidRPr="005E42BB" w:rsidRDefault="005E42BB" w:rsidP="005E42BB">
      <w:pPr>
        <w:pStyle w:val="21"/>
        <w:shd w:val="clear" w:color="auto" w:fill="auto"/>
        <w:spacing w:before="0" w:line="240" w:lineRule="auto"/>
        <w:ind w:left="20" w:firstLine="709"/>
        <w:jc w:val="both"/>
        <w:rPr>
          <w:sz w:val="24"/>
          <w:szCs w:val="24"/>
        </w:rPr>
      </w:pPr>
      <w:r w:rsidRPr="005E42BB">
        <w:rPr>
          <w:rStyle w:val="211pt"/>
          <w:sz w:val="24"/>
          <w:szCs w:val="24"/>
        </w:rPr>
        <w:t>1. Главный администратор (администратор) доходов бюджета осуществляет следующие полномочия в области бюджетного процесса:</w:t>
      </w:r>
    </w:p>
    <w:p w:rsidR="005E42BB" w:rsidRPr="005E42BB" w:rsidRDefault="005E42BB" w:rsidP="00246FF7">
      <w:pPr>
        <w:pStyle w:val="21"/>
        <w:numPr>
          <w:ilvl w:val="0"/>
          <w:numId w:val="6"/>
        </w:numPr>
        <w:shd w:val="clear" w:color="auto" w:fill="auto"/>
        <w:tabs>
          <w:tab w:val="left" w:pos="1398"/>
        </w:tabs>
        <w:spacing w:before="0" w:line="240" w:lineRule="auto"/>
        <w:ind w:left="20" w:right="20" w:firstLine="709"/>
        <w:jc w:val="both"/>
        <w:rPr>
          <w:sz w:val="24"/>
          <w:szCs w:val="24"/>
        </w:rPr>
      </w:pPr>
      <w:r w:rsidRPr="005E42BB">
        <w:rPr>
          <w:rStyle w:val="211pt"/>
          <w:sz w:val="24"/>
          <w:szCs w:val="24"/>
        </w:rPr>
        <w:t>представляет в финансовый орган ежеквартально информацию об исполнении прогноза доходов и информацию об ожидаемом исполнении доходов в текущем финансовом году;</w:t>
      </w:r>
    </w:p>
    <w:p w:rsidR="005E42BB" w:rsidRPr="005E42BB" w:rsidRDefault="005E42BB" w:rsidP="00246FF7">
      <w:pPr>
        <w:pStyle w:val="21"/>
        <w:numPr>
          <w:ilvl w:val="0"/>
          <w:numId w:val="6"/>
        </w:numPr>
        <w:shd w:val="clear" w:color="auto" w:fill="auto"/>
        <w:tabs>
          <w:tab w:val="left" w:pos="1364"/>
        </w:tabs>
        <w:spacing w:before="0" w:line="240" w:lineRule="auto"/>
        <w:ind w:left="20" w:right="20" w:firstLine="709"/>
        <w:jc w:val="both"/>
        <w:rPr>
          <w:sz w:val="24"/>
          <w:szCs w:val="24"/>
        </w:rPr>
      </w:pPr>
      <w:r w:rsidRPr="005E42BB">
        <w:rPr>
          <w:rStyle w:val="211pt"/>
          <w:sz w:val="24"/>
          <w:szCs w:val="24"/>
        </w:rPr>
        <w:t>представляет в финансовый орган информацию о невыясненных поступлениях и принятых мерах по уточнению принадлежности платежа;</w:t>
      </w:r>
    </w:p>
    <w:p w:rsidR="005E42BB" w:rsidRPr="005E42BB" w:rsidRDefault="005E42BB" w:rsidP="00246FF7">
      <w:pPr>
        <w:pStyle w:val="21"/>
        <w:numPr>
          <w:ilvl w:val="0"/>
          <w:numId w:val="6"/>
        </w:numPr>
        <w:shd w:val="clear" w:color="auto" w:fill="auto"/>
        <w:tabs>
          <w:tab w:val="left" w:pos="1298"/>
        </w:tabs>
        <w:spacing w:before="0" w:line="240" w:lineRule="auto"/>
        <w:ind w:left="20" w:firstLine="709"/>
        <w:jc w:val="both"/>
        <w:rPr>
          <w:sz w:val="24"/>
          <w:szCs w:val="24"/>
        </w:rPr>
      </w:pPr>
      <w:r w:rsidRPr="005E42BB">
        <w:rPr>
          <w:rStyle w:val="211pt"/>
          <w:sz w:val="24"/>
          <w:szCs w:val="24"/>
        </w:rPr>
        <w:t>осуществляет прогнозирование поступления доходов;</w:t>
      </w:r>
    </w:p>
    <w:p w:rsidR="005E42BB" w:rsidRPr="005E42BB" w:rsidRDefault="005E42BB" w:rsidP="00246FF7">
      <w:pPr>
        <w:pStyle w:val="21"/>
        <w:numPr>
          <w:ilvl w:val="0"/>
          <w:numId w:val="6"/>
        </w:numPr>
        <w:shd w:val="clear" w:color="auto" w:fill="auto"/>
        <w:tabs>
          <w:tab w:val="left" w:pos="1298"/>
        </w:tabs>
        <w:spacing w:before="0" w:line="240" w:lineRule="auto"/>
        <w:ind w:left="20" w:firstLine="709"/>
        <w:jc w:val="both"/>
        <w:rPr>
          <w:sz w:val="24"/>
          <w:szCs w:val="24"/>
        </w:rPr>
      </w:pPr>
      <w:r w:rsidRPr="005E42BB">
        <w:rPr>
          <w:rStyle w:val="211pt"/>
          <w:sz w:val="24"/>
          <w:szCs w:val="24"/>
        </w:rPr>
        <w:t>представляет сведения, необходимые для составления проекта бюджета;</w:t>
      </w:r>
    </w:p>
    <w:p w:rsidR="005E42BB" w:rsidRPr="005E42BB" w:rsidRDefault="005E42BB" w:rsidP="00246FF7">
      <w:pPr>
        <w:pStyle w:val="21"/>
        <w:numPr>
          <w:ilvl w:val="0"/>
          <w:numId w:val="6"/>
        </w:numPr>
        <w:shd w:val="clear" w:color="auto" w:fill="auto"/>
        <w:tabs>
          <w:tab w:val="left" w:pos="1298"/>
        </w:tabs>
        <w:spacing w:before="0" w:line="240" w:lineRule="auto"/>
        <w:ind w:left="20" w:firstLine="709"/>
        <w:jc w:val="both"/>
        <w:rPr>
          <w:rStyle w:val="211pt"/>
          <w:sz w:val="24"/>
          <w:szCs w:val="24"/>
        </w:rPr>
      </w:pPr>
      <w:r w:rsidRPr="005E42BB">
        <w:rPr>
          <w:rStyle w:val="211pt"/>
          <w:sz w:val="24"/>
          <w:szCs w:val="24"/>
        </w:rPr>
        <w:t>представляет сведения для составления и ведения кассового плана;</w:t>
      </w:r>
    </w:p>
    <w:p w:rsidR="005E42BB" w:rsidRPr="005E42BB" w:rsidRDefault="005E42BB" w:rsidP="00246FF7">
      <w:pPr>
        <w:pStyle w:val="af3"/>
        <w:numPr>
          <w:ilvl w:val="0"/>
          <w:numId w:val="6"/>
        </w:numPr>
        <w:shd w:val="clear" w:color="auto" w:fill="FFFFFF"/>
        <w:spacing w:line="290" w:lineRule="atLeast"/>
        <w:jc w:val="both"/>
        <w:rPr>
          <w:rFonts w:ascii="Times New Roman" w:hAnsi="Times New Roman"/>
        </w:rPr>
      </w:pPr>
      <w:r w:rsidRPr="005E42BB">
        <w:rPr>
          <w:rStyle w:val="blk"/>
          <w:rFonts w:ascii="Times New Roman" w:hAnsi="Times New Roman"/>
        </w:rPr>
        <w:t>формирует и представляет бюджетную отчетность главного администратора доходов бюджета;</w:t>
      </w:r>
    </w:p>
    <w:p w:rsidR="005E42BB" w:rsidRPr="005E42BB" w:rsidRDefault="005E42BB" w:rsidP="00246FF7">
      <w:pPr>
        <w:pStyle w:val="af3"/>
        <w:numPr>
          <w:ilvl w:val="0"/>
          <w:numId w:val="6"/>
        </w:numPr>
        <w:shd w:val="clear" w:color="auto" w:fill="FFFFFF"/>
        <w:spacing w:line="290" w:lineRule="atLeast"/>
        <w:ind w:left="0" w:firstLine="720"/>
        <w:jc w:val="both"/>
        <w:rPr>
          <w:rStyle w:val="blk"/>
          <w:rFonts w:ascii="Times New Roman" w:hAnsi="Times New Roman"/>
        </w:rPr>
      </w:pPr>
      <w:r w:rsidRPr="005E42BB">
        <w:rPr>
          <w:rStyle w:val="blk"/>
          <w:rFonts w:ascii="Times New Roman" w:hAnsi="Times New Roman"/>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E42BB" w:rsidRPr="005E42BB" w:rsidRDefault="005E42BB" w:rsidP="00246FF7">
      <w:pPr>
        <w:pStyle w:val="af3"/>
        <w:numPr>
          <w:ilvl w:val="0"/>
          <w:numId w:val="6"/>
        </w:numPr>
        <w:shd w:val="clear" w:color="auto" w:fill="FFFFFF"/>
        <w:spacing w:line="290" w:lineRule="atLeast"/>
        <w:ind w:left="0" w:firstLine="720"/>
        <w:jc w:val="both"/>
        <w:rPr>
          <w:rStyle w:val="blk"/>
          <w:rFonts w:ascii="Times New Roman" w:hAnsi="Times New Roman"/>
        </w:rPr>
      </w:pPr>
      <w:r w:rsidRPr="005E42BB">
        <w:rPr>
          <w:rStyle w:val="blk"/>
          <w:rFonts w:ascii="Times New Roman" w:hAnsi="Times New Roman"/>
        </w:rPr>
        <w:t>утверждает методику прогнозирования поступлений доходов в бюджет в соответствии с общими </w:t>
      </w:r>
      <w:hyperlink r:id="rId11" w:anchor="dst100010" w:history="1">
        <w:r w:rsidRPr="005E42BB">
          <w:rPr>
            <w:rStyle w:val="ad"/>
            <w:rFonts w:ascii="Times New Roman" w:hAnsi="Times New Roman"/>
          </w:rPr>
          <w:t>требованиями</w:t>
        </w:r>
      </w:hyperlink>
      <w:r w:rsidRPr="005E42BB">
        <w:rPr>
          <w:rStyle w:val="blk"/>
          <w:rFonts w:ascii="Times New Roman" w:hAnsi="Times New Roman"/>
        </w:rPr>
        <w:t> к такой методике, установленными Правительством Российской Федерации;</w:t>
      </w:r>
    </w:p>
    <w:p w:rsidR="005E42BB" w:rsidRPr="000202C8" w:rsidRDefault="005E42BB" w:rsidP="000202C8">
      <w:pPr>
        <w:pStyle w:val="21"/>
        <w:numPr>
          <w:ilvl w:val="0"/>
          <w:numId w:val="6"/>
        </w:numPr>
        <w:shd w:val="clear" w:color="auto" w:fill="auto"/>
        <w:tabs>
          <w:tab w:val="left" w:pos="1652"/>
        </w:tabs>
        <w:spacing w:before="0" w:after="283" w:line="240" w:lineRule="auto"/>
        <w:ind w:left="20" w:right="20" w:firstLine="709"/>
        <w:jc w:val="both"/>
        <w:rPr>
          <w:sz w:val="24"/>
          <w:szCs w:val="24"/>
        </w:rPr>
      </w:pPr>
      <w:r w:rsidRPr="005E42BB">
        <w:rPr>
          <w:rStyle w:val="211pt"/>
          <w:sz w:val="24"/>
          <w:szCs w:val="24"/>
        </w:rPr>
        <w:t>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регулирующими бюджетные правоотношения.</w:t>
      </w:r>
    </w:p>
    <w:p w:rsidR="005E42BB" w:rsidRPr="005E42BB" w:rsidRDefault="005E42BB" w:rsidP="00476143">
      <w:pPr>
        <w:shd w:val="clear" w:color="auto" w:fill="FFFFFF"/>
        <w:spacing w:line="290" w:lineRule="atLeast"/>
        <w:jc w:val="both"/>
        <w:rPr>
          <w:sz w:val="24"/>
          <w:szCs w:val="24"/>
        </w:rPr>
      </w:pPr>
      <w:r w:rsidRPr="005E42BB">
        <w:rPr>
          <w:rStyle w:val="nobr"/>
          <w:sz w:val="24"/>
          <w:szCs w:val="24"/>
        </w:rPr>
        <w:t> </w:t>
      </w:r>
      <w:bookmarkStart w:id="9" w:name="dst2348"/>
      <w:bookmarkStart w:id="10" w:name="dst2349"/>
      <w:bookmarkStart w:id="11" w:name="dst2350"/>
      <w:bookmarkStart w:id="12" w:name="dst3946"/>
      <w:bookmarkStart w:id="13" w:name="dst4408"/>
      <w:bookmarkEnd w:id="9"/>
      <w:bookmarkEnd w:id="10"/>
      <w:bookmarkEnd w:id="11"/>
      <w:bookmarkEnd w:id="12"/>
      <w:bookmarkEnd w:id="13"/>
      <w:r w:rsidR="00476143">
        <w:rPr>
          <w:rStyle w:val="nobr"/>
          <w:sz w:val="24"/>
          <w:szCs w:val="24"/>
        </w:rPr>
        <w:t xml:space="preserve">     </w:t>
      </w:r>
      <w:r w:rsidR="006B5E15">
        <w:rPr>
          <w:rStyle w:val="211pt"/>
          <w:b/>
          <w:sz w:val="24"/>
          <w:szCs w:val="24"/>
        </w:rPr>
        <w:t>Статья 11</w:t>
      </w:r>
      <w:r w:rsidRPr="005E42BB">
        <w:rPr>
          <w:rStyle w:val="211pt"/>
          <w:b/>
          <w:sz w:val="24"/>
          <w:szCs w:val="24"/>
        </w:rPr>
        <w:t>.</w:t>
      </w:r>
      <w:r w:rsidRPr="005E42BB">
        <w:rPr>
          <w:rStyle w:val="211pt"/>
          <w:sz w:val="24"/>
          <w:szCs w:val="24"/>
        </w:rPr>
        <w:t xml:space="preserve"> Полномочия главного администратора (администратора) источников финансирования дефицита бюджета в области бюджетного процесса</w:t>
      </w:r>
    </w:p>
    <w:p w:rsidR="005E42BB" w:rsidRPr="005E42BB" w:rsidRDefault="005E42BB" w:rsidP="005E42BB">
      <w:pPr>
        <w:pStyle w:val="21"/>
        <w:shd w:val="clear" w:color="auto" w:fill="auto"/>
        <w:spacing w:before="0" w:line="240" w:lineRule="auto"/>
        <w:ind w:left="20" w:right="20" w:firstLine="709"/>
        <w:jc w:val="both"/>
        <w:rPr>
          <w:sz w:val="24"/>
          <w:szCs w:val="24"/>
        </w:rPr>
      </w:pPr>
      <w:r w:rsidRPr="005E42BB">
        <w:rPr>
          <w:rStyle w:val="211pt"/>
          <w:sz w:val="24"/>
          <w:szCs w:val="24"/>
        </w:rPr>
        <w:t>1. Главный администратор (администратор) источников финансирования дефицита бюджета осуществляет следующие полномочия в области бюджетного процесса:</w:t>
      </w:r>
    </w:p>
    <w:p w:rsidR="005E42BB" w:rsidRPr="005E42BB" w:rsidRDefault="005E42BB" w:rsidP="00246FF7">
      <w:pPr>
        <w:pStyle w:val="21"/>
        <w:numPr>
          <w:ilvl w:val="0"/>
          <w:numId w:val="7"/>
        </w:numPr>
        <w:shd w:val="clear" w:color="auto" w:fill="auto"/>
        <w:tabs>
          <w:tab w:val="left" w:pos="1518"/>
        </w:tabs>
        <w:spacing w:before="0" w:line="240" w:lineRule="auto"/>
        <w:ind w:left="20" w:right="20" w:firstLine="709"/>
        <w:jc w:val="both"/>
        <w:rPr>
          <w:sz w:val="24"/>
          <w:szCs w:val="24"/>
        </w:rPr>
      </w:pPr>
      <w:r w:rsidRPr="005E42BB">
        <w:rPr>
          <w:rStyle w:val="blk"/>
          <w:sz w:val="24"/>
          <w:szCs w:val="24"/>
        </w:rPr>
        <w:t>осуществляет планирование (прогнозирование) поступлений и выплат по источникам финансирования дефицита бюджета</w:t>
      </w:r>
    </w:p>
    <w:p w:rsidR="005E42BB" w:rsidRPr="005E42BB" w:rsidRDefault="005E42BB" w:rsidP="00246FF7">
      <w:pPr>
        <w:pStyle w:val="21"/>
        <w:numPr>
          <w:ilvl w:val="0"/>
          <w:numId w:val="7"/>
        </w:numPr>
        <w:shd w:val="clear" w:color="auto" w:fill="auto"/>
        <w:tabs>
          <w:tab w:val="left" w:pos="1393"/>
        </w:tabs>
        <w:spacing w:before="0" w:line="240" w:lineRule="auto"/>
        <w:ind w:left="20" w:right="20" w:firstLine="709"/>
        <w:jc w:val="both"/>
        <w:rPr>
          <w:sz w:val="24"/>
          <w:szCs w:val="24"/>
        </w:rPr>
      </w:pPr>
      <w:r w:rsidRPr="005E42BB">
        <w:rPr>
          <w:rStyle w:val="211pt"/>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E42BB" w:rsidRPr="005E42BB" w:rsidRDefault="005E42BB" w:rsidP="00246FF7">
      <w:pPr>
        <w:pStyle w:val="21"/>
        <w:numPr>
          <w:ilvl w:val="0"/>
          <w:numId w:val="7"/>
        </w:numPr>
        <w:shd w:val="clear" w:color="auto" w:fill="auto"/>
        <w:tabs>
          <w:tab w:val="left" w:pos="1479"/>
        </w:tabs>
        <w:spacing w:before="0" w:line="240" w:lineRule="auto"/>
        <w:ind w:left="20" w:right="20" w:firstLine="709"/>
        <w:jc w:val="both"/>
        <w:rPr>
          <w:sz w:val="24"/>
          <w:szCs w:val="24"/>
        </w:rPr>
      </w:pPr>
      <w:r w:rsidRPr="005E42BB">
        <w:rPr>
          <w:rStyle w:val="211pt"/>
          <w:sz w:val="24"/>
          <w:szCs w:val="24"/>
        </w:rPr>
        <w:t>формирует бюджетную отчетность главного администратора источников финансирования дефицита бюджета;</w:t>
      </w:r>
    </w:p>
    <w:p w:rsidR="005E42BB" w:rsidRPr="005E42BB" w:rsidRDefault="005E42BB" w:rsidP="00246FF7">
      <w:pPr>
        <w:pStyle w:val="21"/>
        <w:numPr>
          <w:ilvl w:val="0"/>
          <w:numId w:val="7"/>
        </w:numPr>
        <w:shd w:val="clear" w:color="auto" w:fill="auto"/>
        <w:tabs>
          <w:tab w:val="left" w:pos="1306"/>
        </w:tabs>
        <w:spacing w:before="0" w:line="240" w:lineRule="auto"/>
        <w:ind w:left="20" w:right="20" w:firstLine="709"/>
        <w:jc w:val="both"/>
        <w:rPr>
          <w:sz w:val="24"/>
          <w:szCs w:val="24"/>
        </w:rPr>
      </w:pPr>
      <w:r w:rsidRPr="005E42BB">
        <w:rPr>
          <w:rStyle w:val="211pt"/>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E42BB" w:rsidRPr="005E42BB" w:rsidRDefault="005E42BB" w:rsidP="00246FF7">
      <w:pPr>
        <w:pStyle w:val="21"/>
        <w:numPr>
          <w:ilvl w:val="0"/>
          <w:numId w:val="7"/>
        </w:numPr>
        <w:shd w:val="clear" w:color="auto" w:fill="auto"/>
        <w:tabs>
          <w:tab w:val="left" w:pos="1278"/>
        </w:tabs>
        <w:spacing w:before="0" w:line="240" w:lineRule="auto"/>
        <w:ind w:left="20" w:firstLine="709"/>
        <w:jc w:val="both"/>
        <w:rPr>
          <w:rStyle w:val="211pt"/>
          <w:sz w:val="24"/>
          <w:szCs w:val="24"/>
        </w:rPr>
      </w:pPr>
      <w:r w:rsidRPr="005E42BB">
        <w:rPr>
          <w:rStyle w:val="211pt"/>
          <w:sz w:val="24"/>
          <w:szCs w:val="24"/>
        </w:rPr>
        <w:lastRenderedPageBreak/>
        <w:t>составляет обоснования бюджетных ассигнований;</w:t>
      </w:r>
    </w:p>
    <w:p w:rsidR="005E42BB" w:rsidRPr="005E42BB" w:rsidRDefault="005E42BB" w:rsidP="00246FF7">
      <w:pPr>
        <w:pStyle w:val="21"/>
        <w:numPr>
          <w:ilvl w:val="0"/>
          <w:numId w:val="7"/>
        </w:numPr>
        <w:shd w:val="clear" w:color="auto" w:fill="auto"/>
        <w:tabs>
          <w:tab w:val="left" w:pos="1652"/>
        </w:tabs>
        <w:spacing w:before="0" w:after="283" w:line="240" w:lineRule="auto"/>
        <w:ind w:left="20" w:right="20" w:firstLine="709"/>
        <w:jc w:val="both"/>
        <w:rPr>
          <w:rStyle w:val="211pt"/>
          <w:sz w:val="24"/>
          <w:szCs w:val="24"/>
        </w:rPr>
      </w:pPr>
      <w:r w:rsidRPr="005E42BB">
        <w:rPr>
          <w:rStyle w:val="211pt"/>
          <w:sz w:val="24"/>
          <w:szCs w:val="24"/>
        </w:rPr>
        <w:t>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регулирующими бюджетные правоотношения.</w:t>
      </w:r>
    </w:p>
    <w:p w:rsidR="005E42BB" w:rsidRPr="005E42BB" w:rsidRDefault="005E42BB" w:rsidP="005E42BB">
      <w:pPr>
        <w:pStyle w:val="21"/>
        <w:shd w:val="clear" w:color="auto" w:fill="auto"/>
        <w:spacing w:before="0" w:after="313" w:line="240" w:lineRule="auto"/>
        <w:jc w:val="center"/>
        <w:rPr>
          <w:b/>
          <w:sz w:val="24"/>
          <w:szCs w:val="24"/>
        </w:rPr>
      </w:pPr>
      <w:r w:rsidRPr="005E42BB">
        <w:rPr>
          <w:rStyle w:val="211pt"/>
          <w:b/>
          <w:sz w:val="24"/>
          <w:szCs w:val="24"/>
        </w:rPr>
        <w:t>Раздел 3. Составление проекта бюджета</w:t>
      </w:r>
    </w:p>
    <w:p w:rsidR="005E42BB" w:rsidRPr="005E42BB" w:rsidRDefault="006B5E15" w:rsidP="005E42BB">
      <w:pPr>
        <w:pStyle w:val="21"/>
        <w:shd w:val="clear" w:color="auto" w:fill="auto"/>
        <w:spacing w:before="0" w:after="260" w:line="240" w:lineRule="auto"/>
        <w:ind w:left="20" w:firstLine="709"/>
        <w:jc w:val="both"/>
        <w:rPr>
          <w:sz w:val="24"/>
          <w:szCs w:val="24"/>
        </w:rPr>
      </w:pPr>
      <w:r>
        <w:rPr>
          <w:rStyle w:val="211pt"/>
          <w:b/>
          <w:sz w:val="24"/>
          <w:szCs w:val="24"/>
        </w:rPr>
        <w:t>Статья 12</w:t>
      </w:r>
      <w:r w:rsidR="005E42BB" w:rsidRPr="005E42BB">
        <w:rPr>
          <w:rStyle w:val="211pt"/>
          <w:b/>
          <w:sz w:val="24"/>
          <w:szCs w:val="24"/>
        </w:rPr>
        <w:t>.</w:t>
      </w:r>
      <w:r w:rsidR="005E42BB" w:rsidRPr="005E42BB">
        <w:rPr>
          <w:rStyle w:val="211pt"/>
          <w:sz w:val="24"/>
          <w:szCs w:val="24"/>
        </w:rPr>
        <w:t xml:space="preserve"> Основы составления проекта бюджета</w:t>
      </w:r>
    </w:p>
    <w:p w:rsidR="005E42BB" w:rsidRPr="005E42BB" w:rsidRDefault="005E42BB" w:rsidP="00246FF7">
      <w:pPr>
        <w:pStyle w:val="21"/>
        <w:numPr>
          <w:ilvl w:val="1"/>
          <w:numId w:val="7"/>
        </w:numPr>
        <w:shd w:val="clear" w:color="auto" w:fill="auto"/>
        <w:tabs>
          <w:tab w:val="left" w:pos="1138"/>
        </w:tabs>
        <w:spacing w:before="0" w:line="240" w:lineRule="auto"/>
        <w:ind w:left="20" w:right="20" w:firstLine="709"/>
        <w:jc w:val="both"/>
        <w:rPr>
          <w:sz w:val="24"/>
          <w:szCs w:val="24"/>
        </w:rPr>
      </w:pPr>
      <w:r w:rsidRPr="005E42BB">
        <w:rPr>
          <w:rStyle w:val="211pt"/>
          <w:sz w:val="24"/>
          <w:szCs w:val="24"/>
        </w:rPr>
        <w:t xml:space="preserve">Проект бюджета составляется на основе прогноза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 поселения в целях финансового обеспечения расходных обязательств.</w:t>
      </w:r>
    </w:p>
    <w:p w:rsidR="005E42BB" w:rsidRPr="005E42BB" w:rsidRDefault="005E42BB" w:rsidP="00246FF7">
      <w:pPr>
        <w:pStyle w:val="21"/>
        <w:numPr>
          <w:ilvl w:val="1"/>
          <w:numId w:val="7"/>
        </w:numPr>
        <w:shd w:val="clear" w:color="auto" w:fill="auto"/>
        <w:tabs>
          <w:tab w:val="left" w:pos="1340"/>
        </w:tabs>
        <w:spacing w:before="0" w:line="240" w:lineRule="auto"/>
        <w:ind w:left="20" w:right="20" w:firstLine="709"/>
        <w:jc w:val="both"/>
        <w:rPr>
          <w:rStyle w:val="211pt"/>
          <w:sz w:val="24"/>
          <w:szCs w:val="24"/>
        </w:rPr>
      </w:pPr>
      <w:r w:rsidRPr="005E42BB">
        <w:rPr>
          <w:rStyle w:val="211pt"/>
          <w:sz w:val="24"/>
          <w:szCs w:val="24"/>
        </w:rPr>
        <w:t xml:space="preserve">Проект бюджета составляется в порядке, установленном Администрацией </w:t>
      </w:r>
      <w:r w:rsidR="003B646F">
        <w:rPr>
          <w:rStyle w:val="211pt"/>
          <w:sz w:val="24"/>
          <w:szCs w:val="24"/>
        </w:rPr>
        <w:t>Труновского</w:t>
      </w:r>
      <w:r w:rsidRPr="005E42BB">
        <w:rPr>
          <w:rStyle w:val="211pt"/>
          <w:sz w:val="24"/>
          <w:szCs w:val="24"/>
        </w:rPr>
        <w:t xml:space="preserve"> сельского поселения, в соответствии с требованиями Бюджетного кодекса Российской Федерации и принимаемыми с соблюдением его требований </w:t>
      </w:r>
      <w:r w:rsidRPr="005E42BB">
        <w:rPr>
          <w:sz w:val="24"/>
          <w:szCs w:val="24"/>
          <w:shd w:val="clear" w:color="auto" w:fill="FFFFFF"/>
        </w:rPr>
        <w:t>муниципальными правовыми актами</w:t>
      </w:r>
      <w:r w:rsidR="006B5E15">
        <w:rPr>
          <w:sz w:val="24"/>
          <w:szCs w:val="24"/>
          <w:shd w:val="clear" w:color="auto" w:fill="FFFFFF"/>
        </w:rPr>
        <w:t xml:space="preserve"> </w:t>
      </w:r>
      <w:r w:rsidR="003B646F">
        <w:rPr>
          <w:sz w:val="24"/>
          <w:szCs w:val="24"/>
          <w:shd w:val="clear" w:color="auto" w:fill="FFFFFF"/>
        </w:rPr>
        <w:t>Труновского</w:t>
      </w:r>
      <w:r w:rsidR="006B5E15">
        <w:rPr>
          <w:sz w:val="24"/>
          <w:szCs w:val="24"/>
          <w:shd w:val="clear" w:color="auto" w:fill="FFFFFF"/>
        </w:rPr>
        <w:t xml:space="preserve"> сельского</w:t>
      </w:r>
      <w:r w:rsidRPr="005E42BB">
        <w:rPr>
          <w:sz w:val="24"/>
          <w:szCs w:val="24"/>
          <w:shd w:val="clear" w:color="auto" w:fill="FFFFFF"/>
        </w:rPr>
        <w:t xml:space="preserve"> Совета </w:t>
      </w:r>
      <w:r w:rsidR="006B5E15">
        <w:rPr>
          <w:sz w:val="24"/>
          <w:szCs w:val="24"/>
          <w:shd w:val="clear" w:color="auto" w:fill="FFFFFF"/>
        </w:rPr>
        <w:t xml:space="preserve">народных депутатов </w:t>
      </w:r>
      <w:r w:rsidR="000202C8">
        <w:rPr>
          <w:sz w:val="24"/>
          <w:szCs w:val="24"/>
          <w:shd w:val="clear" w:color="auto" w:fill="FFFFFF"/>
        </w:rPr>
        <w:t>.</w:t>
      </w:r>
      <w:r w:rsidRPr="005E42BB">
        <w:rPr>
          <w:rStyle w:val="211pt"/>
          <w:sz w:val="24"/>
          <w:szCs w:val="24"/>
        </w:rPr>
        <w:t xml:space="preserve"> </w:t>
      </w:r>
    </w:p>
    <w:p w:rsidR="005E42BB" w:rsidRPr="005E42BB" w:rsidRDefault="005E42BB" w:rsidP="00246FF7">
      <w:pPr>
        <w:pStyle w:val="21"/>
        <w:numPr>
          <w:ilvl w:val="1"/>
          <w:numId w:val="7"/>
        </w:numPr>
        <w:shd w:val="clear" w:color="auto" w:fill="auto"/>
        <w:tabs>
          <w:tab w:val="left" w:pos="1230"/>
        </w:tabs>
        <w:spacing w:before="0" w:line="240" w:lineRule="auto"/>
        <w:ind w:left="20" w:right="20" w:firstLine="709"/>
        <w:jc w:val="both"/>
        <w:rPr>
          <w:sz w:val="24"/>
          <w:szCs w:val="24"/>
        </w:rPr>
      </w:pPr>
      <w:r w:rsidRPr="005E42BB">
        <w:rPr>
          <w:rStyle w:val="211pt"/>
          <w:sz w:val="24"/>
          <w:szCs w:val="24"/>
        </w:rPr>
        <w:t>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законом субъекта Российской Федерации в котором определен срок, на который составляется и утверждается проект бюджета поселения.</w:t>
      </w:r>
    </w:p>
    <w:p w:rsidR="005E42BB" w:rsidRPr="005E42BB" w:rsidRDefault="005E42BB" w:rsidP="00246FF7">
      <w:pPr>
        <w:pStyle w:val="21"/>
        <w:numPr>
          <w:ilvl w:val="1"/>
          <w:numId w:val="7"/>
        </w:numPr>
        <w:shd w:val="clear" w:color="auto" w:fill="auto"/>
        <w:tabs>
          <w:tab w:val="left" w:pos="1120"/>
        </w:tabs>
        <w:spacing w:before="0" w:line="240" w:lineRule="auto"/>
        <w:ind w:left="20" w:firstLine="709"/>
        <w:jc w:val="both"/>
        <w:rPr>
          <w:sz w:val="24"/>
          <w:szCs w:val="24"/>
        </w:rPr>
      </w:pPr>
      <w:r w:rsidRPr="005E42BB">
        <w:rPr>
          <w:rStyle w:val="211pt"/>
          <w:sz w:val="24"/>
          <w:szCs w:val="24"/>
        </w:rPr>
        <w:t>Составление проекта бюджета основывается на:</w:t>
      </w:r>
    </w:p>
    <w:p w:rsidR="005E42BB" w:rsidRPr="005E42BB" w:rsidRDefault="005E42BB" w:rsidP="00246FF7">
      <w:pPr>
        <w:pStyle w:val="21"/>
        <w:numPr>
          <w:ilvl w:val="2"/>
          <w:numId w:val="7"/>
        </w:numPr>
        <w:shd w:val="clear" w:color="auto" w:fill="auto"/>
        <w:tabs>
          <w:tab w:val="left" w:pos="1335"/>
        </w:tabs>
        <w:spacing w:before="0" w:line="240" w:lineRule="auto"/>
        <w:ind w:left="20" w:right="20" w:firstLine="709"/>
        <w:jc w:val="both"/>
        <w:rPr>
          <w:rStyle w:val="211pt"/>
          <w:sz w:val="24"/>
          <w:szCs w:val="24"/>
        </w:rPr>
      </w:pPr>
      <w:r w:rsidRPr="005E42BB">
        <w:rPr>
          <w:rStyle w:val="211pt"/>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E42BB" w:rsidRPr="005E42BB" w:rsidRDefault="005E42BB" w:rsidP="00246FF7">
      <w:pPr>
        <w:pStyle w:val="21"/>
        <w:numPr>
          <w:ilvl w:val="2"/>
          <w:numId w:val="7"/>
        </w:numPr>
        <w:shd w:val="clear" w:color="auto" w:fill="auto"/>
        <w:tabs>
          <w:tab w:val="left" w:pos="1335"/>
        </w:tabs>
        <w:spacing w:before="0" w:line="240" w:lineRule="auto"/>
        <w:ind w:left="20" w:right="20" w:firstLine="709"/>
        <w:jc w:val="both"/>
        <w:rPr>
          <w:sz w:val="24"/>
          <w:szCs w:val="24"/>
        </w:rPr>
      </w:pPr>
      <w:r w:rsidRPr="005E42BB">
        <w:rPr>
          <w:sz w:val="24"/>
          <w:szCs w:val="24"/>
          <w:shd w:val="clear" w:color="auto" w:fill="FFFFFF"/>
        </w:rPr>
        <w:t>основных направлениях бюджетной и налоговой политики;</w:t>
      </w:r>
    </w:p>
    <w:p w:rsidR="005E42BB" w:rsidRPr="005E42BB" w:rsidRDefault="005E42BB" w:rsidP="00246FF7">
      <w:pPr>
        <w:pStyle w:val="21"/>
        <w:numPr>
          <w:ilvl w:val="2"/>
          <w:numId w:val="7"/>
        </w:numPr>
        <w:shd w:val="clear" w:color="auto" w:fill="auto"/>
        <w:tabs>
          <w:tab w:val="left" w:pos="1302"/>
        </w:tabs>
        <w:spacing w:before="0" w:line="240" w:lineRule="auto"/>
        <w:ind w:left="20" w:firstLine="709"/>
        <w:jc w:val="both"/>
        <w:rPr>
          <w:sz w:val="24"/>
          <w:szCs w:val="24"/>
        </w:rPr>
      </w:pPr>
      <w:r w:rsidRPr="005E42BB">
        <w:rPr>
          <w:rStyle w:val="211pt"/>
          <w:sz w:val="24"/>
          <w:szCs w:val="24"/>
        </w:rPr>
        <w:t>прогнозе социально-экономического развития;</w:t>
      </w:r>
    </w:p>
    <w:p w:rsidR="005E42BB" w:rsidRPr="005E42BB" w:rsidRDefault="005E42BB" w:rsidP="00246FF7">
      <w:pPr>
        <w:pStyle w:val="21"/>
        <w:numPr>
          <w:ilvl w:val="2"/>
          <w:numId w:val="7"/>
        </w:numPr>
        <w:shd w:val="clear" w:color="auto" w:fill="auto"/>
        <w:tabs>
          <w:tab w:val="left" w:pos="1426"/>
        </w:tabs>
        <w:spacing w:before="0" w:line="240" w:lineRule="auto"/>
        <w:ind w:left="20" w:right="40" w:firstLine="709"/>
        <w:jc w:val="both"/>
        <w:rPr>
          <w:rStyle w:val="211pt"/>
          <w:sz w:val="24"/>
          <w:szCs w:val="24"/>
        </w:rPr>
      </w:pPr>
      <w:r w:rsidRPr="005E42BB">
        <w:rPr>
          <w:rStyle w:val="211pt"/>
          <w:sz w:val="24"/>
          <w:szCs w:val="24"/>
        </w:rPr>
        <w:t>бюджетном прогнозе (проекте бюджетного прогноза, проекте изменений бюджетного прогноза) на долгосрочный период;</w:t>
      </w:r>
    </w:p>
    <w:p w:rsidR="005E42BB" w:rsidRPr="005E42BB" w:rsidRDefault="005E42BB" w:rsidP="00246FF7">
      <w:pPr>
        <w:pStyle w:val="21"/>
        <w:numPr>
          <w:ilvl w:val="2"/>
          <w:numId w:val="7"/>
        </w:numPr>
        <w:shd w:val="clear" w:color="auto" w:fill="auto"/>
        <w:tabs>
          <w:tab w:val="left" w:pos="1426"/>
        </w:tabs>
        <w:spacing w:before="0" w:line="240" w:lineRule="auto"/>
        <w:ind w:left="20" w:right="40" w:firstLine="709"/>
        <w:jc w:val="both"/>
        <w:rPr>
          <w:rStyle w:val="211pt"/>
          <w:sz w:val="24"/>
          <w:szCs w:val="24"/>
        </w:rPr>
      </w:pPr>
      <w:r w:rsidRPr="005E42BB">
        <w:rPr>
          <w:rStyle w:val="211pt"/>
          <w:sz w:val="24"/>
          <w:szCs w:val="24"/>
        </w:rPr>
        <w:t>муниципальных программах (проектах муниципальных программ, проектах изменений указанных программ).</w:t>
      </w:r>
    </w:p>
    <w:p w:rsidR="005E42BB" w:rsidRPr="005E42BB" w:rsidRDefault="005E42BB" w:rsidP="005E42BB">
      <w:pPr>
        <w:pStyle w:val="1"/>
        <w:shd w:val="clear" w:color="auto" w:fill="FFFFFF"/>
        <w:spacing w:after="144" w:line="290" w:lineRule="atLeast"/>
        <w:ind w:firstLine="540"/>
        <w:jc w:val="both"/>
        <w:rPr>
          <w:rStyle w:val="hl"/>
          <w:sz w:val="24"/>
          <w:szCs w:val="24"/>
        </w:rPr>
      </w:pPr>
    </w:p>
    <w:p w:rsidR="005E42BB" w:rsidRPr="005E42BB" w:rsidRDefault="006B5E15" w:rsidP="005E42BB">
      <w:pPr>
        <w:pStyle w:val="1"/>
        <w:shd w:val="clear" w:color="auto" w:fill="FFFFFF"/>
        <w:spacing w:after="144" w:line="290" w:lineRule="atLeast"/>
        <w:ind w:firstLine="540"/>
        <w:jc w:val="both"/>
        <w:rPr>
          <w:b/>
          <w:sz w:val="24"/>
          <w:szCs w:val="24"/>
        </w:rPr>
      </w:pPr>
      <w:r>
        <w:rPr>
          <w:rStyle w:val="hl"/>
          <w:sz w:val="24"/>
          <w:szCs w:val="24"/>
        </w:rPr>
        <w:t>Статья 13</w:t>
      </w:r>
      <w:r w:rsidR="005E42BB" w:rsidRPr="005E42BB">
        <w:rPr>
          <w:rStyle w:val="hl"/>
          <w:sz w:val="24"/>
          <w:szCs w:val="24"/>
        </w:rPr>
        <w:t>. Долгосрочное бюджетное планирование</w:t>
      </w:r>
    </w:p>
    <w:p w:rsidR="005E42BB" w:rsidRPr="005E42BB" w:rsidRDefault="005E42BB" w:rsidP="00246FF7">
      <w:pPr>
        <w:pStyle w:val="af3"/>
        <w:numPr>
          <w:ilvl w:val="3"/>
          <w:numId w:val="15"/>
        </w:numPr>
        <w:shd w:val="clear" w:color="auto" w:fill="FFFFFF"/>
        <w:tabs>
          <w:tab w:val="left" w:pos="993"/>
        </w:tabs>
        <w:spacing w:line="290" w:lineRule="atLeast"/>
        <w:ind w:left="0" w:firstLine="709"/>
        <w:jc w:val="both"/>
        <w:rPr>
          <w:rFonts w:ascii="Times New Roman" w:hAnsi="Times New Roman"/>
        </w:rPr>
      </w:pPr>
      <w:bookmarkStart w:id="14" w:name="dst3827"/>
      <w:bookmarkEnd w:id="14"/>
      <w:r w:rsidRPr="005E42BB">
        <w:rPr>
          <w:rStyle w:val="blk"/>
          <w:rFonts w:ascii="Times New Roman" w:hAnsi="Times New Roman"/>
        </w:rPr>
        <w:t>Долгосрочное бюджетное планирование осуществляется путем формирования бюджетного прогноза на долгосрочный период, в случае, если</w:t>
      </w:r>
      <w:r w:rsidR="006B5E15">
        <w:rPr>
          <w:rStyle w:val="blk"/>
          <w:rFonts w:ascii="Times New Roman" w:hAnsi="Times New Roman"/>
        </w:rPr>
        <w:t xml:space="preserve"> </w:t>
      </w:r>
      <w:r w:rsidR="000202C8">
        <w:rPr>
          <w:rStyle w:val="blk"/>
          <w:rFonts w:ascii="Times New Roman" w:hAnsi="Times New Roman"/>
        </w:rPr>
        <w:t>Успенский</w:t>
      </w:r>
      <w:r w:rsidR="006B5E15">
        <w:rPr>
          <w:rStyle w:val="blk"/>
          <w:rFonts w:ascii="Times New Roman" w:hAnsi="Times New Roman"/>
        </w:rPr>
        <w:t xml:space="preserve"> сельским</w:t>
      </w:r>
      <w:r w:rsidRPr="005E42BB">
        <w:rPr>
          <w:rStyle w:val="blk"/>
          <w:rFonts w:ascii="Times New Roman" w:hAnsi="Times New Roman"/>
        </w:rPr>
        <w:t xml:space="preserve"> Советом</w:t>
      </w:r>
      <w:r w:rsidR="006B5E15">
        <w:rPr>
          <w:rStyle w:val="blk"/>
          <w:rFonts w:ascii="Times New Roman" w:hAnsi="Times New Roman"/>
        </w:rPr>
        <w:t xml:space="preserve"> народных</w:t>
      </w:r>
      <w:r w:rsidRPr="005E42BB">
        <w:rPr>
          <w:rStyle w:val="blk"/>
          <w:rFonts w:ascii="Times New Roman" w:hAnsi="Times New Roman"/>
        </w:rPr>
        <w:t xml:space="preserve"> депутатов принято решение о его формировании в соответствии с требованиями Бюджетного кодекса Российской Федерации. </w:t>
      </w:r>
    </w:p>
    <w:p w:rsidR="005E42BB" w:rsidRPr="005E42BB" w:rsidRDefault="005E42BB" w:rsidP="00246FF7">
      <w:pPr>
        <w:pStyle w:val="af3"/>
        <w:numPr>
          <w:ilvl w:val="3"/>
          <w:numId w:val="15"/>
        </w:numPr>
        <w:shd w:val="clear" w:color="auto" w:fill="FFFFFF"/>
        <w:tabs>
          <w:tab w:val="left" w:pos="993"/>
        </w:tabs>
        <w:spacing w:line="290" w:lineRule="atLeast"/>
        <w:ind w:left="0" w:firstLine="709"/>
        <w:jc w:val="both"/>
        <w:rPr>
          <w:rFonts w:ascii="Times New Roman" w:hAnsi="Times New Roman"/>
        </w:rPr>
      </w:pPr>
      <w:bookmarkStart w:id="15" w:name="dst3828"/>
      <w:bookmarkEnd w:id="15"/>
      <w:r w:rsidRPr="005E42BB">
        <w:rPr>
          <w:rStyle w:val="blk"/>
          <w:rFonts w:ascii="Times New Roman" w:hAnsi="Times New Roman"/>
        </w:rPr>
        <w:t xml:space="preserve">Под бюджетным прогнозом на долгосрочный период понимается документ, содержащий прогноз основных характеристик бюджета </w:t>
      </w:r>
      <w:r w:rsidR="003B646F">
        <w:rPr>
          <w:rStyle w:val="blk"/>
          <w:rFonts w:ascii="Times New Roman" w:hAnsi="Times New Roman"/>
        </w:rPr>
        <w:t>Труновского</w:t>
      </w:r>
      <w:r w:rsidRPr="005E42BB">
        <w:rPr>
          <w:rStyle w:val="211pt"/>
          <w:sz w:val="24"/>
          <w:szCs w:val="24"/>
        </w:rPr>
        <w:t xml:space="preserve"> сельского</w:t>
      </w:r>
      <w:r w:rsidRPr="005E42BB">
        <w:rPr>
          <w:rStyle w:val="blk"/>
          <w:rFonts w:ascii="Times New Roman" w:hAnsi="Times New Roman"/>
        </w:rPr>
        <w:t xml:space="preserve"> поселения, показатели финансового обеспечения муниципальных программ на период их действия, иные показатели, характеризующие бюджет </w:t>
      </w:r>
      <w:r w:rsidR="003B646F">
        <w:rPr>
          <w:rStyle w:val="blk"/>
          <w:rFonts w:ascii="Times New Roman" w:hAnsi="Times New Roman"/>
        </w:rPr>
        <w:t>Труновского</w:t>
      </w:r>
      <w:r w:rsidRPr="005E42BB">
        <w:rPr>
          <w:rStyle w:val="211pt"/>
          <w:sz w:val="24"/>
          <w:szCs w:val="24"/>
        </w:rPr>
        <w:t xml:space="preserve"> сельского</w:t>
      </w:r>
      <w:r w:rsidRPr="005E42BB">
        <w:rPr>
          <w:rStyle w:val="blk"/>
          <w:rFonts w:ascii="Times New Roman" w:hAnsi="Times New Roman"/>
        </w:rPr>
        <w:t xml:space="preserve"> поселения, а также содержащий основные подходы к формированию бюджетной политики на долгосрочный период.</w:t>
      </w:r>
    </w:p>
    <w:p w:rsidR="005E42BB" w:rsidRPr="005E42BB" w:rsidRDefault="005E42BB" w:rsidP="00246FF7">
      <w:pPr>
        <w:pStyle w:val="af3"/>
        <w:numPr>
          <w:ilvl w:val="3"/>
          <w:numId w:val="15"/>
        </w:numPr>
        <w:shd w:val="clear" w:color="auto" w:fill="FFFFFF"/>
        <w:tabs>
          <w:tab w:val="left" w:pos="993"/>
        </w:tabs>
        <w:spacing w:line="290" w:lineRule="atLeast"/>
        <w:ind w:left="0" w:firstLine="709"/>
        <w:jc w:val="both"/>
        <w:rPr>
          <w:rStyle w:val="blk"/>
          <w:rFonts w:ascii="Times New Roman" w:hAnsi="Times New Roman"/>
        </w:rPr>
      </w:pPr>
      <w:bookmarkStart w:id="16" w:name="dst3829"/>
      <w:bookmarkStart w:id="17" w:name="dst3830"/>
      <w:bookmarkEnd w:id="16"/>
      <w:bookmarkEnd w:id="17"/>
      <w:r w:rsidRPr="005E42BB">
        <w:rPr>
          <w:rStyle w:val="blk"/>
          <w:rFonts w:ascii="Times New Roman" w:hAnsi="Times New Roman"/>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на соответствующий период.</w:t>
      </w:r>
    </w:p>
    <w:p w:rsidR="005E42BB" w:rsidRPr="005E42BB" w:rsidRDefault="005E42BB" w:rsidP="00246FF7">
      <w:pPr>
        <w:pStyle w:val="af3"/>
        <w:numPr>
          <w:ilvl w:val="3"/>
          <w:numId w:val="15"/>
        </w:numPr>
        <w:shd w:val="clear" w:color="auto" w:fill="FFFFFF"/>
        <w:tabs>
          <w:tab w:val="left" w:pos="993"/>
        </w:tabs>
        <w:spacing w:line="290" w:lineRule="atLeast"/>
        <w:ind w:left="0" w:firstLine="709"/>
        <w:jc w:val="both"/>
        <w:rPr>
          <w:rStyle w:val="blk"/>
          <w:rFonts w:ascii="Times New Roman" w:hAnsi="Times New Roman"/>
        </w:rPr>
      </w:pPr>
      <w:r w:rsidRPr="005E42BB">
        <w:rPr>
          <w:rStyle w:val="blk"/>
          <w:rFonts w:ascii="Times New Roman" w:hAnsi="Times New Roman"/>
        </w:rPr>
        <w:t>Бюджетный прогноз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5E42BB" w:rsidRPr="005E42BB" w:rsidRDefault="000A1246" w:rsidP="00246FF7">
      <w:pPr>
        <w:pStyle w:val="af3"/>
        <w:numPr>
          <w:ilvl w:val="3"/>
          <w:numId w:val="15"/>
        </w:numPr>
        <w:shd w:val="clear" w:color="auto" w:fill="FFFFFF"/>
        <w:tabs>
          <w:tab w:val="left" w:pos="993"/>
        </w:tabs>
        <w:spacing w:line="290" w:lineRule="atLeast"/>
        <w:ind w:left="0" w:firstLine="709"/>
        <w:jc w:val="both"/>
        <w:rPr>
          <w:rStyle w:val="blk"/>
          <w:rFonts w:ascii="Times New Roman" w:hAnsi="Times New Roman"/>
        </w:rPr>
      </w:pPr>
      <w:hyperlink r:id="rId12" w:anchor="dst100011" w:history="1">
        <w:r w:rsidR="005E42BB" w:rsidRPr="005E42BB">
          <w:rPr>
            <w:rStyle w:val="ad"/>
            <w:rFonts w:ascii="Times New Roman" w:hAnsi="Times New Roman"/>
          </w:rPr>
          <w:t>Порядок</w:t>
        </w:r>
      </w:hyperlink>
      <w:r w:rsidR="005E42BB" w:rsidRPr="005E42BB">
        <w:rPr>
          <w:rStyle w:val="blk"/>
          <w:rFonts w:ascii="Times New Roman" w:hAnsi="Times New Roman"/>
        </w:rPr>
        <w:t xml:space="preserve"> разработки и утверждения, </w:t>
      </w:r>
      <w:hyperlink r:id="rId13" w:anchor="dst100006" w:history="1">
        <w:r w:rsidR="005E42BB" w:rsidRPr="005E42BB">
          <w:rPr>
            <w:rStyle w:val="ad"/>
            <w:rFonts w:ascii="Times New Roman" w:hAnsi="Times New Roman"/>
          </w:rPr>
          <w:t>период</w:t>
        </w:r>
      </w:hyperlink>
      <w:r w:rsidR="005E42BB" w:rsidRPr="005E42BB">
        <w:rPr>
          <w:rStyle w:val="blk"/>
          <w:rFonts w:ascii="Times New Roman" w:hAnsi="Times New Roman"/>
        </w:rPr>
        <w:t xml:space="preserve"> действия, а также </w:t>
      </w:r>
      <w:hyperlink r:id="rId14" w:anchor="dst100033" w:history="1">
        <w:r w:rsidR="005E42BB" w:rsidRPr="005E42BB">
          <w:rPr>
            <w:rStyle w:val="ad"/>
            <w:rFonts w:ascii="Times New Roman" w:hAnsi="Times New Roman"/>
          </w:rPr>
          <w:t>требования</w:t>
        </w:r>
      </w:hyperlink>
      <w:r w:rsidR="005E42BB" w:rsidRPr="005E42BB">
        <w:rPr>
          <w:rStyle w:val="blk"/>
          <w:rFonts w:ascii="Times New Roman" w:hAnsi="Times New Roman"/>
        </w:rPr>
        <w:t xml:space="preserve"> к составу и содержанию бюджетного прогноза муниципального образования на долгосрочный период устанавливается Администрацией </w:t>
      </w:r>
      <w:r w:rsidR="003B646F">
        <w:rPr>
          <w:rStyle w:val="blk"/>
          <w:rFonts w:ascii="Times New Roman" w:hAnsi="Times New Roman"/>
        </w:rPr>
        <w:t>Труновского</w:t>
      </w:r>
      <w:r w:rsidR="005E42BB" w:rsidRPr="005E42BB">
        <w:rPr>
          <w:rStyle w:val="211pt"/>
          <w:sz w:val="24"/>
          <w:szCs w:val="24"/>
        </w:rPr>
        <w:t xml:space="preserve"> сельского </w:t>
      </w:r>
      <w:r w:rsidR="005E42BB" w:rsidRPr="005E42BB">
        <w:rPr>
          <w:rStyle w:val="blk"/>
          <w:rFonts w:ascii="Times New Roman" w:hAnsi="Times New Roman"/>
        </w:rPr>
        <w:t xml:space="preserve"> поселения с соблюдением требований Бюджетного кодекса Российской Федерации. </w:t>
      </w:r>
    </w:p>
    <w:p w:rsidR="005E42BB" w:rsidRPr="005E42BB" w:rsidRDefault="005E42BB" w:rsidP="00246FF7">
      <w:pPr>
        <w:pStyle w:val="af3"/>
        <w:numPr>
          <w:ilvl w:val="3"/>
          <w:numId w:val="15"/>
        </w:numPr>
        <w:shd w:val="clear" w:color="auto" w:fill="FFFFFF"/>
        <w:tabs>
          <w:tab w:val="left" w:pos="993"/>
        </w:tabs>
        <w:spacing w:line="290" w:lineRule="atLeast"/>
        <w:ind w:left="0" w:firstLine="709"/>
        <w:jc w:val="both"/>
        <w:rPr>
          <w:rStyle w:val="blk"/>
          <w:rFonts w:ascii="Times New Roman" w:hAnsi="Times New Roman"/>
        </w:rPr>
      </w:pPr>
      <w:r w:rsidRPr="005E42BB">
        <w:rPr>
          <w:rStyle w:val="blk"/>
          <w:rFonts w:ascii="Times New Roman" w:hAnsi="Times New Roman"/>
        </w:rPr>
        <w:lastRenderedPageBreak/>
        <w:t xml:space="preserve">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w:t>
      </w:r>
      <w:r w:rsidR="000202C8">
        <w:rPr>
          <w:rStyle w:val="blk"/>
          <w:rFonts w:ascii="Times New Roman" w:hAnsi="Times New Roman"/>
        </w:rPr>
        <w:t xml:space="preserve">Успенский сельский </w:t>
      </w:r>
      <w:r w:rsidRPr="005E42BB">
        <w:rPr>
          <w:rStyle w:val="blk"/>
          <w:rFonts w:ascii="Times New Roman" w:hAnsi="Times New Roman"/>
        </w:rPr>
        <w:t xml:space="preserve">Совет </w:t>
      </w:r>
      <w:r w:rsidR="000202C8">
        <w:rPr>
          <w:rStyle w:val="blk"/>
          <w:rFonts w:ascii="Times New Roman" w:hAnsi="Times New Roman"/>
        </w:rPr>
        <w:t xml:space="preserve"> народных </w:t>
      </w:r>
      <w:r w:rsidRPr="005E42BB">
        <w:rPr>
          <w:rStyle w:val="blk"/>
          <w:rFonts w:ascii="Times New Roman" w:hAnsi="Times New Roman"/>
        </w:rPr>
        <w:t>депутатов  одновременно с проектом решения о бюджете.</w:t>
      </w:r>
    </w:p>
    <w:p w:rsidR="005E42BB" w:rsidRPr="005E42BB" w:rsidRDefault="005E42BB" w:rsidP="00246FF7">
      <w:pPr>
        <w:pStyle w:val="af3"/>
        <w:numPr>
          <w:ilvl w:val="3"/>
          <w:numId w:val="15"/>
        </w:numPr>
        <w:shd w:val="clear" w:color="auto" w:fill="FFFFFF"/>
        <w:tabs>
          <w:tab w:val="left" w:pos="993"/>
        </w:tabs>
        <w:spacing w:line="290" w:lineRule="atLeast"/>
        <w:ind w:left="0" w:firstLine="709"/>
        <w:jc w:val="both"/>
        <w:rPr>
          <w:rStyle w:val="blk"/>
          <w:rFonts w:ascii="Times New Roman" w:hAnsi="Times New Roman"/>
        </w:rPr>
      </w:pPr>
      <w:r w:rsidRPr="005E42BB">
        <w:rPr>
          <w:rStyle w:val="blk"/>
          <w:rFonts w:ascii="Times New Roman" w:hAnsi="Times New Roman"/>
        </w:rPr>
        <w:t xml:space="preserve">Бюджетный прогноз (изменения бюджетного прогноза) на долгосрочный период утверждается (утверждаются) Администрацией </w:t>
      </w:r>
      <w:r w:rsidR="003B646F">
        <w:rPr>
          <w:rStyle w:val="blk"/>
          <w:rFonts w:ascii="Times New Roman" w:hAnsi="Times New Roman"/>
        </w:rPr>
        <w:t>Труновского</w:t>
      </w:r>
      <w:r w:rsidRPr="005E42BB">
        <w:rPr>
          <w:rStyle w:val="211pt"/>
          <w:sz w:val="24"/>
          <w:szCs w:val="24"/>
        </w:rPr>
        <w:t xml:space="preserve"> сельского</w:t>
      </w:r>
      <w:r w:rsidRPr="005E42BB">
        <w:rPr>
          <w:rStyle w:val="blk"/>
          <w:rFonts w:ascii="Times New Roman" w:hAnsi="Times New Roman"/>
        </w:rPr>
        <w:t xml:space="preserve"> поселения в срок, не превышающий двух месяцев со дня официального опубликования решения о бюджете.</w:t>
      </w:r>
    </w:p>
    <w:p w:rsidR="005E42BB" w:rsidRPr="005E42BB" w:rsidRDefault="005E42BB" w:rsidP="005E42BB">
      <w:pPr>
        <w:shd w:val="clear" w:color="auto" w:fill="FFFFFF"/>
        <w:tabs>
          <w:tab w:val="left" w:pos="993"/>
        </w:tabs>
        <w:spacing w:line="290" w:lineRule="atLeast"/>
        <w:jc w:val="both"/>
        <w:rPr>
          <w:rStyle w:val="blk"/>
          <w:sz w:val="24"/>
          <w:szCs w:val="24"/>
        </w:rPr>
      </w:pPr>
    </w:p>
    <w:p w:rsidR="005E42BB" w:rsidRPr="005E42BB" w:rsidRDefault="006B5E15" w:rsidP="005E42BB">
      <w:pPr>
        <w:pStyle w:val="21"/>
        <w:shd w:val="clear" w:color="auto" w:fill="auto"/>
        <w:spacing w:before="0" w:after="275" w:line="240" w:lineRule="auto"/>
        <w:ind w:left="20" w:firstLine="709"/>
        <w:jc w:val="both"/>
        <w:rPr>
          <w:sz w:val="24"/>
          <w:szCs w:val="24"/>
        </w:rPr>
      </w:pPr>
      <w:bookmarkStart w:id="18" w:name="dst3831"/>
      <w:bookmarkStart w:id="19" w:name="dst3832"/>
      <w:bookmarkStart w:id="20" w:name="dst3833"/>
      <w:bookmarkEnd w:id="18"/>
      <w:bookmarkEnd w:id="19"/>
      <w:bookmarkEnd w:id="20"/>
      <w:r>
        <w:rPr>
          <w:rStyle w:val="211pt"/>
          <w:b/>
          <w:sz w:val="24"/>
          <w:szCs w:val="24"/>
        </w:rPr>
        <w:t>Статья 14</w:t>
      </w:r>
      <w:r w:rsidR="005E42BB" w:rsidRPr="005E42BB">
        <w:rPr>
          <w:rStyle w:val="211pt"/>
          <w:b/>
          <w:sz w:val="24"/>
          <w:szCs w:val="24"/>
        </w:rPr>
        <w:t xml:space="preserve">. </w:t>
      </w:r>
      <w:r w:rsidR="005E42BB" w:rsidRPr="005E42BB">
        <w:rPr>
          <w:rStyle w:val="211pt"/>
          <w:sz w:val="24"/>
          <w:szCs w:val="24"/>
        </w:rPr>
        <w:t>Прогноз социально-экономического развития</w:t>
      </w:r>
    </w:p>
    <w:p w:rsidR="005E42BB" w:rsidRPr="005E42BB" w:rsidRDefault="005E42BB" w:rsidP="00246FF7">
      <w:pPr>
        <w:pStyle w:val="21"/>
        <w:numPr>
          <w:ilvl w:val="3"/>
          <w:numId w:val="7"/>
        </w:numPr>
        <w:shd w:val="clear" w:color="auto" w:fill="auto"/>
        <w:tabs>
          <w:tab w:val="left" w:pos="1129"/>
        </w:tabs>
        <w:spacing w:before="0" w:line="240" w:lineRule="auto"/>
        <w:ind w:right="40" w:firstLine="709"/>
        <w:jc w:val="both"/>
        <w:rPr>
          <w:sz w:val="24"/>
          <w:szCs w:val="24"/>
        </w:rPr>
      </w:pPr>
      <w:r w:rsidRPr="005E42BB">
        <w:rPr>
          <w:rStyle w:val="211pt"/>
          <w:sz w:val="24"/>
          <w:szCs w:val="24"/>
        </w:rPr>
        <w:t xml:space="preserve">Прогноз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 поселения разрабатывается в порядке, установленном Администрацией </w:t>
      </w:r>
      <w:r w:rsidR="003B646F">
        <w:rPr>
          <w:rStyle w:val="211pt"/>
          <w:sz w:val="24"/>
          <w:szCs w:val="24"/>
        </w:rPr>
        <w:t>Труновского</w:t>
      </w:r>
      <w:r w:rsidRPr="005E42BB">
        <w:rPr>
          <w:rStyle w:val="211pt"/>
          <w:sz w:val="24"/>
          <w:szCs w:val="24"/>
        </w:rPr>
        <w:t xml:space="preserve"> сельского поселения, на </w:t>
      </w:r>
      <w:r w:rsidRPr="005E42BB">
        <w:rPr>
          <w:sz w:val="24"/>
          <w:szCs w:val="24"/>
        </w:rPr>
        <w:t xml:space="preserve">период не менее трех лет на основе данных социально-экономического развития за последний отчетный год, оценки социально-экономического развития до конца текущего финансового года и тенденций развития экономики и социальной сферы на соответствующий период. </w:t>
      </w:r>
    </w:p>
    <w:p w:rsidR="005E42BB" w:rsidRPr="005E42BB" w:rsidRDefault="005E42BB" w:rsidP="00246FF7">
      <w:pPr>
        <w:pStyle w:val="21"/>
        <w:numPr>
          <w:ilvl w:val="3"/>
          <w:numId w:val="7"/>
        </w:numPr>
        <w:shd w:val="clear" w:color="auto" w:fill="auto"/>
        <w:tabs>
          <w:tab w:val="left" w:pos="1196"/>
        </w:tabs>
        <w:spacing w:before="0" w:line="240" w:lineRule="auto"/>
        <w:ind w:left="20" w:right="40" w:firstLine="709"/>
        <w:jc w:val="both"/>
        <w:rPr>
          <w:rStyle w:val="211pt"/>
          <w:sz w:val="24"/>
          <w:szCs w:val="24"/>
        </w:rPr>
      </w:pPr>
      <w:r w:rsidRPr="005E42BB">
        <w:rPr>
          <w:rStyle w:val="211pt"/>
          <w:sz w:val="24"/>
          <w:szCs w:val="24"/>
        </w:rPr>
        <w:t xml:space="preserve">Прогноз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E42BB" w:rsidRPr="005E42BB" w:rsidRDefault="005E42BB" w:rsidP="005E42BB">
      <w:pPr>
        <w:pStyle w:val="21"/>
        <w:shd w:val="clear" w:color="auto" w:fill="auto"/>
        <w:spacing w:before="0" w:line="240" w:lineRule="auto"/>
        <w:ind w:left="20" w:right="40" w:firstLine="709"/>
        <w:jc w:val="both"/>
        <w:rPr>
          <w:sz w:val="24"/>
          <w:szCs w:val="24"/>
        </w:rPr>
      </w:pPr>
      <w:bookmarkStart w:id="21" w:name="dst102638"/>
      <w:bookmarkEnd w:id="21"/>
      <w:r w:rsidRPr="005E42BB">
        <w:rPr>
          <w:rStyle w:val="211pt"/>
          <w:sz w:val="24"/>
          <w:szCs w:val="24"/>
        </w:rPr>
        <w:t xml:space="preserve">В пояснительной записке к прогнозу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E42BB" w:rsidRPr="005E42BB" w:rsidRDefault="005E42BB" w:rsidP="00246FF7">
      <w:pPr>
        <w:pStyle w:val="21"/>
        <w:numPr>
          <w:ilvl w:val="3"/>
          <w:numId w:val="7"/>
        </w:numPr>
        <w:shd w:val="clear" w:color="auto" w:fill="auto"/>
        <w:tabs>
          <w:tab w:val="left" w:pos="1172"/>
        </w:tabs>
        <w:spacing w:before="0" w:line="240" w:lineRule="auto"/>
        <w:ind w:left="20" w:right="40" w:firstLine="709"/>
        <w:jc w:val="both"/>
        <w:rPr>
          <w:rStyle w:val="211pt"/>
          <w:sz w:val="24"/>
          <w:szCs w:val="24"/>
        </w:rPr>
      </w:pPr>
      <w:r w:rsidRPr="005E42BB">
        <w:rPr>
          <w:rStyle w:val="211pt"/>
          <w:sz w:val="24"/>
          <w:szCs w:val="24"/>
        </w:rPr>
        <w:t xml:space="preserve">Изменение прогноза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w:t>
      </w:r>
    </w:p>
    <w:p w:rsidR="005E42BB" w:rsidRPr="005E42BB" w:rsidRDefault="005E42BB" w:rsidP="00246FF7">
      <w:pPr>
        <w:pStyle w:val="21"/>
        <w:numPr>
          <w:ilvl w:val="3"/>
          <w:numId w:val="7"/>
        </w:numPr>
        <w:shd w:val="clear" w:color="auto" w:fill="auto"/>
        <w:tabs>
          <w:tab w:val="left" w:pos="1129"/>
        </w:tabs>
        <w:spacing w:before="0" w:line="240" w:lineRule="auto"/>
        <w:ind w:right="40" w:firstLine="709"/>
        <w:jc w:val="both"/>
        <w:rPr>
          <w:sz w:val="24"/>
          <w:szCs w:val="24"/>
        </w:rPr>
      </w:pPr>
      <w:r w:rsidRPr="005E42BB">
        <w:rPr>
          <w:sz w:val="24"/>
          <w:szCs w:val="24"/>
        </w:rPr>
        <w:t xml:space="preserve">Прогноз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w:t>
      </w:r>
      <w:r w:rsidRPr="005E42BB">
        <w:rPr>
          <w:sz w:val="24"/>
          <w:szCs w:val="24"/>
        </w:rPr>
        <w:t xml:space="preserve"> поселения одобряется Администрацией </w:t>
      </w:r>
      <w:r w:rsidR="003B646F">
        <w:rPr>
          <w:rStyle w:val="211pt"/>
          <w:sz w:val="24"/>
          <w:szCs w:val="24"/>
        </w:rPr>
        <w:t>Труновского</w:t>
      </w:r>
      <w:r w:rsidRPr="005E42BB">
        <w:rPr>
          <w:rStyle w:val="211pt"/>
          <w:sz w:val="24"/>
          <w:szCs w:val="24"/>
        </w:rPr>
        <w:t xml:space="preserve"> сельского</w:t>
      </w:r>
      <w:r w:rsidRPr="005E42BB">
        <w:rPr>
          <w:sz w:val="24"/>
          <w:szCs w:val="24"/>
        </w:rPr>
        <w:t xml:space="preserve"> поселения одновременно с принятием решения о внесении проекта бюджета в </w:t>
      </w:r>
      <w:r w:rsidR="00476143">
        <w:rPr>
          <w:sz w:val="24"/>
          <w:szCs w:val="24"/>
        </w:rPr>
        <w:t xml:space="preserve">Труновский </w:t>
      </w:r>
      <w:r w:rsidR="000202C8">
        <w:rPr>
          <w:sz w:val="24"/>
          <w:szCs w:val="24"/>
        </w:rPr>
        <w:tab/>
        <w:t xml:space="preserve">сельский </w:t>
      </w:r>
      <w:r w:rsidRPr="005E42BB">
        <w:rPr>
          <w:sz w:val="24"/>
          <w:szCs w:val="24"/>
        </w:rPr>
        <w:t>Совет</w:t>
      </w:r>
      <w:r w:rsidR="000202C8">
        <w:rPr>
          <w:sz w:val="24"/>
          <w:szCs w:val="24"/>
        </w:rPr>
        <w:t xml:space="preserve"> народных </w:t>
      </w:r>
      <w:r w:rsidRPr="005E42BB">
        <w:rPr>
          <w:sz w:val="24"/>
          <w:szCs w:val="24"/>
        </w:rPr>
        <w:t xml:space="preserve"> депутато</w:t>
      </w:r>
      <w:r w:rsidR="000202C8">
        <w:rPr>
          <w:sz w:val="24"/>
          <w:szCs w:val="24"/>
        </w:rPr>
        <w:t>в</w:t>
      </w:r>
      <w:r w:rsidRPr="005E42BB">
        <w:rPr>
          <w:sz w:val="24"/>
          <w:szCs w:val="24"/>
        </w:rPr>
        <w:t>.</w:t>
      </w:r>
    </w:p>
    <w:p w:rsidR="005E42BB" w:rsidRPr="005E42BB" w:rsidRDefault="005E42BB" w:rsidP="00246FF7">
      <w:pPr>
        <w:pStyle w:val="21"/>
        <w:numPr>
          <w:ilvl w:val="3"/>
          <w:numId w:val="7"/>
        </w:numPr>
        <w:shd w:val="clear" w:color="auto" w:fill="auto"/>
        <w:tabs>
          <w:tab w:val="left" w:pos="1129"/>
        </w:tabs>
        <w:spacing w:before="0" w:line="240" w:lineRule="auto"/>
        <w:ind w:left="20" w:right="40" w:firstLine="709"/>
        <w:jc w:val="both"/>
        <w:rPr>
          <w:sz w:val="24"/>
          <w:szCs w:val="24"/>
        </w:rPr>
      </w:pPr>
      <w:r w:rsidRPr="005E42BB">
        <w:rPr>
          <w:sz w:val="24"/>
          <w:szCs w:val="24"/>
        </w:rPr>
        <w:t xml:space="preserve"> В соответствии с соглашением между </w:t>
      </w:r>
      <w:r w:rsidRPr="005E42BB">
        <w:rPr>
          <w:rStyle w:val="blk"/>
          <w:sz w:val="24"/>
          <w:szCs w:val="24"/>
        </w:rPr>
        <w:t xml:space="preserve">Администрацией </w:t>
      </w:r>
      <w:r w:rsidR="003B646F">
        <w:rPr>
          <w:rStyle w:val="211pt"/>
          <w:sz w:val="24"/>
          <w:szCs w:val="24"/>
        </w:rPr>
        <w:t>Труновского</w:t>
      </w:r>
      <w:r w:rsidRPr="005E42BB">
        <w:rPr>
          <w:rStyle w:val="211pt"/>
          <w:sz w:val="24"/>
          <w:szCs w:val="24"/>
        </w:rPr>
        <w:t xml:space="preserve"> сельского</w:t>
      </w:r>
      <w:r w:rsidRPr="005E42BB">
        <w:rPr>
          <w:rStyle w:val="blk"/>
          <w:sz w:val="24"/>
          <w:szCs w:val="24"/>
        </w:rPr>
        <w:t xml:space="preserve"> поселения и Администрацией </w:t>
      </w:r>
      <w:r w:rsidR="000202C8">
        <w:rPr>
          <w:rStyle w:val="blk"/>
          <w:sz w:val="24"/>
          <w:szCs w:val="24"/>
        </w:rPr>
        <w:t>Краснозоренского</w:t>
      </w:r>
      <w:r w:rsidRPr="005E42BB">
        <w:rPr>
          <w:rStyle w:val="blk"/>
          <w:sz w:val="24"/>
          <w:szCs w:val="24"/>
        </w:rPr>
        <w:t xml:space="preserve"> района</w:t>
      </w:r>
      <w:r w:rsidRPr="005E42BB">
        <w:rPr>
          <w:sz w:val="24"/>
          <w:szCs w:val="24"/>
        </w:rPr>
        <w:t xml:space="preserve"> прогноз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w:t>
      </w:r>
      <w:r w:rsidRPr="005E42BB">
        <w:rPr>
          <w:sz w:val="24"/>
          <w:szCs w:val="24"/>
        </w:rPr>
        <w:t xml:space="preserve"> поселения может разрабатываться Администрацией </w:t>
      </w:r>
      <w:r w:rsidR="000202C8">
        <w:rPr>
          <w:sz w:val="24"/>
          <w:szCs w:val="24"/>
        </w:rPr>
        <w:t>Краснозоренского</w:t>
      </w:r>
      <w:r w:rsidRPr="005E42BB">
        <w:rPr>
          <w:sz w:val="24"/>
          <w:szCs w:val="24"/>
        </w:rPr>
        <w:t xml:space="preserve"> района</w:t>
      </w:r>
      <w:r w:rsidRPr="005E42BB">
        <w:rPr>
          <w:rStyle w:val="blk"/>
          <w:sz w:val="24"/>
          <w:szCs w:val="24"/>
        </w:rPr>
        <w:t>.</w:t>
      </w:r>
    </w:p>
    <w:p w:rsidR="005E42BB" w:rsidRPr="005E42BB" w:rsidRDefault="005E42BB" w:rsidP="005E42BB">
      <w:pPr>
        <w:pStyle w:val="21"/>
        <w:shd w:val="clear" w:color="auto" w:fill="auto"/>
        <w:tabs>
          <w:tab w:val="left" w:pos="1172"/>
        </w:tabs>
        <w:spacing w:before="0" w:line="240" w:lineRule="auto"/>
        <w:ind w:left="729" w:right="40"/>
        <w:jc w:val="both"/>
        <w:rPr>
          <w:rStyle w:val="211pt"/>
          <w:sz w:val="24"/>
          <w:szCs w:val="24"/>
        </w:rPr>
      </w:pPr>
    </w:p>
    <w:p w:rsidR="005E42BB" w:rsidRPr="005E42BB" w:rsidRDefault="005E42BB" w:rsidP="005E42BB">
      <w:pPr>
        <w:pStyle w:val="21"/>
        <w:shd w:val="clear" w:color="auto" w:fill="auto"/>
        <w:spacing w:before="0" w:after="270" w:line="240" w:lineRule="auto"/>
        <w:ind w:left="20" w:firstLine="709"/>
        <w:jc w:val="both"/>
        <w:rPr>
          <w:sz w:val="24"/>
          <w:szCs w:val="24"/>
        </w:rPr>
      </w:pPr>
      <w:bookmarkStart w:id="22" w:name="dst4234"/>
      <w:bookmarkStart w:id="23" w:name="dst3563"/>
      <w:bookmarkEnd w:id="22"/>
      <w:bookmarkEnd w:id="23"/>
      <w:r w:rsidRPr="005E42BB">
        <w:rPr>
          <w:rStyle w:val="211pt"/>
          <w:b/>
          <w:sz w:val="24"/>
          <w:szCs w:val="24"/>
        </w:rPr>
        <w:t>Статья 1</w:t>
      </w:r>
      <w:r w:rsidR="006B5E15">
        <w:rPr>
          <w:rStyle w:val="211pt"/>
          <w:b/>
          <w:sz w:val="24"/>
          <w:szCs w:val="24"/>
        </w:rPr>
        <w:t>5</w:t>
      </w:r>
      <w:r w:rsidRPr="005E42BB">
        <w:rPr>
          <w:rStyle w:val="211pt"/>
          <w:b/>
          <w:sz w:val="24"/>
          <w:szCs w:val="24"/>
        </w:rPr>
        <w:t>.</w:t>
      </w:r>
      <w:r w:rsidRPr="005E42BB">
        <w:rPr>
          <w:rStyle w:val="211pt"/>
          <w:sz w:val="24"/>
          <w:szCs w:val="24"/>
        </w:rPr>
        <w:t xml:space="preserve"> Формирование доходной части бюджета</w:t>
      </w:r>
    </w:p>
    <w:p w:rsidR="005E42BB" w:rsidRPr="005E42BB" w:rsidRDefault="005E42BB" w:rsidP="00246FF7">
      <w:pPr>
        <w:pStyle w:val="21"/>
        <w:numPr>
          <w:ilvl w:val="4"/>
          <w:numId w:val="7"/>
        </w:numPr>
        <w:shd w:val="clear" w:color="auto" w:fill="auto"/>
        <w:tabs>
          <w:tab w:val="left" w:pos="1220"/>
        </w:tabs>
        <w:spacing w:before="0" w:line="240" w:lineRule="auto"/>
        <w:ind w:left="20" w:right="40" w:firstLine="709"/>
        <w:jc w:val="both"/>
        <w:rPr>
          <w:sz w:val="24"/>
          <w:szCs w:val="24"/>
        </w:rPr>
      </w:pPr>
      <w:r w:rsidRPr="005E42BB">
        <w:rPr>
          <w:rStyle w:val="211pt"/>
          <w:sz w:val="24"/>
          <w:szCs w:val="24"/>
        </w:rPr>
        <w:t xml:space="preserve">Доходы бюджета прогнозируются на основе прогноза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w:t>
      </w:r>
      <w:r w:rsidRPr="005E42BB">
        <w:rPr>
          <w:sz w:val="24"/>
          <w:szCs w:val="24"/>
        </w:rPr>
        <w:t xml:space="preserve"> поселения </w:t>
      </w:r>
      <w:r w:rsidRPr="005E42BB">
        <w:rPr>
          <w:rStyle w:val="211pt"/>
          <w:sz w:val="24"/>
          <w:szCs w:val="24"/>
        </w:rPr>
        <w:t xml:space="preserve">в условиях действующего на день внесения проекта решения о бюджете в </w:t>
      </w:r>
      <w:r w:rsidR="00476143">
        <w:rPr>
          <w:rStyle w:val="211pt"/>
          <w:sz w:val="24"/>
          <w:szCs w:val="24"/>
        </w:rPr>
        <w:t xml:space="preserve">Труновский </w:t>
      </w:r>
      <w:r w:rsidR="006B5E15">
        <w:rPr>
          <w:rStyle w:val="211pt"/>
          <w:sz w:val="24"/>
          <w:szCs w:val="24"/>
        </w:rPr>
        <w:t xml:space="preserve"> сельский </w:t>
      </w:r>
      <w:r w:rsidRPr="005E42BB">
        <w:rPr>
          <w:rStyle w:val="211pt"/>
          <w:sz w:val="24"/>
          <w:szCs w:val="24"/>
        </w:rPr>
        <w:t>Совет</w:t>
      </w:r>
      <w:r w:rsidR="006B5E15">
        <w:rPr>
          <w:rStyle w:val="211pt"/>
          <w:sz w:val="24"/>
          <w:szCs w:val="24"/>
        </w:rPr>
        <w:t xml:space="preserve"> народных</w:t>
      </w:r>
      <w:r w:rsidRPr="005E42BB">
        <w:rPr>
          <w:rStyle w:val="211pt"/>
          <w:sz w:val="24"/>
          <w:szCs w:val="24"/>
        </w:rPr>
        <w:t xml:space="preserve">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CC36A4">
        <w:rPr>
          <w:rStyle w:val="211pt"/>
          <w:sz w:val="24"/>
          <w:szCs w:val="24"/>
        </w:rPr>
        <w:t>Орловской</w:t>
      </w:r>
      <w:r w:rsidRPr="005E42BB">
        <w:rPr>
          <w:rStyle w:val="211pt"/>
          <w:sz w:val="24"/>
          <w:szCs w:val="24"/>
        </w:rPr>
        <w:t xml:space="preserve"> области и решений</w:t>
      </w:r>
      <w:r w:rsidR="006B5E15">
        <w:rPr>
          <w:rStyle w:val="211pt"/>
          <w:sz w:val="24"/>
          <w:szCs w:val="24"/>
        </w:rPr>
        <w:t xml:space="preserve"> </w:t>
      </w:r>
      <w:r w:rsidR="003B646F">
        <w:rPr>
          <w:rStyle w:val="211pt"/>
          <w:sz w:val="24"/>
          <w:szCs w:val="24"/>
        </w:rPr>
        <w:t>Труновского</w:t>
      </w:r>
      <w:r w:rsidR="006B5E15">
        <w:rPr>
          <w:rStyle w:val="211pt"/>
          <w:sz w:val="24"/>
          <w:szCs w:val="24"/>
        </w:rPr>
        <w:t xml:space="preserve"> сельского</w:t>
      </w:r>
      <w:r w:rsidRPr="005E42BB">
        <w:rPr>
          <w:rStyle w:val="211pt"/>
          <w:sz w:val="24"/>
          <w:szCs w:val="24"/>
        </w:rPr>
        <w:t xml:space="preserve"> Совета </w:t>
      </w:r>
      <w:r w:rsidR="006B5E15">
        <w:rPr>
          <w:rStyle w:val="211pt"/>
          <w:sz w:val="24"/>
          <w:szCs w:val="24"/>
        </w:rPr>
        <w:t xml:space="preserve">народных </w:t>
      </w:r>
      <w:r w:rsidRPr="005E42BB">
        <w:rPr>
          <w:rStyle w:val="211pt"/>
          <w:sz w:val="24"/>
          <w:szCs w:val="24"/>
        </w:rPr>
        <w:t>депутатов, устанавливающих неналоговые доходы бюджета, в соответствии с методиками, разработанными главными администраторами доходов бюджета.</w:t>
      </w:r>
    </w:p>
    <w:p w:rsidR="005E42BB" w:rsidRPr="005E42BB" w:rsidRDefault="005E42BB" w:rsidP="00246FF7">
      <w:pPr>
        <w:pStyle w:val="21"/>
        <w:numPr>
          <w:ilvl w:val="4"/>
          <w:numId w:val="7"/>
        </w:numPr>
        <w:shd w:val="clear" w:color="auto" w:fill="auto"/>
        <w:tabs>
          <w:tab w:val="left" w:pos="1158"/>
        </w:tabs>
        <w:spacing w:before="0" w:after="283" w:line="240" w:lineRule="auto"/>
        <w:ind w:left="20" w:right="40" w:firstLine="709"/>
        <w:jc w:val="both"/>
        <w:rPr>
          <w:rStyle w:val="211pt"/>
          <w:sz w:val="24"/>
          <w:szCs w:val="24"/>
        </w:rPr>
      </w:pPr>
      <w:r w:rsidRPr="005E42BB">
        <w:rPr>
          <w:rStyle w:val="211pt"/>
          <w:sz w:val="24"/>
          <w:szCs w:val="24"/>
        </w:rPr>
        <w:t>Решения</w:t>
      </w:r>
      <w:r w:rsidR="006B5E15">
        <w:rPr>
          <w:rStyle w:val="211pt"/>
          <w:sz w:val="24"/>
          <w:szCs w:val="24"/>
        </w:rPr>
        <w:t xml:space="preserve"> </w:t>
      </w:r>
      <w:r w:rsidR="003B646F">
        <w:rPr>
          <w:rStyle w:val="211pt"/>
          <w:sz w:val="24"/>
          <w:szCs w:val="24"/>
        </w:rPr>
        <w:t>Труновского</w:t>
      </w:r>
      <w:r w:rsidR="006B5E15">
        <w:rPr>
          <w:rStyle w:val="211pt"/>
          <w:sz w:val="24"/>
          <w:szCs w:val="24"/>
        </w:rPr>
        <w:t xml:space="preserve"> сельского</w:t>
      </w:r>
      <w:r w:rsidRPr="005E42BB">
        <w:rPr>
          <w:rStyle w:val="211pt"/>
          <w:sz w:val="24"/>
          <w:szCs w:val="24"/>
        </w:rPr>
        <w:t xml:space="preserve"> Совета</w:t>
      </w:r>
      <w:r w:rsidR="006B5E15">
        <w:rPr>
          <w:rStyle w:val="211pt"/>
          <w:sz w:val="24"/>
          <w:szCs w:val="24"/>
        </w:rPr>
        <w:t xml:space="preserve"> народных</w:t>
      </w:r>
      <w:r w:rsidRPr="005E42BB">
        <w:rPr>
          <w:rStyle w:val="211pt"/>
          <w:sz w:val="24"/>
          <w:szCs w:val="24"/>
        </w:rPr>
        <w:t xml:space="preserve"> депутатов, предусматривающие внесение изменений в решения</w:t>
      </w:r>
      <w:r w:rsidR="00053CB3" w:rsidRPr="00053CB3">
        <w:rPr>
          <w:rStyle w:val="211pt"/>
          <w:sz w:val="24"/>
          <w:szCs w:val="24"/>
        </w:rPr>
        <w:t xml:space="preserve"> </w:t>
      </w:r>
      <w:r w:rsidR="003B646F">
        <w:rPr>
          <w:rStyle w:val="211pt"/>
          <w:sz w:val="24"/>
          <w:szCs w:val="24"/>
        </w:rPr>
        <w:t>Труновского</w:t>
      </w:r>
      <w:r w:rsidR="00053CB3">
        <w:rPr>
          <w:rStyle w:val="211pt"/>
          <w:sz w:val="24"/>
          <w:szCs w:val="24"/>
        </w:rPr>
        <w:t xml:space="preserve"> сельского</w:t>
      </w:r>
      <w:r w:rsidR="00053CB3" w:rsidRPr="005E42BB">
        <w:rPr>
          <w:rStyle w:val="211pt"/>
          <w:sz w:val="24"/>
          <w:szCs w:val="24"/>
        </w:rPr>
        <w:t xml:space="preserve"> Совета</w:t>
      </w:r>
      <w:r w:rsidR="00053CB3">
        <w:rPr>
          <w:rStyle w:val="211pt"/>
          <w:sz w:val="24"/>
          <w:szCs w:val="24"/>
        </w:rPr>
        <w:t xml:space="preserve"> народных</w:t>
      </w:r>
      <w:r w:rsidR="00053CB3" w:rsidRPr="005E42BB">
        <w:rPr>
          <w:rStyle w:val="211pt"/>
          <w:sz w:val="24"/>
          <w:szCs w:val="24"/>
        </w:rPr>
        <w:t xml:space="preserve"> депутатов,</w:t>
      </w:r>
      <w:r w:rsidRPr="005E42BB">
        <w:rPr>
          <w:rStyle w:val="211pt"/>
          <w:sz w:val="24"/>
          <w:szCs w:val="24"/>
        </w:rPr>
        <w:t xml:space="preserve"> о налогах и сборах, принятые после дня внесения в</w:t>
      </w:r>
      <w:r w:rsidR="00053CB3">
        <w:rPr>
          <w:rStyle w:val="211pt"/>
          <w:sz w:val="24"/>
          <w:szCs w:val="24"/>
        </w:rPr>
        <w:t xml:space="preserve"> </w:t>
      </w:r>
      <w:r w:rsidR="00476143">
        <w:rPr>
          <w:rStyle w:val="211pt"/>
          <w:sz w:val="24"/>
          <w:szCs w:val="24"/>
        </w:rPr>
        <w:t>Труновский</w:t>
      </w:r>
      <w:r w:rsidR="00053CB3">
        <w:rPr>
          <w:rStyle w:val="211pt"/>
          <w:sz w:val="24"/>
          <w:szCs w:val="24"/>
        </w:rPr>
        <w:t xml:space="preserve"> сельский</w:t>
      </w:r>
      <w:r w:rsidRPr="005E42BB">
        <w:rPr>
          <w:rStyle w:val="211pt"/>
          <w:sz w:val="24"/>
          <w:szCs w:val="24"/>
        </w:rPr>
        <w:t xml:space="preserve"> Совет</w:t>
      </w:r>
      <w:r w:rsidR="00053CB3">
        <w:rPr>
          <w:rStyle w:val="211pt"/>
          <w:sz w:val="24"/>
          <w:szCs w:val="24"/>
        </w:rPr>
        <w:t xml:space="preserve"> народных</w:t>
      </w:r>
      <w:r w:rsidRPr="005E42BB">
        <w:rPr>
          <w:rStyle w:val="211pt"/>
          <w:sz w:val="24"/>
          <w:szCs w:val="24"/>
        </w:rPr>
        <w:t xml:space="preserve"> депутатов проекта решения о бюджете, приводящие к изменению доходов (расходов) бюджета, должны содержать положения о вступлении в силу указанных нормативных правовых актов не ранее 01 января года, следующего за очередным финансовым годом.</w:t>
      </w:r>
    </w:p>
    <w:p w:rsidR="005E42BB" w:rsidRPr="005E42BB" w:rsidRDefault="005E42BB" w:rsidP="005E42BB">
      <w:pPr>
        <w:pStyle w:val="21"/>
        <w:shd w:val="clear" w:color="auto" w:fill="auto"/>
        <w:spacing w:before="0" w:line="240" w:lineRule="auto"/>
        <w:ind w:left="20" w:firstLine="709"/>
        <w:jc w:val="both"/>
        <w:rPr>
          <w:rStyle w:val="211pt"/>
          <w:sz w:val="24"/>
          <w:szCs w:val="24"/>
        </w:rPr>
      </w:pPr>
      <w:bookmarkStart w:id="24" w:name="dst102660"/>
      <w:bookmarkStart w:id="25" w:name="dst3565"/>
      <w:bookmarkStart w:id="26" w:name="dst102662"/>
      <w:bookmarkEnd w:id="24"/>
      <w:bookmarkEnd w:id="25"/>
      <w:bookmarkEnd w:id="26"/>
      <w:r w:rsidRPr="005E42BB">
        <w:rPr>
          <w:rStyle w:val="211pt"/>
          <w:b/>
          <w:sz w:val="24"/>
          <w:szCs w:val="24"/>
        </w:rPr>
        <w:t>Статья 1</w:t>
      </w:r>
      <w:r w:rsidR="00053CB3">
        <w:rPr>
          <w:rStyle w:val="211pt"/>
          <w:b/>
          <w:sz w:val="24"/>
          <w:szCs w:val="24"/>
        </w:rPr>
        <w:t>6</w:t>
      </w:r>
      <w:r w:rsidRPr="005E42BB">
        <w:rPr>
          <w:rStyle w:val="211pt"/>
          <w:sz w:val="24"/>
          <w:szCs w:val="24"/>
        </w:rPr>
        <w:t>. Планирование бюджетных ассигнований</w:t>
      </w:r>
    </w:p>
    <w:p w:rsidR="005E42BB" w:rsidRPr="005E42BB" w:rsidRDefault="005E42BB" w:rsidP="005E42BB">
      <w:pPr>
        <w:pStyle w:val="21"/>
        <w:shd w:val="clear" w:color="auto" w:fill="auto"/>
        <w:spacing w:before="0" w:line="240" w:lineRule="auto"/>
        <w:ind w:left="20" w:firstLine="709"/>
        <w:jc w:val="both"/>
        <w:rPr>
          <w:sz w:val="24"/>
          <w:szCs w:val="24"/>
        </w:rPr>
      </w:pPr>
    </w:p>
    <w:p w:rsidR="005E42BB" w:rsidRPr="005E42BB" w:rsidRDefault="005E42BB" w:rsidP="00246FF7">
      <w:pPr>
        <w:pStyle w:val="21"/>
        <w:numPr>
          <w:ilvl w:val="5"/>
          <w:numId w:val="7"/>
        </w:numPr>
        <w:shd w:val="clear" w:color="auto" w:fill="auto"/>
        <w:tabs>
          <w:tab w:val="left" w:pos="1158"/>
        </w:tabs>
        <w:spacing w:before="0" w:line="240" w:lineRule="auto"/>
        <w:ind w:left="40" w:right="40" w:firstLine="709"/>
        <w:jc w:val="both"/>
        <w:rPr>
          <w:rStyle w:val="211pt"/>
          <w:sz w:val="24"/>
          <w:szCs w:val="24"/>
        </w:rPr>
      </w:pPr>
      <w:r w:rsidRPr="005E42BB">
        <w:rPr>
          <w:rStyle w:val="211pt"/>
          <w:sz w:val="24"/>
          <w:szCs w:val="24"/>
        </w:rPr>
        <w:lastRenderedPageBreak/>
        <w:t>Планирование бюджетных ассигнований осуществляется в порядке и в соответствии с методикой, установленной финансовым органом.</w:t>
      </w:r>
    </w:p>
    <w:p w:rsidR="005E42BB" w:rsidRPr="005E42BB" w:rsidRDefault="005E42BB" w:rsidP="00246FF7">
      <w:pPr>
        <w:pStyle w:val="21"/>
        <w:numPr>
          <w:ilvl w:val="5"/>
          <w:numId w:val="7"/>
        </w:numPr>
        <w:shd w:val="clear" w:color="auto" w:fill="auto"/>
        <w:tabs>
          <w:tab w:val="left" w:pos="1216"/>
        </w:tabs>
        <w:spacing w:before="0" w:line="240" w:lineRule="auto"/>
        <w:ind w:left="40" w:right="40" w:firstLine="709"/>
        <w:jc w:val="both"/>
        <w:rPr>
          <w:rStyle w:val="211pt"/>
          <w:sz w:val="24"/>
          <w:szCs w:val="24"/>
        </w:rPr>
      </w:pPr>
      <w:r w:rsidRPr="005E42BB">
        <w:rPr>
          <w:rStyle w:val="211pt"/>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E42BB" w:rsidRPr="005E42BB" w:rsidRDefault="005E42BB" w:rsidP="005E42BB">
      <w:pPr>
        <w:pStyle w:val="21"/>
        <w:shd w:val="clear" w:color="auto" w:fill="auto"/>
        <w:tabs>
          <w:tab w:val="left" w:pos="1216"/>
        </w:tabs>
        <w:spacing w:before="0" w:line="240" w:lineRule="auto"/>
        <w:ind w:right="40" w:firstLine="709"/>
        <w:jc w:val="both"/>
        <w:rPr>
          <w:sz w:val="24"/>
          <w:szCs w:val="24"/>
          <w:shd w:val="clear" w:color="auto" w:fill="FFFFFF"/>
        </w:rPr>
      </w:pPr>
      <w:r w:rsidRPr="005E42BB">
        <w:rPr>
          <w:sz w:val="24"/>
          <w:szCs w:val="24"/>
          <w:shd w:val="clear" w:color="auto" w:fill="FFFFFF"/>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5E42BB" w:rsidRPr="005E42BB" w:rsidRDefault="005E42BB" w:rsidP="005E42BB">
      <w:pPr>
        <w:pStyle w:val="21"/>
        <w:shd w:val="clear" w:color="auto" w:fill="auto"/>
        <w:tabs>
          <w:tab w:val="left" w:pos="1216"/>
        </w:tabs>
        <w:spacing w:before="0" w:line="240" w:lineRule="auto"/>
        <w:ind w:right="40" w:firstLine="709"/>
        <w:jc w:val="both"/>
        <w:rPr>
          <w:sz w:val="24"/>
          <w:szCs w:val="24"/>
        </w:rPr>
      </w:pPr>
      <w:r w:rsidRPr="005E42BB">
        <w:rPr>
          <w:sz w:val="24"/>
          <w:szCs w:val="24"/>
          <w:shd w:val="clear" w:color="auto" w:fill="FFFFFF"/>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5E42BB" w:rsidRPr="005E42BB" w:rsidRDefault="005E42BB" w:rsidP="005E42BB">
      <w:pPr>
        <w:pStyle w:val="21"/>
        <w:shd w:val="clear" w:color="auto" w:fill="auto"/>
        <w:tabs>
          <w:tab w:val="left" w:pos="1322"/>
        </w:tabs>
        <w:spacing w:before="0" w:line="240" w:lineRule="auto"/>
        <w:ind w:left="40" w:right="40"/>
        <w:jc w:val="both"/>
        <w:rPr>
          <w:rStyle w:val="211pt"/>
          <w:sz w:val="24"/>
          <w:szCs w:val="24"/>
        </w:rPr>
      </w:pPr>
    </w:p>
    <w:p w:rsidR="005E42BB" w:rsidRPr="005E42BB" w:rsidRDefault="00053CB3" w:rsidP="005E42BB">
      <w:pPr>
        <w:pStyle w:val="21"/>
        <w:shd w:val="clear" w:color="auto" w:fill="auto"/>
        <w:tabs>
          <w:tab w:val="left" w:pos="1168"/>
        </w:tabs>
        <w:spacing w:before="0" w:after="283" w:line="240" w:lineRule="auto"/>
        <w:ind w:left="749" w:right="40"/>
        <w:jc w:val="both"/>
        <w:rPr>
          <w:rStyle w:val="211pt"/>
          <w:sz w:val="24"/>
          <w:szCs w:val="24"/>
        </w:rPr>
      </w:pPr>
      <w:r>
        <w:rPr>
          <w:rStyle w:val="211pt"/>
          <w:b/>
          <w:sz w:val="24"/>
          <w:szCs w:val="24"/>
        </w:rPr>
        <w:t>Статья 17</w:t>
      </w:r>
      <w:r w:rsidR="005E42BB" w:rsidRPr="005E42BB">
        <w:rPr>
          <w:rStyle w:val="211pt"/>
          <w:b/>
          <w:sz w:val="24"/>
          <w:szCs w:val="24"/>
        </w:rPr>
        <w:t>.</w:t>
      </w:r>
      <w:r w:rsidR="005E42BB" w:rsidRPr="005E42BB">
        <w:rPr>
          <w:rStyle w:val="211pt"/>
          <w:sz w:val="24"/>
          <w:szCs w:val="24"/>
        </w:rPr>
        <w:t xml:space="preserve"> Реестры расходных обязательств</w:t>
      </w:r>
    </w:p>
    <w:p w:rsidR="005E42BB" w:rsidRPr="005E42BB" w:rsidRDefault="005E42BB" w:rsidP="00246FF7">
      <w:pPr>
        <w:pStyle w:val="af3"/>
        <w:numPr>
          <w:ilvl w:val="0"/>
          <w:numId w:val="16"/>
        </w:numPr>
        <w:shd w:val="clear" w:color="auto" w:fill="FFFFFF"/>
        <w:tabs>
          <w:tab w:val="left" w:pos="1168"/>
        </w:tabs>
        <w:spacing w:before="120" w:after="283" w:line="290" w:lineRule="atLeast"/>
        <w:ind w:left="0" w:right="40" w:firstLine="709"/>
        <w:jc w:val="both"/>
        <w:rPr>
          <w:rFonts w:ascii="Times New Roman" w:hAnsi="Times New Roman"/>
        </w:rPr>
      </w:pPr>
      <w:bookmarkStart w:id="27" w:name="dst1493"/>
      <w:bookmarkEnd w:id="27"/>
      <w:r w:rsidRPr="005E42BB">
        <w:rPr>
          <w:rStyle w:val="blk"/>
          <w:rFonts w:ascii="Times New Roman" w:hAnsi="Times New Roman"/>
        </w:rPr>
        <w:t xml:space="preserve">Ведение реестра расходных обязательств </w:t>
      </w:r>
      <w:r w:rsidR="003B646F">
        <w:rPr>
          <w:rStyle w:val="blk"/>
          <w:rFonts w:ascii="Times New Roman" w:hAnsi="Times New Roman"/>
        </w:rPr>
        <w:t>Труновского</w:t>
      </w:r>
      <w:r w:rsidRPr="005E42BB">
        <w:rPr>
          <w:rStyle w:val="blk"/>
          <w:rFonts w:ascii="Times New Roman" w:hAnsi="Times New Roman"/>
        </w:rPr>
        <w:t xml:space="preserve"> сельско</w:t>
      </w:r>
      <w:r w:rsidR="000202C8">
        <w:rPr>
          <w:rStyle w:val="blk"/>
          <w:rFonts w:ascii="Times New Roman" w:hAnsi="Times New Roman"/>
        </w:rPr>
        <w:t>го</w:t>
      </w:r>
      <w:r w:rsidRPr="005E42BB">
        <w:rPr>
          <w:rStyle w:val="blk"/>
          <w:rFonts w:ascii="Times New Roman" w:hAnsi="Times New Roman"/>
        </w:rPr>
        <w:t xml:space="preserve"> поселени</w:t>
      </w:r>
      <w:r w:rsidR="000202C8">
        <w:rPr>
          <w:rStyle w:val="blk"/>
          <w:rFonts w:ascii="Times New Roman" w:hAnsi="Times New Roman"/>
        </w:rPr>
        <w:t>я</w:t>
      </w:r>
      <w:r w:rsidRPr="005E42BB">
        <w:rPr>
          <w:rStyle w:val="blk"/>
          <w:rFonts w:ascii="Times New Roman" w:hAnsi="Times New Roman"/>
        </w:rPr>
        <w:t xml:space="preserve"> осуществляется</w:t>
      </w:r>
      <w:r w:rsidR="00053CB3">
        <w:rPr>
          <w:rStyle w:val="blk"/>
          <w:rFonts w:ascii="Times New Roman" w:hAnsi="Times New Roman"/>
        </w:rPr>
        <w:t xml:space="preserve"> Администрацией </w:t>
      </w:r>
      <w:r w:rsidR="003B646F">
        <w:rPr>
          <w:rStyle w:val="blk"/>
          <w:rFonts w:ascii="Times New Roman" w:hAnsi="Times New Roman"/>
        </w:rPr>
        <w:t>Труновского</w:t>
      </w:r>
      <w:r w:rsidR="00053CB3">
        <w:rPr>
          <w:rStyle w:val="blk"/>
          <w:rFonts w:ascii="Times New Roman" w:hAnsi="Times New Roman"/>
        </w:rPr>
        <w:t xml:space="preserve"> сельского поселения</w:t>
      </w:r>
      <w:r w:rsidRPr="005E42BB">
        <w:rPr>
          <w:rStyle w:val="blk"/>
          <w:rFonts w:ascii="Times New Roman" w:hAnsi="Times New Roman"/>
        </w:rPr>
        <w:t>.</w:t>
      </w:r>
      <w:bookmarkStart w:id="28" w:name="dst102665"/>
      <w:bookmarkStart w:id="29" w:name="dst102666"/>
      <w:bookmarkStart w:id="30" w:name="dst102667"/>
      <w:bookmarkStart w:id="31" w:name="dst103279"/>
      <w:bookmarkEnd w:id="28"/>
      <w:bookmarkEnd w:id="29"/>
      <w:bookmarkEnd w:id="30"/>
      <w:bookmarkEnd w:id="31"/>
    </w:p>
    <w:p w:rsidR="005E42BB" w:rsidRPr="005E42BB" w:rsidRDefault="005E42BB" w:rsidP="00246FF7">
      <w:pPr>
        <w:pStyle w:val="af3"/>
        <w:numPr>
          <w:ilvl w:val="0"/>
          <w:numId w:val="16"/>
        </w:numPr>
        <w:autoSpaceDE w:val="0"/>
        <w:autoSpaceDN w:val="0"/>
        <w:adjustRightInd w:val="0"/>
        <w:ind w:left="0" w:firstLine="709"/>
        <w:jc w:val="both"/>
        <w:rPr>
          <w:rFonts w:ascii="Times New Roman" w:hAnsi="Times New Roman"/>
          <w:lang w:eastAsia="en-US"/>
        </w:rPr>
      </w:pPr>
      <w:r w:rsidRPr="005E42BB">
        <w:rPr>
          <w:rFonts w:ascii="Times New Roman" w:hAnsi="Times New Roman"/>
          <w:lang w:eastAsia="en-US"/>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E42BB" w:rsidRPr="005E42BB" w:rsidRDefault="005E42BB" w:rsidP="00246FF7">
      <w:pPr>
        <w:pStyle w:val="af3"/>
        <w:numPr>
          <w:ilvl w:val="0"/>
          <w:numId w:val="16"/>
        </w:numPr>
        <w:autoSpaceDE w:val="0"/>
        <w:autoSpaceDN w:val="0"/>
        <w:adjustRightInd w:val="0"/>
        <w:ind w:left="0" w:firstLine="709"/>
        <w:jc w:val="both"/>
        <w:rPr>
          <w:rFonts w:ascii="Times New Roman" w:hAnsi="Times New Roman"/>
          <w:lang w:eastAsia="en-US"/>
        </w:rPr>
      </w:pPr>
      <w:r w:rsidRPr="005E42BB">
        <w:rPr>
          <w:rFonts w:ascii="Times New Roman" w:hAnsi="Times New Roman"/>
          <w:lang w:eastAsia="en-US"/>
        </w:rPr>
        <w:t xml:space="preserve">Реестр расходных обязательств </w:t>
      </w:r>
      <w:r w:rsidR="003B646F">
        <w:rPr>
          <w:rStyle w:val="blk"/>
          <w:rFonts w:ascii="Times New Roman" w:hAnsi="Times New Roman"/>
        </w:rPr>
        <w:t>Труновского</w:t>
      </w:r>
      <w:r w:rsidRPr="005E42BB">
        <w:rPr>
          <w:rStyle w:val="blk"/>
          <w:rFonts w:ascii="Times New Roman" w:hAnsi="Times New Roman"/>
        </w:rPr>
        <w:t xml:space="preserve"> сельско</w:t>
      </w:r>
      <w:r w:rsidR="000202C8">
        <w:rPr>
          <w:rStyle w:val="blk"/>
          <w:rFonts w:ascii="Times New Roman" w:hAnsi="Times New Roman"/>
        </w:rPr>
        <w:t>го</w:t>
      </w:r>
      <w:r w:rsidRPr="005E42BB">
        <w:rPr>
          <w:rStyle w:val="blk"/>
          <w:rFonts w:ascii="Times New Roman" w:hAnsi="Times New Roman"/>
        </w:rPr>
        <w:t xml:space="preserve"> поселени</w:t>
      </w:r>
      <w:r w:rsidR="000202C8">
        <w:rPr>
          <w:rStyle w:val="blk"/>
          <w:rFonts w:ascii="Times New Roman" w:hAnsi="Times New Roman"/>
        </w:rPr>
        <w:t>я</w:t>
      </w:r>
      <w:r w:rsidRPr="005E42BB">
        <w:rPr>
          <w:rFonts w:ascii="Times New Roman" w:hAnsi="Times New Roman"/>
          <w:lang w:eastAsia="en-US"/>
        </w:rPr>
        <w:t xml:space="preserve"> в порядке, установленном Администрацией </w:t>
      </w:r>
      <w:r w:rsidR="003B646F">
        <w:rPr>
          <w:rStyle w:val="211pt"/>
          <w:sz w:val="24"/>
          <w:szCs w:val="24"/>
        </w:rPr>
        <w:t>Труновского</w:t>
      </w:r>
      <w:r w:rsidRPr="005E42BB">
        <w:rPr>
          <w:rStyle w:val="211pt"/>
          <w:sz w:val="24"/>
          <w:szCs w:val="24"/>
        </w:rPr>
        <w:t xml:space="preserve"> сельского</w:t>
      </w:r>
      <w:r w:rsidRPr="005E42BB">
        <w:rPr>
          <w:rFonts w:ascii="Times New Roman" w:hAnsi="Times New Roman"/>
          <w:lang w:eastAsia="en-US"/>
        </w:rPr>
        <w:t xml:space="preserve"> поселения.</w:t>
      </w:r>
    </w:p>
    <w:p w:rsidR="005E42BB" w:rsidRPr="005E42BB" w:rsidRDefault="005E42BB" w:rsidP="005E42BB">
      <w:pPr>
        <w:autoSpaceDE w:val="0"/>
        <w:autoSpaceDN w:val="0"/>
        <w:adjustRightInd w:val="0"/>
        <w:ind w:firstLine="709"/>
        <w:jc w:val="both"/>
        <w:rPr>
          <w:sz w:val="24"/>
          <w:szCs w:val="24"/>
          <w:lang w:eastAsia="en-US"/>
        </w:rPr>
      </w:pPr>
      <w:r w:rsidRPr="005E42BB">
        <w:rPr>
          <w:sz w:val="24"/>
          <w:szCs w:val="24"/>
          <w:lang w:eastAsia="en-US"/>
        </w:rPr>
        <w:t xml:space="preserve">Реестр расходных обязательств  </w:t>
      </w:r>
      <w:r w:rsidR="003B646F">
        <w:rPr>
          <w:rStyle w:val="blk"/>
          <w:sz w:val="24"/>
          <w:szCs w:val="24"/>
        </w:rPr>
        <w:t>Труновского</w:t>
      </w:r>
      <w:r w:rsidRPr="005E42BB">
        <w:rPr>
          <w:rStyle w:val="blk"/>
          <w:sz w:val="24"/>
          <w:szCs w:val="24"/>
        </w:rPr>
        <w:t xml:space="preserve"> сельско</w:t>
      </w:r>
      <w:r w:rsidR="000202C8">
        <w:rPr>
          <w:rStyle w:val="blk"/>
          <w:sz w:val="24"/>
          <w:szCs w:val="24"/>
        </w:rPr>
        <w:t>го</w:t>
      </w:r>
      <w:r w:rsidRPr="005E42BB">
        <w:rPr>
          <w:rStyle w:val="blk"/>
          <w:sz w:val="24"/>
          <w:szCs w:val="24"/>
        </w:rPr>
        <w:t xml:space="preserve"> поселени</w:t>
      </w:r>
      <w:r w:rsidR="000202C8">
        <w:rPr>
          <w:rStyle w:val="blk"/>
          <w:sz w:val="24"/>
          <w:szCs w:val="24"/>
        </w:rPr>
        <w:t>я</w:t>
      </w:r>
      <w:r w:rsidRPr="005E42BB">
        <w:rPr>
          <w:rStyle w:val="blk"/>
          <w:sz w:val="24"/>
          <w:szCs w:val="24"/>
        </w:rPr>
        <w:t xml:space="preserve"> </w:t>
      </w:r>
      <w:r w:rsidRPr="005E42BB">
        <w:rPr>
          <w:sz w:val="24"/>
          <w:szCs w:val="24"/>
          <w:lang w:eastAsia="en-US"/>
        </w:rPr>
        <w:t xml:space="preserve">представляется финансовым органом в Министерство финансов </w:t>
      </w:r>
      <w:r w:rsidR="00CC36A4">
        <w:rPr>
          <w:sz w:val="24"/>
          <w:szCs w:val="24"/>
          <w:lang w:eastAsia="en-US"/>
        </w:rPr>
        <w:t>Орловской</w:t>
      </w:r>
      <w:r w:rsidRPr="005E42BB">
        <w:rPr>
          <w:sz w:val="24"/>
          <w:szCs w:val="24"/>
          <w:lang w:eastAsia="en-US"/>
        </w:rPr>
        <w:t xml:space="preserve"> области в порядке, установленном Министерством финансов </w:t>
      </w:r>
      <w:r w:rsidR="00CC36A4">
        <w:rPr>
          <w:sz w:val="24"/>
          <w:szCs w:val="24"/>
          <w:lang w:eastAsia="en-US"/>
        </w:rPr>
        <w:t>Орловской</w:t>
      </w:r>
      <w:r w:rsidRPr="005E42BB">
        <w:rPr>
          <w:sz w:val="24"/>
          <w:szCs w:val="24"/>
          <w:lang w:eastAsia="en-US"/>
        </w:rPr>
        <w:t xml:space="preserve"> области.</w:t>
      </w:r>
    </w:p>
    <w:p w:rsidR="005E42BB" w:rsidRPr="005E42BB" w:rsidRDefault="00476143" w:rsidP="00476143">
      <w:pPr>
        <w:pStyle w:val="21"/>
        <w:shd w:val="clear" w:color="auto" w:fill="auto"/>
        <w:tabs>
          <w:tab w:val="left" w:pos="1665"/>
        </w:tabs>
        <w:spacing w:before="0" w:after="215" w:line="240" w:lineRule="auto"/>
        <w:ind w:left="40" w:firstLine="709"/>
        <w:jc w:val="both"/>
        <w:rPr>
          <w:rStyle w:val="211pt"/>
          <w:b/>
          <w:sz w:val="24"/>
          <w:szCs w:val="24"/>
        </w:rPr>
      </w:pPr>
      <w:r>
        <w:rPr>
          <w:rStyle w:val="211pt"/>
          <w:b/>
          <w:sz w:val="24"/>
          <w:szCs w:val="24"/>
        </w:rPr>
        <w:tab/>
      </w:r>
    </w:p>
    <w:p w:rsidR="005E42BB" w:rsidRPr="005E42BB" w:rsidRDefault="005E42BB" w:rsidP="005E42BB">
      <w:pPr>
        <w:pStyle w:val="21"/>
        <w:shd w:val="clear" w:color="auto" w:fill="auto"/>
        <w:spacing w:before="0" w:after="215" w:line="240" w:lineRule="auto"/>
        <w:ind w:left="40" w:firstLine="709"/>
        <w:jc w:val="both"/>
        <w:rPr>
          <w:sz w:val="24"/>
          <w:szCs w:val="24"/>
        </w:rPr>
      </w:pPr>
      <w:r w:rsidRPr="005E42BB">
        <w:rPr>
          <w:rStyle w:val="211pt"/>
          <w:b/>
          <w:sz w:val="24"/>
          <w:szCs w:val="24"/>
        </w:rPr>
        <w:t>Статья 1</w:t>
      </w:r>
      <w:r w:rsidR="00053CB3">
        <w:rPr>
          <w:rStyle w:val="211pt"/>
          <w:b/>
          <w:sz w:val="24"/>
          <w:szCs w:val="24"/>
        </w:rPr>
        <w:t>8</w:t>
      </w:r>
      <w:r w:rsidRPr="005E42BB">
        <w:rPr>
          <w:rStyle w:val="211pt"/>
          <w:sz w:val="24"/>
          <w:szCs w:val="24"/>
        </w:rPr>
        <w:t>. Муниципальные программы</w:t>
      </w:r>
    </w:p>
    <w:p w:rsidR="005E42BB" w:rsidRPr="005E42BB" w:rsidRDefault="005E42BB" w:rsidP="00246FF7">
      <w:pPr>
        <w:pStyle w:val="21"/>
        <w:numPr>
          <w:ilvl w:val="0"/>
          <w:numId w:val="8"/>
        </w:numPr>
        <w:shd w:val="clear" w:color="auto" w:fill="auto"/>
        <w:tabs>
          <w:tab w:val="left" w:pos="1350"/>
        </w:tabs>
        <w:spacing w:before="0" w:line="240" w:lineRule="auto"/>
        <w:ind w:left="40" w:right="40" w:firstLine="709"/>
        <w:jc w:val="both"/>
        <w:rPr>
          <w:sz w:val="24"/>
          <w:szCs w:val="24"/>
        </w:rPr>
      </w:pPr>
      <w:r w:rsidRPr="005E42BB">
        <w:rPr>
          <w:rStyle w:val="211pt"/>
          <w:sz w:val="24"/>
          <w:szCs w:val="24"/>
        </w:rPr>
        <w:t xml:space="preserve">Муниципальные программы утверждаются постановлениями Администрации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5E42BB">
      <w:pPr>
        <w:pStyle w:val="21"/>
        <w:shd w:val="clear" w:color="auto" w:fill="auto"/>
        <w:spacing w:before="0" w:line="240" w:lineRule="auto"/>
        <w:ind w:left="40" w:right="40" w:firstLine="709"/>
        <w:jc w:val="both"/>
        <w:rPr>
          <w:sz w:val="24"/>
          <w:szCs w:val="24"/>
        </w:rPr>
      </w:pPr>
      <w:r w:rsidRPr="005E42BB">
        <w:rPr>
          <w:rStyle w:val="211pt"/>
          <w:sz w:val="24"/>
          <w:szCs w:val="24"/>
        </w:rPr>
        <w:t xml:space="preserve">Сроки реализации муниципальных программ определяются Администрацией </w:t>
      </w:r>
      <w:r w:rsidR="003B646F">
        <w:rPr>
          <w:rStyle w:val="211pt"/>
          <w:sz w:val="24"/>
          <w:szCs w:val="24"/>
        </w:rPr>
        <w:t>Труновского</w:t>
      </w:r>
      <w:r w:rsidRPr="005E42BB">
        <w:rPr>
          <w:rStyle w:val="211pt"/>
          <w:sz w:val="24"/>
          <w:szCs w:val="24"/>
        </w:rPr>
        <w:t xml:space="preserve"> сельского  поселения в устанавливаемом ею порядке.</w:t>
      </w:r>
    </w:p>
    <w:p w:rsidR="005E42BB" w:rsidRPr="005E42BB" w:rsidRDefault="005E42BB" w:rsidP="005E42BB">
      <w:pPr>
        <w:pStyle w:val="21"/>
        <w:shd w:val="clear" w:color="auto" w:fill="auto"/>
        <w:spacing w:before="0" w:line="240" w:lineRule="auto"/>
        <w:ind w:left="40" w:right="40" w:firstLine="709"/>
        <w:jc w:val="both"/>
        <w:rPr>
          <w:rStyle w:val="211pt"/>
          <w:sz w:val="24"/>
          <w:szCs w:val="24"/>
        </w:rPr>
      </w:pPr>
      <w:r w:rsidRPr="005E42BB">
        <w:rPr>
          <w:rStyle w:val="211pt"/>
          <w:sz w:val="24"/>
          <w:szCs w:val="24"/>
        </w:rPr>
        <w:t xml:space="preserve">Порядок принятия решений о разработке муниципальных программ, формирования и  реализации муниципальных программ устанавливается </w:t>
      </w:r>
      <w:r w:rsidRPr="005E42BB">
        <w:rPr>
          <w:sz w:val="24"/>
          <w:szCs w:val="24"/>
          <w:shd w:val="clear" w:color="auto" w:fill="FFFFFF"/>
        </w:rPr>
        <w:t xml:space="preserve">муниципальным правовым актом </w:t>
      </w:r>
      <w:r w:rsidRPr="005E42BB">
        <w:rPr>
          <w:rStyle w:val="211pt"/>
          <w:sz w:val="24"/>
          <w:szCs w:val="24"/>
        </w:rPr>
        <w:t xml:space="preserve">Администрации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246FF7">
      <w:pPr>
        <w:pStyle w:val="21"/>
        <w:numPr>
          <w:ilvl w:val="0"/>
          <w:numId w:val="8"/>
        </w:numPr>
        <w:shd w:val="clear" w:color="auto" w:fill="auto"/>
        <w:tabs>
          <w:tab w:val="left" w:pos="1370"/>
        </w:tabs>
        <w:spacing w:before="0" w:line="240" w:lineRule="auto"/>
        <w:ind w:left="40" w:right="40" w:firstLine="709"/>
        <w:jc w:val="both"/>
        <w:rPr>
          <w:rStyle w:val="211pt"/>
          <w:sz w:val="24"/>
          <w:szCs w:val="24"/>
        </w:rPr>
      </w:pPr>
      <w:r w:rsidRPr="005E42BB">
        <w:rPr>
          <w:rStyle w:val="211pt"/>
          <w:sz w:val="24"/>
          <w:szCs w:val="24"/>
        </w:rPr>
        <w:t xml:space="preserve">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 </w:t>
      </w:r>
      <w:r w:rsidRPr="005E42BB">
        <w:rPr>
          <w:sz w:val="24"/>
          <w:szCs w:val="24"/>
          <w:shd w:val="clear" w:color="auto" w:fill="FFFFFF"/>
        </w:rPr>
        <w:t xml:space="preserve">муниципальным правовым актом </w:t>
      </w:r>
      <w:r w:rsidRPr="005E42BB">
        <w:rPr>
          <w:rStyle w:val="211pt"/>
          <w:sz w:val="24"/>
          <w:szCs w:val="24"/>
        </w:rPr>
        <w:t xml:space="preserve">Администрации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246FF7">
      <w:pPr>
        <w:pStyle w:val="21"/>
        <w:numPr>
          <w:ilvl w:val="0"/>
          <w:numId w:val="8"/>
        </w:numPr>
        <w:shd w:val="clear" w:color="auto" w:fill="auto"/>
        <w:tabs>
          <w:tab w:val="left" w:pos="1264"/>
        </w:tabs>
        <w:spacing w:before="0" w:line="240" w:lineRule="auto"/>
        <w:ind w:left="40" w:right="40" w:firstLine="709"/>
        <w:jc w:val="both"/>
        <w:rPr>
          <w:rStyle w:val="211pt"/>
          <w:sz w:val="24"/>
          <w:szCs w:val="24"/>
        </w:rPr>
      </w:pPr>
      <w:bookmarkStart w:id="32" w:name="dst103285"/>
      <w:bookmarkStart w:id="33" w:name="dst3798"/>
      <w:bookmarkStart w:id="34" w:name="dst3882"/>
      <w:bookmarkEnd w:id="32"/>
      <w:bookmarkEnd w:id="33"/>
      <w:bookmarkEnd w:id="34"/>
      <w:r w:rsidRPr="005E42BB">
        <w:rPr>
          <w:rStyle w:val="211pt"/>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r w:rsidRPr="005E42BB">
        <w:rPr>
          <w:rStyle w:val="211pt"/>
          <w:sz w:val="24"/>
          <w:szCs w:val="24"/>
        </w:rPr>
        <w:lastRenderedPageBreak/>
        <w:t xml:space="preserve">подлежат утверждению в сроки, установленные Администрацией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476143" w:rsidP="005E42BB">
      <w:pPr>
        <w:pStyle w:val="af3"/>
        <w:autoSpaceDE w:val="0"/>
        <w:autoSpaceDN w:val="0"/>
        <w:adjustRightInd w:val="0"/>
        <w:ind w:left="0" w:firstLine="709"/>
        <w:jc w:val="both"/>
        <w:rPr>
          <w:rStyle w:val="211pt"/>
          <w:sz w:val="24"/>
          <w:szCs w:val="24"/>
        </w:rPr>
      </w:pPr>
      <w:r>
        <w:rPr>
          <w:rFonts w:ascii="Times New Roman" w:hAnsi="Times New Roman"/>
          <w:lang w:eastAsia="en-US"/>
        </w:rPr>
        <w:t xml:space="preserve">Труновский </w:t>
      </w:r>
      <w:r w:rsidR="00053CB3">
        <w:rPr>
          <w:rFonts w:ascii="Times New Roman" w:hAnsi="Times New Roman"/>
          <w:lang w:eastAsia="en-US"/>
        </w:rPr>
        <w:t xml:space="preserve"> сельский </w:t>
      </w:r>
      <w:r w:rsidR="005E42BB" w:rsidRPr="005E42BB">
        <w:rPr>
          <w:rFonts w:ascii="Times New Roman" w:hAnsi="Times New Roman"/>
          <w:lang w:eastAsia="en-US"/>
        </w:rPr>
        <w:t>Совет</w:t>
      </w:r>
      <w:r w:rsidR="00053CB3">
        <w:rPr>
          <w:rFonts w:ascii="Times New Roman" w:hAnsi="Times New Roman"/>
          <w:lang w:eastAsia="en-US"/>
        </w:rPr>
        <w:t xml:space="preserve"> народных</w:t>
      </w:r>
      <w:r w:rsidR="005E42BB" w:rsidRPr="005E42BB">
        <w:rPr>
          <w:rFonts w:ascii="Times New Roman" w:hAnsi="Times New Roman"/>
          <w:lang w:eastAsia="en-US"/>
        </w:rPr>
        <w:t xml:space="preserve"> депутатов</w:t>
      </w:r>
      <w:r w:rsidR="005E42BB" w:rsidRPr="005E42BB">
        <w:rPr>
          <w:rStyle w:val="211pt"/>
          <w:sz w:val="24"/>
          <w:szCs w:val="24"/>
        </w:rPr>
        <w:t xml:space="preserve"> </w:t>
      </w:r>
      <w:r w:rsidR="005E42BB" w:rsidRPr="005E42BB">
        <w:rPr>
          <w:rFonts w:ascii="Times New Roman" w:hAnsi="Times New Roman"/>
          <w:lang w:eastAsia="en-US"/>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w:t>
      </w:r>
      <w:r w:rsidR="00053CB3">
        <w:rPr>
          <w:rFonts w:ascii="Times New Roman" w:hAnsi="Times New Roman"/>
          <w:lang w:eastAsia="en-US"/>
        </w:rPr>
        <w:t xml:space="preserve"> </w:t>
      </w:r>
      <w:r w:rsidR="003B646F">
        <w:rPr>
          <w:rFonts w:ascii="Times New Roman" w:hAnsi="Times New Roman"/>
          <w:lang w:eastAsia="en-US"/>
        </w:rPr>
        <w:t>Труновского</w:t>
      </w:r>
      <w:r w:rsidR="00053CB3">
        <w:rPr>
          <w:rFonts w:ascii="Times New Roman" w:hAnsi="Times New Roman"/>
          <w:lang w:eastAsia="en-US"/>
        </w:rPr>
        <w:t xml:space="preserve"> сельского</w:t>
      </w:r>
      <w:r w:rsidR="005E42BB" w:rsidRPr="005E42BB">
        <w:rPr>
          <w:rFonts w:ascii="Times New Roman" w:hAnsi="Times New Roman"/>
          <w:lang w:eastAsia="en-US"/>
        </w:rPr>
        <w:t xml:space="preserve"> Совета</w:t>
      </w:r>
      <w:r w:rsidR="00053CB3">
        <w:rPr>
          <w:rFonts w:ascii="Times New Roman" w:hAnsi="Times New Roman"/>
          <w:lang w:eastAsia="en-US"/>
        </w:rPr>
        <w:t xml:space="preserve"> народных </w:t>
      </w:r>
      <w:r w:rsidR="005E42BB" w:rsidRPr="005E42BB">
        <w:rPr>
          <w:rFonts w:ascii="Times New Roman" w:hAnsi="Times New Roman"/>
          <w:lang w:eastAsia="en-US"/>
        </w:rPr>
        <w:t xml:space="preserve"> депутатов.</w:t>
      </w:r>
    </w:p>
    <w:p w:rsidR="005E42BB" w:rsidRPr="005E42BB" w:rsidRDefault="005E42BB" w:rsidP="005E42BB">
      <w:pPr>
        <w:pStyle w:val="21"/>
        <w:shd w:val="clear" w:color="auto" w:fill="auto"/>
        <w:spacing w:before="0" w:line="240" w:lineRule="auto"/>
        <w:ind w:left="40" w:right="40" w:firstLine="709"/>
        <w:jc w:val="both"/>
        <w:rPr>
          <w:sz w:val="24"/>
          <w:szCs w:val="24"/>
        </w:rPr>
      </w:pPr>
      <w:r w:rsidRPr="005E42BB">
        <w:rPr>
          <w:rStyle w:val="211pt"/>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5E42BB" w:rsidRPr="005E42BB" w:rsidRDefault="005E42BB" w:rsidP="005E42BB">
      <w:pPr>
        <w:ind w:firstLine="709"/>
        <w:jc w:val="both"/>
        <w:rPr>
          <w:sz w:val="24"/>
          <w:szCs w:val="24"/>
          <w:lang w:bidi="hi-IN"/>
        </w:rPr>
      </w:pPr>
      <w:r w:rsidRPr="005E42BB">
        <w:rPr>
          <w:rStyle w:val="211pt"/>
          <w:sz w:val="24"/>
          <w:szCs w:val="24"/>
        </w:rPr>
        <w:t xml:space="preserve">4. По каждой муниципальной программе ежегодно проводится оценка эффективности ее реализации. Порядок проведения </w:t>
      </w:r>
      <w:r w:rsidRPr="005E42BB">
        <w:rPr>
          <w:sz w:val="24"/>
          <w:szCs w:val="24"/>
          <w:lang w:bidi="hi-IN"/>
        </w:rPr>
        <w:t xml:space="preserve">указанной оценки и ее критерии устанавливаются Администрацией </w:t>
      </w:r>
      <w:r w:rsidR="003B646F">
        <w:rPr>
          <w:rStyle w:val="211pt"/>
          <w:sz w:val="24"/>
          <w:szCs w:val="24"/>
        </w:rPr>
        <w:t>Труновского</w:t>
      </w:r>
      <w:r w:rsidRPr="005E42BB">
        <w:rPr>
          <w:rStyle w:val="211pt"/>
          <w:sz w:val="24"/>
          <w:szCs w:val="24"/>
        </w:rPr>
        <w:t xml:space="preserve"> сельского </w:t>
      </w:r>
      <w:r w:rsidRPr="005E42BB">
        <w:rPr>
          <w:sz w:val="24"/>
          <w:szCs w:val="24"/>
          <w:lang w:bidi="hi-IN"/>
        </w:rPr>
        <w:t xml:space="preserve"> поселения.</w:t>
      </w:r>
    </w:p>
    <w:p w:rsidR="005E42BB" w:rsidRPr="00FC18D1" w:rsidRDefault="005E42BB" w:rsidP="00FC18D1">
      <w:pPr>
        <w:pStyle w:val="21"/>
        <w:shd w:val="clear" w:color="auto" w:fill="auto"/>
        <w:spacing w:before="0" w:after="283" w:line="240" w:lineRule="auto"/>
        <w:ind w:left="40" w:right="40" w:firstLine="709"/>
        <w:jc w:val="both"/>
        <w:rPr>
          <w:rStyle w:val="211pt"/>
          <w:sz w:val="24"/>
          <w:szCs w:val="24"/>
        </w:rPr>
      </w:pPr>
      <w:r w:rsidRPr="005E42BB">
        <w:rPr>
          <w:rStyle w:val="211pt"/>
          <w:sz w:val="24"/>
          <w:szCs w:val="24"/>
        </w:rPr>
        <w:t xml:space="preserve">По результатам указанной оценки Администрацией </w:t>
      </w:r>
      <w:r w:rsidR="003B646F">
        <w:rPr>
          <w:rStyle w:val="211pt"/>
          <w:sz w:val="24"/>
          <w:szCs w:val="24"/>
        </w:rPr>
        <w:t>Труновского</w:t>
      </w:r>
      <w:r w:rsidRPr="005E42BB">
        <w:rPr>
          <w:rStyle w:val="211pt"/>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bookmarkStart w:id="35" w:name="dst103289"/>
      <w:bookmarkStart w:id="36" w:name="dst3571"/>
      <w:bookmarkStart w:id="37" w:name="dst3573"/>
      <w:bookmarkStart w:id="38" w:name="dst3574"/>
      <w:bookmarkStart w:id="39" w:name="dst3575"/>
      <w:bookmarkEnd w:id="35"/>
      <w:bookmarkEnd w:id="36"/>
      <w:bookmarkEnd w:id="37"/>
      <w:bookmarkEnd w:id="38"/>
      <w:bookmarkEnd w:id="39"/>
    </w:p>
    <w:p w:rsidR="005E42BB" w:rsidRPr="005E42BB" w:rsidRDefault="005E42BB" w:rsidP="005E42BB">
      <w:pPr>
        <w:pStyle w:val="21"/>
        <w:shd w:val="clear" w:color="auto" w:fill="auto"/>
        <w:spacing w:before="0" w:after="219" w:line="240" w:lineRule="auto"/>
        <w:jc w:val="center"/>
        <w:rPr>
          <w:b/>
          <w:sz w:val="24"/>
          <w:szCs w:val="24"/>
        </w:rPr>
      </w:pPr>
      <w:r w:rsidRPr="005E42BB">
        <w:rPr>
          <w:rStyle w:val="211pt"/>
          <w:b/>
          <w:sz w:val="24"/>
          <w:szCs w:val="24"/>
        </w:rPr>
        <w:t>Раздел. Рассмотрение и утверждение бюджета</w:t>
      </w:r>
    </w:p>
    <w:p w:rsidR="005E42BB" w:rsidRPr="005E42BB" w:rsidRDefault="005E42BB" w:rsidP="005E42BB">
      <w:pPr>
        <w:pStyle w:val="21"/>
        <w:shd w:val="clear" w:color="auto" w:fill="auto"/>
        <w:spacing w:before="0" w:after="236" w:line="240" w:lineRule="auto"/>
        <w:ind w:left="40" w:right="40" w:firstLine="709"/>
        <w:jc w:val="both"/>
        <w:rPr>
          <w:rStyle w:val="211pt"/>
          <w:sz w:val="24"/>
          <w:szCs w:val="24"/>
        </w:rPr>
      </w:pPr>
      <w:r w:rsidRPr="005E42BB">
        <w:rPr>
          <w:rStyle w:val="211pt"/>
          <w:b/>
          <w:sz w:val="24"/>
          <w:szCs w:val="24"/>
        </w:rPr>
        <w:t>Статья</w:t>
      </w:r>
      <w:r w:rsidR="00053CB3">
        <w:rPr>
          <w:rStyle w:val="211pt"/>
          <w:b/>
          <w:sz w:val="24"/>
          <w:szCs w:val="24"/>
        </w:rPr>
        <w:t>19</w:t>
      </w:r>
      <w:r w:rsidRPr="005E42BB">
        <w:rPr>
          <w:rStyle w:val="211pt"/>
          <w:sz w:val="24"/>
          <w:szCs w:val="24"/>
        </w:rPr>
        <w:t>. Состав показателей, представляемых для рассмотрения и утверждения в проекте решения о бюджете</w:t>
      </w:r>
    </w:p>
    <w:p w:rsidR="005E42BB" w:rsidRPr="005E42BB" w:rsidRDefault="005E42BB" w:rsidP="005E42BB">
      <w:pPr>
        <w:pStyle w:val="21"/>
        <w:shd w:val="clear" w:color="auto" w:fill="auto"/>
        <w:spacing w:before="0" w:line="240" w:lineRule="auto"/>
        <w:ind w:left="40" w:right="40" w:firstLine="709"/>
        <w:jc w:val="both"/>
        <w:rPr>
          <w:sz w:val="24"/>
          <w:szCs w:val="24"/>
        </w:rPr>
      </w:pPr>
      <w:r w:rsidRPr="005E42BB">
        <w:rPr>
          <w:rStyle w:val="211pt"/>
          <w:sz w:val="24"/>
          <w:szCs w:val="24"/>
        </w:rPr>
        <w:t>1. В составе проекта решения о бюджете должны содержаться следующие показатели:</w:t>
      </w:r>
    </w:p>
    <w:p w:rsidR="005E42BB" w:rsidRPr="005E42BB" w:rsidRDefault="005E42BB" w:rsidP="00246FF7">
      <w:pPr>
        <w:pStyle w:val="21"/>
        <w:numPr>
          <w:ilvl w:val="0"/>
          <w:numId w:val="9"/>
        </w:numPr>
        <w:shd w:val="clear" w:color="auto" w:fill="auto"/>
        <w:tabs>
          <w:tab w:val="left" w:pos="1318"/>
        </w:tabs>
        <w:spacing w:before="0" w:line="240" w:lineRule="auto"/>
        <w:ind w:left="40" w:firstLine="709"/>
        <w:jc w:val="both"/>
        <w:rPr>
          <w:sz w:val="24"/>
          <w:szCs w:val="24"/>
        </w:rPr>
      </w:pPr>
      <w:r w:rsidRPr="005E42BB">
        <w:rPr>
          <w:rStyle w:val="211pt"/>
          <w:sz w:val="24"/>
          <w:szCs w:val="24"/>
        </w:rPr>
        <w:t>общий объем доходов бюджета;</w:t>
      </w:r>
    </w:p>
    <w:p w:rsidR="005E42BB" w:rsidRPr="005E42BB" w:rsidRDefault="005E42BB" w:rsidP="00246FF7">
      <w:pPr>
        <w:pStyle w:val="21"/>
        <w:numPr>
          <w:ilvl w:val="0"/>
          <w:numId w:val="9"/>
        </w:numPr>
        <w:shd w:val="clear" w:color="auto" w:fill="auto"/>
        <w:tabs>
          <w:tab w:val="left" w:pos="1314"/>
        </w:tabs>
        <w:spacing w:before="0" w:line="240" w:lineRule="auto"/>
        <w:ind w:left="40" w:firstLine="709"/>
        <w:jc w:val="both"/>
        <w:rPr>
          <w:sz w:val="24"/>
          <w:szCs w:val="24"/>
        </w:rPr>
      </w:pPr>
      <w:r w:rsidRPr="005E42BB">
        <w:rPr>
          <w:rStyle w:val="211pt"/>
          <w:sz w:val="24"/>
          <w:szCs w:val="24"/>
        </w:rPr>
        <w:t>общий объем расходов бюджета;</w:t>
      </w:r>
    </w:p>
    <w:p w:rsidR="005E42BB" w:rsidRPr="005E42BB" w:rsidRDefault="005E42BB" w:rsidP="00246FF7">
      <w:pPr>
        <w:pStyle w:val="21"/>
        <w:numPr>
          <w:ilvl w:val="0"/>
          <w:numId w:val="9"/>
        </w:numPr>
        <w:shd w:val="clear" w:color="auto" w:fill="auto"/>
        <w:tabs>
          <w:tab w:val="left" w:pos="1304"/>
        </w:tabs>
        <w:spacing w:before="0" w:line="240" w:lineRule="auto"/>
        <w:ind w:left="40" w:firstLine="709"/>
        <w:jc w:val="both"/>
        <w:rPr>
          <w:rStyle w:val="211pt"/>
          <w:sz w:val="24"/>
          <w:szCs w:val="24"/>
        </w:rPr>
      </w:pPr>
      <w:r w:rsidRPr="005E42BB">
        <w:rPr>
          <w:rStyle w:val="211pt"/>
          <w:sz w:val="24"/>
          <w:szCs w:val="24"/>
        </w:rPr>
        <w:t>дефицит (профицит) бюджета;</w:t>
      </w:r>
    </w:p>
    <w:p w:rsidR="005E42BB" w:rsidRPr="005E42BB" w:rsidRDefault="005E42BB" w:rsidP="00246FF7">
      <w:pPr>
        <w:pStyle w:val="21"/>
        <w:numPr>
          <w:ilvl w:val="0"/>
          <w:numId w:val="9"/>
        </w:numPr>
        <w:shd w:val="clear" w:color="auto" w:fill="auto"/>
        <w:tabs>
          <w:tab w:val="left" w:pos="1304"/>
        </w:tabs>
        <w:spacing w:before="0" w:line="240" w:lineRule="auto"/>
        <w:ind w:left="40" w:firstLine="709"/>
        <w:jc w:val="both"/>
        <w:rPr>
          <w:sz w:val="24"/>
          <w:szCs w:val="24"/>
        </w:rPr>
      </w:pPr>
      <w:r w:rsidRPr="005E42BB">
        <w:rPr>
          <w:sz w:val="24"/>
          <w:szCs w:val="24"/>
        </w:rPr>
        <w:t>перечень главных администраторов доходов бюджета;</w:t>
      </w:r>
    </w:p>
    <w:p w:rsidR="005E42BB" w:rsidRPr="005E42BB" w:rsidRDefault="005E42BB" w:rsidP="00246FF7">
      <w:pPr>
        <w:pStyle w:val="21"/>
        <w:numPr>
          <w:ilvl w:val="0"/>
          <w:numId w:val="9"/>
        </w:numPr>
        <w:shd w:val="clear" w:color="auto" w:fill="auto"/>
        <w:tabs>
          <w:tab w:val="left" w:pos="1304"/>
        </w:tabs>
        <w:spacing w:before="0" w:line="240" w:lineRule="auto"/>
        <w:ind w:left="40" w:firstLine="709"/>
        <w:jc w:val="both"/>
        <w:rPr>
          <w:sz w:val="24"/>
          <w:szCs w:val="24"/>
        </w:rPr>
      </w:pPr>
      <w:r w:rsidRPr="005E42BB">
        <w:rPr>
          <w:rStyle w:val="211pt"/>
          <w:sz w:val="24"/>
          <w:szCs w:val="24"/>
        </w:rPr>
        <w:t>прогнозируемые доходы бюджета по группам, подгруппам, статьям, подстатьям и элементам доходов классификации доходов бюджетов Российской Федерации</w:t>
      </w:r>
    </w:p>
    <w:p w:rsidR="005E42BB" w:rsidRPr="005E42BB" w:rsidRDefault="005E42BB" w:rsidP="00246FF7">
      <w:pPr>
        <w:pStyle w:val="21"/>
        <w:numPr>
          <w:ilvl w:val="0"/>
          <w:numId w:val="9"/>
        </w:numPr>
        <w:shd w:val="clear" w:color="auto" w:fill="auto"/>
        <w:tabs>
          <w:tab w:val="left" w:pos="1304"/>
        </w:tabs>
        <w:spacing w:before="0" w:line="240" w:lineRule="auto"/>
        <w:ind w:left="40" w:firstLine="709"/>
        <w:jc w:val="both"/>
        <w:rPr>
          <w:rStyle w:val="211pt"/>
          <w:sz w:val="24"/>
          <w:szCs w:val="24"/>
        </w:rPr>
      </w:pPr>
      <w:r w:rsidRPr="005E42BB">
        <w:rPr>
          <w:sz w:val="24"/>
          <w:szCs w:val="24"/>
          <w:shd w:val="clear" w:color="auto" w:fill="FFFFFF"/>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w:t>
      </w:r>
    </w:p>
    <w:p w:rsidR="005E42BB" w:rsidRPr="005E42BB" w:rsidRDefault="005E42BB" w:rsidP="00246FF7">
      <w:pPr>
        <w:pStyle w:val="21"/>
        <w:numPr>
          <w:ilvl w:val="0"/>
          <w:numId w:val="9"/>
        </w:numPr>
        <w:shd w:val="clear" w:color="auto" w:fill="auto"/>
        <w:tabs>
          <w:tab w:val="left" w:pos="1304"/>
        </w:tabs>
        <w:spacing w:before="0" w:line="240" w:lineRule="auto"/>
        <w:ind w:left="40" w:firstLine="709"/>
        <w:jc w:val="both"/>
        <w:rPr>
          <w:sz w:val="24"/>
          <w:szCs w:val="24"/>
        </w:rPr>
      </w:pPr>
      <w:r w:rsidRPr="005E42BB">
        <w:rPr>
          <w:sz w:val="24"/>
          <w:szCs w:val="24"/>
          <w:shd w:val="clear" w:color="auto" w:fill="FFFFFF"/>
        </w:rPr>
        <w:t>ведомственная структура расходов бюджета на очередной финансовый год и плановый период;</w:t>
      </w:r>
    </w:p>
    <w:p w:rsidR="005E42BB" w:rsidRPr="005E42BB" w:rsidRDefault="005E42BB" w:rsidP="00246FF7">
      <w:pPr>
        <w:pStyle w:val="21"/>
        <w:numPr>
          <w:ilvl w:val="0"/>
          <w:numId w:val="9"/>
        </w:numPr>
        <w:shd w:val="clear" w:color="auto" w:fill="auto"/>
        <w:tabs>
          <w:tab w:val="left" w:pos="1427"/>
        </w:tabs>
        <w:spacing w:before="0" w:line="240" w:lineRule="auto"/>
        <w:ind w:left="40" w:right="40" w:firstLine="709"/>
        <w:jc w:val="both"/>
        <w:rPr>
          <w:sz w:val="24"/>
          <w:szCs w:val="24"/>
        </w:rPr>
      </w:pPr>
      <w:r w:rsidRPr="005E42BB">
        <w:rPr>
          <w:rStyle w:val="211pt"/>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E42BB" w:rsidRPr="005E42BB" w:rsidRDefault="005E42BB" w:rsidP="00246FF7">
      <w:pPr>
        <w:pStyle w:val="21"/>
        <w:numPr>
          <w:ilvl w:val="0"/>
          <w:numId w:val="9"/>
        </w:numPr>
        <w:shd w:val="clear" w:color="auto" w:fill="auto"/>
        <w:tabs>
          <w:tab w:val="left" w:pos="1422"/>
        </w:tabs>
        <w:spacing w:before="0" w:line="240" w:lineRule="auto"/>
        <w:ind w:left="40" w:right="40" w:firstLine="709"/>
        <w:jc w:val="both"/>
        <w:rPr>
          <w:rStyle w:val="211pt"/>
          <w:sz w:val="24"/>
          <w:szCs w:val="24"/>
        </w:rPr>
      </w:pPr>
      <w:r w:rsidRPr="005E42BB">
        <w:rPr>
          <w:rStyle w:val="211pt"/>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E42BB" w:rsidRPr="005E42BB" w:rsidRDefault="005E42BB" w:rsidP="00246FF7">
      <w:pPr>
        <w:pStyle w:val="21"/>
        <w:numPr>
          <w:ilvl w:val="0"/>
          <w:numId w:val="9"/>
        </w:numPr>
        <w:shd w:val="clear" w:color="auto" w:fill="auto"/>
        <w:tabs>
          <w:tab w:val="left" w:pos="1398"/>
        </w:tabs>
        <w:spacing w:before="0" w:line="240" w:lineRule="auto"/>
        <w:ind w:left="20" w:firstLine="709"/>
        <w:jc w:val="both"/>
        <w:rPr>
          <w:sz w:val="24"/>
          <w:szCs w:val="24"/>
        </w:rPr>
      </w:pPr>
      <w:r w:rsidRPr="005E42BB">
        <w:rPr>
          <w:rStyle w:val="211pt"/>
          <w:sz w:val="24"/>
          <w:szCs w:val="24"/>
        </w:rPr>
        <w:t>источники финансирования дефицита бюджета;</w:t>
      </w:r>
    </w:p>
    <w:p w:rsidR="005E42BB" w:rsidRPr="005E42BB" w:rsidRDefault="005E42BB" w:rsidP="00246FF7">
      <w:pPr>
        <w:pStyle w:val="21"/>
        <w:numPr>
          <w:ilvl w:val="0"/>
          <w:numId w:val="9"/>
        </w:numPr>
        <w:shd w:val="clear" w:color="auto" w:fill="auto"/>
        <w:tabs>
          <w:tab w:val="left" w:pos="1398"/>
        </w:tabs>
        <w:spacing w:before="0" w:line="240" w:lineRule="auto"/>
        <w:ind w:left="20" w:right="20" w:firstLine="709"/>
        <w:jc w:val="both"/>
        <w:rPr>
          <w:rStyle w:val="211pt"/>
          <w:sz w:val="24"/>
          <w:szCs w:val="24"/>
        </w:rPr>
      </w:pPr>
      <w:r w:rsidRPr="005E42BB">
        <w:rPr>
          <w:rStyle w:val="211pt"/>
          <w:sz w:val="24"/>
          <w:szCs w:val="24"/>
        </w:rPr>
        <w:t>перечень главных администраторов источников финансирования дефицита бюджета;</w:t>
      </w:r>
    </w:p>
    <w:p w:rsidR="005E42BB" w:rsidRPr="005E42BB" w:rsidRDefault="005E42BB" w:rsidP="00246FF7">
      <w:pPr>
        <w:pStyle w:val="21"/>
        <w:numPr>
          <w:ilvl w:val="0"/>
          <w:numId w:val="9"/>
        </w:numPr>
        <w:shd w:val="clear" w:color="auto" w:fill="auto"/>
        <w:tabs>
          <w:tab w:val="left" w:pos="1398"/>
        </w:tabs>
        <w:spacing w:before="0" w:line="240" w:lineRule="auto"/>
        <w:ind w:left="20" w:right="20" w:firstLine="709"/>
        <w:jc w:val="both"/>
        <w:rPr>
          <w:sz w:val="24"/>
          <w:szCs w:val="24"/>
        </w:rPr>
      </w:pPr>
      <w:r w:rsidRPr="005E42BB">
        <w:rPr>
          <w:rStyle w:val="211pt"/>
          <w:sz w:val="24"/>
          <w:szCs w:val="24"/>
        </w:rPr>
        <w:t>объемы бюджетных ассигнований на финансовое обеспечение реализации муниципальных программ и непрограммных направлений деятельности в очередном финансовом году и плановом периоде в разрезе главных распорядителей средств бюджета;</w:t>
      </w:r>
    </w:p>
    <w:p w:rsidR="005E42BB" w:rsidRPr="005E42BB" w:rsidRDefault="005E42BB" w:rsidP="00246FF7">
      <w:pPr>
        <w:pStyle w:val="21"/>
        <w:numPr>
          <w:ilvl w:val="0"/>
          <w:numId w:val="9"/>
        </w:numPr>
        <w:shd w:val="clear" w:color="auto" w:fill="auto"/>
        <w:tabs>
          <w:tab w:val="left" w:pos="1537"/>
        </w:tabs>
        <w:spacing w:before="0" w:line="240" w:lineRule="auto"/>
        <w:ind w:left="20" w:right="20" w:firstLine="709"/>
        <w:jc w:val="both"/>
        <w:rPr>
          <w:sz w:val="24"/>
          <w:szCs w:val="24"/>
        </w:rPr>
      </w:pPr>
      <w:r w:rsidRPr="005E42BB">
        <w:rPr>
          <w:rStyle w:val="211pt"/>
          <w:sz w:val="24"/>
          <w:szCs w:val="24"/>
        </w:rPr>
        <w:lastRenderedPageBreak/>
        <w:t>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w:t>
      </w:r>
      <w:r w:rsidR="006614F5">
        <w:rPr>
          <w:rStyle w:val="211pt"/>
          <w:sz w:val="24"/>
          <w:szCs w:val="24"/>
        </w:rPr>
        <w:t>,</w:t>
      </w:r>
      <w:r w:rsidRPr="005E42BB">
        <w:rPr>
          <w:rStyle w:val="211pt"/>
          <w:sz w:val="24"/>
          <w:szCs w:val="24"/>
        </w:rPr>
        <w:t xml:space="preserve"> в том числе верхнего предела долга по муниципальным гарантиям;</w:t>
      </w:r>
    </w:p>
    <w:p w:rsidR="005E42BB" w:rsidRPr="005E42BB" w:rsidRDefault="005E42BB" w:rsidP="00246FF7">
      <w:pPr>
        <w:pStyle w:val="21"/>
        <w:numPr>
          <w:ilvl w:val="0"/>
          <w:numId w:val="9"/>
        </w:numPr>
        <w:shd w:val="clear" w:color="auto" w:fill="auto"/>
        <w:tabs>
          <w:tab w:val="left" w:pos="1398"/>
        </w:tabs>
        <w:spacing w:before="0" w:line="240" w:lineRule="auto"/>
        <w:ind w:left="20" w:firstLine="709"/>
        <w:jc w:val="both"/>
        <w:rPr>
          <w:rStyle w:val="211pt"/>
          <w:sz w:val="24"/>
          <w:szCs w:val="24"/>
        </w:rPr>
      </w:pPr>
      <w:r w:rsidRPr="005E42BB">
        <w:rPr>
          <w:rStyle w:val="211pt"/>
          <w:sz w:val="24"/>
          <w:szCs w:val="24"/>
        </w:rPr>
        <w:t>программа муниципальных гарантий;</w:t>
      </w:r>
    </w:p>
    <w:p w:rsidR="005E42BB" w:rsidRPr="005E42BB" w:rsidRDefault="005E42BB" w:rsidP="00246FF7">
      <w:pPr>
        <w:pStyle w:val="21"/>
        <w:numPr>
          <w:ilvl w:val="0"/>
          <w:numId w:val="9"/>
        </w:numPr>
        <w:shd w:val="clear" w:color="auto" w:fill="auto"/>
        <w:tabs>
          <w:tab w:val="left" w:pos="1398"/>
        </w:tabs>
        <w:spacing w:before="0" w:line="240" w:lineRule="auto"/>
        <w:ind w:left="20" w:firstLine="709"/>
        <w:jc w:val="both"/>
        <w:rPr>
          <w:sz w:val="24"/>
          <w:szCs w:val="24"/>
        </w:rPr>
      </w:pPr>
      <w:r w:rsidRPr="005E42BB">
        <w:rPr>
          <w:rStyle w:val="211pt"/>
          <w:sz w:val="24"/>
          <w:szCs w:val="24"/>
        </w:rPr>
        <w:t>программа муниципальных внутренних заимствований;</w:t>
      </w:r>
    </w:p>
    <w:p w:rsidR="005E42BB" w:rsidRPr="005E42BB" w:rsidRDefault="005E42BB" w:rsidP="00246FF7">
      <w:pPr>
        <w:pStyle w:val="21"/>
        <w:numPr>
          <w:ilvl w:val="0"/>
          <w:numId w:val="9"/>
        </w:numPr>
        <w:shd w:val="clear" w:color="auto" w:fill="auto"/>
        <w:tabs>
          <w:tab w:val="left" w:pos="1394"/>
        </w:tabs>
        <w:spacing w:before="0" w:line="240" w:lineRule="auto"/>
        <w:ind w:left="20" w:firstLine="709"/>
        <w:jc w:val="both"/>
        <w:rPr>
          <w:sz w:val="24"/>
          <w:szCs w:val="24"/>
        </w:rPr>
      </w:pPr>
      <w:r w:rsidRPr="005E42BB">
        <w:rPr>
          <w:rStyle w:val="211pt"/>
          <w:sz w:val="24"/>
          <w:szCs w:val="24"/>
        </w:rPr>
        <w:t xml:space="preserve">размер резервного фонда Администрации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246FF7">
      <w:pPr>
        <w:pStyle w:val="21"/>
        <w:numPr>
          <w:ilvl w:val="0"/>
          <w:numId w:val="9"/>
        </w:numPr>
        <w:shd w:val="clear" w:color="auto" w:fill="auto"/>
        <w:tabs>
          <w:tab w:val="left" w:pos="1465"/>
        </w:tabs>
        <w:spacing w:before="0" w:line="240" w:lineRule="auto"/>
        <w:ind w:left="20" w:right="20" w:firstLine="709"/>
        <w:jc w:val="both"/>
        <w:rPr>
          <w:sz w:val="24"/>
          <w:szCs w:val="24"/>
        </w:rPr>
      </w:pPr>
      <w:r w:rsidRPr="005E42BB">
        <w:rPr>
          <w:rStyle w:val="211pt"/>
          <w:sz w:val="24"/>
          <w:szCs w:val="24"/>
        </w:rPr>
        <w:t>общий объем бюджетных ассигнований, направленных на исполнение публичных нормативных обязательств;</w:t>
      </w:r>
    </w:p>
    <w:p w:rsidR="005E42BB" w:rsidRPr="005E42BB" w:rsidRDefault="005E42BB" w:rsidP="00246FF7">
      <w:pPr>
        <w:pStyle w:val="21"/>
        <w:numPr>
          <w:ilvl w:val="0"/>
          <w:numId w:val="9"/>
        </w:numPr>
        <w:shd w:val="clear" w:color="auto" w:fill="auto"/>
        <w:tabs>
          <w:tab w:val="left" w:pos="1489"/>
        </w:tabs>
        <w:spacing w:before="0" w:after="244" w:line="240" w:lineRule="auto"/>
        <w:ind w:left="20" w:right="20" w:firstLine="709"/>
        <w:jc w:val="both"/>
        <w:rPr>
          <w:rStyle w:val="211pt"/>
          <w:sz w:val="24"/>
          <w:szCs w:val="24"/>
        </w:rPr>
      </w:pPr>
      <w:r w:rsidRPr="005E42BB">
        <w:rPr>
          <w:rStyle w:val="211pt"/>
          <w:sz w:val="24"/>
          <w:szCs w:val="24"/>
        </w:rPr>
        <w:t>иные показатели, определенные Бюджетным кодексом Российской Федерации и муниципальными правовыми актами.</w:t>
      </w:r>
    </w:p>
    <w:p w:rsidR="005E42BB" w:rsidRPr="005E42BB" w:rsidRDefault="005E42BB" w:rsidP="005E42BB">
      <w:pPr>
        <w:pStyle w:val="21"/>
        <w:shd w:val="clear" w:color="auto" w:fill="auto"/>
        <w:tabs>
          <w:tab w:val="left" w:pos="1489"/>
        </w:tabs>
        <w:spacing w:before="0" w:after="244" w:line="240" w:lineRule="auto"/>
        <w:ind w:left="729" w:right="20"/>
        <w:jc w:val="both"/>
        <w:rPr>
          <w:rStyle w:val="211pt"/>
          <w:sz w:val="24"/>
          <w:szCs w:val="24"/>
        </w:rPr>
      </w:pPr>
      <w:r w:rsidRPr="005E42BB">
        <w:rPr>
          <w:rStyle w:val="211pt"/>
          <w:b/>
          <w:sz w:val="24"/>
          <w:szCs w:val="24"/>
        </w:rPr>
        <w:t>Статья 2</w:t>
      </w:r>
      <w:r w:rsidR="00053CB3">
        <w:rPr>
          <w:rStyle w:val="211pt"/>
          <w:b/>
          <w:sz w:val="24"/>
          <w:szCs w:val="24"/>
        </w:rPr>
        <w:t>0</w:t>
      </w:r>
      <w:r w:rsidRPr="005E42BB">
        <w:rPr>
          <w:rStyle w:val="211pt"/>
          <w:sz w:val="24"/>
          <w:szCs w:val="24"/>
        </w:rPr>
        <w:t>. Формирование проекта решения о бюджете, материалов и документов для представления в</w:t>
      </w:r>
      <w:r w:rsidR="00FC18D1">
        <w:rPr>
          <w:rStyle w:val="211pt"/>
          <w:sz w:val="24"/>
          <w:szCs w:val="24"/>
        </w:rPr>
        <w:t xml:space="preserve"> </w:t>
      </w:r>
      <w:r w:rsidR="00476143">
        <w:rPr>
          <w:rStyle w:val="211pt"/>
          <w:sz w:val="24"/>
          <w:szCs w:val="24"/>
        </w:rPr>
        <w:t xml:space="preserve">Труновский </w:t>
      </w:r>
      <w:r w:rsidR="00053CB3">
        <w:rPr>
          <w:rStyle w:val="211pt"/>
          <w:sz w:val="24"/>
          <w:szCs w:val="24"/>
        </w:rPr>
        <w:t xml:space="preserve"> сельский</w:t>
      </w:r>
      <w:r w:rsidRPr="005E42BB">
        <w:rPr>
          <w:rStyle w:val="211pt"/>
          <w:sz w:val="24"/>
          <w:szCs w:val="24"/>
        </w:rPr>
        <w:t xml:space="preserve"> Совет </w:t>
      </w:r>
      <w:r w:rsidR="00053CB3">
        <w:rPr>
          <w:rStyle w:val="211pt"/>
          <w:sz w:val="24"/>
          <w:szCs w:val="24"/>
        </w:rPr>
        <w:t xml:space="preserve">народных </w:t>
      </w:r>
      <w:r w:rsidRPr="005E42BB">
        <w:rPr>
          <w:rStyle w:val="211pt"/>
          <w:sz w:val="24"/>
          <w:szCs w:val="24"/>
        </w:rPr>
        <w:t xml:space="preserve">депутатов </w:t>
      </w:r>
    </w:p>
    <w:p w:rsidR="005E42BB" w:rsidRPr="005E42BB" w:rsidRDefault="005E42BB" w:rsidP="005E42BB">
      <w:pPr>
        <w:ind w:firstLine="709"/>
        <w:jc w:val="both"/>
        <w:rPr>
          <w:sz w:val="24"/>
          <w:szCs w:val="24"/>
        </w:rPr>
      </w:pPr>
      <w:r w:rsidRPr="005E42BB">
        <w:rPr>
          <w:sz w:val="24"/>
          <w:szCs w:val="24"/>
        </w:rPr>
        <w:t>1. На основании прогноза доходов бюджета, планируемого объема бюджетных ассигнований на финансовое обеспечение реализации муниципальных программ в очередном финансовом году и плановом периоде, планируемого объема дефицита (профицита) бюджета и планируемых расходов главных распорядителей, распорядителей и получателей средств бюджета финансовый орган готовит проект решения о бюджете.</w:t>
      </w:r>
    </w:p>
    <w:p w:rsidR="005E42BB" w:rsidRPr="005E42BB" w:rsidRDefault="005E42BB" w:rsidP="005E42BB">
      <w:pPr>
        <w:ind w:firstLine="709"/>
        <w:jc w:val="both"/>
        <w:rPr>
          <w:rStyle w:val="211pt"/>
          <w:sz w:val="24"/>
          <w:szCs w:val="24"/>
        </w:rPr>
      </w:pPr>
      <w:bookmarkStart w:id="40" w:name="sub_182"/>
      <w:r w:rsidRPr="005E42BB">
        <w:rPr>
          <w:sz w:val="24"/>
          <w:szCs w:val="24"/>
        </w:rPr>
        <w:t xml:space="preserve">2. </w:t>
      </w:r>
      <w:bookmarkEnd w:id="40"/>
      <w:r w:rsidRPr="005E42BB">
        <w:rPr>
          <w:rStyle w:val="211pt"/>
          <w:sz w:val="24"/>
          <w:szCs w:val="24"/>
        </w:rPr>
        <w:t>Одновременно с проектом решения о бюджете представляются:</w:t>
      </w:r>
    </w:p>
    <w:p w:rsidR="005E42BB" w:rsidRPr="005E42BB" w:rsidRDefault="005E42BB" w:rsidP="005E42BB">
      <w:pPr>
        <w:ind w:firstLine="709"/>
        <w:jc w:val="both"/>
        <w:rPr>
          <w:rStyle w:val="211pt"/>
          <w:sz w:val="24"/>
          <w:szCs w:val="24"/>
        </w:rPr>
      </w:pPr>
      <w:r w:rsidRPr="005E42BB">
        <w:rPr>
          <w:rStyle w:val="211pt"/>
          <w:sz w:val="24"/>
          <w:szCs w:val="24"/>
        </w:rPr>
        <w:t>2.1. основные направления бюджетной и налоговой политики;</w:t>
      </w:r>
    </w:p>
    <w:p w:rsidR="005E42BB" w:rsidRPr="005E42BB" w:rsidRDefault="005E42BB" w:rsidP="005E42BB">
      <w:pPr>
        <w:ind w:firstLine="709"/>
        <w:jc w:val="both"/>
        <w:rPr>
          <w:rStyle w:val="211pt"/>
          <w:sz w:val="24"/>
          <w:szCs w:val="24"/>
        </w:rPr>
      </w:pPr>
      <w:r w:rsidRPr="005E42BB">
        <w:rPr>
          <w:rStyle w:val="211pt"/>
          <w:sz w:val="24"/>
          <w:szCs w:val="24"/>
        </w:rPr>
        <w:t xml:space="preserve">2.2. прогноз социально-экономического развития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5E42BB">
      <w:pPr>
        <w:ind w:firstLine="709"/>
        <w:jc w:val="both"/>
        <w:rPr>
          <w:sz w:val="24"/>
          <w:szCs w:val="24"/>
          <w:shd w:val="clear" w:color="auto" w:fill="FFFFFF"/>
        </w:rPr>
      </w:pPr>
      <w:r w:rsidRPr="005E42BB">
        <w:rPr>
          <w:rStyle w:val="211pt"/>
          <w:sz w:val="24"/>
          <w:szCs w:val="24"/>
        </w:rPr>
        <w:t>2.3.</w:t>
      </w:r>
      <w:r w:rsidRPr="005E42BB">
        <w:rPr>
          <w:sz w:val="24"/>
          <w:szCs w:val="24"/>
          <w:shd w:val="clear" w:color="auto" w:fill="FFFFFF"/>
        </w:rPr>
        <w:t xml:space="preserve"> предварительные итоги социально-экономического развития</w:t>
      </w:r>
      <w:r w:rsidRPr="005E42BB">
        <w:rPr>
          <w:rStyle w:val="211pt"/>
          <w:sz w:val="24"/>
          <w:szCs w:val="24"/>
        </w:rPr>
        <w:t xml:space="preserve"> </w:t>
      </w:r>
      <w:r w:rsidR="003B646F">
        <w:rPr>
          <w:rStyle w:val="211pt"/>
          <w:sz w:val="24"/>
          <w:szCs w:val="24"/>
        </w:rPr>
        <w:t>Труновского</w:t>
      </w:r>
      <w:r w:rsidRPr="005E42BB">
        <w:rPr>
          <w:rStyle w:val="211pt"/>
          <w:sz w:val="24"/>
          <w:szCs w:val="24"/>
        </w:rPr>
        <w:t xml:space="preserve"> сельского</w:t>
      </w:r>
      <w:r w:rsidRPr="005E42BB">
        <w:rPr>
          <w:sz w:val="24"/>
          <w:szCs w:val="24"/>
          <w:shd w:val="clear" w:color="auto" w:fill="FFFFFF"/>
        </w:rPr>
        <w:t xml:space="preserve"> поселения за истекший период текущего финансового года и ожидаемые итоги социально-экономического развития</w:t>
      </w:r>
      <w:r w:rsidRPr="005E42BB">
        <w:rPr>
          <w:rStyle w:val="211pt"/>
          <w:sz w:val="24"/>
          <w:szCs w:val="24"/>
        </w:rPr>
        <w:t xml:space="preserve"> </w:t>
      </w:r>
      <w:r w:rsidR="003B646F">
        <w:rPr>
          <w:rStyle w:val="211pt"/>
          <w:sz w:val="24"/>
          <w:szCs w:val="24"/>
        </w:rPr>
        <w:t>Труновского</w:t>
      </w:r>
      <w:r w:rsidRPr="005E42BB">
        <w:rPr>
          <w:rStyle w:val="211pt"/>
          <w:sz w:val="24"/>
          <w:szCs w:val="24"/>
        </w:rPr>
        <w:t xml:space="preserve"> сельского</w:t>
      </w:r>
      <w:r w:rsidRPr="005E42BB">
        <w:rPr>
          <w:sz w:val="24"/>
          <w:szCs w:val="24"/>
          <w:shd w:val="clear" w:color="auto" w:fill="FFFFFF"/>
        </w:rPr>
        <w:t xml:space="preserve">  поселения за текущий финансовый год;</w:t>
      </w:r>
    </w:p>
    <w:p w:rsidR="005E42BB" w:rsidRPr="005E42BB" w:rsidRDefault="005E42BB" w:rsidP="005E42BB">
      <w:pPr>
        <w:ind w:firstLine="709"/>
        <w:jc w:val="both"/>
        <w:rPr>
          <w:rStyle w:val="211pt"/>
          <w:sz w:val="24"/>
          <w:szCs w:val="24"/>
        </w:rPr>
      </w:pPr>
      <w:r w:rsidRPr="005E42BB">
        <w:rPr>
          <w:rStyle w:val="211pt"/>
          <w:sz w:val="24"/>
          <w:szCs w:val="24"/>
        </w:rPr>
        <w:t>2.4. сводный годовой доклад о ходе реализации и об оценке эффективности муниципальных программ в отчетном финансовом году;</w:t>
      </w:r>
    </w:p>
    <w:p w:rsidR="005E42BB" w:rsidRPr="005E42BB" w:rsidRDefault="005E42BB" w:rsidP="005E42BB">
      <w:pPr>
        <w:ind w:firstLine="709"/>
        <w:jc w:val="both"/>
        <w:rPr>
          <w:rStyle w:val="211pt"/>
          <w:sz w:val="24"/>
          <w:szCs w:val="24"/>
        </w:rPr>
      </w:pPr>
      <w:r w:rsidRPr="005E42BB">
        <w:rPr>
          <w:rStyle w:val="211pt"/>
          <w:sz w:val="24"/>
          <w:szCs w:val="24"/>
        </w:rPr>
        <w:t xml:space="preserve">2.5. прогноз основных характеристик (общий объем доходов, общий объем расходов, дефицита (профицита) бюджета) </w:t>
      </w:r>
      <w:r w:rsidR="003B646F">
        <w:rPr>
          <w:rStyle w:val="211pt"/>
          <w:sz w:val="24"/>
          <w:szCs w:val="24"/>
        </w:rPr>
        <w:t>Труновского</w:t>
      </w:r>
      <w:r w:rsidRPr="005E42BB">
        <w:rPr>
          <w:rStyle w:val="211pt"/>
          <w:sz w:val="24"/>
          <w:szCs w:val="24"/>
        </w:rPr>
        <w:t xml:space="preserve"> сельского поселения на очередной финансовый год и плановый период либо утвержденный среднесрочный финансовый план;</w:t>
      </w:r>
    </w:p>
    <w:p w:rsidR="005E42BB" w:rsidRPr="005E42BB" w:rsidRDefault="005E42BB" w:rsidP="005E42BB">
      <w:pPr>
        <w:ind w:firstLine="709"/>
        <w:jc w:val="both"/>
        <w:rPr>
          <w:sz w:val="24"/>
          <w:szCs w:val="24"/>
        </w:rPr>
      </w:pPr>
      <w:r w:rsidRPr="005E42BB">
        <w:rPr>
          <w:rStyle w:val="211pt"/>
          <w:sz w:val="24"/>
          <w:szCs w:val="24"/>
        </w:rPr>
        <w:t>2.6. пояснительная записка к проекту бюджета;</w:t>
      </w:r>
    </w:p>
    <w:p w:rsidR="005E42BB" w:rsidRPr="005E42BB" w:rsidRDefault="005E42BB" w:rsidP="005E42BB">
      <w:pPr>
        <w:ind w:firstLine="709"/>
        <w:jc w:val="both"/>
        <w:rPr>
          <w:sz w:val="24"/>
          <w:szCs w:val="24"/>
          <w:shd w:val="clear" w:color="auto" w:fill="FFFFFF"/>
        </w:rPr>
      </w:pPr>
      <w:r w:rsidRPr="005E42BB">
        <w:rPr>
          <w:sz w:val="24"/>
          <w:szCs w:val="24"/>
          <w:shd w:val="clear" w:color="auto" w:fill="FFFFFF"/>
        </w:rPr>
        <w:t>2.7.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E42BB" w:rsidRPr="005E42BB" w:rsidRDefault="005E42BB" w:rsidP="005E42BB">
      <w:pPr>
        <w:ind w:firstLine="709"/>
        <w:jc w:val="both"/>
        <w:rPr>
          <w:sz w:val="24"/>
          <w:szCs w:val="24"/>
          <w:shd w:val="clear" w:color="auto" w:fill="FFFFFF"/>
        </w:rPr>
      </w:pPr>
      <w:r w:rsidRPr="005E42BB">
        <w:rPr>
          <w:sz w:val="24"/>
          <w:szCs w:val="24"/>
          <w:shd w:val="clear" w:color="auto" w:fill="FFFFFF"/>
        </w:rPr>
        <w:t>2.8. оценка ожидаемого исполнения бюджета на текущий финансовый год;</w:t>
      </w:r>
    </w:p>
    <w:p w:rsidR="005E42BB" w:rsidRPr="005E42BB" w:rsidRDefault="005E42BB" w:rsidP="005E42BB">
      <w:pPr>
        <w:ind w:firstLine="709"/>
        <w:jc w:val="both"/>
        <w:rPr>
          <w:sz w:val="24"/>
          <w:szCs w:val="24"/>
          <w:shd w:val="clear" w:color="auto" w:fill="FFFFFF"/>
        </w:rPr>
      </w:pPr>
      <w:r w:rsidRPr="005E42BB">
        <w:rPr>
          <w:sz w:val="24"/>
          <w:szCs w:val="24"/>
          <w:shd w:val="clear" w:color="auto" w:fill="FFFFFF"/>
        </w:rPr>
        <w:t>2.9. реестры источников доходов бюджетов бюджетной системы Российской Федерации</w:t>
      </w:r>
    </w:p>
    <w:p w:rsidR="005E42BB" w:rsidRPr="005E42BB" w:rsidRDefault="005E42BB" w:rsidP="005E42BB">
      <w:pPr>
        <w:ind w:firstLine="709"/>
        <w:jc w:val="both"/>
        <w:rPr>
          <w:sz w:val="24"/>
          <w:szCs w:val="24"/>
          <w:shd w:val="clear" w:color="auto" w:fill="FFFFFF"/>
        </w:rPr>
      </w:pPr>
      <w:r w:rsidRPr="005E42BB">
        <w:rPr>
          <w:sz w:val="24"/>
          <w:szCs w:val="24"/>
          <w:shd w:val="clear" w:color="auto" w:fill="FFFFFF"/>
        </w:rPr>
        <w:t>2.10. проекты муниципальных программ (либо проекты их паспортов)</w:t>
      </w:r>
      <w:r w:rsidRPr="005E42BB">
        <w:rPr>
          <w:rStyle w:val="211pt"/>
          <w:sz w:val="24"/>
          <w:szCs w:val="24"/>
        </w:rPr>
        <w:t>;</w:t>
      </w:r>
    </w:p>
    <w:p w:rsidR="005E42BB" w:rsidRPr="005E42BB" w:rsidRDefault="005E42BB" w:rsidP="005E42BB">
      <w:pPr>
        <w:ind w:firstLine="709"/>
        <w:jc w:val="both"/>
        <w:rPr>
          <w:rStyle w:val="211pt"/>
          <w:sz w:val="24"/>
          <w:szCs w:val="24"/>
        </w:rPr>
      </w:pPr>
      <w:r w:rsidRPr="005E42BB">
        <w:rPr>
          <w:rStyle w:val="211pt"/>
          <w:sz w:val="24"/>
          <w:szCs w:val="24"/>
        </w:rPr>
        <w:t>2.11. иные документы и материалы.</w:t>
      </w:r>
    </w:p>
    <w:p w:rsidR="005E42BB" w:rsidRPr="005E42BB" w:rsidRDefault="005E42BB" w:rsidP="005E42BB">
      <w:pPr>
        <w:ind w:firstLine="709"/>
        <w:jc w:val="both"/>
        <w:rPr>
          <w:rStyle w:val="211pt"/>
          <w:sz w:val="24"/>
          <w:szCs w:val="24"/>
        </w:rPr>
      </w:pPr>
    </w:p>
    <w:p w:rsidR="005E42BB" w:rsidRPr="0027453C" w:rsidRDefault="0027453C" w:rsidP="005E42BB">
      <w:pPr>
        <w:pStyle w:val="21"/>
        <w:shd w:val="clear" w:color="auto" w:fill="auto"/>
        <w:spacing w:before="0" w:after="240" w:line="240" w:lineRule="auto"/>
        <w:ind w:left="20" w:right="20" w:firstLine="709"/>
        <w:jc w:val="both"/>
        <w:rPr>
          <w:rStyle w:val="211pt"/>
          <w:sz w:val="24"/>
          <w:szCs w:val="24"/>
        </w:rPr>
      </w:pPr>
      <w:r>
        <w:rPr>
          <w:rStyle w:val="211pt"/>
          <w:b/>
          <w:sz w:val="24"/>
          <w:szCs w:val="24"/>
        </w:rPr>
        <w:t>Статья 21</w:t>
      </w:r>
      <w:r w:rsidR="005E42BB" w:rsidRPr="005E42BB">
        <w:rPr>
          <w:rStyle w:val="211pt"/>
          <w:b/>
          <w:sz w:val="24"/>
          <w:szCs w:val="24"/>
        </w:rPr>
        <w:t>.</w:t>
      </w:r>
      <w:r w:rsidR="005E42BB" w:rsidRPr="005E42BB">
        <w:rPr>
          <w:rStyle w:val="211pt"/>
          <w:sz w:val="24"/>
          <w:szCs w:val="24"/>
        </w:rPr>
        <w:t xml:space="preserve"> Внесение проекта решения о бюджете на рассмотрение</w:t>
      </w:r>
      <w:r>
        <w:rPr>
          <w:rStyle w:val="211pt"/>
          <w:sz w:val="24"/>
          <w:szCs w:val="24"/>
        </w:rPr>
        <w:t xml:space="preserve"> </w:t>
      </w:r>
      <w:r w:rsidR="003B646F">
        <w:rPr>
          <w:rStyle w:val="211pt"/>
          <w:sz w:val="24"/>
          <w:szCs w:val="24"/>
        </w:rPr>
        <w:t>Труновском</w:t>
      </w:r>
      <w:r w:rsidR="00FC18D1">
        <w:rPr>
          <w:rStyle w:val="211pt"/>
          <w:sz w:val="24"/>
          <w:szCs w:val="24"/>
        </w:rPr>
        <w:t>у</w:t>
      </w:r>
      <w:r>
        <w:rPr>
          <w:rStyle w:val="211pt"/>
          <w:sz w:val="24"/>
          <w:szCs w:val="24"/>
        </w:rPr>
        <w:t xml:space="preserve"> сельскому</w:t>
      </w:r>
      <w:r w:rsidR="005E42BB" w:rsidRPr="005E42BB">
        <w:rPr>
          <w:rStyle w:val="211pt"/>
          <w:sz w:val="24"/>
          <w:szCs w:val="24"/>
        </w:rPr>
        <w:t xml:space="preserve"> Совету</w:t>
      </w:r>
      <w:r>
        <w:rPr>
          <w:rStyle w:val="211pt"/>
          <w:sz w:val="24"/>
          <w:szCs w:val="24"/>
        </w:rPr>
        <w:t xml:space="preserve"> народных депутатов </w:t>
      </w:r>
    </w:p>
    <w:p w:rsidR="005E42BB" w:rsidRPr="005E42BB" w:rsidRDefault="00E269AE" w:rsidP="00E269AE">
      <w:pPr>
        <w:pStyle w:val="21"/>
        <w:shd w:val="clear" w:color="auto" w:fill="auto"/>
        <w:spacing w:before="0" w:line="240" w:lineRule="auto"/>
        <w:ind w:left="729" w:right="20"/>
        <w:rPr>
          <w:rStyle w:val="211pt"/>
          <w:sz w:val="24"/>
          <w:szCs w:val="24"/>
        </w:rPr>
      </w:pPr>
      <w:r>
        <w:rPr>
          <w:rStyle w:val="211pt"/>
          <w:sz w:val="24"/>
          <w:szCs w:val="24"/>
        </w:rPr>
        <w:t xml:space="preserve">1. </w:t>
      </w:r>
      <w:r w:rsidR="005E42BB" w:rsidRPr="005E42BB">
        <w:rPr>
          <w:rStyle w:val="211pt"/>
          <w:sz w:val="24"/>
          <w:szCs w:val="24"/>
        </w:rPr>
        <w:t xml:space="preserve">Администрация </w:t>
      </w:r>
      <w:r w:rsidR="003B646F">
        <w:rPr>
          <w:rStyle w:val="211pt"/>
          <w:sz w:val="24"/>
          <w:szCs w:val="24"/>
        </w:rPr>
        <w:t>Труновского</w:t>
      </w:r>
      <w:r w:rsidR="005E42BB" w:rsidRPr="005E42BB">
        <w:rPr>
          <w:rStyle w:val="211pt"/>
          <w:sz w:val="24"/>
          <w:szCs w:val="24"/>
        </w:rPr>
        <w:t xml:space="preserve"> сельского поселения вносит на рассмотрение </w:t>
      </w:r>
      <w:r w:rsidR="003B646F">
        <w:rPr>
          <w:rStyle w:val="211pt"/>
          <w:sz w:val="24"/>
          <w:szCs w:val="24"/>
        </w:rPr>
        <w:t>Труновском</w:t>
      </w:r>
      <w:r w:rsidR="00FC18D1">
        <w:rPr>
          <w:rStyle w:val="211pt"/>
          <w:sz w:val="24"/>
          <w:szCs w:val="24"/>
        </w:rPr>
        <w:t>у</w:t>
      </w:r>
      <w:r w:rsidR="0027453C">
        <w:rPr>
          <w:rStyle w:val="211pt"/>
          <w:sz w:val="24"/>
          <w:szCs w:val="24"/>
        </w:rPr>
        <w:t xml:space="preserve"> сельскому </w:t>
      </w:r>
      <w:r w:rsidR="005E42BB" w:rsidRPr="005E42BB">
        <w:rPr>
          <w:rStyle w:val="211pt"/>
          <w:sz w:val="24"/>
          <w:szCs w:val="24"/>
        </w:rPr>
        <w:t>Совету</w:t>
      </w:r>
      <w:r w:rsidR="0027453C">
        <w:rPr>
          <w:rStyle w:val="211pt"/>
          <w:sz w:val="24"/>
          <w:szCs w:val="24"/>
        </w:rPr>
        <w:t xml:space="preserve"> народных</w:t>
      </w:r>
      <w:r w:rsidR="005E42BB" w:rsidRPr="005E42BB">
        <w:rPr>
          <w:rStyle w:val="211pt"/>
          <w:sz w:val="24"/>
          <w:szCs w:val="24"/>
        </w:rPr>
        <w:t xml:space="preserve"> депутатов проект решения о бюджете не позднее 15 ноября текущего года.</w:t>
      </w:r>
    </w:p>
    <w:p w:rsidR="005E42BB" w:rsidRPr="005E42BB" w:rsidRDefault="005E42BB" w:rsidP="005E42BB">
      <w:pPr>
        <w:pStyle w:val="21"/>
        <w:shd w:val="clear" w:color="auto" w:fill="auto"/>
        <w:tabs>
          <w:tab w:val="left" w:pos="1196"/>
        </w:tabs>
        <w:spacing w:before="0" w:line="240" w:lineRule="auto"/>
        <w:ind w:right="20" w:firstLine="709"/>
        <w:jc w:val="both"/>
        <w:rPr>
          <w:rStyle w:val="211pt"/>
          <w:sz w:val="24"/>
          <w:szCs w:val="24"/>
        </w:rPr>
      </w:pPr>
      <w:r w:rsidRPr="005E42BB">
        <w:rPr>
          <w:rStyle w:val="211pt"/>
          <w:sz w:val="24"/>
          <w:szCs w:val="24"/>
        </w:rPr>
        <w:t xml:space="preserve">2. Одновременно с проектом решения о бюджете на рассмотрение </w:t>
      </w:r>
      <w:r w:rsidR="003B646F">
        <w:rPr>
          <w:rStyle w:val="211pt"/>
          <w:sz w:val="24"/>
          <w:szCs w:val="24"/>
        </w:rPr>
        <w:t>Труновском</w:t>
      </w:r>
      <w:r w:rsidR="00FC18D1">
        <w:rPr>
          <w:rStyle w:val="211pt"/>
          <w:sz w:val="24"/>
          <w:szCs w:val="24"/>
        </w:rPr>
        <w:t>у</w:t>
      </w:r>
      <w:r w:rsidR="009C7130">
        <w:rPr>
          <w:rStyle w:val="211pt"/>
          <w:sz w:val="24"/>
          <w:szCs w:val="24"/>
        </w:rPr>
        <w:t xml:space="preserve"> сельскому </w:t>
      </w:r>
      <w:r w:rsidR="009C7130" w:rsidRPr="005E42BB">
        <w:rPr>
          <w:rStyle w:val="211pt"/>
          <w:sz w:val="24"/>
          <w:szCs w:val="24"/>
        </w:rPr>
        <w:t>Совету</w:t>
      </w:r>
      <w:r w:rsidR="009C7130">
        <w:rPr>
          <w:rStyle w:val="211pt"/>
          <w:sz w:val="24"/>
          <w:szCs w:val="24"/>
        </w:rPr>
        <w:t xml:space="preserve"> народных</w:t>
      </w:r>
      <w:r w:rsidR="009C7130" w:rsidRPr="005E42BB">
        <w:rPr>
          <w:rStyle w:val="211pt"/>
          <w:sz w:val="24"/>
          <w:szCs w:val="24"/>
        </w:rPr>
        <w:t xml:space="preserve"> депутатов </w:t>
      </w:r>
      <w:r w:rsidRPr="005E42BB">
        <w:rPr>
          <w:rStyle w:val="211pt"/>
          <w:sz w:val="24"/>
          <w:szCs w:val="24"/>
        </w:rPr>
        <w:t>представляются материалы и документы, предусмотренные статьей 23 настоящего Положения.</w:t>
      </w:r>
    </w:p>
    <w:p w:rsidR="005E42BB" w:rsidRPr="005E42BB" w:rsidRDefault="005E42BB" w:rsidP="005E42BB">
      <w:pPr>
        <w:pStyle w:val="21"/>
        <w:shd w:val="clear" w:color="auto" w:fill="auto"/>
        <w:tabs>
          <w:tab w:val="left" w:pos="1134"/>
        </w:tabs>
        <w:spacing w:before="0" w:after="283" w:line="240" w:lineRule="auto"/>
        <w:ind w:right="20" w:firstLine="709"/>
        <w:jc w:val="both"/>
        <w:rPr>
          <w:sz w:val="24"/>
          <w:szCs w:val="24"/>
        </w:rPr>
      </w:pPr>
      <w:r w:rsidRPr="005E42BB">
        <w:rPr>
          <w:rStyle w:val="211pt"/>
          <w:sz w:val="24"/>
          <w:szCs w:val="24"/>
        </w:rPr>
        <w:t xml:space="preserve">3. По проекту решения о бюджете проводятся публичные слушания, назначаемые Главой </w:t>
      </w:r>
      <w:r w:rsidR="003B646F">
        <w:rPr>
          <w:rStyle w:val="211pt"/>
          <w:sz w:val="24"/>
          <w:szCs w:val="24"/>
        </w:rPr>
        <w:t>Труновского</w:t>
      </w:r>
      <w:r w:rsidRPr="005E42BB">
        <w:rPr>
          <w:rStyle w:val="211pt"/>
          <w:sz w:val="24"/>
          <w:szCs w:val="24"/>
        </w:rPr>
        <w:t xml:space="preserve"> сельского  поселения, в сроки и порядке, которые устанавливаются</w:t>
      </w:r>
      <w:r w:rsidR="009C7130">
        <w:rPr>
          <w:rStyle w:val="211pt"/>
          <w:sz w:val="24"/>
          <w:szCs w:val="24"/>
        </w:rPr>
        <w:t xml:space="preserve"> </w:t>
      </w:r>
      <w:r w:rsidR="00E269AE">
        <w:rPr>
          <w:rStyle w:val="211pt"/>
          <w:sz w:val="24"/>
          <w:szCs w:val="24"/>
        </w:rPr>
        <w:t xml:space="preserve">Труновским </w:t>
      </w:r>
      <w:r w:rsidR="00FC18D1">
        <w:rPr>
          <w:rStyle w:val="211pt"/>
          <w:sz w:val="24"/>
          <w:szCs w:val="24"/>
        </w:rPr>
        <w:t xml:space="preserve"> </w:t>
      </w:r>
      <w:r w:rsidR="009C7130">
        <w:rPr>
          <w:rStyle w:val="211pt"/>
          <w:sz w:val="24"/>
          <w:szCs w:val="24"/>
        </w:rPr>
        <w:t>сельским</w:t>
      </w:r>
      <w:r w:rsidRPr="005E42BB">
        <w:rPr>
          <w:rStyle w:val="211pt"/>
          <w:sz w:val="24"/>
          <w:szCs w:val="24"/>
        </w:rPr>
        <w:t xml:space="preserve"> Советом</w:t>
      </w:r>
      <w:r w:rsidR="009C7130">
        <w:rPr>
          <w:rStyle w:val="211pt"/>
          <w:sz w:val="24"/>
          <w:szCs w:val="24"/>
        </w:rPr>
        <w:t xml:space="preserve"> народных</w:t>
      </w:r>
      <w:r w:rsidRPr="005E42BB">
        <w:rPr>
          <w:rStyle w:val="211pt"/>
          <w:sz w:val="24"/>
          <w:szCs w:val="24"/>
        </w:rPr>
        <w:t xml:space="preserve"> депутатов.</w:t>
      </w:r>
    </w:p>
    <w:p w:rsidR="005E42BB" w:rsidRPr="005E42BB" w:rsidRDefault="009C7130" w:rsidP="005E42BB">
      <w:pPr>
        <w:pStyle w:val="21"/>
        <w:shd w:val="clear" w:color="auto" w:fill="auto"/>
        <w:spacing w:before="0" w:after="265" w:line="240" w:lineRule="auto"/>
        <w:ind w:left="20" w:firstLine="709"/>
        <w:jc w:val="both"/>
        <w:rPr>
          <w:sz w:val="24"/>
          <w:szCs w:val="24"/>
        </w:rPr>
      </w:pPr>
      <w:r>
        <w:rPr>
          <w:rStyle w:val="211pt"/>
          <w:b/>
          <w:sz w:val="24"/>
          <w:szCs w:val="24"/>
        </w:rPr>
        <w:t>Статья 22</w:t>
      </w:r>
      <w:r w:rsidR="005E42BB" w:rsidRPr="005E42BB">
        <w:rPr>
          <w:rStyle w:val="211pt"/>
          <w:b/>
          <w:sz w:val="24"/>
          <w:szCs w:val="24"/>
        </w:rPr>
        <w:t>.</w:t>
      </w:r>
      <w:r w:rsidR="005E42BB" w:rsidRPr="005E42BB">
        <w:rPr>
          <w:rStyle w:val="211pt"/>
          <w:sz w:val="24"/>
          <w:szCs w:val="24"/>
        </w:rPr>
        <w:t xml:space="preserve"> Порядок рассмотрения проекта решения о бюджете и его утверждения</w:t>
      </w:r>
    </w:p>
    <w:p w:rsidR="005E42BB" w:rsidRPr="005E42BB" w:rsidRDefault="005E42BB" w:rsidP="005E42BB">
      <w:pPr>
        <w:ind w:firstLine="567"/>
        <w:jc w:val="both"/>
        <w:rPr>
          <w:sz w:val="24"/>
          <w:szCs w:val="24"/>
        </w:rPr>
      </w:pPr>
      <w:r w:rsidRPr="005E42BB">
        <w:rPr>
          <w:rStyle w:val="211pt"/>
          <w:sz w:val="24"/>
          <w:szCs w:val="24"/>
        </w:rPr>
        <w:lastRenderedPageBreak/>
        <w:t>1.</w:t>
      </w:r>
      <w:r w:rsidRPr="005E42BB">
        <w:rPr>
          <w:sz w:val="24"/>
          <w:szCs w:val="24"/>
        </w:rPr>
        <w:t xml:space="preserve"> Проект решения </w:t>
      </w:r>
      <w:r w:rsidR="003B646F">
        <w:rPr>
          <w:sz w:val="24"/>
          <w:szCs w:val="24"/>
        </w:rPr>
        <w:t>Труновского</w:t>
      </w:r>
      <w:r w:rsidR="009C7130">
        <w:rPr>
          <w:sz w:val="24"/>
          <w:szCs w:val="24"/>
        </w:rPr>
        <w:t xml:space="preserve"> сельского </w:t>
      </w:r>
      <w:r w:rsidRPr="005E42BB">
        <w:rPr>
          <w:sz w:val="24"/>
          <w:szCs w:val="24"/>
        </w:rPr>
        <w:t>Совета</w:t>
      </w:r>
      <w:r w:rsidR="009C7130">
        <w:rPr>
          <w:sz w:val="24"/>
          <w:szCs w:val="24"/>
        </w:rPr>
        <w:t xml:space="preserve"> народных</w:t>
      </w:r>
      <w:r w:rsidRPr="005E42BB">
        <w:rPr>
          <w:sz w:val="24"/>
          <w:szCs w:val="24"/>
        </w:rPr>
        <w:t xml:space="preserve"> депутатов о бюджете муниципального образования </w:t>
      </w:r>
      <w:r w:rsidR="00E269AE">
        <w:rPr>
          <w:sz w:val="24"/>
          <w:szCs w:val="24"/>
        </w:rPr>
        <w:t xml:space="preserve">Труновское </w:t>
      </w:r>
      <w:r w:rsidRPr="005E42BB">
        <w:rPr>
          <w:sz w:val="24"/>
          <w:szCs w:val="24"/>
        </w:rPr>
        <w:t xml:space="preserve"> сельское поселение</w:t>
      </w:r>
      <w:r w:rsidR="00E269AE">
        <w:rPr>
          <w:sz w:val="24"/>
          <w:szCs w:val="24"/>
        </w:rPr>
        <w:t>,</w:t>
      </w:r>
      <w:r w:rsidRPr="005E42BB">
        <w:rPr>
          <w:sz w:val="24"/>
          <w:szCs w:val="24"/>
        </w:rPr>
        <w:t xml:space="preserve"> рассматривается и утверждается </w:t>
      </w:r>
      <w:r w:rsidR="003B646F">
        <w:rPr>
          <w:sz w:val="24"/>
          <w:szCs w:val="24"/>
        </w:rPr>
        <w:t>Труновским</w:t>
      </w:r>
      <w:r w:rsidR="009C7130">
        <w:rPr>
          <w:sz w:val="24"/>
          <w:szCs w:val="24"/>
        </w:rPr>
        <w:t xml:space="preserve"> сельским Советом народных депутатов</w:t>
      </w:r>
      <w:r w:rsidRPr="005E42BB">
        <w:rPr>
          <w:sz w:val="24"/>
          <w:szCs w:val="24"/>
        </w:rPr>
        <w:t xml:space="preserve"> в одном чтении.</w:t>
      </w:r>
    </w:p>
    <w:p w:rsidR="005E42BB" w:rsidRPr="005E42BB" w:rsidRDefault="005E42BB" w:rsidP="005E42BB">
      <w:pPr>
        <w:pStyle w:val="21"/>
        <w:shd w:val="clear" w:color="auto" w:fill="auto"/>
        <w:tabs>
          <w:tab w:val="left" w:pos="1292"/>
          <w:tab w:val="left" w:pos="10182"/>
        </w:tabs>
        <w:spacing w:before="0" w:line="240" w:lineRule="auto"/>
        <w:ind w:right="20" w:firstLine="709"/>
        <w:jc w:val="both"/>
        <w:rPr>
          <w:sz w:val="24"/>
          <w:szCs w:val="24"/>
        </w:rPr>
      </w:pPr>
      <w:r w:rsidRPr="005E42BB">
        <w:rPr>
          <w:rStyle w:val="211pt"/>
          <w:sz w:val="24"/>
          <w:szCs w:val="24"/>
        </w:rPr>
        <w:t xml:space="preserve"> Проект решения о бюджете, принятый Советом депутатов </w:t>
      </w:r>
      <w:r w:rsidR="003B646F">
        <w:rPr>
          <w:rStyle w:val="211pt"/>
          <w:sz w:val="24"/>
          <w:szCs w:val="24"/>
        </w:rPr>
        <w:t>Труновского</w:t>
      </w:r>
      <w:r w:rsidRPr="005E42BB">
        <w:rPr>
          <w:rStyle w:val="211pt"/>
          <w:sz w:val="24"/>
          <w:szCs w:val="24"/>
        </w:rPr>
        <w:t xml:space="preserve"> сельского поселения к рассмотрению, вместе с документами и материалами, представляемыми вместе с ним, не позднее следующего рабочего дня направляется </w:t>
      </w:r>
      <w:r w:rsidR="003B646F">
        <w:rPr>
          <w:rStyle w:val="211pt"/>
          <w:sz w:val="24"/>
          <w:szCs w:val="24"/>
        </w:rPr>
        <w:t>Труновским</w:t>
      </w:r>
      <w:r w:rsidR="009C7130">
        <w:rPr>
          <w:rStyle w:val="211pt"/>
          <w:sz w:val="24"/>
          <w:szCs w:val="24"/>
        </w:rPr>
        <w:t xml:space="preserve"> сельским </w:t>
      </w:r>
      <w:r w:rsidRPr="005E42BB">
        <w:rPr>
          <w:rStyle w:val="211pt"/>
          <w:sz w:val="24"/>
          <w:szCs w:val="24"/>
        </w:rPr>
        <w:t xml:space="preserve">Советом </w:t>
      </w:r>
      <w:r w:rsidR="009C7130">
        <w:rPr>
          <w:rStyle w:val="211pt"/>
          <w:sz w:val="24"/>
          <w:szCs w:val="24"/>
        </w:rPr>
        <w:t xml:space="preserve">народных </w:t>
      </w:r>
      <w:r w:rsidRPr="005E42BB">
        <w:rPr>
          <w:rStyle w:val="211pt"/>
          <w:sz w:val="24"/>
          <w:szCs w:val="24"/>
        </w:rPr>
        <w:t>депутатов в Контрольно-ревизионное управление для подготовки заключения о соответствии представленных документов и материалов требованиям настоящего Положения.</w:t>
      </w:r>
      <w:r w:rsidRPr="005E42BB">
        <w:rPr>
          <w:rStyle w:val="211pt"/>
          <w:sz w:val="24"/>
          <w:szCs w:val="24"/>
        </w:rPr>
        <w:tab/>
      </w:r>
    </w:p>
    <w:p w:rsidR="005E42BB" w:rsidRPr="005E42BB" w:rsidRDefault="005E42BB" w:rsidP="005E42BB">
      <w:pPr>
        <w:pStyle w:val="21"/>
        <w:shd w:val="clear" w:color="auto" w:fill="auto"/>
        <w:tabs>
          <w:tab w:val="left" w:pos="1210"/>
        </w:tabs>
        <w:spacing w:before="0" w:line="240" w:lineRule="auto"/>
        <w:ind w:right="20" w:firstLine="709"/>
        <w:jc w:val="both"/>
        <w:rPr>
          <w:sz w:val="24"/>
          <w:szCs w:val="24"/>
        </w:rPr>
      </w:pPr>
      <w:r w:rsidRPr="005E42BB">
        <w:rPr>
          <w:rStyle w:val="211pt"/>
          <w:sz w:val="24"/>
          <w:szCs w:val="24"/>
        </w:rPr>
        <w:t xml:space="preserve">2. В течение трех рабочих дней Контрольно-ревизионное управление подготавливает предварительное заключение о соответствии представленного проекта бюджета, состава документов и материалов к нему требованиям настоящего Положения. Контрольно-ревизионное управление направляет заключение Главе </w:t>
      </w:r>
      <w:r w:rsidR="003B646F">
        <w:rPr>
          <w:rStyle w:val="211pt"/>
          <w:sz w:val="24"/>
          <w:szCs w:val="24"/>
        </w:rPr>
        <w:t>Труновского</w:t>
      </w:r>
      <w:r w:rsidRPr="005E42BB">
        <w:rPr>
          <w:rStyle w:val="211pt"/>
          <w:sz w:val="24"/>
          <w:szCs w:val="24"/>
        </w:rPr>
        <w:t xml:space="preserve"> сельского поселения  и </w:t>
      </w:r>
      <w:r w:rsidR="00E269AE">
        <w:rPr>
          <w:rStyle w:val="211pt"/>
          <w:sz w:val="24"/>
          <w:szCs w:val="24"/>
        </w:rPr>
        <w:t xml:space="preserve">Труновский </w:t>
      </w:r>
      <w:r w:rsidR="009C7130">
        <w:rPr>
          <w:rStyle w:val="211pt"/>
          <w:sz w:val="24"/>
          <w:szCs w:val="24"/>
        </w:rPr>
        <w:t xml:space="preserve"> сельский</w:t>
      </w:r>
      <w:r w:rsidRPr="005E42BB">
        <w:rPr>
          <w:rStyle w:val="211pt"/>
          <w:sz w:val="24"/>
          <w:szCs w:val="24"/>
        </w:rPr>
        <w:t xml:space="preserve"> Совет </w:t>
      </w:r>
      <w:r w:rsidR="009C7130">
        <w:rPr>
          <w:rStyle w:val="211pt"/>
          <w:sz w:val="24"/>
          <w:szCs w:val="24"/>
        </w:rPr>
        <w:t xml:space="preserve">народных </w:t>
      </w:r>
      <w:r w:rsidRPr="005E42BB">
        <w:rPr>
          <w:rStyle w:val="211pt"/>
          <w:sz w:val="24"/>
          <w:szCs w:val="24"/>
        </w:rPr>
        <w:t xml:space="preserve">депутатов </w:t>
      </w:r>
    </w:p>
    <w:p w:rsidR="005E42BB" w:rsidRPr="005E42BB" w:rsidRDefault="005E42BB" w:rsidP="005E42BB">
      <w:pPr>
        <w:pStyle w:val="21"/>
        <w:shd w:val="clear" w:color="auto" w:fill="auto"/>
        <w:tabs>
          <w:tab w:val="left" w:pos="1297"/>
        </w:tabs>
        <w:spacing w:before="0" w:line="240" w:lineRule="auto"/>
        <w:ind w:right="20" w:firstLine="709"/>
        <w:jc w:val="both"/>
        <w:rPr>
          <w:sz w:val="24"/>
          <w:szCs w:val="24"/>
        </w:rPr>
      </w:pPr>
      <w:r w:rsidRPr="005E42BB">
        <w:rPr>
          <w:rStyle w:val="211pt"/>
          <w:sz w:val="24"/>
          <w:szCs w:val="24"/>
        </w:rPr>
        <w:t xml:space="preserve">3. </w:t>
      </w:r>
      <w:r w:rsidRPr="005E42BB">
        <w:rPr>
          <w:sz w:val="24"/>
          <w:szCs w:val="24"/>
          <w:shd w:val="clear" w:color="auto" w:fill="FFFFFF"/>
        </w:rPr>
        <w:t>Председатель</w:t>
      </w:r>
      <w:r w:rsidR="009C7130">
        <w:rPr>
          <w:sz w:val="24"/>
          <w:szCs w:val="24"/>
          <w:shd w:val="clear" w:color="auto" w:fill="FFFFFF"/>
        </w:rPr>
        <w:t xml:space="preserve"> </w:t>
      </w:r>
      <w:r w:rsidR="003B646F">
        <w:rPr>
          <w:sz w:val="24"/>
          <w:szCs w:val="24"/>
          <w:shd w:val="clear" w:color="auto" w:fill="FFFFFF"/>
        </w:rPr>
        <w:t>Труновского</w:t>
      </w:r>
      <w:r w:rsidR="009C7130">
        <w:rPr>
          <w:sz w:val="24"/>
          <w:szCs w:val="24"/>
          <w:shd w:val="clear" w:color="auto" w:fill="FFFFFF"/>
        </w:rPr>
        <w:t xml:space="preserve"> сельского</w:t>
      </w:r>
      <w:r w:rsidRPr="005E42BB">
        <w:rPr>
          <w:sz w:val="24"/>
          <w:szCs w:val="24"/>
          <w:shd w:val="clear" w:color="auto" w:fill="FFFFFF"/>
        </w:rPr>
        <w:t xml:space="preserve"> </w:t>
      </w:r>
      <w:r w:rsidRPr="005E42BB">
        <w:rPr>
          <w:rStyle w:val="211pt"/>
          <w:sz w:val="24"/>
          <w:szCs w:val="24"/>
        </w:rPr>
        <w:t xml:space="preserve">Совета </w:t>
      </w:r>
      <w:r w:rsidR="009C7130">
        <w:rPr>
          <w:rStyle w:val="211pt"/>
          <w:sz w:val="24"/>
          <w:szCs w:val="24"/>
        </w:rPr>
        <w:t xml:space="preserve">народных </w:t>
      </w:r>
      <w:r w:rsidRPr="005E42BB">
        <w:rPr>
          <w:rStyle w:val="211pt"/>
          <w:sz w:val="24"/>
          <w:szCs w:val="24"/>
        </w:rPr>
        <w:t>депутатов в течение двух рабочих дней со дня получения предварительного заключения Контрольно-ревизионного управления принимает решение о принятии к рассмотрению проекта решения о бюджете либо о его возврате на доработку.</w:t>
      </w:r>
    </w:p>
    <w:p w:rsidR="005E42BB" w:rsidRPr="005E42BB" w:rsidRDefault="005E42BB" w:rsidP="005E42BB">
      <w:pPr>
        <w:pStyle w:val="21"/>
        <w:shd w:val="clear" w:color="auto" w:fill="auto"/>
        <w:tabs>
          <w:tab w:val="left" w:pos="1158"/>
        </w:tabs>
        <w:spacing w:before="0" w:line="240" w:lineRule="auto"/>
        <w:ind w:right="20" w:firstLine="709"/>
        <w:jc w:val="both"/>
        <w:rPr>
          <w:rStyle w:val="211pt"/>
          <w:sz w:val="24"/>
          <w:szCs w:val="24"/>
        </w:rPr>
      </w:pPr>
      <w:r w:rsidRPr="005E42BB">
        <w:rPr>
          <w:rStyle w:val="211pt"/>
          <w:sz w:val="24"/>
          <w:szCs w:val="24"/>
        </w:rPr>
        <w:t xml:space="preserve">4. Администрация  </w:t>
      </w:r>
      <w:r w:rsidR="003B646F">
        <w:rPr>
          <w:rStyle w:val="211pt"/>
          <w:sz w:val="24"/>
          <w:szCs w:val="24"/>
        </w:rPr>
        <w:t>Труновского</w:t>
      </w:r>
      <w:r w:rsidRPr="005E42BB">
        <w:rPr>
          <w:rStyle w:val="211pt"/>
          <w:sz w:val="24"/>
          <w:szCs w:val="24"/>
        </w:rPr>
        <w:t xml:space="preserve"> сельско</w:t>
      </w:r>
      <w:r w:rsidR="00FC18D1">
        <w:rPr>
          <w:rStyle w:val="211pt"/>
          <w:sz w:val="24"/>
          <w:szCs w:val="24"/>
        </w:rPr>
        <w:t>го</w:t>
      </w:r>
      <w:r w:rsidRPr="005E42BB">
        <w:rPr>
          <w:rStyle w:val="211pt"/>
          <w:sz w:val="24"/>
          <w:szCs w:val="24"/>
        </w:rPr>
        <w:t xml:space="preserve"> поселени</w:t>
      </w:r>
      <w:r w:rsidR="00FC18D1">
        <w:rPr>
          <w:rStyle w:val="211pt"/>
          <w:sz w:val="24"/>
          <w:szCs w:val="24"/>
        </w:rPr>
        <w:t>я</w:t>
      </w:r>
      <w:r w:rsidRPr="005E42BB">
        <w:rPr>
          <w:rStyle w:val="211pt"/>
          <w:sz w:val="24"/>
          <w:szCs w:val="24"/>
        </w:rPr>
        <w:t xml:space="preserve"> организовывает доработку проекта решения о бюджете и представляет уточненный проект решения</w:t>
      </w:r>
      <w:r w:rsidR="009C7130">
        <w:rPr>
          <w:rStyle w:val="211pt"/>
          <w:sz w:val="24"/>
          <w:szCs w:val="24"/>
        </w:rPr>
        <w:t xml:space="preserve"> </w:t>
      </w:r>
      <w:r w:rsidR="003B646F">
        <w:rPr>
          <w:rStyle w:val="211pt"/>
          <w:sz w:val="24"/>
          <w:szCs w:val="24"/>
        </w:rPr>
        <w:t>Труновском</w:t>
      </w:r>
      <w:r w:rsidR="00FC18D1">
        <w:rPr>
          <w:rStyle w:val="211pt"/>
          <w:sz w:val="24"/>
          <w:szCs w:val="24"/>
        </w:rPr>
        <w:t>у</w:t>
      </w:r>
      <w:r w:rsidR="009C7130">
        <w:rPr>
          <w:rStyle w:val="211pt"/>
          <w:sz w:val="24"/>
          <w:szCs w:val="24"/>
        </w:rPr>
        <w:t xml:space="preserve"> сельскому </w:t>
      </w:r>
      <w:r w:rsidRPr="005E42BB">
        <w:rPr>
          <w:rStyle w:val="211pt"/>
          <w:sz w:val="24"/>
          <w:szCs w:val="24"/>
        </w:rPr>
        <w:t xml:space="preserve"> Совету</w:t>
      </w:r>
      <w:r w:rsidR="009C7130">
        <w:rPr>
          <w:rStyle w:val="211pt"/>
          <w:sz w:val="24"/>
          <w:szCs w:val="24"/>
        </w:rPr>
        <w:t xml:space="preserve"> народных</w:t>
      </w:r>
      <w:r w:rsidRPr="005E42BB">
        <w:rPr>
          <w:rStyle w:val="211pt"/>
          <w:sz w:val="24"/>
          <w:szCs w:val="24"/>
        </w:rPr>
        <w:t xml:space="preserve"> депутатов в течение 3-х рабочих дней с момента получения решения о возврате проекта решения о бюджете на доработку.</w:t>
      </w:r>
    </w:p>
    <w:p w:rsidR="005E42BB" w:rsidRPr="005E42BB" w:rsidRDefault="005E42BB" w:rsidP="005E42BB">
      <w:pPr>
        <w:ind w:firstLine="709"/>
        <w:jc w:val="both"/>
        <w:rPr>
          <w:sz w:val="24"/>
          <w:szCs w:val="24"/>
        </w:rPr>
      </w:pPr>
      <w:bookmarkStart w:id="41" w:name="sub_2403"/>
      <w:r w:rsidRPr="005E42BB">
        <w:rPr>
          <w:sz w:val="24"/>
          <w:szCs w:val="24"/>
        </w:rPr>
        <w:t xml:space="preserve">5. </w:t>
      </w:r>
      <w:bookmarkEnd w:id="41"/>
      <w:r w:rsidRPr="005E42BB">
        <w:rPr>
          <w:sz w:val="24"/>
          <w:szCs w:val="24"/>
        </w:rPr>
        <w:t>В течение пятнадцати календарных дней со дня принятия к рассмотрению проекта решения о бюджете Контрольно-ревизионное управление направляет в</w:t>
      </w:r>
      <w:r w:rsidR="009C7130">
        <w:rPr>
          <w:sz w:val="24"/>
          <w:szCs w:val="24"/>
        </w:rPr>
        <w:t xml:space="preserve"> </w:t>
      </w:r>
      <w:r w:rsidR="003B646F">
        <w:rPr>
          <w:sz w:val="24"/>
          <w:szCs w:val="24"/>
        </w:rPr>
        <w:t>Труновский</w:t>
      </w:r>
      <w:r w:rsidR="009C7130">
        <w:rPr>
          <w:sz w:val="24"/>
          <w:szCs w:val="24"/>
        </w:rPr>
        <w:t xml:space="preserve"> сельский</w:t>
      </w:r>
      <w:r w:rsidRPr="005E42BB">
        <w:rPr>
          <w:sz w:val="24"/>
          <w:szCs w:val="24"/>
        </w:rPr>
        <w:t xml:space="preserve"> Совет</w:t>
      </w:r>
      <w:r w:rsidR="009C7130">
        <w:rPr>
          <w:sz w:val="24"/>
          <w:szCs w:val="24"/>
        </w:rPr>
        <w:t xml:space="preserve"> народных</w:t>
      </w:r>
      <w:r w:rsidRPr="005E42BB">
        <w:rPr>
          <w:sz w:val="24"/>
          <w:szCs w:val="24"/>
        </w:rPr>
        <w:t xml:space="preserve"> депутатов заключение с оценкой обоснованности доходных и расходных статей проекта решения о бюджете.</w:t>
      </w:r>
    </w:p>
    <w:p w:rsidR="005E42BB" w:rsidRPr="005E42BB" w:rsidRDefault="005E42BB" w:rsidP="005E42BB">
      <w:pPr>
        <w:autoSpaceDE w:val="0"/>
        <w:autoSpaceDN w:val="0"/>
        <w:adjustRightInd w:val="0"/>
        <w:ind w:firstLine="709"/>
        <w:jc w:val="both"/>
        <w:rPr>
          <w:sz w:val="24"/>
          <w:szCs w:val="24"/>
        </w:rPr>
      </w:pPr>
      <w:r w:rsidRPr="005E42BB">
        <w:rPr>
          <w:sz w:val="24"/>
          <w:szCs w:val="24"/>
        </w:rPr>
        <w:t xml:space="preserve">6. По проекту решения о бюджете проводятся публичные слушания в срок не позднее даты принятия </w:t>
      </w:r>
      <w:r w:rsidR="003B646F">
        <w:rPr>
          <w:sz w:val="24"/>
          <w:szCs w:val="24"/>
        </w:rPr>
        <w:t>Труновским</w:t>
      </w:r>
      <w:r w:rsidR="009C7130">
        <w:rPr>
          <w:sz w:val="24"/>
          <w:szCs w:val="24"/>
        </w:rPr>
        <w:t xml:space="preserve"> сельским </w:t>
      </w:r>
      <w:r w:rsidRPr="005E42BB">
        <w:rPr>
          <w:sz w:val="24"/>
          <w:szCs w:val="24"/>
        </w:rPr>
        <w:t xml:space="preserve">Советом </w:t>
      </w:r>
      <w:r w:rsidR="009C7130">
        <w:rPr>
          <w:sz w:val="24"/>
          <w:szCs w:val="24"/>
        </w:rPr>
        <w:t xml:space="preserve">народных </w:t>
      </w:r>
      <w:r w:rsidRPr="005E42BB">
        <w:rPr>
          <w:sz w:val="24"/>
          <w:szCs w:val="24"/>
        </w:rPr>
        <w:t xml:space="preserve">депутатов Решения об  утверждении бюджета. Порядок проведения публичных слушаний устанавливается </w:t>
      </w:r>
      <w:r w:rsidR="003B646F">
        <w:rPr>
          <w:sz w:val="24"/>
          <w:szCs w:val="24"/>
        </w:rPr>
        <w:t>Труновским</w:t>
      </w:r>
      <w:r w:rsidR="00FC18D1">
        <w:rPr>
          <w:sz w:val="24"/>
          <w:szCs w:val="24"/>
        </w:rPr>
        <w:t xml:space="preserve"> сельским </w:t>
      </w:r>
      <w:r w:rsidRPr="005E42BB">
        <w:rPr>
          <w:sz w:val="24"/>
          <w:szCs w:val="24"/>
        </w:rPr>
        <w:t xml:space="preserve">Советом </w:t>
      </w:r>
      <w:r w:rsidR="00FC18D1">
        <w:rPr>
          <w:sz w:val="24"/>
          <w:szCs w:val="24"/>
        </w:rPr>
        <w:t xml:space="preserve">народных </w:t>
      </w:r>
      <w:r w:rsidRPr="005E42BB">
        <w:rPr>
          <w:sz w:val="24"/>
          <w:szCs w:val="24"/>
        </w:rPr>
        <w:t>депутатов.</w:t>
      </w:r>
    </w:p>
    <w:p w:rsidR="005E42BB" w:rsidRPr="005E42BB" w:rsidRDefault="005E42BB" w:rsidP="005E42BB">
      <w:pPr>
        <w:ind w:firstLine="709"/>
        <w:jc w:val="both"/>
        <w:rPr>
          <w:sz w:val="24"/>
          <w:szCs w:val="24"/>
        </w:rPr>
      </w:pPr>
      <w:r w:rsidRPr="005E42BB">
        <w:rPr>
          <w:rStyle w:val="211pt"/>
          <w:sz w:val="24"/>
          <w:szCs w:val="24"/>
        </w:rPr>
        <w:t xml:space="preserve">7. </w:t>
      </w:r>
      <w:r w:rsidRPr="005E42BB">
        <w:rPr>
          <w:sz w:val="24"/>
          <w:szCs w:val="24"/>
        </w:rPr>
        <w:t>Предметом рассмотрения проекта решения о бюджете является рассмотрение и утверждение:</w:t>
      </w:r>
    </w:p>
    <w:p w:rsidR="005E42BB" w:rsidRPr="005E42BB" w:rsidRDefault="005E42BB" w:rsidP="005E42BB">
      <w:pPr>
        <w:ind w:firstLine="709"/>
        <w:jc w:val="both"/>
        <w:rPr>
          <w:sz w:val="24"/>
          <w:szCs w:val="24"/>
        </w:rPr>
      </w:pPr>
      <w:r w:rsidRPr="005E42BB">
        <w:rPr>
          <w:sz w:val="24"/>
          <w:szCs w:val="24"/>
        </w:rPr>
        <w:t>- общий объем доходов бюджета;</w:t>
      </w:r>
    </w:p>
    <w:p w:rsidR="005E42BB" w:rsidRPr="005E42BB" w:rsidRDefault="005E42BB" w:rsidP="005E42BB">
      <w:pPr>
        <w:ind w:firstLine="709"/>
        <w:jc w:val="both"/>
        <w:rPr>
          <w:sz w:val="24"/>
          <w:szCs w:val="24"/>
        </w:rPr>
      </w:pPr>
      <w:r w:rsidRPr="005E42BB">
        <w:rPr>
          <w:sz w:val="24"/>
          <w:szCs w:val="24"/>
        </w:rPr>
        <w:t xml:space="preserve">- общий объем расходов бюджета; </w:t>
      </w:r>
    </w:p>
    <w:p w:rsidR="005E42BB" w:rsidRPr="005E42BB" w:rsidRDefault="005E42BB" w:rsidP="005E42BB">
      <w:pPr>
        <w:ind w:firstLine="709"/>
        <w:jc w:val="both"/>
        <w:rPr>
          <w:sz w:val="24"/>
          <w:szCs w:val="24"/>
        </w:rPr>
      </w:pPr>
      <w:r w:rsidRPr="005E42BB">
        <w:rPr>
          <w:sz w:val="24"/>
          <w:szCs w:val="24"/>
        </w:rPr>
        <w:t>- условно утвержденные расходы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E42BB" w:rsidRPr="005E42BB" w:rsidRDefault="005E42BB" w:rsidP="005E42BB">
      <w:pPr>
        <w:ind w:firstLine="709"/>
        <w:jc w:val="both"/>
        <w:rPr>
          <w:sz w:val="24"/>
          <w:szCs w:val="24"/>
          <w:shd w:val="clear" w:color="auto" w:fill="FFFFFF"/>
        </w:rPr>
      </w:pPr>
      <w:r w:rsidRPr="005E42BB">
        <w:rPr>
          <w:sz w:val="24"/>
          <w:szCs w:val="24"/>
        </w:rPr>
        <w:t xml:space="preserve">- </w:t>
      </w:r>
      <w:r w:rsidRPr="005E42BB">
        <w:rPr>
          <w:sz w:val="24"/>
          <w:szCs w:val="24"/>
          <w:shd w:val="clear" w:color="auto" w:fill="FFFFFF"/>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E42BB" w:rsidRPr="005E42BB" w:rsidRDefault="005E42BB" w:rsidP="005E42BB">
      <w:pPr>
        <w:ind w:firstLine="709"/>
        <w:jc w:val="both"/>
        <w:rPr>
          <w:sz w:val="24"/>
          <w:szCs w:val="24"/>
        </w:rPr>
      </w:pPr>
      <w:r w:rsidRPr="005E42BB">
        <w:rPr>
          <w:sz w:val="24"/>
          <w:szCs w:val="24"/>
        </w:rPr>
        <w:t>-  размера дефицита (профицита) бюджета</w:t>
      </w:r>
    </w:p>
    <w:p w:rsidR="005E42BB" w:rsidRPr="005E42BB" w:rsidRDefault="005E42BB" w:rsidP="005E42BB">
      <w:pPr>
        <w:ind w:firstLine="709"/>
        <w:jc w:val="both"/>
        <w:rPr>
          <w:sz w:val="24"/>
          <w:szCs w:val="24"/>
        </w:rPr>
      </w:pPr>
      <w:r w:rsidRPr="005E42BB">
        <w:rPr>
          <w:sz w:val="24"/>
          <w:szCs w:val="24"/>
        </w:rPr>
        <w:t xml:space="preserve"> текстовые статьи проекта решения о бюджете, а также приложения к нему, устанавливающие:</w:t>
      </w:r>
    </w:p>
    <w:p w:rsidR="005E42BB" w:rsidRPr="005E42BB" w:rsidRDefault="005E42BB" w:rsidP="005E42BB">
      <w:pPr>
        <w:autoSpaceDE w:val="0"/>
        <w:autoSpaceDN w:val="0"/>
        <w:adjustRightInd w:val="0"/>
        <w:ind w:firstLine="540"/>
        <w:jc w:val="both"/>
        <w:rPr>
          <w:sz w:val="24"/>
          <w:szCs w:val="24"/>
        </w:rPr>
      </w:pPr>
      <w:r w:rsidRPr="005E42BB">
        <w:rPr>
          <w:sz w:val="24"/>
          <w:szCs w:val="24"/>
        </w:rPr>
        <w:t>- объем прогнозируемых доходов бюджета по группам, подгруппам, статьям, подстатьям и элементам доходов классификации доходов бюджетов Российской Федерации;</w:t>
      </w:r>
    </w:p>
    <w:p w:rsidR="005E42BB" w:rsidRPr="005E42BB" w:rsidRDefault="005E42BB" w:rsidP="005E42BB">
      <w:pPr>
        <w:shd w:val="clear" w:color="auto" w:fill="FFFFFF"/>
        <w:spacing w:line="290" w:lineRule="atLeast"/>
        <w:ind w:firstLine="540"/>
        <w:jc w:val="both"/>
        <w:rPr>
          <w:sz w:val="24"/>
          <w:szCs w:val="24"/>
          <w:highlight w:val="yellow"/>
        </w:rPr>
      </w:pPr>
      <w:r w:rsidRPr="005E42BB">
        <w:rPr>
          <w:sz w:val="24"/>
          <w:szCs w:val="24"/>
        </w:rPr>
        <w:t xml:space="preserve">- </w:t>
      </w:r>
      <w:r w:rsidRPr="005E42BB">
        <w:rPr>
          <w:rStyle w:val="blk"/>
          <w:sz w:val="24"/>
          <w:szCs w:val="24"/>
        </w:rPr>
        <w:t>перечень главных администраторов доходов бюджета;</w:t>
      </w:r>
    </w:p>
    <w:p w:rsidR="005E42BB" w:rsidRPr="005E42BB" w:rsidRDefault="005E42BB" w:rsidP="005E42BB">
      <w:pPr>
        <w:shd w:val="clear" w:color="auto" w:fill="FFFFFF"/>
        <w:spacing w:line="290" w:lineRule="atLeast"/>
        <w:ind w:firstLine="540"/>
        <w:jc w:val="both"/>
        <w:rPr>
          <w:rStyle w:val="blk"/>
          <w:sz w:val="24"/>
          <w:szCs w:val="24"/>
        </w:rPr>
      </w:pPr>
      <w:bookmarkStart w:id="42" w:name="dst103329"/>
      <w:bookmarkEnd w:id="42"/>
      <w:r w:rsidRPr="005E42BB">
        <w:rPr>
          <w:rStyle w:val="blk"/>
          <w:sz w:val="24"/>
          <w:szCs w:val="24"/>
        </w:rPr>
        <w:t>- перечень главных администраторов источников финансирования дефицита бюджета;</w:t>
      </w:r>
    </w:p>
    <w:p w:rsidR="005E42BB" w:rsidRPr="005E42BB" w:rsidRDefault="005E42BB" w:rsidP="005E42BB">
      <w:pPr>
        <w:pStyle w:val="21"/>
        <w:shd w:val="clear" w:color="auto" w:fill="auto"/>
        <w:tabs>
          <w:tab w:val="left" w:pos="1304"/>
        </w:tabs>
        <w:spacing w:before="0" w:line="240" w:lineRule="auto"/>
        <w:ind w:firstLine="567"/>
        <w:jc w:val="both"/>
        <w:rPr>
          <w:rStyle w:val="211pt"/>
          <w:sz w:val="24"/>
          <w:szCs w:val="24"/>
        </w:rPr>
      </w:pPr>
      <w:r w:rsidRPr="005E42BB">
        <w:rPr>
          <w:rStyle w:val="blk"/>
          <w:sz w:val="24"/>
          <w:szCs w:val="24"/>
        </w:rPr>
        <w:t xml:space="preserve">- </w:t>
      </w:r>
      <w:r w:rsidRPr="005E42BB">
        <w:rPr>
          <w:sz w:val="24"/>
          <w:szCs w:val="24"/>
          <w:shd w:val="clear" w:color="auto" w:fill="FFFFFF"/>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w:t>
      </w:r>
      <w:r w:rsidRPr="005E42BB">
        <w:rPr>
          <w:sz w:val="24"/>
          <w:szCs w:val="24"/>
          <w:shd w:val="clear" w:color="auto" w:fill="FFFFFF"/>
        </w:rPr>
        <w:lastRenderedPageBreak/>
        <w:t>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rsidR="005E42BB" w:rsidRPr="005E42BB" w:rsidRDefault="005E42BB" w:rsidP="005E42BB">
      <w:pPr>
        <w:autoSpaceDE w:val="0"/>
        <w:autoSpaceDN w:val="0"/>
        <w:adjustRightInd w:val="0"/>
        <w:ind w:firstLine="540"/>
        <w:jc w:val="both"/>
        <w:rPr>
          <w:sz w:val="24"/>
          <w:szCs w:val="24"/>
        </w:rPr>
      </w:pPr>
      <w:r w:rsidRPr="005E42BB">
        <w:rPr>
          <w:sz w:val="24"/>
          <w:szCs w:val="24"/>
        </w:rPr>
        <w:t>- текстовые статьи проекта решения о бюджете на очередной финансовый год и плановый период;</w:t>
      </w:r>
    </w:p>
    <w:p w:rsidR="005E42BB" w:rsidRPr="005E42BB" w:rsidRDefault="005E42BB" w:rsidP="005E42BB">
      <w:pPr>
        <w:autoSpaceDE w:val="0"/>
        <w:autoSpaceDN w:val="0"/>
        <w:adjustRightInd w:val="0"/>
        <w:ind w:firstLine="540"/>
        <w:jc w:val="both"/>
        <w:rPr>
          <w:sz w:val="24"/>
          <w:szCs w:val="24"/>
        </w:rPr>
      </w:pPr>
      <w:r w:rsidRPr="005E42BB">
        <w:rPr>
          <w:sz w:val="24"/>
          <w:szCs w:val="24"/>
        </w:rPr>
        <w:t>- общий объем межбюджетных трансфертов из бюджета в очередном финансовом году и плановом периоде;</w:t>
      </w:r>
    </w:p>
    <w:p w:rsidR="005E42BB" w:rsidRPr="005E42BB" w:rsidRDefault="005E42BB" w:rsidP="005E42BB">
      <w:pPr>
        <w:autoSpaceDE w:val="0"/>
        <w:autoSpaceDN w:val="0"/>
        <w:adjustRightInd w:val="0"/>
        <w:ind w:firstLine="540"/>
        <w:jc w:val="both"/>
        <w:rPr>
          <w:sz w:val="24"/>
          <w:szCs w:val="24"/>
        </w:rPr>
      </w:pPr>
      <w:r w:rsidRPr="005E42BB">
        <w:rPr>
          <w:sz w:val="24"/>
          <w:szCs w:val="24"/>
        </w:rPr>
        <w:t>- общего объема бюджетных ассигнований, направляемых на исполнение публичных нормативных обязательств;</w:t>
      </w:r>
    </w:p>
    <w:p w:rsidR="005E42BB" w:rsidRPr="005E42BB" w:rsidRDefault="005E42BB" w:rsidP="005E42BB">
      <w:pPr>
        <w:ind w:firstLine="540"/>
        <w:jc w:val="both"/>
        <w:rPr>
          <w:snapToGrid w:val="0"/>
          <w:sz w:val="24"/>
          <w:szCs w:val="24"/>
        </w:rPr>
      </w:pPr>
      <w:r w:rsidRPr="005E42BB">
        <w:rPr>
          <w:snapToGrid w:val="0"/>
          <w:sz w:val="24"/>
          <w:szCs w:val="24"/>
        </w:rPr>
        <w:t>- источники финансирования дефицита бюджета;</w:t>
      </w:r>
    </w:p>
    <w:p w:rsidR="005E42BB" w:rsidRPr="005E42BB" w:rsidRDefault="005E42BB" w:rsidP="005E42BB">
      <w:pPr>
        <w:ind w:firstLine="540"/>
        <w:jc w:val="both"/>
        <w:rPr>
          <w:sz w:val="24"/>
          <w:szCs w:val="24"/>
        </w:rPr>
      </w:pPr>
      <w:r w:rsidRPr="005E42BB">
        <w:rPr>
          <w:snapToGrid w:val="0"/>
          <w:sz w:val="24"/>
          <w:szCs w:val="24"/>
        </w:rPr>
        <w:t xml:space="preserve">- </w:t>
      </w:r>
      <w:r w:rsidRPr="005E42BB">
        <w:rPr>
          <w:sz w:val="24"/>
          <w:szCs w:val="24"/>
        </w:rPr>
        <w:t>программа муниципальных заимствований на очередной финансовый год и плановый период;</w:t>
      </w:r>
    </w:p>
    <w:p w:rsidR="005E42BB" w:rsidRPr="005E42BB" w:rsidRDefault="005E42BB" w:rsidP="005E42BB">
      <w:pPr>
        <w:ind w:firstLine="540"/>
        <w:jc w:val="both"/>
        <w:rPr>
          <w:sz w:val="24"/>
          <w:szCs w:val="24"/>
        </w:rPr>
      </w:pPr>
      <w:r w:rsidRPr="005E42BB">
        <w:rPr>
          <w:sz w:val="24"/>
          <w:szCs w:val="24"/>
        </w:rPr>
        <w:t>- программа муниципальных гарантий на очередной финансовый год и плановый период;</w:t>
      </w:r>
    </w:p>
    <w:p w:rsidR="005E42BB" w:rsidRPr="005E42BB" w:rsidRDefault="005E42BB" w:rsidP="005E42BB">
      <w:pPr>
        <w:ind w:firstLine="540"/>
        <w:jc w:val="both"/>
        <w:rPr>
          <w:sz w:val="24"/>
          <w:szCs w:val="24"/>
        </w:rPr>
      </w:pPr>
      <w:r w:rsidRPr="005E42BB">
        <w:rPr>
          <w:sz w:val="24"/>
          <w:szCs w:val="24"/>
        </w:rPr>
        <w:t>- ведомственная структура расходов бюджета на очередной финансовый год и плановый период;</w:t>
      </w:r>
    </w:p>
    <w:p w:rsidR="005E42BB" w:rsidRPr="005E42BB" w:rsidRDefault="005E42BB" w:rsidP="005E42BB">
      <w:pPr>
        <w:autoSpaceDE w:val="0"/>
        <w:autoSpaceDN w:val="0"/>
        <w:adjustRightInd w:val="0"/>
        <w:ind w:firstLine="540"/>
        <w:jc w:val="both"/>
        <w:rPr>
          <w:sz w:val="24"/>
          <w:szCs w:val="24"/>
        </w:rPr>
      </w:pPr>
      <w:r w:rsidRPr="005E42BB">
        <w:rPr>
          <w:sz w:val="24"/>
          <w:szCs w:val="24"/>
        </w:rPr>
        <w:t>- перечень муниципальных программ с указанием бюджетных ассигнований по каждой программе на очередной финансовый год и плановый период;</w:t>
      </w:r>
    </w:p>
    <w:p w:rsidR="005E42BB" w:rsidRPr="005E42BB" w:rsidRDefault="005E42BB" w:rsidP="005E42BB">
      <w:pPr>
        <w:autoSpaceDE w:val="0"/>
        <w:autoSpaceDN w:val="0"/>
        <w:adjustRightInd w:val="0"/>
        <w:ind w:firstLine="567"/>
        <w:jc w:val="both"/>
        <w:rPr>
          <w:sz w:val="24"/>
          <w:szCs w:val="24"/>
        </w:rPr>
      </w:pPr>
      <w:r w:rsidRPr="005E42BB">
        <w:rPr>
          <w:sz w:val="24"/>
          <w:szCs w:val="24"/>
        </w:rPr>
        <w:t>- иные параметры, установленные в решении о бюджете.</w:t>
      </w:r>
    </w:p>
    <w:p w:rsidR="005E42BB" w:rsidRPr="005E42BB" w:rsidRDefault="005E42BB" w:rsidP="005E42BB">
      <w:pPr>
        <w:autoSpaceDE w:val="0"/>
        <w:autoSpaceDN w:val="0"/>
        <w:adjustRightInd w:val="0"/>
        <w:ind w:firstLine="540"/>
        <w:jc w:val="both"/>
        <w:rPr>
          <w:sz w:val="24"/>
          <w:szCs w:val="24"/>
        </w:rPr>
      </w:pPr>
      <w:r w:rsidRPr="005E42BB">
        <w:rPr>
          <w:sz w:val="24"/>
          <w:szCs w:val="24"/>
        </w:rPr>
        <w:t xml:space="preserve">8. В рамках рассмотрения проекта бюджета депутатами Совета депутатов </w:t>
      </w:r>
      <w:r w:rsidR="003B646F">
        <w:rPr>
          <w:rStyle w:val="211pt"/>
          <w:sz w:val="24"/>
          <w:szCs w:val="24"/>
        </w:rPr>
        <w:t>Труновского</w:t>
      </w:r>
      <w:r w:rsidRPr="005E42BB">
        <w:rPr>
          <w:rStyle w:val="211pt"/>
          <w:sz w:val="24"/>
          <w:szCs w:val="24"/>
        </w:rPr>
        <w:t xml:space="preserve"> сельского</w:t>
      </w:r>
      <w:r w:rsidRPr="005E42BB">
        <w:rPr>
          <w:sz w:val="24"/>
          <w:szCs w:val="24"/>
        </w:rPr>
        <w:t xml:space="preserve"> поселения формируются поправки по проекту решения о бюджете.</w:t>
      </w:r>
    </w:p>
    <w:p w:rsidR="005E42BB" w:rsidRPr="005E42BB" w:rsidRDefault="005E42BB" w:rsidP="005E42BB">
      <w:pPr>
        <w:autoSpaceDE w:val="0"/>
        <w:autoSpaceDN w:val="0"/>
        <w:adjustRightInd w:val="0"/>
        <w:ind w:firstLine="540"/>
        <w:jc w:val="both"/>
        <w:rPr>
          <w:sz w:val="24"/>
          <w:szCs w:val="24"/>
        </w:rPr>
      </w:pPr>
      <w:r w:rsidRPr="005E42BB">
        <w:rPr>
          <w:sz w:val="24"/>
          <w:szCs w:val="24"/>
        </w:rPr>
        <w:t xml:space="preserve">9. По результатам рассмотрения проекта решения о бюджете Совет депутатов </w:t>
      </w:r>
      <w:r w:rsidR="003B646F">
        <w:rPr>
          <w:rStyle w:val="211pt"/>
          <w:sz w:val="24"/>
          <w:szCs w:val="24"/>
        </w:rPr>
        <w:t>Труновского</w:t>
      </w:r>
      <w:r w:rsidRPr="005E42BB">
        <w:rPr>
          <w:rStyle w:val="211pt"/>
          <w:sz w:val="24"/>
          <w:szCs w:val="24"/>
        </w:rPr>
        <w:t xml:space="preserve"> сельского</w:t>
      </w:r>
      <w:r w:rsidRPr="005E42BB">
        <w:rPr>
          <w:sz w:val="24"/>
          <w:szCs w:val="24"/>
        </w:rPr>
        <w:t xml:space="preserve"> поселения принимает решение о принятии проекта бюджета или о доработке проекта решения о бюджете.</w:t>
      </w:r>
    </w:p>
    <w:p w:rsidR="005E42BB" w:rsidRPr="005E42BB" w:rsidRDefault="005E42BB" w:rsidP="005E42BB">
      <w:pPr>
        <w:autoSpaceDE w:val="0"/>
        <w:autoSpaceDN w:val="0"/>
        <w:adjustRightInd w:val="0"/>
        <w:ind w:firstLine="540"/>
        <w:jc w:val="both"/>
        <w:rPr>
          <w:sz w:val="24"/>
          <w:szCs w:val="24"/>
        </w:rPr>
      </w:pPr>
      <w:r w:rsidRPr="005E42BB">
        <w:rPr>
          <w:sz w:val="24"/>
          <w:szCs w:val="24"/>
        </w:rPr>
        <w:t xml:space="preserve">Доработка проекта решения о бюджете осуществляется  Администрацией </w:t>
      </w:r>
      <w:r w:rsidR="003B646F">
        <w:rPr>
          <w:rStyle w:val="211pt"/>
          <w:sz w:val="24"/>
          <w:szCs w:val="24"/>
        </w:rPr>
        <w:t>Труновского</w:t>
      </w:r>
      <w:r w:rsidRPr="005E42BB">
        <w:rPr>
          <w:rStyle w:val="211pt"/>
          <w:sz w:val="24"/>
          <w:szCs w:val="24"/>
        </w:rPr>
        <w:t xml:space="preserve"> сельского </w:t>
      </w:r>
      <w:r w:rsidRPr="005E42BB">
        <w:rPr>
          <w:sz w:val="24"/>
          <w:szCs w:val="24"/>
        </w:rPr>
        <w:t xml:space="preserve"> поселения в течение 5 рабочих дней.</w:t>
      </w:r>
    </w:p>
    <w:p w:rsidR="005E42BB" w:rsidRPr="005E42BB" w:rsidRDefault="005E42BB" w:rsidP="005E42BB">
      <w:pPr>
        <w:autoSpaceDE w:val="0"/>
        <w:autoSpaceDN w:val="0"/>
        <w:adjustRightInd w:val="0"/>
        <w:ind w:firstLine="540"/>
        <w:jc w:val="both"/>
        <w:rPr>
          <w:sz w:val="24"/>
          <w:szCs w:val="24"/>
        </w:rPr>
      </w:pPr>
      <w:r w:rsidRPr="005E42BB">
        <w:rPr>
          <w:sz w:val="24"/>
          <w:szCs w:val="24"/>
        </w:rPr>
        <w:t xml:space="preserve">10. Рассмотрение проекта решения о бюджете осуществляется с учетом вышеуказанных заключений на поправки </w:t>
      </w:r>
      <w:r w:rsidR="003B646F">
        <w:rPr>
          <w:sz w:val="24"/>
          <w:szCs w:val="24"/>
        </w:rPr>
        <w:t>Труновского</w:t>
      </w:r>
      <w:r w:rsidR="00FC18D1">
        <w:rPr>
          <w:sz w:val="24"/>
          <w:szCs w:val="24"/>
        </w:rPr>
        <w:t xml:space="preserve"> сельского </w:t>
      </w:r>
      <w:r w:rsidRPr="005E42BB">
        <w:rPr>
          <w:sz w:val="24"/>
          <w:szCs w:val="24"/>
        </w:rPr>
        <w:t xml:space="preserve"> Совета</w:t>
      </w:r>
      <w:r w:rsidR="00FC18D1">
        <w:rPr>
          <w:sz w:val="24"/>
          <w:szCs w:val="24"/>
        </w:rPr>
        <w:t xml:space="preserve"> народных </w:t>
      </w:r>
      <w:r w:rsidRPr="005E42BB">
        <w:rPr>
          <w:sz w:val="24"/>
          <w:szCs w:val="24"/>
        </w:rPr>
        <w:t xml:space="preserve"> депутатов, а также с учетом результатов проведения публичных слушаний по проекту бюджета.</w:t>
      </w:r>
    </w:p>
    <w:p w:rsidR="005E42BB" w:rsidRPr="005E42BB" w:rsidRDefault="005E42BB" w:rsidP="005E42BB">
      <w:pPr>
        <w:autoSpaceDE w:val="0"/>
        <w:autoSpaceDN w:val="0"/>
        <w:adjustRightInd w:val="0"/>
        <w:ind w:firstLine="540"/>
        <w:jc w:val="both"/>
        <w:rPr>
          <w:sz w:val="24"/>
          <w:szCs w:val="24"/>
        </w:rPr>
      </w:pPr>
      <w:r w:rsidRPr="005E42BB">
        <w:rPr>
          <w:sz w:val="24"/>
          <w:szCs w:val="24"/>
        </w:rPr>
        <w:t xml:space="preserve">Утверждается бюджет решением </w:t>
      </w:r>
      <w:r w:rsidR="003B646F">
        <w:rPr>
          <w:sz w:val="24"/>
          <w:szCs w:val="24"/>
        </w:rPr>
        <w:t>Труновского</w:t>
      </w:r>
      <w:r w:rsidR="00637C27">
        <w:rPr>
          <w:sz w:val="24"/>
          <w:szCs w:val="24"/>
        </w:rPr>
        <w:t xml:space="preserve"> сельского </w:t>
      </w:r>
      <w:r w:rsidRPr="005E42BB">
        <w:rPr>
          <w:sz w:val="24"/>
          <w:szCs w:val="24"/>
        </w:rPr>
        <w:t xml:space="preserve">Совета </w:t>
      </w:r>
      <w:r w:rsidR="00637C27">
        <w:rPr>
          <w:sz w:val="24"/>
          <w:szCs w:val="24"/>
        </w:rPr>
        <w:t xml:space="preserve">народных </w:t>
      </w:r>
      <w:r w:rsidRPr="005E42BB">
        <w:rPr>
          <w:sz w:val="24"/>
          <w:szCs w:val="24"/>
        </w:rPr>
        <w:t>депутатов  в срок до 1 января очередного финансового года.</w:t>
      </w:r>
    </w:p>
    <w:p w:rsidR="005E42BB" w:rsidRPr="005E42BB" w:rsidRDefault="005E42BB" w:rsidP="005E42BB">
      <w:pPr>
        <w:ind w:firstLine="540"/>
        <w:jc w:val="both"/>
        <w:rPr>
          <w:snapToGrid w:val="0"/>
          <w:sz w:val="24"/>
          <w:szCs w:val="24"/>
        </w:rPr>
      </w:pPr>
      <w:r w:rsidRPr="005E42BB">
        <w:rPr>
          <w:sz w:val="24"/>
          <w:szCs w:val="24"/>
        </w:rPr>
        <w:t xml:space="preserve">11. Решение о бюджете </w:t>
      </w:r>
      <w:r w:rsidR="003B646F">
        <w:rPr>
          <w:rStyle w:val="211pt"/>
          <w:sz w:val="24"/>
          <w:szCs w:val="24"/>
        </w:rPr>
        <w:t>Труновского</w:t>
      </w:r>
      <w:r w:rsidRPr="005E42BB">
        <w:rPr>
          <w:rStyle w:val="211pt"/>
          <w:sz w:val="24"/>
          <w:szCs w:val="24"/>
        </w:rPr>
        <w:t xml:space="preserve"> сельского </w:t>
      </w:r>
      <w:r w:rsidRPr="005E42BB">
        <w:rPr>
          <w:sz w:val="24"/>
          <w:szCs w:val="24"/>
        </w:rPr>
        <w:t xml:space="preserve"> поселения  вступает в силу с 01 января очередного финансового года</w:t>
      </w:r>
    </w:p>
    <w:p w:rsidR="005E42BB" w:rsidRPr="005E42BB" w:rsidRDefault="005E42BB" w:rsidP="005E42BB">
      <w:pPr>
        <w:pStyle w:val="21"/>
        <w:shd w:val="clear" w:color="auto" w:fill="auto"/>
        <w:tabs>
          <w:tab w:val="left" w:pos="1134"/>
        </w:tabs>
        <w:spacing w:before="0" w:line="240" w:lineRule="auto"/>
        <w:ind w:right="20" w:firstLine="709"/>
        <w:jc w:val="both"/>
        <w:rPr>
          <w:sz w:val="24"/>
          <w:szCs w:val="24"/>
        </w:rPr>
      </w:pPr>
      <w:bookmarkStart w:id="43" w:name="dst103330"/>
      <w:bookmarkStart w:id="44" w:name="dst103335"/>
      <w:bookmarkStart w:id="45" w:name="dst103338"/>
      <w:bookmarkEnd w:id="43"/>
      <w:bookmarkEnd w:id="44"/>
      <w:bookmarkEnd w:id="45"/>
    </w:p>
    <w:p w:rsidR="005E42BB" w:rsidRPr="005E42BB" w:rsidRDefault="00637C27" w:rsidP="005E42BB">
      <w:pPr>
        <w:pStyle w:val="21"/>
        <w:shd w:val="clear" w:color="auto" w:fill="auto"/>
        <w:spacing w:before="0" w:after="205" w:line="240" w:lineRule="auto"/>
        <w:ind w:left="40" w:firstLine="709"/>
        <w:jc w:val="both"/>
        <w:rPr>
          <w:sz w:val="24"/>
          <w:szCs w:val="24"/>
        </w:rPr>
      </w:pPr>
      <w:r>
        <w:rPr>
          <w:rStyle w:val="211pt"/>
          <w:b/>
          <w:sz w:val="24"/>
          <w:szCs w:val="24"/>
        </w:rPr>
        <w:t>Статья 23</w:t>
      </w:r>
      <w:r w:rsidR="005E42BB" w:rsidRPr="005E42BB">
        <w:rPr>
          <w:rStyle w:val="211pt"/>
          <w:b/>
          <w:sz w:val="24"/>
          <w:szCs w:val="24"/>
        </w:rPr>
        <w:t>.</w:t>
      </w:r>
      <w:r w:rsidR="005E42BB" w:rsidRPr="005E42BB">
        <w:rPr>
          <w:rStyle w:val="211pt"/>
          <w:sz w:val="24"/>
          <w:szCs w:val="24"/>
        </w:rPr>
        <w:t xml:space="preserve"> Внесение изменений в решение о бюджете</w:t>
      </w:r>
    </w:p>
    <w:p w:rsidR="005E42BB" w:rsidRPr="005E42BB" w:rsidRDefault="00FC18D1" w:rsidP="005E42BB">
      <w:pPr>
        <w:pStyle w:val="21"/>
        <w:shd w:val="clear" w:color="auto" w:fill="auto"/>
        <w:tabs>
          <w:tab w:val="left" w:pos="1163"/>
        </w:tabs>
        <w:spacing w:before="0" w:line="240" w:lineRule="auto"/>
        <w:ind w:right="20" w:firstLine="709"/>
        <w:jc w:val="both"/>
        <w:rPr>
          <w:sz w:val="24"/>
          <w:szCs w:val="24"/>
        </w:rPr>
      </w:pPr>
      <w:r>
        <w:rPr>
          <w:rStyle w:val="211pt"/>
          <w:sz w:val="24"/>
          <w:szCs w:val="24"/>
        </w:rPr>
        <w:t xml:space="preserve">1. Администрация </w:t>
      </w:r>
      <w:r w:rsidR="005E42BB" w:rsidRPr="005E42BB">
        <w:rPr>
          <w:rStyle w:val="211pt"/>
          <w:sz w:val="24"/>
          <w:szCs w:val="24"/>
        </w:rPr>
        <w:t xml:space="preserve"> </w:t>
      </w:r>
      <w:r w:rsidR="003B646F">
        <w:rPr>
          <w:rStyle w:val="211pt"/>
          <w:sz w:val="24"/>
          <w:szCs w:val="24"/>
        </w:rPr>
        <w:t>Труновского</w:t>
      </w:r>
      <w:r w:rsidR="005E42BB" w:rsidRPr="005E42BB">
        <w:rPr>
          <w:rStyle w:val="211pt"/>
          <w:sz w:val="24"/>
          <w:szCs w:val="24"/>
        </w:rPr>
        <w:t xml:space="preserve"> сельского поселения разрабатывает и представляет в </w:t>
      </w:r>
      <w:r w:rsidR="003B646F">
        <w:rPr>
          <w:rStyle w:val="211pt"/>
          <w:sz w:val="24"/>
          <w:szCs w:val="24"/>
        </w:rPr>
        <w:t>Труновский</w:t>
      </w:r>
      <w:r>
        <w:rPr>
          <w:rStyle w:val="211pt"/>
          <w:sz w:val="24"/>
          <w:szCs w:val="24"/>
        </w:rPr>
        <w:t xml:space="preserve"> </w:t>
      </w:r>
      <w:r w:rsidR="00637C27">
        <w:rPr>
          <w:rStyle w:val="211pt"/>
          <w:sz w:val="24"/>
          <w:szCs w:val="24"/>
        </w:rPr>
        <w:t xml:space="preserve">сельский </w:t>
      </w:r>
      <w:r w:rsidR="005E42BB" w:rsidRPr="005E42BB">
        <w:rPr>
          <w:rStyle w:val="211pt"/>
          <w:sz w:val="24"/>
          <w:szCs w:val="24"/>
        </w:rPr>
        <w:t xml:space="preserve">Совет </w:t>
      </w:r>
      <w:r w:rsidR="00637C27">
        <w:rPr>
          <w:rStyle w:val="211pt"/>
          <w:sz w:val="24"/>
          <w:szCs w:val="24"/>
        </w:rPr>
        <w:t xml:space="preserve">народных </w:t>
      </w:r>
      <w:r w:rsidR="005E42BB" w:rsidRPr="005E42BB">
        <w:rPr>
          <w:rStyle w:val="211pt"/>
          <w:sz w:val="24"/>
          <w:szCs w:val="24"/>
        </w:rPr>
        <w:t>депутатов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5E42BB" w:rsidRPr="005E42BB" w:rsidRDefault="005E42BB" w:rsidP="005E42BB">
      <w:pPr>
        <w:pStyle w:val="21"/>
        <w:shd w:val="clear" w:color="auto" w:fill="auto"/>
        <w:tabs>
          <w:tab w:val="left" w:pos="1163"/>
        </w:tabs>
        <w:spacing w:before="0" w:line="240" w:lineRule="auto"/>
        <w:ind w:right="20" w:firstLine="709"/>
        <w:jc w:val="both"/>
        <w:rPr>
          <w:sz w:val="24"/>
          <w:szCs w:val="24"/>
        </w:rPr>
      </w:pPr>
      <w:r w:rsidRPr="005E42BB">
        <w:rPr>
          <w:rStyle w:val="211pt"/>
          <w:sz w:val="24"/>
          <w:szCs w:val="24"/>
        </w:rPr>
        <w:t xml:space="preserve">2. Проекты решений </w:t>
      </w:r>
      <w:r w:rsidR="003B646F">
        <w:rPr>
          <w:rStyle w:val="211pt"/>
          <w:sz w:val="24"/>
          <w:szCs w:val="24"/>
        </w:rPr>
        <w:t>Труновского</w:t>
      </w:r>
      <w:r w:rsidR="00637C27">
        <w:rPr>
          <w:rStyle w:val="211pt"/>
          <w:sz w:val="24"/>
          <w:szCs w:val="24"/>
        </w:rPr>
        <w:t xml:space="preserve"> сельского </w:t>
      </w:r>
      <w:r w:rsidRPr="005E42BB">
        <w:rPr>
          <w:rStyle w:val="211pt"/>
          <w:sz w:val="24"/>
          <w:szCs w:val="24"/>
        </w:rPr>
        <w:t>Совета</w:t>
      </w:r>
      <w:r w:rsidR="00637C27">
        <w:rPr>
          <w:rStyle w:val="211pt"/>
          <w:sz w:val="24"/>
          <w:szCs w:val="24"/>
        </w:rPr>
        <w:t xml:space="preserve"> народных</w:t>
      </w:r>
      <w:r w:rsidRPr="005E42BB">
        <w:rPr>
          <w:rStyle w:val="211pt"/>
          <w:sz w:val="24"/>
          <w:szCs w:val="24"/>
        </w:rPr>
        <w:t xml:space="preserve"> депутатов о внесении изменений в решение о бюджете разрабатываются с учетом статей 83, 217 и 232 Бюджетного кодекса Российской Федерации.</w:t>
      </w:r>
    </w:p>
    <w:p w:rsidR="005E42BB" w:rsidRPr="005E42BB" w:rsidRDefault="005E42BB" w:rsidP="005E42BB">
      <w:pPr>
        <w:pStyle w:val="21"/>
        <w:shd w:val="clear" w:color="auto" w:fill="auto"/>
        <w:tabs>
          <w:tab w:val="left" w:pos="1245"/>
        </w:tabs>
        <w:spacing w:before="0" w:line="240" w:lineRule="auto"/>
        <w:ind w:right="20" w:firstLine="709"/>
        <w:jc w:val="both"/>
        <w:rPr>
          <w:rStyle w:val="211pt"/>
          <w:sz w:val="24"/>
          <w:szCs w:val="24"/>
        </w:rPr>
      </w:pPr>
      <w:r w:rsidRPr="005E42BB">
        <w:rPr>
          <w:rStyle w:val="211pt"/>
          <w:sz w:val="24"/>
          <w:szCs w:val="24"/>
        </w:rPr>
        <w:t>3. Одновременно с проектом решения</w:t>
      </w:r>
      <w:r w:rsidR="00FC18D1">
        <w:rPr>
          <w:rStyle w:val="211pt"/>
          <w:sz w:val="24"/>
          <w:szCs w:val="24"/>
        </w:rPr>
        <w:t xml:space="preserve"> </w:t>
      </w:r>
      <w:r w:rsidR="003B646F">
        <w:rPr>
          <w:rStyle w:val="211pt"/>
          <w:sz w:val="24"/>
          <w:szCs w:val="24"/>
        </w:rPr>
        <w:t>Труновского</w:t>
      </w:r>
      <w:r w:rsidR="00FC18D1">
        <w:rPr>
          <w:rStyle w:val="211pt"/>
          <w:sz w:val="24"/>
          <w:szCs w:val="24"/>
        </w:rPr>
        <w:t xml:space="preserve"> сельского</w:t>
      </w:r>
      <w:r w:rsidRPr="005E42BB">
        <w:rPr>
          <w:rStyle w:val="211pt"/>
          <w:sz w:val="24"/>
          <w:szCs w:val="24"/>
        </w:rPr>
        <w:t xml:space="preserve"> Совета </w:t>
      </w:r>
      <w:r w:rsidR="00FC18D1">
        <w:rPr>
          <w:rStyle w:val="211pt"/>
          <w:sz w:val="24"/>
          <w:szCs w:val="24"/>
        </w:rPr>
        <w:t xml:space="preserve">народных </w:t>
      </w:r>
      <w:r w:rsidRPr="005E42BB">
        <w:rPr>
          <w:rStyle w:val="211pt"/>
          <w:sz w:val="24"/>
          <w:szCs w:val="24"/>
        </w:rPr>
        <w:t>депутатов о внесении изменений в решение о бюджете представляется следующие документы и материалы:</w:t>
      </w:r>
    </w:p>
    <w:p w:rsidR="005E42BB" w:rsidRPr="005E42BB" w:rsidRDefault="005E42BB" w:rsidP="005E42BB">
      <w:pPr>
        <w:pStyle w:val="21"/>
        <w:shd w:val="clear" w:color="auto" w:fill="auto"/>
        <w:tabs>
          <w:tab w:val="left" w:pos="1245"/>
        </w:tabs>
        <w:spacing w:before="0" w:line="240" w:lineRule="auto"/>
        <w:ind w:right="20" w:firstLine="709"/>
        <w:jc w:val="both"/>
        <w:rPr>
          <w:rStyle w:val="211pt"/>
          <w:sz w:val="24"/>
          <w:szCs w:val="24"/>
        </w:rPr>
      </w:pPr>
      <w:r w:rsidRPr="005E42BB">
        <w:rPr>
          <w:rStyle w:val="211pt"/>
          <w:sz w:val="24"/>
          <w:szCs w:val="24"/>
        </w:rPr>
        <w:t>- пояснительная записка с обоснованием предлагаемых изменений в решение о бюджете на текущий финансовый год и плановый период;</w:t>
      </w:r>
    </w:p>
    <w:p w:rsidR="005E42BB" w:rsidRPr="005E42BB" w:rsidRDefault="005E42BB" w:rsidP="005E42BB">
      <w:pPr>
        <w:ind w:firstLine="709"/>
        <w:jc w:val="both"/>
        <w:rPr>
          <w:sz w:val="24"/>
          <w:szCs w:val="24"/>
        </w:rPr>
      </w:pPr>
      <w:r w:rsidRPr="005E42BB">
        <w:rPr>
          <w:sz w:val="24"/>
          <w:szCs w:val="24"/>
        </w:rPr>
        <w:t xml:space="preserve">- сведения об исполнении бюджета  </w:t>
      </w:r>
      <w:r w:rsidR="003B646F">
        <w:rPr>
          <w:sz w:val="24"/>
          <w:szCs w:val="24"/>
        </w:rPr>
        <w:t>Труновского</w:t>
      </w:r>
      <w:r w:rsidRPr="005E42BB">
        <w:rPr>
          <w:sz w:val="24"/>
          <w:szCs w:val="24"/>
        </w:rPr>
        <w:t xml:space="preserve"> сельско</w:t>
      </w:r>
      <w:r w:rsidR="00FC18D1">
        <w:rPr>
          <w:sz w:val="24"/>
          <w:szCs w:val="24"/>
        </w:rPr>
        <w:t>го</w:t>
      </w:r>
      <w:r w:rsidRPr="005E42BB">
        <w:rPr>
          <w:sz w:val="24"/>
          <w:szCs w:val="24"/>
        </w:rPr>
        <w:t xml:space="preserve"> поселени</w:t>
      </w:r>
      <w:r w:rsidR="00FC18D1">
        <w:rPr>
          <w:sz w:val="24"/>
          <w:szCs w:val="24"/>
        </w:rPr>
        <w:t>я</w:t>
      </w:r>
      <w:r w:rsidRPr="005E42BB">
        <w:rPr>
          <w:sz w:val="24"/>
          <w:szCs w:val="24"/>
        </w:rPr>
        <w:t xml:space="preserve">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 бюджета;</w:t>
      </w:r>
    </w:p>
    <w:p w:rsidR="005E42BB" w:rsidRPr="005E42BB" w:rsidRDefault="005E42BB" w:rsidP="005E42BB">
      <w:pPr>
        <w:ind w:firstLine="709"/>
        <w:jc w:val="both"/>
        <w:rPr>
          <w:sz w:val="24"/>
          <w:szCs w:val="24"/>
        </w:rPr>
      </w:pPr>
      <w:r w:rsidRPr="005E42BB">
        <w:rPr>
          <w:sz w:val="24"/>
          <w:szCs w:val="24"/>
        </w:rPr>
        <w:t>-  оценка ожидаемого исполнения бюджета в текущем финансовом году.</w:t>
      </w:r>
    </w:p>
    <w:p w:rsidR="005E42BB" w:rsidRPr="005E42BB" w:rsidRDefault="005E42BB" w:rsidP="005E42BB">
      <w:pPr>
        <w:pStyle w:val="21"/>
        <w:shd w:val="clear" w:color="auto" w:fill="auto"/>
        <w:spacing w:before="0" w:line="240" w:lineRule="auto"/>
        <w:jc w:val="center"/>
        <w:rPr>
          <w:rStyle w:val="211pt"/>
          <w:b/>
          <w:sz w:val="24"/>
          <w:szCs w:val="24"/>
        </w:rPr>
      </w:pPr>
    </w:p>
    <w:p w:rsidR="005E42BB" w:rsidRPr="005E42BB" w:rsidRDefault="00637C27" w:rsidP="005E42BB">
      <w:pPr>
        <w:pStyle w:val="21"/>
        <w:shd w:val="clear" w:color="auto" w:fill="auto"/>
        <w:spacing w:before="0" w:line="240" w:lineRule="auto"/>
        <w:jc w:val="center"/>
        <w:rPr>
          <w:rStyle w:val="211pt"/>
          <w:b/>
          <w:sz w:val="24"/>
          <w:szCs w:val="24"/>
        </w:rPr>
      </w:pPr>
      <w:r>
        <w:rPr>
          <w:rStyle w:val="211pt"/>
          <w:b/>
          <w:sz w:val="24"/>
          <w:szCs w:val="24"/>
        </w:rPr>
        <w:t xml:space="preserve">Раздел </w:t>
      </w:r>
      <w:r w:rsidR="005E42BB" w:rsidRPr="005E42BB">
        <w:rPr>
          <w:rStyle w:val="211pt"/>
          <w:b/>
          <w:sz w:val="24"/>
          <w:szCs w:val="24"/>
        </w:rPr>
        <w:t>. Исполнение бюджета</w:t>
      </w:r>
    </w:p>
    <w:p w:rsidR="005E42BB" w:rsidRPr="005E42BB" w:rsidRDefault="005E42BB" w:rsidP="005E42BB">
      <w:pPr>
        <w:pStyle w:val="21"/>
        <w:shd w:val="clear" w:color="auto" w:fill="auto"/>
        <w:spacing w:before="0" w:line="240" w:lineRule="auto"/>
        <w:jc w:val="center"/>
        <w:rPr>
          <w:b/>
          <w:sz w:val="24"/>
          <w:szCs w:val="24"/>
        </w:rPr>
      </w:pPr>
    </w:p>
    <w:p w:rsidR="005E42BB" w:rsidRPr="005E42BB" w:rsidRDefault="00637C27" w:rsidP="005E42BB">
      <w:pPr>
        <w:pStyle w:val="21"/>
        <w:shd w:val="clear" w:color="auto" w:fill="auto"/>
        <w:spacing w:before="0" w:line="240" w:lineRule="auto"/>
        <w:ind w:left="40" w:firstLine="709"/>
        <w:jc w:val="both"/>
        <w:rPr>
          <w:sz w:val="24"/>
          <w:szCs w:val="24"/>
        </w:rPr>
      </w:pPr>
      <w:r>
        <w:rPr>
          <w:rStyle w:val="211pt"/>
          <w:b/>
          <w:sz w:val="24"/>
          <w:szCs w:val="24"/>
        </w:rPr>
        <w:t>Статья 24</w:t>
      </w:r>
      <w:r w:rsidR="005E42BB" w:rsidRPr="005E42BB">
        <w:rPr>
          <w:rStyle w:val="211pt"/>
          <w:b/>
          <w:sz w:val="24"/>
          <w:szCs w:val="24"/>
        </w:rPr>
        <w:t>.</w:t>
      </w:r>
      <w:r w:rsidR="005E42BB" w:rsidRPr="005E42BB">
        <w:rPr>
          <w:rStyle w:val="211pt"/>
          <w:sz w:val="24"/>
          <w:szCs w:val="24"/>
        </w:rPr>
        <w:t xml:space="preserve"> Организация исполнения бюджета</w:t>
      </w:r>
    </w:p>
    <w:p w:rsidR="005E42BB" w:rsidRPr="005E42BB" w:rsidRDefault="005E42BB" w:rsidP="005E42BB">
      <w:pPr>
        <w:pStyle w:val="21"/>
        <w:shd w:val="clear" w:color="auto" w:fill="auto"/>
        <w:tabs>
          <w:tab w:val="left" w:pos="1227"/>
        </w:tabs>
        <w:spacing w:before="0" w:line="240" w:lineRule="auto"/>
        <w:ind w:firstLine="709"/>
        <w:jc w:val="both"/>
        <w:rPr>
          <w:rStyle w:val="211pt"/>
          <w:sz w:val="24"/>
          <w:szCs w:val="24"/>
        </w:rPr>
      </w:pPr>
    </w:p>
    <w:p w:rsidR="005E42BB" w:rsidRPr="005E42BB" w:rsidRDefault="005E42BB" w:rsidP="005E42BB">
      <w:pPr>
        <w:pStyle w:val="21"/>
        <w:shd w:val="clear" w:color="auto" w:fill="auto"/>
        <w:tabs>
          <w:tab w:val="left" w:pos="1227"/>
        </w:tabs>
        <w:spacing w:before="0" w:line="240" w:lineRule="auto"/>
        <w:ind w:firstLine="709"/>
        <w:jc w:val="both"/>
        <w:rPr>
          <w:sz w:val="24"/>
          <w:szCs w:val="24"/>
        </w:rPr>
      </w:pPr>
      <w:r w:rsidRPr="005E42BB">
        <w:rPr>
          <w:rStyle w:val="211pt"/>
          <w:sz w:val="24"/>
          <w:szCs w:val="24"/>
        </w:rPr>
        <w:t xml:space="preserve">1. Исполнение бюджета обеспечивается Администрацией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5E42BB">
      <w:pPr>
        <w:pStyle w:val="21"/>
        <w:shd w:val="clear" w:color="auto" w:fill="auto"/>
        <w:tabs>
          <w:tab w:val="left" w:pos="1274"/>
        </w:tabs>
        <w:spacing w:before="0" w:line="240" w:lineRule="auto"/>
        <w:ind w:right="20" w:firstLine="709"/>
        <w:jc w:val="both"/>
        <w:rPr>
          <w:sz w:val="24"/>
          <w:szCs w:val="24"/>
        </w:rPr>
      </w:pPr>
      <w:r w:rsidRPr="005E42BB">
        <w:rPr>
          <w:rStyle w:val="211pt"/>
          <w:sz w:val="24"/>
          <w:szCs w:val="24"/>
        </w:rPr>
        <w:t xml:space="preserve">2. Организацию исполнения бюджета осуществляет финансовый орган в рамках компетенции, установленной Бюджетным кодексом Российской Федерации, федеральными законами,  Уставом, настоящим Положением, иными нормативно-правовыми актами Российской Федерации, </w:t>
      </w:r>
      <w:r w:rsidR="00CC36A4">
        <w:rPr>
          <w:rStyle w:val="211pt"/>
          <w:sz w:val="24"/>
          <w:szCs w:val="24"/>
        </w:rPr>
        <w:t>Орловской</w:t>
      </w:r>
      <w:r w:rsidRPr="005E42BB">
        <w:rPr>
          <w:rStyle w:val="211pt"/>
          <w:sz w:val="24"/>
          <w:szCs w:val="24"/>
        </w:rPr>
        <w:t xml:space="preserve"> области, муниципальными правовыми актами  </w:t>
      </w:r>
      <w:r w:rsidR="00FC18D1">
        <w:rPr>
          <w:rStyle w:val="211pt"/>
          <w:sz w:val="24"/>
          <w:szCs w:val="24"/>
        </w:rPr>
        <w:t xml:space="preserve">го сельского </w:t>
      </w:r>
      <w:r w:rsidRPr="005E42BB">
        <w:rPr>
          <w:rStyle w:val="211pt"/>
          <w:sz w:val="24"/>
          <w:szCs w:val="24"/>
        </w:rPr>
        <w:t xml:space="preserve"> поселени</w:t>
      </w:r>
      <w:r w:rsidR="00FC18D1">
        <w:rPr>
          <w:rStyle w:val="211pt"/>
          <w:sz w:val="24"/>
          <w:szCs w:val="24"/>
        </w:rPr>
        <w:t>я</w:t>
      </w:r>
      <w:r w:rsidRPr="005E42BB">
        <w:rPr>
          <w:rStyle w:val="211pt"/>
          <w:sz w:val="24"/>
          <w:szCs w:val="24"/>
        </w:rPr>
        <w:t>.</w:t>
      </w:r>
    </w:p>
    <w:p w:rsidR="005E42BB" w:rsidRPr="005E42BB" w:rsidRDefault="005E42BB" w:rsidP="005E42BB">
      <w:pPr>
        <w:pStyle w:val="21"/>
        <w:shd w:val="clear" w:color="auto" w:fill="auto"/>
        <w:spacing w:before="0" w:line="240" w:lineRule="auto"/>
        <w:ind w:left="40" w:right="20" w:firstLine="709"/>
        <w:jc w:val="both"/>
        <w:rPr>
          <w:rStyle w:val="211pt"/>
          <w:sz w:val="24"/>
          <w:szCs w:val="24"/>
        </w:rPr>
      </w:pPr>
      <w:r w:rsidRPr="005E42BB">
        <w:rPr>
          <w:rStyle w:val="211pt"/>
          <w:sz w:val="24"/>
          <w:szCs w:val="24"/>
        </w:rPr>
        <w:t>Исполнение бюджета осуществляется на основе единства кассы и подведомственности расходов в соответствии со сводной бюджетной росписью и кассовым планом.</w:t>
      </w:r>
    </w:p>
    <w:p w:rsidR="005E42BB" w:rsidRPr="005E42BB" w:rsidRDefault="005E42BB" w:rsidP="005E42BB">
      <w:pPr>
        <w:pStyle w:val="21"/>
        <w:shd w:val="clear" w:color="auto" w:fill="auto"/>
        <w:tabs>
          <w:tab w:val="left" w:pos="1293"/>
        </w:tabs>
        <w:spacing w:before="0" w:line="240" w:lineRule="auto"/>
        <w:ind w:right="20" w:firstLine="709"/>
        <w:jc w:val="both"/>
        <w:rPr>
          <w:sz w:val="24"/>
          <w:szCs w:val="24"/>
        </w:rPr>
      </w:pPr>
      <w:bookmarkStart w:id="46" w:name="dst2551"/>
      <w:bookmarkEnd w:id="46"/>
      <w:r w:rsidRPr="005E42BB">
        <w:rPr>
          <w:rStyle w:val="211pt"/>
          <w:sz w:val="24"/>
          <w:szCs w:val="24"/>
        </w:rPr>
        <w:t>3. Организация исполнения бюджета по расходам включает в себя реализацию финансовым органом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5E42BB" w:rsidRPr="005E42BB" w:rsidRDefault="005E42BB" w:rsidP="005E42BB">
      <w:pPr>
        <w:pStyle w:val="21"/>
        <w:shd w:val="clear" w:color="auto" w:fill="auto"/>
        <w:tabs>
          <w:tab w:val="left" w:pos="1245"/>
        </w:tabs>
        <w:spacing w:before="0" w:after="240" w:line="240" w:lineRule="auto"/>
        <w:ind w:right="20" w:firstLine="709"/>
        <w:jc w:val="both"/>
        <w:rPr>
          <w:rStyle w:val="211pt"/>
          <w:sz w:val="24"/>
          <w:szCs w:val="24"/>
        </w:rPr>
      </w:pPr>
      <w:r w:rsidRPr="005E42BB">
        <w:rPr>
          <w:rStyle w:val="211pt"/>
          <w:sz w:val="24"/>
          <w:szCs w:val="24"/>
        </w:rPr>
        <w:t>4.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кодексом Российской Федерации.</w:t>
      </w:r>
    </w:p>
    <w:p w:rsidR="005E42BB" w:rsidRPr="005E42BB" w:rsidRDefault="005E42BB" w:rsidP="005E42BB">
      <w:pPr>
        <w:pStyle w:val="21"/>
        <w:shd w:val="clear" w:color="auto" w:fill="auto"/>
        <w:spacing w:before="0" w:after="240" w:line="240" w:lineRule="auto"/>
        <w:ind w:left="40" w:right="20" w:firstLine="709"/>
        <w:jc w:val="both"/>
        <w:rPr>
          <w:sz w:val="24"/>
          <w:szCs w:val="24"/>
        </w:rPr>
      </w:pPr>
      <w:bookmarkStart w:id="47" w:name="dst2552"/>
      <w:bookmarkEnd w:id="47"/>
      <w:r w:rsidRPr="005E42BB">
        <w:rPr>
          <w:rStyle w:val="211pt"/>
          <w:b/>
          <w:sz w:val="24"/>
          <w:szCs w:val="24"/>
        </w:rPr>
        <w:t>Статья 2</w:t>
      </w:r>
      <w:r w:rsidR="00637C27">
        <w:rPr>
          <w:rStyle w:val="211pt"/>
          <w:b/>
          <w:sz w:val="24"/>
          <w:szCs w:val="24"/>
        </w:rPr>
        <w:t>5</w:t>
      </w:r>
      <w:r w:rsidRPr="005E42BB">
        <w:rPr>
          <w:rStyle w:val="211pt"/>
          <w:sz w:val="24"/>
          <w:szCs w:val="24"/>
        </w:rPr>
        <w:t>. Исполнение бюджета по доходам и расходам, источникам финансирования дефицита</w:t>
      </w:r>
    </w:p>
    <w:p w:rsidR="005E42BB" w:rsidRPr="005E42BB" w:rsidRDefault="005E42BB" w:rsidP="005E42BB">
      <w:pPr>
        <w:pStyle w:val="21"/>
        <w:shd w:val="clear" w:color="auto" w:fill="auto"/>
        <w:spacing w:before="0" w:line="240" w:lineRule="auto"/>
        <w:ind w:left="40" w:firstLine="709"/>
        <w:jc w:val="both"/>
        <w:rPr>
          <w:rStyle w:val="211pt"/>
          <w:sz w:val="24"/>
          <w:szCs w:val="24"/>
        </w:rPr>
      </w:pPr>
      <w:r w:rsidRPr="005E42BB">
        <w:rPr>
          <w:rStyle w:val="211pt"/>
          <w:sz w:val="24"/>
          <w:szCs w:val="24"/>
        </w:rPr>
        <w:t>1. Исполнение бюджета по доходам осуществляется в соответствии с этапами, определенными Бюджетным кодексом Российской Федерации.</w:t>
      </w:r>
    </w:p>
    <w:p w:rsidR="005E42BB" w:rsidRPr="005E42BB" w:rsidRDefault="005E42BB" w:rsidP="00246FF7">
      <w:pPr>
        <w:pStyle w:val="21"/>
        <w:numPr>
          <w:ilvl w:val="1"/>
          <w:numId w:val="10"/>
        </w:numPr>
        <w:shd w:val="clear" w:color="auto" w:fill="auto"/>
        <w:tabs>
          <w:tab w:val="left" w:pos="1148"/>
        </w:tabs>
        <w:spacing w:before="0" w:line="240" w:lineRule="auto"/>
        <w:ind w:left="20" w:right="20" w:firstLine="709"/>
        <w:jc w:val="both"/>
        <w:rPr>
          <w:rStyle w:val="211pt"/>
          <w:sz w:val="24"/>
          <w:szCs w:val="24"/>
        </w:rPr>
      </w:pPr>
      <w:bookmarkStart w:id="48" w:name="dst103359"/>
      <w:bookmarkStart w:id="49" w:name="dst3050"/>
      <w:bookmarkStart w:id="50" w:name="dst103360"/>
      <w:bookmarkEnd w:id="48"/>
      <w:bookmarkEnd w:id="49"/>
      <w:bookmarkEnd w:id="50"/>
      <w:r w:rsidRPr="005E42BB">
        <w:rPr>
          <w:rStyle w:val="211pt"/>
          <w:sz w:val="24"/>
          <w:szCs w:val="24"/>
        </w:rPr>
        <w:t>Бюджет исполняется по расходам в пределах фактического наличия средств на едином счете бюджета с соблюдением обязательных последовательно осуществляемых процедур принятия и учета бюджетных и денежных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5E42BB" w:rsidRPr="005E42BB" w:rsidRDefault="005E42BB" w:rsidP="00246FF7">
      <w:pPr>
        <w:pStyle w:val="21"/>
        <w:numPr>
          <w:ilvl w:val="1"/>
          <w:numId w:val="10"/>
        </w:numPr>
        <w:shd w:val="clear" w:color="auto" w:fill="auto"/>
        <w:tabs>
          <w:tab w:val="left" w:pos="1162"/>
        </w:tabs>
        <w:spacing w:before="0" w:line="240" w:lineRule="auto"/>
        <w:ind w:left="20" w:right="20" w:firstLine="709"/>
        <w:jc w:val="both"/>
        <w:rPr>
          <w:rStyle w:val="211pt"/>
          <w:sz w:val="24"/>
          <w:szCs w:val="24"/>
        </w:rPr>
      </w:pPr>
      <w:r w:rsidRPr="005E42BB">
        <w:rPr>
          <w:color w:val="2D2D2D"/>
          <w:sz w:val="24"/>
          <w:szCs w:val="24"/>
          <w:shd w:val="clear" w:color="auto" w:fill="FFFFFF"/>
        </w:rPr>
        <w:t>Получатель средств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 в пределах доведенных до него лимитов бюджетных обязательств</w:t>
      </w:r>
      <w:r w:rsidRPr="005E42BB">
        <w:rPr>
          <w:rStyle w:val="211pt"/>
          <w:sz w:val="24"/>
          <w:szCs w:val="24"/>
        </w:rPr>
        <w:t>.</w:t>
      </w:r>
    </w:p>
    <w:p w:rsidR="005E42BB" w:rsidRPr="005E42BB" w:rsidRDefault="005E42BB" w:rsidP="00246FF7">
      <w:pPr>
        <w:pStyle w:val="21"/>
        <w:numPr>
          <w:ilvl w:val="1"/>
          <w:numId w:val="10"/>
        </w:numPr>
        <w:shd w:val="clear" w:color="auto" w:fill="auto"/>
        <w:tabs>
          <w:tab w:val="left" w:pos="1201"/>
        </w:tabs>
        <w:spacing w:before="0" w:line="240" w:lineRule="auto"/>
        <w:ind w:left="20" w:right="20" w:firstLine="709"/>
        <w:jc w:val="both"/>
        <w:rPr>
          <w:rStyle w:val="211pt"/>
          <w:sz w:val="24"/>
          <w:szCs w:val="24"/>
        </w:rPr>
      </w:pPr>
      <w:bookmarkStart w:id="51" w:name="dst2595"/>
      <w:bookmarkEnd w:id="51"/>
      <w:r w:rsidRPr="005E42BB">
        <w:rPr>
          <w:rStyle w:val="211pt"/>
          <w:sz w:val="24"/>
          <w:szCs w:val="24"/>
        </w:rPr>
        <w:t>Получатель средств бюджета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w:t>
      </w:r>
      <w:r w:rsidRPr="005E42BB">
        <w:rPr>
          <w:sz w:val="24"/>
          <w:szCs w:val="24"/>
          <w:shd w:val="clear" w:color="auto" w:fill="FFFFFF"/>
        </w:rPr>
        <w:t xml:space="preserve"> и осуществлением мер безопасности в отношении потерпевших, свидетелей и иных участников уголовного судопроизводства,</w:t>
      </w:r>
      <w:r w:rsidRPr="005E42BB">
        <w:rPr>
          <w:rStyle w:val="211pt"/>
          <w:sz w:val="24"/>
          <w:szCs w:val="24"/>
        </w:rPr>
        <w:t xml:space="preserve"> в соответствии с платежными документами.</w:t>
      </w:r>
    </w:p>
    <w:p w:rsidR="005E42BB" w:rsidRPr="005E42BB" w:rsidRDefault="005E42BB" w:rsidP="00246FF7">
      <w:pPr>
        <w:pStyle w:val="21"/>
        <w:numPr>
          <w:ilvl w:val="1"/>
          <w:numId w:val="10"/>
        </w:numPr>
        <w:shd w:val="clear" w:color="auto" w:fill="auto"/>
        <w:tabs>
          <w:tab w:val="left" w:pos="1129"/>
        </w:tabs>
        <w:spacing w:before="0" w:line="240" w:lineRule="auto"/>
        <w:ind w:left="20" w:right="20" w:firstLine="709"/>
        <w:jc w:val="both"/>
        <w:rPr>
          <w:sz w:val="24"/>
          <w:szCs w:val="24"/>
        </w:rPr>
      </w:pPr>
      <w:bookmarkStart w:id="52" w:name="dst103494"/>
      <w:bookmarkStart w:id="53" w:name="dst2598"/>
      <w:bookmarkStart w:id="54" w:name="dst2599"/>
      <w:bookmarkEnd w:id="52"/>
      <w:bookmarkEnd w:id="53"/>
      <w:bookmarkEnd w:id="54"/>
      <w:r w:rsidRPr="005E42BB">
        <w:rPr>
          <w:rStyle w:val="211pt"/>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бюджета лимитов бюджетных обязательств.</w:t>
      </w:r>
    </w:p>
    <w:p w:rsidR="005E42BB" w:rsidRPr="005E42BB" w:rsidRDefault="005E42BB" w:rsidP="00246FF7">
      <w:pPr>
        <w:pStyle w:val="21"/>
        <w:numPr>
          <w:ilvl w:val="1"/>
          <w:numId w:val="10"/>
        </w:numPr>
        <w:shd w:val="clear" w:color="auto" w:fill="auto"/>
        <w:tabs>
          <w:tab w:val="left" w:pos="1186"/>
        </w:tabs>
        <w:spacing w:before="0" w:line="240" w:lineRule="auto"/>
        <w:ind w:left="20" w:right="20" w:firstLine="709"/>
        <w:jc w:val="both"/>
        <w:rPr>
          <w:sz w:val="24"/>
          <w:szCs w:val="24"/>
        </w:rPr>
      </w:pPr>
      <w:r w:rsidRPr="005E42BB">
        <w:rPr>
          <w:rStyle w:val="211pt"/>
          <w:sz w:val="24"/>
          <w:szCs w:val="24"/>
        </w:rPr>
        <w:t>Оплата денежных обязательств по публичным нормативным обязательствам может осуществляться в пределах, доведенных до получателя средств бюджета бюджетных ассигнований.</w:t>
      </w:r>
    </w:p>
    <w:p w:rsidR="005E42BB" w:rsidRPr="005E42BB" w:rsidRDefault="005E42BB" w:rsidP="00246FF7">
      <w:pPr>
        <w:pStyle w:val="21"/>
        <w:numPr>
          <w:ilvl w:val="1"/>
          <w:numId w:val="10"/>
        </w:numPr>
        <w:shd w:val="clear" w:color="auto" w:fill="auto"/>
        <w:tabs>
          <w:tab w:val="left" w:pos="1215"/>
        </w:tabs>
        <w:spacing w:before="0" w:line="240" w:lineRule="auto"/>
        <w:ind w:left="20" w:right="20" w:firstLine="709"/>
        <w:jc w:val="both"/>
        <w:rPr>
          <w:rStyle w:val="211pt"/>
          <w:sz w:val="24"/>
          <w:szCs w:val="24"/>
        </w:rPr>
      </w:pPr>
      <w:r w:rsidRPr="005E42BB">
        <w:rPr>
          <w:rStyle w:val="211pt"/>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средств бюджета.</w:t>
      </w:r>
    </w:p>
    <w:p w:rsidR="005E42BB" w:rsidRPr="005E42BB" w:rsidRDefault="005E42BB" w:rsidP="00246FF7">
      <w:pPr>
        <w:pStyle w:val="21"/>
        <w:numPr>
          <w:ilvl w:val="1"/>
          <w:numId w:val="10"/>
        </w:numPr>
        <w:shd w:val="clear" w:color="auto" w:fill="auto"/>
        <w:tabs>
          <w:tab w:val="left" w:pos="1340"/>
        </w:tabs>
        <w:spacing w:before="0" w:after="283" w:line="240" w:lineRule="auto"/>
        <w:ind w:left="20" w:right="20" w:firstLine="709"/>
        <w:jc w:val="both"/>
        <w:rPr>
          <w:sz w:val="24"/>
          <w:szCs w:val="24"/>
        </w:rPr>
      </w:pPr>
      <w:r w:rsidRPr="005E42BB">
        <w:rPr>
          <w:rStyle w:val="211pt"/>
          <w:sz w:val="24"/>
          <w:szCs w:val="24"/>
        </w:rPr>
        <w:lastRenderedPageBreak/>
        <w:t>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органом.</w:t>
      </w:r>
    </w:p>
    <w:p w:rsidR="005E42BB" w:rsidRPr="005E42BB" w:rsidRDefault="00637C27" w:rsidP="005E42BB">
      <w:pPr>
        <w:pStyle w:val="21"/>
        <w:shd w:val="clear" w:color="auto" w:fill="auto"/>
        <w:spacing w:before="0" w:after="261" w:line="240" w:lineRule="auto"/>
        <w:ind w:left="20" w:firstLine="709"/>
        <w:jc w:val="both"/>
        <w:rPr>
          <w:sz w:val="24"/>
          <w:szCs w:val="24"/>
        </w:rPr>
      </w:pPr>
      <w:r>
        <w:rPr>
          <w:rStyle w:val="211pt"/>
          <w:b/>
          <w:sz w:val="24"/>
          <w:szCs w:val="24"/>
        </w:rPr>
        <w:t>Статья 26</w:t>
      </w:r>
      <w:r w:rsidR="005E42BB" w:rsidRPr="005E42BB">
        <w:rPr>
          <w:rStyle w:val="211pt"/>
          <w:b/>
          <w:sz w:val="24"/>
          <w:szCs w:val="24"/>
        </w:rPr>
        <w:t>.</w:t>
      </w:r>
      <w:r w:rsidR="005E42BB" w:rsidRPr="005E42BB">
        <w:rPr>
          <w:rStyle w:val="211pt"/>
          <w:sz w:val="24"/>
          <w:szCs w:val="24"/>
        </w:rPr>
        <w:t xml:space="preserve"> Сводная бюджетная роспись</w:t>
      </w:r>
    </w:p>
    <w:p w:rsidR="005E42BB" w:rsidRPr="005E42BB" w:rsidRDefault="005E42BB" w:rsidP="005E42BB">
      <w:pPr>
        <w:pStyle w:val="21"/>
        <w:shd w:val="clear" w:color="auto" w:fill="auto"/>
        <w:spacing w:before="0" w:line="240" w:lineRule="auto"/>
        <w:ind w:left="20" w:right="20" w:firstLine="709"/>
        <w:jc w:val="both"/>
        <w:rPr>
          <w:sz w:val="24"/>
          <w:szCs w:val="24"/>
        </w:rPr>
      </w:pPr>
      <w:r w:rsidRPr="005E42BB">
        <w:rPr>
          <w:rStyle w:val="211pt"/>
          <w:sz w:val="24"/>
          <w:szCs w:val="24"/>
        </w:rPr>
        <w:t>1. Состав показателей сводной бюджетной росписи утверждается Порядком составления и ведения сводной бюджетной росписи.</w:t>
      </w:r>
    </w:p>
    <w:p w:rsidR="005E42BB" w:rsidRPr="005E42BB" w:rsidRDefault="005E42BB" w:rsidP="00246FF7">
      <w:pPr>
        <w:pStyle w:val="21"/>
        <w:numPr>
          <w:ilvl w:val="2"/>
          <w:numId w:val="10"/>
        </w:numPr>
        <w:shd w:val="clear" w:color="auto" w:fill="auto"/>
        <w:tabs>
          <w:tab w:val="left" w:pos="1158"/>
        </w:tabs>
        <w:spacing w:before="0" w:line="240" w:lineRule="auto"/>
        <w:ind w:left="20" w:right="20" w:firstLine="709"/>
        <w:jc w:val="both"/>
        <w:rPr>
          <w:sz w:val="24"/>
          <w:szCs w:val="24"/>
        </w:rPr>
      </w:pPr>
      <w:r w:rsidRPr="005E42BB">
        <w:rPr>
          <w:rStyle w:val="211pt"/>
          <w:sz w:val="24"/>
          <w:szCs w:val="24"/>
        </w:rPr>
        <w:t>Порядок составления и ведения сводной бюджетной росписи устанавливается финансовым органом.</w:t>
      </w:r>
    </w:p>
    <w:p w:rsidR="005E42BB" w:rsidRPr="005E42BB" w:rsidRDefault="005E42BB" w:rsidP="00246FF7">
      <w:pPr>
        <w:pStyle w:val="21"/>
        <w:numPr>
          <w:ilvl w:val="2"/>
          <w:numId w:val="10"/>
        </w:numPr>
        <w:shd w:val="clear" w:color="auto" w:fill="auto"/>
        <w:tabs>
          <w:tab w:val="left" w:pos="1124"/>
        </w:tabs>
        <w:spacing w:before="0" w:line="240" w:lineRule="auto"/>
        <w:ind w:left="20" w:right="20" w:firstLine="709"/>
        <w:jc w:val="both"/>
        <w:rPr>
          <w:rStyle w:val="211pt"/>
          <w:sz w:val="24"/>
          <w:szCs w:val="24"/>
        </w:rPr>
      </w:pPr>
      <w:r w:rsidRPr="005E42BB">
        <w:rPr>
          <w:rStyle w:val="211pt"/>
          <w:sz w:val="24"/>
          <w:szCs w:val="24"/>
        </w:rPr>
        <w:t>Утверждение сводной бюджетной росписи и внесение изменений в нее осуществляются руководителем</w:t>
      </w:r>
      <w:r w:rsidR="00FC18D1">
        <w:rPr>
          <w:rStyle w:val="211pt"/>
          <w:sz w:val="24"/>
          <w:szCs w:val="24"/>
        </w:rPr>
        <w:t xml:space="preserve"> </w:t>
      </w:r>
      <w:r w:rsidR="00637C27">
        <w:rPr>
          <w:rStyle w:val="211pt"/>
          <w:sz w:val="24"/>
          <w:szCs w:val="24"/>
        </w:rPr>
        <w:t>администрации</w:t>
      </w:r>
      <w:r w:rsidRPr="005E42BB">
        <w:rPr>
          <w:rStyle w:val="211pt"/>
          <w:sz w:val="24"/>
          <w:szCs w:val="24"/>
        </w:rPr>
        <w:t>.</w:t>
      </w:r>
    </w:p>
    <w:p w:rsidR="005E42BB" w:rsidRPr="005E42BB" w:rsidRDefault="005E42BB" w:rsidP="00246FF7">
      <w:pPr>
        <w:pStyle w:val="21"/>
        <w:numPr>
          <w:ilvl w:val="2"/>
          <w:numId w:val="10"/>
        </w:numPr>
        <w:shd w:val="clear" w:color="auto" w:fill="auto"/>
        <w:tabs>
          <w:tab w:val="left" w:pos="1225"/>
        </w:tabs>
        <w:spacing w:before="0" w:line="240" w:lineRule="auto"/>
        <w:ind w:left="20" w:right="20" w:firstLine="709"/>
        <w:jc w:val="both"/>
        <w:rPr>
          <w:sz w:val="24"/>
          <w:szCs w:val="24"/>
        </w:rPr>
      </w:pPr>
      <w:bookmarkStart w:id="55" w:name="dst4293"/>
      <w:bookmarkEnd w:id="55"/>
      <w:r w:rsidRPr="005E42BB">
        <w:rPr>
          <w:rStyle w:val="211pt"/>
          <w:sz w:val="24"/>
          <w:szCs w:val="24"/>
        </w:rPr>
        <w:t>Утвержденные показатели сводной бюджетной росписи должны соответствовать решению о бюджете.</w:t>
      </w:r>
    </w:p>
    <w:p w:rsidR="005E42BB" w:rsidRPr="005E42BB" w:rsidRDefault="005E42BB" w:rsidP="00246FF7">
      <w:pPr>
        <w:pStyle w:val="21"/>
        <w:numPr>
          <w:ilvl w:val="2"/>
          <w:numId w:val="10"/>
        </w:numPr>
        <w:shd w:val="clear" w:color="auto" w:fill="auto"/>
        <w:tabs>
          <w:tab w:val="left" w:pos="1129"/>
        </w:tabs>
        <w:spacing w:before="0" w:line="240" w:lineRule="auto"/>
        <w:ind w:left="20" w:right="20" w:firstLine="709"/>
        <w:jc w:val="both"/>
        <w:rPr>
          <w:rStyle w:val="211pt"/>
          <w:sz w:val="24"/>
          <w:szCs w:val="24"/>
        </w:rPr>
      </w:pPr>
      <w:r w:rsidRPr="005E42BB">
        <w:rPr>
          <w:rStyle w:val="211pt"/>
          <w:sz w:val="24"/>
          <w:szCs w:val="24"/>
        </w:rPr>
        <w:t xml:space="preserve">В случае принятия решения о внесении изменений в решение о бюджете руководитель </w:t>
      </w:r>
      <w:r w:rsidR="00637C27">
        <w:rPr>
          <w:rStyle w:val="211pt"/>
          <w:sz w:val="24"/>
          <w:szCs w:val="24"/>
        </w:rPr>
        <w:t xml:space="preserve">администрации </w:t>
      </w:r>
      <w:r w:rsidRPr="005E42BB">
        <w:rPr>
          <w:rStyle w:val="211pt"/>
          <w:sz w:val="24"/>
          <w:szCs w:val="24"/>
        </w:rPr>
        <w:t>утверждает соответствующие изменения в сводную бюджетную роспись.</w:t>
      </w:r>
    </w:p>
    <w:p w:rsidR="005E42BB" w:rsidRPr="005E42BB" w:rsidRDefault="005E42BB" w:rsidP="00246FF7">
      <w:pPr>
        <w:pStyle w:val="21"/>
        <w:numPr>
          <w:ilvl w:val="2"/>
          <w:numId w:val="10"/>
        </w:numPr>
        <w:shd w:val="clear" w:color="auto" w:fill="auto"/>
        <w:tabs>
          <w:tab w:val="left" w:pos="1196"/>
        </w:tabs>
        <w:spacing w:before="0" w:line="240" w:lineRule="auto"/>
        <w:ind w:left="20" w:right="20" w:firstLine="709"/>
        <w:jc w:val="both"/>
        <w:rPr>
          <w:rStyle w:val="211pt"/>
          <w:sz w:val="24"/>
          <w:szCs w:val="24"/>
        </w:rPr>
      </w:pPr>
      <w:r w:rsidRPr="005E42BB">
        <w:rPr>
          <w:rStyle w:val="211pt"/>
          <w:sz w:val="24"/>
          <w:szCs w:val="24"/>
        </w:rPr>
        <w:t xml:space="preserve">В сводную бюджетную роспись могут быть внесены изменения в соответствии с решениями руководителя </w:t>
      </w:r>
      <w:r w:rsidR="00637C27">
        <w:rPr>
          <w:rStyle w:val="211pt"/>
          <w:sz w:val="24"/>
          <w:szCs w:val="24"/>
        </w:rPr>
        <w:t xml:space="preserve">администрации </w:t>
      </w:r>
      <w:r w:rsidRPr="005E42BB">
        <w:rPr>
          <w:rStyle w:val="211pt"/>
          <w:sz w:val="24"/>
          <w:szCs w:val="24"/>
        </w:rPr>
        <w:t>без внесения изменений в решение о бюджете по основаниям, установленным пунктом 3 статьи 217 Бюджетного кодекса Российской Федерации.</w:t>
      </w:r>
    </w:p>
    <w:p w:rsidR="005E42BB" w:rsidRPr="005E42BB" w:rsidRDefault="005E42BB" w:rsidP="00246FF7">
      <w:pPr>
        <w:pStyle w:val="21"/>
        <w:numPr>
          <w:ilvl w:val="2"/>
          <w:numId w:val="10"/>
        </w:numPr>
        <w:shd w:val="clear" w:color="auto" w:fill="auto"/>
        <w:tabs>
          <w:tab w:val="left" w:pos="1234"/>
        </w:tabs>
        <w:spacing w:before="0" w:line="240" w:lineRule="auto"/>
        <w:ind w:left="20" w:right="20" w:firstLine="709"/>
        <w:jc w:val="both"/>
        <w:rPr>
          <w:sz w:val="24"/>
          <w:szCs w:val="24"/>
        </w:rPr>
      </w:pPr>
      <w:r w:rsidRPr="005E42BB">
        <w:rPr>
          <w:rStyle w:val="211pt"/>
          <w:sz w:val="24"/>
          <w:szCs w:val="24"/>
        </w:rPr>
        <w:t xml:space="preserve">Решением о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w:t>
      </w:r>
      <w:r w:rsidR="00637C27">
        <w:rPr>
          <w:rStyle w:val="211pt"/>
          <w:sz w:val="24"/>
          <w:szCs w:val="24"/>
        </w:rPr>
        <w:t>администрации</w:t>
      </w:r>
    </w:p>
    <w:p w:rsidR="005E42BB" w:rsidRPr="005E42BB" w:rsidRDefault="005E42BB" w:rsidP="00246FF7">
      <w:pPr>
        <w:pStyle w:val="21"/>
        <w:numPr>
          <w:ilvl w:val="2"/>
          <w:numId w:val="10"/>
        </w:numPr>
        <w:shd w:val="clear" w:color="auto" w:fill="auto"/>
        <w:tabs>
          <w:tab w:val="left" w:pos="1186"/>
        </w:tabs>
        <w:spacing w:before="0" w:line="240" w:lineRule="auto"/>
        <w:ind w:left="20" w:right="20" w:firstLine="709"/>
        <w:jc w:val="both"/>
        <w:rPr>
          <w:sz w:val="24"/>
          <w:szCs w:val="24"/>
        </w:rPr>
      </w:pPr>
      <w:r w:rsidRPr="005E42BB">
        <w:rPr>
          <w:rStyle w:val="211pt"/>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E42BB" w:rsidRPr="005E42BB" w:rsidRDefault="005E42BB" w:rsidP="005E42BB">
      <w:pPr>
        <w:pStyle w:val="21"/>
        <w:shd w:val="clear" w:color="auto" w:fill="auto"/>
        <w:spacing w:before="0" w:after="270" w:line="240" w:lineRule="auto"/>
        <w:ind w:left="20" w:firstLine="709"/>
        <w:jc w:val="both"/>
        <w:rPr>
          <w:rStyle w:val="211pt"/>
          <w:b/>
          <w:sz w:val="24"/>
          <w:szCs w:val="24"/>
        </w:rPr>
      </w:pPr>
    </w:p>
    <w:p w:rsidR="005E42BB" w:rsidRPr="005E42BB" w:rsidRDefault="00637C27" w:rsidP="005E42BB">
      <w:pPr>
        <w:pStyle w:val="21"/>
        <w:shd w:val="clear" w:color="auto" w:fill="auto"/>
        <w:spacing w:before="0" w:after="270" w:line="240" w:lineRule="auto"/>
        <w:ind w:left="20" w:firstLine="709"/>
        <w:jc w:val="both"/>
        <w:rPr>
          <w:sz w:val="24"/>
          <w:szCs w:val="24"/>
        </w:rPr>
      </w:pPr>
      <w:r>
        <w:rPr>
          <w:rStyle w:val="211pt"/>
          <w:b/>
          <w:sz w:val="24"/>
          <w:szCs w:val="24"/>
        </w:rPr>
        <w:t>Статья 27</w:t>
      </w:r>
      <w:r w:rsidR="005E42BB" w:rsidRPr="005E42BB">
        <w:rPr>
          <w:rStyle w:val="211pt"/>
          <w:b/>
          <w:sz w:val="24"/>
          <w:szCs w:val="24"/>
        </w:rPr>
        <w:t>.</w:t>
      </w:r>
      <w:r w:rsidR="005E42BB" w:rsidRPr="005E42BB">
        <w:rPr>
          <w:rStyle w:val="211pt"/>
          <w:sz w:val="24"/>
          <w:szCs w:val="24"/>
        </w:rPr>
        <w:t xml:space="preserve"> Бюджетная роспись</w:t>
      </w:r>
    </w:p>
    <w:p w:rsidR="005E42BB" w:rsidRPr="005E42BB" w:rsidRDefault="005E42BB" w:rsidP="00246FF7">
      <w:pPr>
        <w:pStyle w:val="21"/>
        <w:numPr>
          <w:ilvl w:val="3"/>
          <w:numId w:val="10"/>
        </w:numPr>
        <w:shd w:val="clear" w:color="auto" w:fill="auto"/>
        <w:tabs>
          <w:tab w:val="left" w:pos="1234"/>
        </w:tabs>
        <w:spacing w:before="0" w:line="240" w:lineRule="auto"/>
        <w:ind w:left="20" w:right="20" w:firstLine="709"/>
        <w:jc w:val="both"/>
        <w:rPr>
          <w:rStyle w:val="211pt"/>
          <w:sz w:val="24"/>
          <w:szCs w:val="24"/>
        </w:rPr>
      </w:pPr>
      <w:r w:rsidRPr="005E42BB">
        <w:rPr>
          <w:rStyle w:val="211pt"/>
          <w:sz w:val="24"/>
          <w:szCs w:val="24"/>
        </w:rPr>
        <w:t>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w:t>
      </w:r>
      <w:r w:rsidR="00637C27">
        <w:rPr>
          <w:rStyle w:val="211pt"/>
          <w:sz w:val="24"/>
          <w:szCs w:val="24"/>
        </w:rPr>
        <w:t xml:space="preserve"> администрацией</w:t>
      </w:r>
      <w:r w:rsidRPr="005E42BB">
        <w:rPr>
          <w:rStyle w:val="211pt"/>
          <w:sz w:val="24"/>
          <w:szCs w:val="24"/>
        </w:rPr>
        <w:t>.</w:t>
      </w:r>
    </w:p>
    <w:p w:rsidR="005E42BB" w:rsidRPr="005E42BB" w:rsidRDefault="005E42BB" w:rsidP="00246FF7">
      <w:pPr>
        <w:pStyle w:val="21"/>
        <w:numPr>
          <w:ilvl w:val="3"/>
          <w:numId w:val="10"/>
        </w:numPr>
        <w:shd w:val="clear" w:color="auto" w:fill="auto"/>
        <w:tabs>
          <w:tab w:val="left" w:pos="1230"/>
        </w:tabs>
        <w:spacing w:before="0" w:line="240" w:lineRule="auto"/>
        <w:ind w:left="20" w:right="20" w:firstLine="709"/>
        <w:jc w:val="both"/>
        <w:rPr>
          <w:sz w:val="24"/>
          <w:szCs w:val="24"/>
        </w:rPr>
      </w:pPr>
      <w:r w:rsidRPr="005E42BB">
        <w:rPr>
          <w:rStyle w:val="211pt"/>
          <w:sz w:val="24"/>
          <w:szCs w:val="24"/>
        </w:rPr>
        <w:t>Состав показателей бюджетной росписи главного распорядителя (распорядителя) средств бюджета утверждается Порядком составления и ведения бюджетных росписей главных распорядителей (распорядителей) средств бюджета.</w:t>
      </w:r>
    </w:p>
    <w:p w:rsidR="005E42BB" w:rsidRPr="005E42BB" w:rsidRDefault="005E42BB" w:rsidP="00246FF7">
      <w:pPr>
        <w:pStyle w:val="21"/>
        <w:numPr>
          <w:ilvl w:val="3"/>
          <w:numId w:val="10"/>
        </w:numPr>
        <w:shd w:val="clear" w:color="auto" w:fill="auto"/>
        <w:tabs>
          <w:tab w:val="left" w:pos="1249"/>
        </w:tabs>
        <w:spacing w:before="0" w:line="240" w:lineRule="auto"/>
        <w:ind w:left="20" w:right="20" w:firstLine="709"/>
        <w:jc w:val="both"/>
        <w:rPr>
          <w:rStyle w:val="211pt"/>
          <w:sz w:val="24"/>
          <w:szCs w:val="24"/>
        </w:rPr>
      </w:pPr>
      <w:r w:rsidRPr="005E42BB">
        <w:rPr>
          <w:rStyle w:val="211pt"/>
          <w:sz w:val="24"/>
          <w:szCs w:val="24"/>
        </w:rPr>
        <w:t>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органом.</w:t>
      </w:r>
    </w:p>
    <w:p w:rsidR="005E42BB" w:rsidRPr="005E42BB" w:rsidRDefault="005E42BB" w:rsidP="00246FF7">
      <w:pPr>
        <w:pStyle w:val="21"/>
        <w:numPr>
          <w:ilvl w:val="3"/>
          <w:numId w:val="10"/>
        </w:numPr>
        <w:shd w:val="clear" w:color="auto" w:fill="auto"/>
        <w:tabs>
          <w:tab w:val="left" w:pos="1249"/>
        </w:tabs>
        <w:spacing w:before="0" w:line="240" w:lineRule="auto"/>
        <w:ind w:left="20" w:right="20" w:firstLine="709"/>
        <w:jc w:val="both"/>
        <w:rPr>
          <w:rStyle w:val="211pt"/>
          <w:sz w:val="24"/>
          <w:szCs w:val="24"/>
        </w:rPr>
      </w:pPr>
      <w:r w:rsidRPr="005E42BB">
        <w:rPr>
          <w:rStyle w:val="211pt"/>
          <w:sz w:val="24"/>
          <w:szCs w:val="24"/>
        </w:rPr>
        <w:t>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5E42BB" w:rsidRPr="005E42BB" w:rsidRDefault="005E42BB" w:rsidP="00246FF7">
      <w:pPr>
        <w:pStyle w:val="21"/>
        <w:numPr>
          <w:ilvl w:val="3"/>
          <w:numId w:val="10"/>
        </w:numPr>
        <w:shd w:val="clear" w:color="auto" w:fill="auto"/>
        <w:tabs>
          <w:tab w:val="left" w:pos="1249"/>
        </w:tabs>
        <w:spacing w:before="0" w:line="240" w:lineRule="auto"/>
        <w:ind w:left="20" w:right="20" w:firstLine="709"/>
        <w:jc w:val="both"/>
        <w:rPr>
          <w:sz w:val="24"/>
          <w:szCs w:val="24"/>
        </w:rPr>
      </w:pPr>
      <w:r w:rsidRPr="005E42BB">
        <w:rPr>
          <w:sz w:val="24"/>
          <w:szCs w:val="24"/>
        </w:rPr>
        <w:t>Утверждение  бюджетной росписи и внесение изменений в нее осуществляются главным распорядителем (распорядителем) средств бюджета.</w:t>
      </w:r>
    </w:p>
    <w:p w:rsidR="005E42BB" w:rsidRPr="005E42BB" w:rsidRDefault="005E42BB" w:rsidP="00246FF7">
      <w:pPr>
        <w:pStyle w:val="21"/>
        <w:numPr>
          <w:ilvl w:val="3"/>
          <w:numId w:val="10"/>
        </w:numPr>
        <w:shd w:val="clear" w:color="auto" w:fill="auto"/>
        <w:tabs>
          <w:tab w:val="left" w:pos="1177"/>
        </w:tabs>
        <w:spacing w:before="0" w:line="240" w:lineRule="auto"/>
        <w:ind w:left="20" w:right="20" w:firstLine="709"/>
        <w:jc w:val="both"/>
        <w:rPr>
          <w:rStyle w:val="211pt"/>
          <w:sz w:val="24"/>
          <w:szCs w:val="24"/>
        </w:rPr>
      </w:pPr>
      <w:r w:rsidRPr="005E42BB">
        <w:rPr>
          <w:rStyle w:val="211pt"/>
          <w:sz w:val="24"/>
          <w:szCs w:val="24"/>
        </w:rPr>
        <w:t>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E42BB" w:rsidRDefault="005E42BB" w:rsidP="00FC18D1">
      <w:pPr>
        <w:numPr>
          <w:ilvl w:val="3"/>
          <w:numId w:val="10"/>
        </w:numPr>
        <w:shd w:val="clear" w:color="auto" w:fill="FFFFFF"/>
        <w:spacing w:line="290" w:lineRule="atLeast"/>
        <w:ind w:firstLine="709"/>
        <w:jc w:val="both"/>
        <w:rPr>
          <w:sz w:val="24"/>
          <w:szCs w:val="24"/>
        </w:rPr>
      </w:pPr>
      <w:r w:rsidRPr="005E42BB">
        <w:rPr>
          <w:sz w:val="24"/>
          <w:szCs w:val="24"/>
        </w:rPr>
        <w:t>Изменение показателей, утвержденных бюджетной росписью по расходам распорядителя средств бюджета в соответствии с показателями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rsidR="00FC18D1" w:rsidRPr="00FC18D1" w:rsidRDefault="00FC18D1" w:rsidP="00FC18D1">
      <w:pPr>
        <w:shd w:val="clear" w:color="auto" w:fill="FFFFFF"/>
        <w:spacing w:line="290" w:lineRule="atLeast"/>
        <w:jc w:val="both"/>
        <w:rPr>
          <w:rStyle w:val="211pt"/>
          <w:sz w:val="24"/>
          <w:szCs w:val="24"/>
        </w:rPr>
      </w:pPr>
    </w:p>
    <w:p w:rsidR="005E42BB" w:rsidRPr="005E42BB" w:rsidRDefault="00637C27" w:rsidP="005E42BB">
      <w:pPr>
        <w:pStyle w:val="21"/>
        <w:shd w:val="clear" w:color="auto" w:fill="auto"/>
        <w:spacing w:before="0" w:after="270" w:line="240" w:lineRule="auto"/>
        <w:ind w:left="20" w:firstLine="709"/>
        <w:jc w:val="both"/>
        <w:rPr>
          <w:sz w:val="24"/>
          <w:szCs w:val="24"/>
        </w:rPr>
      </w:pPr>
      <w:r>
        <w:rPr>
          <w:rStyle w:val="211pt"/>
          <w:b/>
          <w:sz w:val="24"/>
          <w:szCs w:val="24"/>
        </w:rPr>
        <w:lastRenderedPageBreak/>
        <w:t>Статья28</w:t>
      </w:r>
      <w:r w:rsidR="005E42BB" w:rsidRPr="005E42BB">
        <w:rPr>
          <w:rStyle w:val="211pt"/>
          <w:b/>
          <w:sz w:val="24"/>
          <w:szCs w:val="24"/>
        </w:rPr>
        <w:t>.</w:t>
      </w:r>
      <w:r w:rsidR="005E42BB" w:rsidRPr="005E42BB">
        <w:rPr>
          <w:rStyle w:val="211pt"/>
          <w:sz w:val="24"/>
          <w:szCs w:val="24"/>
        </w:rPr>
        <w:t xml:space="preserve"> Кассовый план</w:t>
      </w:r>
    </w:p>
    <w:p w:rsidR="005E42BB" w:rsidRPr="005E42BB" w:rsidRDefault="005E42BB" w:rsidP="00246FF7">
      <w:pPr>
        <w:pStyle w:val="21"/>
        <w:numPr>
          <w:ilvl w:val="5"/>
          <w:numId w:val="10"/>
        </w:numPr>
        <w:shd w:val="clear" w:color="auto" w:fill="auto"/>
        <w:tabs>
          <w:tab w:val="left" w:pos="1129"/>
        </w:tabs>
        <w:spacing w:before="0" w:line="240" w:lineRule="auto"/>
        <w:ind w:left="20" w:right="20" w:firstLine="709"/>
        <w:jc w:val="both"/>
        <w:rPr>
          <w:sz w:val="24"/>
          <w:szCs w:val="24"/>
        </w:rPr>
      </w:pPr>
      <w:r w:rsidRPr="005E42BB">
        <w:rPr>
          <w:rStyle w:val="211pt"/>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5E42BB" w:rsidRPr="005E42BB" w:rsidRDefault="005E42BB" w:rsidP="005E42BB">
      <w:pPr>
        <w:pStyle w:val="21"/>
        <w:shd w:val="clear" w:color="auto" w:fill="auto"/>
        <w:spacing w:before="0" w:line="240" w:lineRule="auto"/>
        <w:ind w:left="20" w:right="20" w:firstLine="709"/>
        <w:jc w:val="both"/>
        <w:rPr>
          <w:rStyle w:val="211pt"/>
          <w:sz w:val="24"/>
          <w:szCs w:val="24"/>
        </w:rPr>
      </w:pPr>
      <w:r w:rsidRPr="005E42BB">
        <w:rPr>
          <w:rStyle w:val="211pt"/>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E42BB" w:rsidRPr="005E42BB" w:rsidRDefault="00637C27" w:rsidP="00246FF7">
      <w:pPr>
        <w:pStyle w:val="21"/>
        <w:numPr>
          <w:ilvl w:val="5"/>
          <w:numId w:val="10"/>
        </w:numPr>
        <w:shd w:val="clear" w:color="auto" w:fill="auto"/>
        <w:tabs>
          <w:tab w:val="left" w:pos="1167"/>
        </w:tabs>
        <w:spacing w:before="0" w:line="240" w:lineRule="auto"/>
        <w:ind w:left="20" w:right="20" w:firstLine="709"/>
        <w:jc w:val="both"/>
        <w:rPr>
          <w:sz w:val="24"/>
          <w:szCs w:val="24"/>
        </w:rPr>
      </w:pPr>
      <w:bookmarkStart w:id="56" w:name="dst103358"/>
      <w:bookmarkEnd w:id="56"/>
      <w:r>
        <w:rPr>
          <w:rStyle w:val="211pt"/>
          <w:sz w:val="24"/>
          <w:szCs w:val="24"/>
        </w:rPr>
        <w:t xml:space="preserve">Администрация </w:t>
      </w:r>
      <w:r w:rsidR="005E42BB" w:rsidRPr="005E42BB">
        <w:rPr>
          <w:rStyle w:val="211pt"/>
          <w:sz w:val="24"/>
          <w:szCs w:val="24"/>
        </w:rPr>
        <w:t>устанавливает порядок составления и ведения кассового плана, а также состав и сроки представления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E42BB" w:rsidRPr="005E42BB" w:rsidRDefault="005E42BB" w:rsidP="005E42BB">
      <w:pPr>
        <w:pStyle w:val="21"/>
        <w:shd w:val="clear" w:color="auto" w:fill="auto"/>
        <w:spacing w:before="0" w:line="240" w:lineRule="auto"/>
        <w:ind w:left="20" w:right="20" w:firstLine="709"/>
        <w:jc w:val="both"/>
        <w:rPr>
          <w:sz w:val="24"/>
          <w:szCs w:val="24"/>
        </w:rPr>
      </w:pPr>
      <w:r w:rsidRPr="005E42BB">
        <w:rPr>
          <w:rStyle w:val="211pt"/>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E42BB" w:rsidRPr="005E42BB" w:rsidRDefault="005E42BB" w:rsidP="00246FF7">
      <w:pPr>
        <w:pStyle w:val="21"/>
        <w:numPr>
          <w:ilvl w:val="5"/>
          <w:numId w:val="10"/>
        </w:numPr>
        <w:shd w:val="clear" w:color="auto" w:fill="auto"/>
        <w:tabs>
          <w:tab w:val="left" w:pos="1120"/>
        </w:tabs>
        <w:spacing w:before="0" w:line="240" w:lineRule="auto"/>
        <w:ind w:left="20" w:firstLine="709"/>
        <w:jc w:val="both"/>
        <w:rPr>
          <w:rStyle w:val="211pt"/>
          <w:sz w:val="24"/>
          <w:szCs w:val="24"/>
        </w:rPr>
      </w:pPr>
      <w:r w:rsidRPr="005E42BB">
        <w:rPr>
          <w:rStyle w:val="211pt"/>
          <w:sz w:val="24"/>
          <w:szCs w:val="24"/>
        </w:rPr>
        <w:t>Составление и ведение кассового плана осуществляется финансовым органом.</w:t>
      </w:r>
    </w:p>
    <w:p w:rsidR="005E42BB" w:rsidRPr="005E42BB" w:rsidRDefault="005E42BB" w:rsidP="005E42BB">
      <w:pPr>
        <w:pStyle w:val="21"/>
        <w:shd w:val="clear" w:color="auto" w:fill="auto"/>
        <w:spacing w:before="0" w:line="240" w:lineRule="auto"/>
        <w:ind w:left="20" w:firstLine="709"/>
        <w:jc w:val="both"/>
        <w:rPr>
          <w:rStyle w:val="211pt"/>
          <w:sz w:val="24"/>
          <w:szCs w:val="24"/>
        </w:rPr>
      </w:pPr>
      <w:bookmarkStart w:id="57" w:name="dst103493"/>
      <w:bookmarkStart w:id="58" w:name="dst3653"/>
      <w:bookmarkEnd w:id="57"/>
      <w:bookmarkEnd w:id="58"/>
    </w:p>
    <w:p w:rsidR="005E42BB" w:rsidRPr="005E42BB" w:rsidRDefault="005E42BB" w:rsidP="005E42BB">
      <w:pPr>
        <w:pStyle w:val="21"/>
        <w:shd w:val="clear" w:color="auto" w:fill="auto"/>
        <w:spacing w:before="0" w:line="240" w:lineRule="auto"/>
        <w:ind w:left="20" w:firstLine="709"/>
        <w:jc w:val="both"/>
        <w:rPr>
          <w:rStyle w:val="211pt"/>
          <w:sz w:val="24"/>
          <w:szCs w:val="24"/>
        </w:rPr>
      </w:pPr>
      <w:r w:rsidRPr="005E42BB">
        <w:rPr>
          <w:rStyle w:val="211pt"/>
          <w:b/>
          <w:sz w:val="24"/>
          <w:szCs w:val="24"/>
        </w:rPr>
        <w:t xml:space="preserve">Статья </w:t>
      </w:r>
      <w:r w:rsidR="00637C27">
        <w:rPr>
          <w:rStyle w:val="211pt"/>
          <w:b/>
          <w:sz w:val="24"/>
          <w:szCs w:val="24"/>
        </w:rPr>
        <w:t>29</w:t>
      </w:r>
      <w:r w:rsidRPr="005E42BB">
        <w:rPr>
          <w:rStyle w:val="211pt"/>
          <w:sz w:val="24"/>
          <w:szCs w:val="24"/>
        </w:rPr>
        <w:t>Лицевые счета для учета операций по исполнению бюджета</w:t>
      </w:r>
    </w:p>
    <w:p w:rsidR="005E42BB" w:rsidRPr="005E42BB" w:rsidRDefault="005E42BB" w:rsidP="005E42BB">
      <w:pPr>
        <w:pStyle w:val="21"/>
        <w:shd w:val="clear" w:color="auto" w:fill="auto"/>
        <w:spacing w:before="0" w:line="240" w:lineRule="auto"/>
        <w:ind w:left="20" w:firstLine="709"/>
        <w:jc w:val="both"/>
        <w:rPr>
          <w:sz w:val="24"/>
          <w:szCs w:val="24"/>
        </w:rPr>
      </w:pPr>
    </w:p>
    <w:p w:rsidR="005E42BB" w:rsidRPr="005E42BB" w:rsidRDefault="005E42BB" w:rsidP="00246FF7">
      <w:pPr>
        <w:pStyle w:val="21"/>
        <w:numPr>
          <w:ilvl w:val="6"/>
          <w:numId w:val="10"/>
        </w:numPr>
        <w:shd w:val="clear" w:color="auto" w:fill="auto"/>
        <w:tabs>
          <w:tab w:val="left" w:pos="1158"/>
        </w:tabs>
        <w:spacing w:before="0" w:line="240" w:lineRule="auto"/>
        <w:ind w:left="20" w:right="20" w:firstLine="709"/>
        <w:jc w:val="both"/>
        <w:rPr>
          <w:sz w:val="24"/>
          <w:szCs w:val="24"/>
        </w:rPr>
      </w:pPr>
      <w:r w:rsidRPr="005E42BB">
        <w:rPr>
          <w:rStyle w:val="211pt"/>
          <w:sz w:val="24"/>
          <w:szCs w:val="24"/>
        </w:rPr>
        <w:t>Исполнение бюджета по расходам осуществляется с использованием лицевых счетов средств бюджета (далее - лицевые счета), открываемых в едином учетном регистре финансового органа для каждого главного распорядителя, распорядителя и получателя средств бюджета.</w:t>
      </w:r>
    </w:p>
    <w:p w:rsidR="005E42BB" w:rsidRPr="005E42BB" w:rsidRDefault="005E42BB" w:rsidP="00246FF7">
      <w:pPr>
        <w:pStyle w:val="21"/>
        <w:numPr>
          <w:ilvl w:val="6"/>
          <w:numId w:val="10"/>
        </w:numPr>
        <w:shd w:val="clear" w:color="auto" w:fill="auto"/>
        <w:tabs>
          <w:tab w:val="left" w:pos="1138"/>
        </w:tabs>
        <w:spacing w:before="0" w:line="240" w:lineRule="auto"/>
        <w:ind w:left="20" w:right="20" w:firstLine="709"/>
        <w:jc w:val="both"/>
        <w:rPr>
          <w:sz w:val="24"/>
          <w:szCs w:val="24"/>
        </w:rPr>
      </w:pPr>
      <w:r w:rsidRPr="005E42BB">
        <w:rPr>
          <w:rStyle w:val="211pt"/>
          <w:sz w:val="24"/>
          <w:szCs w:val="24"/>
        </w:rPr>
        <w:t>На лицевом счете отражается объем средств бюджета, которыми располагает главный распорядитель, распорядитель либо получатель этих средств в процессе исполнения бюджета по расходам.</w:t>
      </w:r>
    </w:p>
    <w:p w:rsidR="005E42BB" w:rsidRPr="005E42BB" w:rsidRDefault="005E42BB" w:rsidP="00246FF7">
      <w:pPr>
        <w:pStyle w:val="21"/>
        <w:numPr>
          <w:ilvl w:val="6"/>
          <w:numId w:val="10"/>
        </w:numPr>
        <w:shd w:val="clear" w:color="auto" w:fill="auto"/>
        <w:tabs>
          <w:tab w:val="left" w:pos="1297"/>
        </w:tabs>
        <w:spacing w:before="0" w:line="240" w:lineRule="auto"/>
        <w:ind w:left="20" w:right="20" w:firstLine="709"/>
        <w:jc w:val="both"/>
        <w:rPr>
          <w:sz w:val="24"/>
          <w:szCs w:val="24"/>
        </w:rPr>
      </w:pPr>
      <w:r w:rsidRPr="005E42BB">
        <w:rPr>
          <w:rStyle w:val="211pt"/>
          <w:sz w:val="24"/>
          <w:szCs w:val="24"/>
        </w:rPr>
        <w:t>Главный распорядитель, распорядитель, получатель средств бюджета вправе распоряжаться средствами, зачисленными на его лицевой счет, только в том размере, который отражен на их лицевом счете.</w:t>
      </w:r>
    </w:p>
    <w:p w:rsidR="005E42BB" w:rsidRPr="005E42BB" w:rsidRDefault="005E42BB" w:rsidP="00246FF7">
      <w:pPr>
        <w:pStyle w:val="21"/>
        <w:numPr>
          <w:ilvl w:val="6"/>
          <w:numId w:val="10"/>
        </w:numPr>
        <w:shd w:val="clear" w:color="auto" w:fill="auto"/>
        <w:tabs>
          <w:tab w:val="left" w:pos="1138"/>
        </w:tabs>
        <w:spacing w:before="0" w:after="283" w:line="240" w:lineRule="auto"/>
        <w:ind w:left="20" w:right="20" w:firstLine="709"/>
        <w:jc w:val="both"/>
        <w:rPr>
          <w:rStyle w:val="211pt"/>
          <w:sz w:val="24"/>
          <w:szCs w:val="24"/>
        </w:rPr>
      </w:pPr>
      <w:r w:rsidRPr="005E42BB">
        <w:rPr>
          <w:rStyle w:val="211pt"/>
          <w:sz w:val="24"/>
          <w:szCs w:val="24"/>
        </w:rPr>
        <w:t xml:space="preserve">Лицевые счета, открываемые в </w:t>
      </w:r>
      <w:r w:rsidR="00637C27">
        <w:rPr>
          <w:rStyle w:val="211pt"/>
          <w:sz w:val="24"/>
          <w:szCs w:val="24"/>
        </w:rPr>
        <w:t xml:space="preserve">администрации </w:t>
      </w:r>
      <w:r w:rsidRPr="005E42BB">
        <w:rPr>
          <w:rStyle w:val="211pt"/>
          <w:sz w:val="24"/>
          <w:szCs w:val="24"/>
        </w:rPr>
        <w:t>открываются и ведутся в порядке, установленном финансовым органом.</w:t>
      </w:r>
    </w:p>
    <w:p w:rsidR="005E42BB" w:rsidRPr="005E42BB" w:rsidRDefault="00637C27" w:rsidP="005E42BB">
      <w:pPr>
        <w:pStyle w:val="21"/>
        <w:shd w:val="clear" w:color="auto" w:fill="auto"/>
        <w:spacing w:before="0" w:line="240" w:lineRule="auto"/>
        <w:ind w:left="20" w:firstLine="709"/>
        <w:jc w:val="both"/>
        <w:rPr>
          <w:sz w:val="24"/>
          <w:szCs w:val="24"/>
        </w:rPr>
      </w:pPr>
      <w:bookmarkStart w:id="59" w:name="dst103364"/>
      <w:bookmarkStart w:id="60" w:name="dst2616"/>
      <w:bookmarkEnd w:id="59"/>
      <w:bookmarkEnd w:id="60"/>
      <w:r>
        <w:rPr>
          <w:rStyle w:val="211pt"/>
          <w:b/>
          <w:sz w:val="24"/>
          <w:szCs w:val="24"/>
        </w:rPr>
        <w:t>Статья 30</w:t>
      </w:r>
      <w:r w:rsidR="005E42BB" w:rsidRPr="005E42BB">
        <w:rPr>
          <w:rStyle w:val="211pt"/>
          <w:b/>
          <w:sz w:val="24"/>
          <w:szCs w:val="24"/>
        </w:rPr>
        <w:t>.</w:t>
      </w:r>
      <w:r w:rsidR="005E42BB" w:rsidRPr="005E42BB">
        <w:rPr>
          <w:rStyle w:val="211pt"/>
          <w:sz w:val="24"/>
          <w:szCs w:val="24"/>
        </w:rPr>
        <w:t xml:space="preserve"> Предельные объемы финансирования</w:t>
      </w:r>
    </w:p>
    <w:p w:rsidR="005E42BB" w:rsidRPr="005E42BB" w:rsidRDefault="005E42BB" w:rsidP="005E42BB">
      <w:pPr>
        <w:shd w:val="clear" w:color="auto" w:fill="FFFFFF"/>
        <w:spacing w:line="290" w:lineRule="atLeast"/>
        <w:ind w:firstLine="540"/>
        <w:jc w:val="both"/>
        <w:rPr>
          <w:rStyle w:val="blk"/>
          <w:sz w:val="24"/>
          <w:szCs w:val="24"/>
        </w:rPr>
      </w:pPr>
      <w:bookmarkStart w:id="61" w:name="dst4547"/>
      <w:bookmarkEnd w:id="61"/>
    </w:p>
    <w:p w:rsidR="005E42BB" w:rsidRPr="005E42BB" w:rsidRDefault="005E42BB" w:rsidP="005E42BB">
      <w:pPr>
        <w:shd w:val="clear" w:color="auto" w:fill="FFFFFF"/>
        <w:spacing w:line="290" w:lineRule="atLeast"/>
        <w:ind w:firstLine="540"/>
        <w:jc w:val="both"/>
        <w:rPr>
          <w:rStyle w:val="blk"/>
          <w:sz w:val="24"/>
          <w:szCs w:val="24"/>
        </w:rPr>
      </w:pPr>
      <w:r w:rsidRPr="005E42BB">
        <w:rPr>
          <w:rStyle w:val="blk"/>
          <w:sz w:val="24"/>
          <w:szCs w:val="24"/>
        </w:rPr>
        <w:t>При организации исполнения бюджета по расходам могут утверждаться и доводиться до главных распорядителей, распорядителей и получателей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органом.</w:t>
      </w:r>
    </w:p>
    <w:p w:rsidR="005E42BB" w:rsidRPr="005E42BB" w:rsidRDefault="005E42BB" w:rsidP="005E42BB">
      <w:pPr>
        <w:shd w:val="clear" w:color="auto" w:fill="FFFFFF"/>
        <w:spacing w:line="290" w:lineRule="atLeast"/>
        <w:ind w:firstLine="540"/>
        <w:jc w:val="both"/>
        <w:rPr>
          <w:rStyle w:val="211pt"/>
          <w:b/>
          <w:sz w:val="24"/>
          <w:szCs w:val="24"/>
        </w:rPr>
      </w:pPr>
    </w:p>
    <w:p w:rsidR="005E42BB" w:rsidRPr="005E42BB" w:rsidRDefault="005E42BB" w:rsidP="005E42BB">
      <w:pPr>
        <w:pStyle w:val="21"/>
        <w:shd w:val="clear" w:color="auto" w:fill="auto"/>
        <w:spacing w:before="0" w:after="248" w:line="240" w:lineRule="auto"/>
        <w:ind w:left="20" w:right="20" w:firstLine="709"/>
        <w:jc w:val="both"/>
        <w:rPr>
          <w:sz w:val="24"/>
          <w:szCs w:val="24"/>
        </w:rPr>
      </w:pPr>
      <w:r w:rsidRPr="005E42BB">
        <w:rPr>
          <w:rStyle w:val="211pt"/>
          <w:b/>
          <w:sz w:val="24"/>
          <w:szCs w:val="24"/>
        </w:rPr>
        <w:t>Статья 3</w:t>
      </w:r>
      <w:r w:rsidR="00256204">
        <w:rPr>
          <w:rStyle w:val="211pt"/>
          <w:b/>
          <w:sz w:val="24"/>
          <w:szCs w:val="24"/>
        </w:rPr>
        <w:t>1</w:t>
      </w:r>
      <w:r w:rsidRPr="005E42BB">
        <w:rPr>
          <w:rStyle w:val="211pt"/>
          <w:sz w:val="24"/>
          <w:szCs w:val="24"/>
        </w:rPr>
        <w:t>. Использование доходов, фактически полученных при исполнении бюджета сверх утвержденных решением о бюджете</w:t>
      </w:r>
    </w:p>
    <w:p w:rsidR="005E42BB" w:rsidRPr="005E42BB" w:rsidRDefault="005E42BB" w:rsidP="00246FF7">
      <w:pPr>
        <w:pStyle w:val="21"/>
        <w:numPr>
          <w:ilvl w:val="7"/>
          <w:numId w:val="10"/>
        </w:numPr>
        <w:shd w:val="clear" w:color="auto" w:fill="auto"/>
        <w:tabs>
          <w:tab w:val="left" w:pos="1220"/>
        </w:tabs>
        <w:spacing w:before="0" w:line="240" w:lineRule="auto"/>
        <w:ind w:left="20" w:right="20" w:firstLine="709"/>
        <w:jc w:val="both"/>
        <w:rPr>
          <w:rStyle w:val="211pt"/>
          <w:sz w:val="24"/>
          <w:szCs w:val="24"/>
        </w:rPr>
      </w:pPr>
      <w:r w:rsidRPr="005E42BB">
        <w:rPr>
          <w:rStyle w:val="211pt"/>
          <w:sz w:val="24"/>
          <w:szCs w:val="24"/>
        </w:rPr>
        <w:t xml:space="preserve">Доходы, фактически полученные при исполнении бюджета сверх утвержденных решением о бюджете общего объема доходов, могут направляться финансовым органом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w:t>
      </w:r>
      <w:r w:rsidR="003B646F">
        <w:rPr>
          <w:rStyle w:val="211pt"/>
          <w:sz w:val="24"/>
          <w:szCs w:val="24"/>
        </w:rPr>
        <w:t>Труновского</w:t>
      </w:r>
      <w:r w:rsidR="006614F5">
        <w:rPr>
          <w:rStyle w:val="211pt"/>
          <w:sz w:val="24"/>
          <w:szCs w:val="24"/>
        </w:rPr>
        <w:t xml:space="preserve"> сельского</w:t>
      </w:r>
      <w:r w:rsidRPr="005E42BB">
        <w:rPr>
          <w:rStyle w:val="211pt"/>
          <w:sz w:val="24"/>
          <w:szCs w:val="24"/>
        </w:rPr>
        <w:t xml:space="preserve">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5E42BB" w:rsidRPr="005E42BB" w:rsidRDefault="005E42BB" w:rsidP="00246FF7">
      <w:pPr>
        <w:pStyle w:val="21"/>
        <w:numPr>
          <w:ilvl w:val="7"/>
          <w:numId w:val="10"/>
        </w:numPr>
        <w:shd w:val="clear" w:color="auto" w:fill="auto"/>
        <w:tabs>
          <w:tab w:val="left" w:pos="1143"/>
        </w:tabs>
        <w:spacing w:before="0" w:after="283" w:line="240" w:lineRule="auto"/>
        <w:ind w:left="20" w:right="20" w:firstLine="709"/>
        <w:jc w:val="both"/>
        <w:rPr>
          <w:rStyle w:val="211pt"/>
          <w:sz w:val="24"/>
          <w:szCs w:val="24"/>
        </w:rPr>
      </w:pPr>
      <w:r w:rsidRPr="005E42BB">
        <w:rPr>
          <w:rStyle w:val="211pt"/>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w:t>
      </w:r>
      <w:r w:rsidRPr="005E42BB">
        <w:rPr>
          <w:rStyle w:val="211pt"/>
          <w:sz w:val="24"/>
          <w:szCs w:val="24"/>
        </w:rPr>
        <w:lastRenderedPageBreak/>
        <w:t>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5E42BB" w:rsidRPr="005E42BB" w:rsidRDefault="005E42BB" w:rsidP="005E42BB">
      <w:pPr>
        <w:pStyle w:val="af2"/>
        <w:ind w:left="0" w:firstLine="709"/>
        <w:rPr>
          <w:rFonts w:ascii="Times New Roman" w:hAnsi="Times New Roman" w:cs="Times New Roman"/>
        </w:rPr>
      </w:pPr>
      <w:bookmarkStart w:id="62" w:name="sub_48"/>
      <w:r w:rsidRPr="005E42BB">
        <w:rPr>
          <w:rStyle w:val="211pt"/>
          <w:b/>
          <w:sz w:val="24"/>
          <w:szCs w:val="24"/>
        </w:rPr>
        <w:t xml:space="preserve">Статья </w:t>
      </w:r>
      <w:r w:rsidR="00256204">
        <w:rPr>
          <w:rStyle w:val="af1"/>
          <w:rFonts w:ascii="Times New Roman" w:hAnsi="Times New Roman" w:cs="Times New Roman"/>
          <w:bCs/>
        </w:rPr>
        <w:t>32</w:t>
      </w:r>
      <w:r w:rsidRPr="005E42BB">
        <w:rPr>
          <w:rStyle w:val="af1"/>
          <w:rFonts w:ascii="Times New Roman" w:hAnsi="Times New Roman" w:cs="Times New Roman"/>
          <w:bCs/>
        </w:rPr>
        <w:t>.</w:t>
      </w:r>
      <w:r w:rsidRPr="005E42BB">
        <w:rPr>
          <w:rFonts w:ascii="Times New Roman" w:hAnsi="Times New Roman" w:cs="Times New Roman"/>
        </w:rPr>
        <w:t xml:space="preserve"> Учет исполнения бюджета </w:t>
      </w:r>
    </w:p>
    <w:bookmarkEnd w:id="62"/>
    <w:p w:rsidR="005E42BB" w:rsidRPr="005E42BB" w:rsidRDefault="005E42BB" w:rsidP="005E42BB">
      <w:pPr>
        <w:ind w:firstLine="709"/>
        <w:jc w:val="both"/>
        <w:rPr>
          <w:sz w:val="24"/>
          <w:szCs w:val="24"/>
        </w:rPr>
      </w:pPr>
    </w:p>
    <w:p w:rsidR="005E42BB" w:rsidRPr="005E42BB" w:rsidRDefault="005E42BB" w:rsidP="005E42BB">
      <w:pPr>
        <w:ind w:firstLine="709"/>
        <w:jc w:val="both"/>
        <w:rPr>
          <w:sz w:val="24"/>
          <w:szCs w:val="24"/>
        </w:rPr>
      </w:pPr>
      <w:bookmarkStart w:id="63" w:name="sub_4801"/>
      <w:r w:rsidRPr="005E42BB">
        <w:rPr>
          <w:sz w:val="24"/>
          <w:szCs w:val="24"/>
        </w:rPr>
        <w:t xml:space="preserve">1. </w:t>
      </w:r>
      <w:r w:rsidR="00256204">
        <w:rPr>
          <w:sz w:val="24"/>
          <w:szCs w:val="24"/>
        </w:rPr>
        <w:t xml:space="preserve">Администрация </w:t>
      </w:r>
      <w:r w:rsidR="003B646F">
        <w:rPr>
          <w:sz w:val="24"/>
          <w:szCs w:val="24"/>
        </w:rPr>
        <w:t>Труновского</w:t>
      </w:r>
      <w:r w:rsidR="00256204">
        <w:rPr>
          <w:sz w:val="24"/>
          <w:szCs w:val="24"/>
        </w:rPr>
        <w:t xml:space="preserve"> сельского поселения </w:t>
      </w:r>
      <w:r w:rsidRPr="005E42BB">
        <w:rPr>
          <w:sz w:val="24"/>
          <w:szCs w:val="24"/>
        </w:rPr>
        <w:t>осуществляет бюджетный учет всех операций:</w:t>
      </w:r>
    </w:p>
    <w:p w:rsidR="005E42BB" w:rsidRPr="005E42BB" w:rsidRDefault="005E42BB" w:rsidP="005E42BB">
      <w:pPr>
        <w:ind w:firstLine="709"/>
        <w:jc w:val="both"/>
        <w:rPr>
          <w:sz w:val="24"/>
          <w:szCs w:val="24"/>
        </w:rPr>
      </w:pPr>
      <w:bookmarkStart w:id="64" w:name="sub_74"/>
      <w:bookmarkEnd w:id="63"/>
      <w:r w:rsidRPr="005E42BB">
        <w:rPr>
          <w:sz w:val="24"/>
          <w:szCs w:val="24"/>
        </w:rPr>
        <w:t>а) связанных с поступлением доходов, в том числе доходов от платных услуг, оказываемых казенными учреждениями, поступлением источников финансирования дефицита бюджета, осуществлением расходов бюджета;</w:t>
      </w:r>
    </w:p>
    <w:bookmarkEnd w:id="64"/>
    <w:p w:rsidR="005E42BB" w:rsidRPr="005E42BB" w:rsidRDefault="005E42BB" w:rsidP="005E42BB">
      <w:pPr>
        <w:ind w:firstLine="709"/>
        <w:jc w:val="both"/>
        <w:rPr>
          <w:sz w:val="24"/>
          <w:szCs w:val="24"/>
        </w:rPr>
      </w:pPr>
      <w:r w:rsidRPr="005E42BB">
        <w:rPr>
          <w:sz w:val="24"/>
          <w:szCs w:val="24"/>
        </w:rPr>
        <w:t xml:space="preserve">б) по движению денежных средств бюджета на едином счете бюджета, открытого в Управлении Федерального казначейства по </w:t>
      </w:r>
      <w:r w:rsidR="00CC36A4">
        <w:rPr>
          <w:sz w:val="24"/>
          <w:szCs w:val="24"/>
        </w:rPr>
        <w:t>Орловской</w:t>
      </w:r>
      <w:r w:rsidRPr="005E42BB">
        <w:rPr>
          <w:sz w:val="24"/>
          <w:szCs w:val="24"/>
        </w:rPr>
        <w:t xml:space="preserve"> области для кассового обслуживания исполнения местных бюджетов;</w:t>
      </w:r>
    </w:p>
    <w:p w:rsidR="005E42BB" w:rsidRPr="005E42BB" w:rsidRDefault="005E42BB" w:rsidP="005E42BB">
      <w:pPr>
        <w:ind w:firstLine="709"/>
        <w:jc w:val="both"/>
        <w:rPr>
          <w:sz w:val="24"/>
          <w:szCs w:val="24"/>
        </w:rPr>
      </w:pPr>
      <w:r w:rsidRPr="005E42BB">
        <w:rPr>
          <w:sz w:val="24"/>
          <w:szCs w:val="24"/>
        </w:rPr>
        <w:t>в) по бюджетным ассигнованиям, лимитам бюджетных обязательств, подтвержденным денежным обязательствам бюджета;</w:t>
      </w:r>
    </w:p>
    <w:p w:rsidR="005E42BB" w:rsidRPr="005E42BB" w:rsidRDefault="005E42BB" w:rsidP="005E42BB">
      <w:pPr>
        <w:ind w:firstLine="709"/>
        <w:jc w:val="both"/>
        <w:rPr>
          <w:sz w:val="24"/>
          <w:szCs w:val="24"/>
        </w:rPr>
      </w:pPr>
      <w:r w:rsidRPr="005E42BB">
        <w:rPr>
          <w:sz w:val="24"/>
          <w:szCs w:val="24"/>
        </w:rPr>
        <w:t>г) по обязательствам, возникающим в связи с предоставлением из бюджета бюджетных кредитов;</w:t>
      </w:r>
    </w:p>
    <w:p w:rsidR="005E42BB" w:rsidRPr="005E42BB" w:rsidRDefault="005E42BB" w:rsidP="005E42BB">
      <w:pPr>
        <w:ind w:firstLine="709"/>
        <w:jc w:val="both"/>
        <w:rPr>
          <w:sz w:val="24"/>
          <w:szCs w:val="24"/>
        </w:rPr>
      </w:pPr>
      <w:r w:rsidRPr="005E42BB">
        <w:rPr>
          <w:sz w:val="24"/>
          <w:szCs w:val="24"/>
        </w:rPr>
        <w:t>д) по расчетам, возникающим в ходе исполнения бюджета.</w:t>
      </w:r>
    </w:p>
    <w:p w:rsidR="005E42BB" w:rsidRPr="005E42BB" w:rsidRDefault="005E42BB" w:rsidP="005E42BB">
      <w:pPr>
        <w:ind w:firstLine="709"/>
        <w:jc w:val="both"/>
        <w:rPr>
          <w:sz w:val="24"/>
          <w:szCs w:val="24"/>
        </w:rPr>
      </w:pPr>
      <w:bookmarkStart w:id="65" w:name="sub_4802"/>
      <w:r w:rsidRPr="005E42BB">
        <w:rPr>
          <w:sz w:val="24"/>
          <w:szCs w:val="24"/>
        </w:rPr>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5E42BB" w:rsidRPr="005E42BB" w:rsidRDefault="005E42BB" w:rsidP="005E42BB">
      <w:pPr>
        <w:ind w:firstLine="709"/>
        <w:jc w:val="both"/>
        <w:rPr>
          <w:sz w:val="24"/>
          <w:szCs w:val="24"/>
        </w:rPr>
      </w:pPr>
      <w:bookmarkStart w:id="66" w:name="sub_4803"/>
      <w:bookmarkEnd w:id="65"/>
      <w:r w:rsidRPr="005E42BB">
        <w:rPr>
          <w:sz w:val="24"/>
          <w:szCs w:val="24"/>
        </w:rPr>
        <w:t>3. Данные бюджетного учета по исполнению бюджета являются основой для формирования периодической отчетности.</w:t>
      </w:r>
    </w:p>
    <w:p w:rsidR="005E42BB" w:rsidRPr="005E42BB" w:rsidRDefault="005E42BB" w:rsidP="005E42BB">
      <w:pPr>
        <w:pStyle w:val="21"/>
        <w:shd w:val="clear" w:color="auto" w:fill="auto"/>
        <w:tabs>
          <w:tab w:val="left" w:pos="1249"/>
        </w:tabs>
        <w:spacing w:before="0" w:line="240" w:lineRule="auto"/>
        <w:ind w:right="20" w:firstLine="729"/>
        <w:jc w:val="both"/>
        <w:rPr>
          <w:sz w:val="24"/>
          <w:szCs w:val="24"/>
          <w:shd w:val="clear" w:color="auto" w:fill="FFFFFF"/>
        </w:rPr>
      </w:pPr>
      <w:r w:rsidRPr="005E42BB">
        <w:rPr>
          <w:sz w:val="24"/>
          <w:szCs w:val="24"/>
        </w:rPr>
        <w:t xml:space="preserve">4. </w:t>
      </w:r>
      <w:r w:rsidRPr="005E42BB">
        <w:rPr>
          <w:sz w:val="24"/>
          <w:szCs w:val="24"/>
          <w:shd w:val="clear" w:color="auto" w:fill="FFFFFF"/>
        </w:rPr>
        <w:t>Отчет об исполнении бюджета является ежеквартальным. Отчет об исполнении бюджета за первый квартал, полугодие и девять месяцев текущего финансового года предоставляется в Администрацию</w:t>
      </w:r>
      <w:r w:rsidRPr="005E42BB">
        <w:rPr>
          <w:rStyle w:val="211pt"/>
          <w:sz w:val="24"/>
          <w:szCs w:val="24"/>
        </w:rPr>
        <w:t xml:space="preserve"> </w:t>
      </w:r>
      <w:r w:rsidR="003B646F">
        <w:rPr>
          <w:rStyle w:val="211pt"/>
          <w:sz w:val="24"/>
          <w:szCs w:val="24"/>
        </w:rPr>
        <w:t>Труновского</w:t>
      </w:r>
      <w:r w:rsidRPr="005E42BB">
        <w:rPr>
          <w:rStyle w:val="211pt"/>
          <w:sz w:val="24"/>
          <w:szCs w:val="24"/>
        </w:rPr>
        <w:t xml:space="preserve"> сельского</w:t>
      </w:r>
      <w:r w:rsidRPr="005E42BB">
        <w:rPr>
          <w:sz w:val="24"/>
          <w:szCs w:val="24"/>
          <w:shd w:val="clear" w:color="auto" w:fill="FFFFFF"/>
        </w:rPr>
        <w:t xml:space="preserve"> поселения. Администрация </w:t>
      </w:r>
      <w:r w:rsidR="003B646F">
        <w:rPr>
          <w:rStyle w:val="211pt"/>
          <w:sz w:val="24"/>
          <w:szCs w:val="24"/>
        </w:rPr>
        <w:t>Труновского</w:t>
      </w:r>
      <w:r w:rsidRPr="005E42BB">
        <w:rPr>
          <w:rStyle w:val="211pt"/>
          <w:sz w:val="24"/>
          <w:szCs w:val="24"/>
        </w:rPr>
        <w:t xml:space="preserve"> сельского</w:t>
      </w:r>
      <w:r w:rsidRPr="005E42BB">
        <w:rPr>
          <w:sz w:val="24"/>
          <w:szCs w:val="24"/>
          <w:shd w:val="clear" w:color="auto" w:fill="FFFFFF"/>
        </w:rPr>
        <w:t xml:space="preserve"> поселения утверждает </w:t>
      </w:r>
      <w:r w:rsidR="00E269AE" w:rsidRPr="005E42BB">
        <w:rPr>
          <w:sz w:val="24"/>
          <w:szCs w:val="24"/>
          <w:shd w:val="clear" w:color="auto" w:fill="FFFFFF"/>
        </w:rPr>
        <w:t>отчет</w:t>
      </w:r>
      <w:r w:rsidRPr="005E42BB">
        <w:rPr>
          <w:sz w:val="24"/>
          <w:szCs w:val="24"/>
          <w:shd w:val="clear" w:color="auto" w:fill="FFFFFF"/>
        </w:rPr>
        <w:t xml:space="preserve"> об исполнении бюджета за первый квартал, полугодие и девять месяцев текущего финансового года и  направляет в </w:t>
      </w:r>
      <w:r w:rsidR="003B646F">
        <w:rPr>
          <w:sz w:val="24"/>
          <w:szCs w:val="24"/>
          <w:shd w:val="clear" w:color="auto" w:fill="FFFFFF"/>
        </w:rPr>
        <w:t>Труновский</w:t>
      </w:r>
      <w:r w:rsidR="00256204">
        <w:rPr>
          <w:sz w:val="24"/>
          <w:szCs w:val="24"/>
          <w:shd w:val="clear" w:color="auto" w:fill="FFFFFF"/>
        </w:rPr>
        <w:t xml:space="preserve"> сельский </w:t>
      </w:r>
      <w:r w:rsidRPr="005E42BB">
        <w:rPr>
          <w:sz w:val="24"/>
          <w:szCs w:val="24"/>
          <w:shd w:val="clear" w:color="auto" w:fill="FFFFFF"/>
        </w:rPr>
        <w:t xml:space="preserve">Совет </w:t>
      </w:r>
      <w:r w:rsidR="00256204">
        <w:rPr>
          <w:sz w:val="24"/>
          <w:szCs w:val="24"/>
          <w:shd w:val="clear" w:color="auto" w:fill="FFFFFF"/>
        </w:rPr>
        <w:t xml:space="preserve">народных </w:t>
      </w:r>
      <w:r w:rsidRPr="005E42BB">
        <w:rPr>
          <w:sz w:val="24"/>
          <w:szCs w:val="24"/>
          <w:shd w:val="clear" w:color="auto" w:fill="FFFFFF"/>
        </w:rPr>
        <w:t xml:space="preserve">депутатов </w:t>
      </w:r>
      <w:bookmarkEnd w:id="66"/>
      <w:r w:rsidRPr="005E42BB">
        <w:rPr>
          <w:sz w:val="24"/>
          <w:szCs w:val="24"/>
          <w:shd w:val="clear" w:color="auto" w:fill="FFFFFF"/>
        </w:rPr>
        <w:t>и Контрольно-ревизионное управление.</w:t>
      </w:r>
    </w:p>
    <w:p w:rsidR="005E42BB" w:rsidRPr="005E42BB" w:rsidRDefault="005E42BB" w:rsidP="005E42BB">
      <w:pPr>
        <w:pStyle w:val="21"/>
        <w:shd w:val="clear" w:color="auto" w:fill="auto"/>
        <w:tabs>
          <w:tab w:val="left" w:pos="1249"/>
        </w:tabs>
        <w:spacing w:before="0" w:line="240" w:lineRule="auto"/>
        <w:ind w:right="20" w:firstLine="729"/>
        <w:jc w:val="both"/>
        <w:rPr>
          <w:rStyle w:val="211pt"/>
          <w:b/>
          <w:sz w:val="24"/>
          <w:szCs w:val="24"/>
        </w:rPr>
      </w:pPr>
    </w:p>
    <w:p w:rsidR="005E42BB" w:rsidRPr="005E42BB" w:rsidRDefault="005E42BB" w:rsidP="005E42BB">
      <w:pPr>
        <w:pStyle w:val="21"/>
        <w:shd w:val="clear" w:color="auto" w:fill="auto"/>
        <w:tabs>
          <w:tab w:val="left" w:pos="1249"/>
        </w:tabs>
        <w:spacing w:before="0" w:line="240" w:lineRule="auto"/>
        <w:ind w:right="20" w:firstLine="729"/>
        <w:jc w:val="both"/>
        <w:rPr>
          <w:rStyle w:val="211pt"/>
          <w:sz w:val="24"/>
          <w:szCs w:val="24"/>
        </w:rPr>
      </w:pPr>
      <w:r w:rsidRPr="005E42BB">
        <w:rPr>
          <w:rStyle w:val="211pt"/>
          <w:b/>
          <w:sz w:val="24"/>
          <w:szCs w:val="24"/>
        </w:rPr>
        <w:t>Статья 3</w:t>
      </w:r>
      <w:r w:rsidR="00256204">
        <w:rPr>
          <w:rStyle w:val="211pt"/>
          <w:b/>
          <w:sz w:val="24"/>
          <w:szCs w:val="24"/>
        </w:rPr>
        <w:t>3</w:t>
      </w:r>
      <w:r w:rsidRPr="005E42BB">
        <w:rPr>
          <w:rStyle w:val="211pt"/>
          <w:sz w:val="24"/>
          <w:szCs w:val="24"/>
        </w:rPr>
        <w:t>. Завершение текущего финансового года</w:t>
      </w:r>
    </w:p>
    <w:p w:rsidR="005E42BB" w:rsidRPr="005E42BB" w:rsidRDefault="005E42BB" w:rsidP="005E42BB">
      <w:pPr>
        <w:pStyle w:val="21"/>
        <w:shd w:val="clear" w:color="auto" w:fill="auto"/>
        <w:tabs>
          <w:tab w:val="left" w:pos="1249"/>
        </w:tabs>
        <w:spacing w:before="0" w:line="240" w:lineRule="auto"/>
        <w:ind w:right="20" w:firstLine="729"/>
        <w:jc w:val="both"/>
        <w:rPr>
          <w:sz w:val="24"/>
          <w:szCs w:val="24"/>
        </w:rPr>
      </w:pPr>
    </w:p>
    <w:p w:rsidR="005E42BB" w:rsidRPr="005E42BB" w:rsidRDefault="005E42BB" w:rsidP="00246FF7">
      <w:pPr>
        <w:pStyle w:val="21"/>
        <w:numPr>
          <w:ilvl w:val="8"/>
          <w:numId w:val="10"/>
        </w:numPr>
        <w:shd w:val="clear" w:color="auto" w:fill="auto"/>
        <w:tabs>
          <w:tab w:val="left" w:pos="1124"/>
        </w:tabs>
        <w:spacing w:before="0" w:line="240" w:lineRule="auto"/>
        <w:ind w:left="20" w:right="20" w:firstLine="709"/>
        <w:jc w:val="both"/>
        <w:rPr>
          <w:sz w:val="24"/>
          <w:szCs w:val="24"/>
        </w:rPr>
      </w:pPr>
      <w:r w:rsidRPr="005E42BB">
        <w:rPr>
          <w:rStyle w:val="211pt"/>
          <w:sz w:val="24"/>
          <w:szCs w:val="24"/>
        </w:rPr>
        <w:t>Операции по исполнению бюджета завершаются 31 декабря, за исключением операций, предусмотренных пунктом 2 статьи 242 Бюджетного кодекса Российской Федерации.</w:t>
      </w:r>
    </w:p>
    <w:p w:rsidR="005E42BB" w:rsidRPr="005E42BB" w:rsidRDefault="005E42BB" w:rsidP="00246FF7">
      <w:pPr>
        <w:pStyle w:val="21"/>
        <w:numPr>
          <w:ilvl w:val="8"/>
          <w:numId w:val="10"/>
        </w:numPr>
        <w:shd w:val="clear" w:color="auto" w:fill="auto"/>
        <w:tabs>
          <w:tab w:val="left" w:pos="1263"/>
        </w:tabs>
        <w:spacing w:before="0" w:line="240" w:lineRule="auto"/>
        <w:ind w:left="20" w:right="20" w:firstLine="709"/>
        <w:jc w:val="both"/>
        <w:rPr>
          <w:rStyle w:val="211pt"/>
          <w:sz w:val="24"/>
          <w:szCs w:val="24"/>
        </w:rPr>
      </w:pPr>
      <w:r w:rsidRPr="005E42BB">
        <w:rPr>
          <w:rStyle w:val="211pt"/>
          <w:sz w:val="24"/>
          <w:szCs w:val="24"/>
        </w:rPr>
        <w:t>Завершение операций по исполнению бюджета в текущем финансовом году осуществляется в порядке, установленном</w:t>
      </w:r>
      <w:r w:rsidR="00FC18D1">
        <w:rPr>
          <w:rStyle w:val="211pt"/>
          <w:sz w:val="24"/>
          <w:szCs w:val="24"/>
        </w:rPr>
        <w:t xml:space="preserve"> </w:t>
      </w:r>
      <w:r w:rsidR="00256204">
        <w:rPr>
          <w:rStyle w:val="211pt"/>
          <w:sz w:val="24"/>
          <w:szCs w:val="24"/>
        </w:rPr>
        <w:t>администрацией</w:t>
      </w:r>
      <w:r w:rsidRPr="005E42BB">
        <w:rPr>
          <w:rStyle w:val="211pt"/>
          <w:sz w:val="24"/>
          <w:szCs w:val="24"/>
        </w:rPr>
        <w:t>.</w:t>
      </w:r>
    </w:p>
    <w:p w:rsidR="005E42BB" w:rsidRPr="005E42BB" w:rsidRDefault="005E42BB" w:rsidP="00246FF7">
      <w:pPr>
        <w:pStyle w:val="21"/>
        <w:numPr>
          <w:ilvl w:val="8"/>
          <w:numId w:val="10"/>
        </w:numPr>
        <w:shd w:val="clear" w:color="auto" w:fill="auto"/>
        <w:tabs>
          <w:tab w:val="left" w:pos="1186"/>
        </w:tabs>
        <w:spacing w:before="0" w:line="240" w:lineRule="auto"/>
        <w:ind w:left="20" w:right="20" w:firstLine="709"/>
        <w:jc w:val="both"/>
        <w:rPr>
          <w:sz w:val="24"/>
          <w:szCs w:val="24"/>
        </w:rPr>
      </w:pPr>
      <w:bookmarkStart w:id="67" w:name="dst2660"/>
      <w:bookmarkEnd w:id="67"/>
      <w:r w:rsidRPr="005E42BB">
        <w:rPr>
          <w:rStyle w:val="211pt"/>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E42BB" w:rsidRPr="005E42BB" w:rsidRDefault="005E42BB" w:rsidP="00246FF7">
      <w:pPr>
        <w:pStyle w:val="21"/>
        <w:numPr>
          <w:ilvl w:val="8"/>
          <w:numId w:val="10"/>
        </w:numPr>
        <w:shd w:val="clear" w:color="auto" w:fill="auto"/>
        <w:tabs>
          <w:tab w:val="left" w:pos="1230"/>
        </w:tabs>
        <w:spacing w:before="0" w:line="240" w:lineRule="auto"/>
        <w:ind w:left="20" w:right="20" w:firstLine="709"/>
        <w:jc w:val="both"/>
        <w:rPr>
          <w:rStyle w:val="211pt"/>
          <w:sz w:val="24"/>
          <w:szCs w:val="24"/>
        </w:rPr>
      </w:pPr>
      <w:r w:rsidRPr="005E42BB">
        <w:rPr>
          <w:rStyle w:val="211pt"/>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E42BB" w:rsidRPr="005E42BB" w:rsidRDefault="005E42BB" w:rsidP="00246FF7">
      <w:pPr>
        <w:pStyle w:val="21"/>
        <w:numPr>
          <w:ilvl w:val="8"/>
          <w:numId w:val="10"/>
        </w:numPr>
        <w:shd w:val="clear" w:color="auto" w:fill="auto"/>
        <w:tabs>
          <w:tab w:val="left" w:pos="1254"/>
        </w:tabs>
        <w:spacing w:before="0" w:line="240" w:lineRule="auto"/>
        <w:ind w:left="20" w:right="20" w:firstLine="709"/>
        <w:jc w:val="both"/>
        <w:rPr>
          <w:sz w:val="24"/>
          <w:szCs w:val="24"/>
        </w:rPr>
      </w:pPr>
      <w:bookmarkStart w:id="68" w:name="dst2662"/>
      <w:bookmarkStart w:id="69" w:name="dst2663"/>
      <w:bookmarkEnd w:id="68"/>
      <w:bookmarkEnd w:id="69"/>
      <w:r w:rsidRPr="005E42BB">
        <w:rPr>
          <w:rStyle w:val="211pt"/>
          <w:sz w:val="24"/>
          <w:szCs w:val="24"/>
        </w:rPr>
        <w:t>Не 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5E42BB" w:rsidRPr="005E42BB" w:rsidRDefault="005E42BB" w:rsidP="00246FF7">
      <w:pPr>
        <w:pStyle w:val="21"/>
        <w:numPr>
          <w:ilvl w:val="8"/>
          <w:numId w:val="10"/>
        </w:numPr>
        <w:shd w:val="clear" w:color="auto" w:fill="auto"/>
        <w:tabs>
          <w:tab w:val="left" w:pos="1258"/>
        </w:tabs>
        <w:spacing w:before="0" w:line="240" w:lineRule="auto"/>
        <w:ind w:left="20" w:right="20" w:firstLine="709"/>
        <w:jc w:val="both"/>
        <w:rPr>
          <w:rStyle w:val="211pt"/>
          <w:sz w:val="24"/>
          <w:szCs w:val="24"/>
        </w:rPr>
      </w:pPr>
      <w:r w:rsidRPr="005E42BB">
        <w:rPr>
          <w:rStyle w:val="211pt"/>
          <w:sz w:val="24"/>
          <w:szCs w:val="24"/>
        </w:rPr>
        <w:t>Не использованные по состоянию на 01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E42BB" w:rsidRPr="005E42BB" w:rsidRDefault="005E42BB" w:rsidP="00246FF7">
      <w:pPr>
        <w:pStyle w:val="21"/>
        <w:numPr>
          <w:ilvl w:val="8"/>
          <w:numId w:val="10"/>
        </w:numPr>
        <w:shd w:val="clear" w:color="auto" w:fill="auto"/>
        <w:tabs>
          <w:tab w:val="left" w:pos="1158"/>
        </w:tabs>
        <w:spacing w:before="0" w:line="240" w:lineRule="auto"/>
        <w:ind w:left="20" w:right="20" w:firstLine="709"/>
        <w:jc w:val="both"/>
        <w:rPr>
          <w:sz w:val="24"/>
          <w:szCs w:val="24"/>
        </w:rPr>
      </w:pPr>
      <w:bookmarkStart w:id="70" w:name="dst103700"/>
      <w:bookmarkEnd w:id="70"/>
      <w:r w:rsidRPr="005E42BB">
        <w:rPr>
          <w:color w:val="2D2D2D"/>
          <w:sz w:val="24"/>
          <w:szCs w:val="24"/>
          <w:shd w:val="clear" w:color="auto" w:fill="FFFFFF"/>
        </w:rPr>
        <w:lastRenderedPageBreak/>
        <w:t>В случае, если неиспользованный остаток межбюджетных трансфертов, предусмотренных пунктом 5 статьи 242</w:t>
      </w:r>
      <w:r w:rsidRPr="005E42BB">
        <w:rPr>
          <w:rStyle w:val="apple-converted-space"/>
          <w:color w:val="2D2D2D"/>
          <w:sz w:val="24"/>
          <w:szCs w:val="24"/>
          <w:shd w:val="clear" w:color="auto" w:fill="FFFFFF"/>
        </w:rPr>
        <w:t> </w:t>
      </w:r>
      <w:hyperlink r:id="rId15" w:history="1">
        <w:r w:rsidRPr="005E42BB">
          <w:rPr>
            <w:rStyle w:val="ad"/>
            <w:sz w:val="24"/>
            <w:szCs w:val="24"/>
          </w:rPr>
          <w:t>Бюджетного кодекса Российской Федерации</w:t>
        </w:r>
      </w:hyperlink>
      <w:r w:rsidRPr="005E42BB">
        <w:rPr>
          <w:sz w:val="24"/>
          <w:szCs w:val="24"/>
          <w:shd w:val="clear" w:color="auto" w:fill="FFFFFF"/>
        </w:rPr>
        <w:t xml:space="preserve">, </w:t>
      </w:r>
      <w:r w:rsidRPr="005E42BB">
        <w:rPr>
          <w:color w:val="2D2D2D"/>
          <w:sz w:val="24"/>
          <w:szCs w:val="24"/>
          <w:shd w:val="clear" w:color="auto" w:fill="FFFFFF"/>
        </w:rPr>
        <w:t>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общих требований, установленных Министерством финансов Российской Федерации</w:t>
      </w:r>
      <w:r w:rsidRPr="005E42BB">
        <w:rPr>
          <w:rStyle w:val="211pt"/>
          <w:sz w:val="24"/>
          <w:szCs w:val="24"/>
        </w:rPr>
        <w:t>.</w:t>
      </w:r>
    </w:p>
    <w:p w:rsidR="005E42BB" w:rsidRPr="005E42BB" w:rsidRDefault="005E42BB" w:rsidP="00246FF7">
      <w:pPr>
        <w:pStyle w:val="21"/>
        <w:numPr>
          <w:ilvl w:val="8"/>
          <w:numId w:val="10"/>
        </w:numPr>
        <w:shd w:val="clear" w:color="auto" w:fill="auto"/>
        <w:tabs>
          <w:tab w:val="left" w:pos="1148"/>
        </w:tabs>
        <w:spacing w:before="0" w:line="240" w:lineRule="auto"/>
        <w:ind w:left="20" w:right="20" w:firstLine="709"/>
        <w:jc w:val="both"/>
        <w:rPr>
          <w:sz w:val="24"/>
          <w:szCs w:val="24"/>
        </w:rPr>
      </w:pPr>
      <w:r w:rsidRPr="005E42BB">
        <w:rPr>
          <w:rStyle w:val="211pt"/>
          <w:sz w:val="24"/>
          <w:szCs w:val="24"/>
        </w:rPr>
        <w:t>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5E42BB" w:rsidRPr="00FC18D1" w:rsidRDefault="005E42BB" w:rsidP="005E42BB">
      <w:pPr>
        <w:pStyle w:val="21"/>
        <w:shd w:val="clear" w:color="auto" w:fill="auto"/>
        <w:tabs>
          <w:tab w:val="left" w:pos="1268"/>
        </w:tabs>
        <w:spacing w:before="0" w:line="240" w:lineRule="auto"/>
        <w:ind w:right="20"/>
        <w:jc w:val="both"/>
        <w:rPr>
          <w:sz w:val="24"/>
          <w:szCs w:val="24"/>
        </w:rPr>
      </w:pPr>
    </w:p>
    <w:p w:rsidR="005E42BB" w:rsidRPr="005E42BB" w:rsidRDefault="00256204" w:rsidP="005E42BB">
      <w:pPr>
        <w:pStyle w:val="21"/>
        <w:shd w:val="clear" w:color="auto" w:fill="auto"/>
        <w:spacing w:before="0" w:after="8" w:line="240" w:lineRule="auto"/>
        <w:jc w:val="center"/>
        <w:rPr>
          <w:b/>
          <w:sz w:val="24"/>
          <w:szCs w:val="24"/>
        </w:rPr>
      </w:pPr>
      <w:r>
        <w:rPr>
          <w:rStyle w:val="211pt"/>
          <w:b/>
          <w:sz w:val="24"/>
          <w:szCs w:val="24"/>
        </w:rPr>
        <w:t xml:space="preserve">Раздел </w:t>
      </w:r>
      <w:r w:rsidR="005E42BB" w:rsidRPr="005E42BB">
        <w:rPr>
          <w:rStyle w:val="211pt"/>
          <w:b/>
          <w:sz w:val="24"/>
          <w:szCs w:val="24"/>
        </w:rPr>
        <w:t>. Составление, внешняя проверка, рассмотрение и утверждение</w:t>
      </w:r>
    </w:p>
    <w:p w:rsidR="005E42BB" w:rsidRPr="005E42BB" w:rsidRDefault="005E42BB" w:rsidP="005E42BB">
      <w:pPr>
        <w:pStyle w:val="21"/>
        <w:shd w:val="clear" w:color="auto" w:fill="auto"/>
        <w:spacing w:before="0" w:after="313" w:line="240" w:lineRule="auto"/>
        <w:jc w:val="center"/>
        <w:rPr>
          <w:b/>
          <w:sz w:val="24"/>
          <w:szCs w:val="24"/>
        </w:rPr>
      </w:pPr>
      <w:r w:rsidRPr="005E42BB">
        <w:rPr>
          <w:rStyle w:val="211pt"/>
          <w:b/>
          <w:sz w:val="24"/>
          <w:szCs w:val="24"/>
        </w:rPr>
        <w:t>бюджетной отчетности</w:t>
      </w:r>
    </w:p>
    <w:p w:rsidR="005E42BB" w:rsidRPr="005E42BB" w:rsidRDefault="005E42BB" w:rsidP="005E42BB">
      <w:pPr>
        <w:pStyle w:val="21"/>
        <w:shd w:val="clear" w:color="auto" w:fill="auto"/>
        <w:spacing w:before="0" w:after="260" w:line="240" w:lineRule="auto"/>
        <w:ind w:left="20" w:firstLine="709"/>
        <w:jc w:val="both"/>
        <w:rPr>
          <w:sz w:val="24"/>
          <w:szCs w:val="24"/>
        </w:rPr>
      </w:pPr>
      <w:r w:rsidRPr="005E42BB">
        <w:rPr>
          <w:rStyle w:val="211pt"/>
          <w:b/>
          <w:sz w:val="24"/>
          <w:szCs w:val="24"/>
        </w:rPr>
        <w:t>Статья 3</w:t>
      </w:r>
      <w:r w:rsidR="00256204">
        <w:rPr>
          <w:rStyle w:val="211pt"/>
          <w:b/>
          <w:sz w:val="24"/>
          <w:szCs w:val="24"/>
        </w:rPr>
        <w:t>4</w:t>
      </w:r>
      <w:r w:rsidRPr="005E42BB">
        <w:rPr>
          <w:rStyle w:val="211pt"/>
          <w:sz w:val="24"/>
          <w:szCs w:val="24"/>
        </w:rPr>
        <w:t>. Бюджетная отчетность</w:t>
      </w:r>
    </w:p>
    <w:p w:rsidR="005E42BB" w:rsidRPr="005E42BB" w:rsidRDefault="005E42BB" w:rsidP="00246FF7">
      <w:pPr>
        <w:pStyle w:val="21"/>
        <w:numPr>
          <w:ilvl w:val="0"/>
          <w:numId w:val="11"/>
        </w:numPr>
        <w:shd w:val="clear" w:color="auto" w:fill="auto"/>
        <w:tabs>
          <w:tab w:val="left" w:pos="1120"/>
        </w:tabs>
        <w:spacing w:before="0" w:line="240" w:lineRule="auto"/>
        <w:ind w:left="20" w:firstLine="709"/>
        <w:jc w:val="both"/>
        <w:rPr>
          <w:sz w:val="24"/>
          <w:szCs w:val="24"/>
        </w:rPr>
      </w:pPr>
      <w:r w:rsidRPr="005E42BB">
        <w:rPr>
          <w:rStyle w:val="211pt"/>
          <w:sz w:val="24"/>
          <w:szCs w:val="24"/>
        </w:rPr>
        <w:t>Бюджетная отчетность включает:</w:t>
      </w:r>
    </w:p>
    <w:p w:rsidR="005E42BB" w:rsidRPr="005E42BB" w:rsidRDefault="005E42BB" w:rsidP="005E42BB">
      <w:pPr>
        <w:pStyle w:val="21"/>
        <w:shd w:val="clear" w:color="auto" w:fill="auto"/>
        <w:tabs>
          <w:tab w:val="left" w:pos="1302"/>
        </w:tabs>
        <w:spacing w:before="0" w:line="240" w:lineRule="auto"/>
        <w:ind w:left="729"/>
        <w:jc w:val="both"/>
        <w:rPr>
          <w:sz w:val="24"/>
          <w:szCs w:val="24"/>
        </w:rPr>
      </w:pPr>
      <w:r w:rsidRPr="005E42BB">
        <w:rPr>
          <w:rStyle w:val="211pt"/>
          <w:sz w:val="24"/>
          <w:szCs w:val="24"/>
        </w:rPr>
        <w:t>а) отчет об исполнении бюджета;</w:t>
      </w:r>
    </w:p>
    <w:p w:rsidR="005E42BB" w:rsidRPr="005E42BB" w:rsidRDefault="005E42BB" w:rsidP="005E42BB">
      <w:pPr>
        <w:pStyle w:val="21"/>
        <w:shd w:val="clear" w:color="auto" w:fill="auto"/>
        <w:tabs>
          <w:tab w:val="left" w:pos="1298"/>
        </w:tabs>
        <w:spacing w:before="0" w:line="240" w:lineRule="auto"/>
        <w:ind w:left="729"/>
        <w:jc w:val="both"/>
        <w:rPr>
          <w:sz w:val="24"/>
          <w:szCs w:val="24"/>
        </w:rPr>
      </w:pPr>
      <w:r w:rsidRPr="005E42BB">
        <w:rPr>
          <w:rStyle w:val="211pt"/>
          <w:sz w:val="24"/>
          <w:szCs w:val="24"/>
        </w:rPr>
        <w:t>б) баланс исполнения бюджета;</w:t>
      </w:r>
    </w:p>
    <w:p w:rsidR="005E42BB" w:rsidRPr="005E42BB" w:rsidRDefault="005E42BB" w:rsidP="005E42BB">
      <w:pPr>
        <w:pStyle w:val="21"/>
        <w:shd w:val="clear" w:color="auto" w:fill="auto"/>
        <w:tabs>
          <w:tab w:val="left" w:pos="1298"/>
        </w:tabs>
        <w:spacing w:before="0" w:line="240" w:lineRule="auto"/>
        <w:ind w:left="729"/>
        <w:jc w:val="both"/>
        <w:rPr>
          <w:sz w:val="24"/>
          <w:szCs w:val="24"/>
        </w:rPr>
      </w:pPr>
      <w:r w:rsidRPr="005E42BB">
        <w:rPr>
          <w:rStyle w:val="211pt"/>
          <w:sz w:val="24"/>
          <w:szCs w:val="24"/>
        </w:rPr>
        <w:t>в) отчет о финансовых результатах деятельности;</w:t>
      </w:r>
    </w:p>
    <w:p w:rsidR="005E42BB" w:rsidRPr="005E42BB" w:rsidRDefault="005E42BB" w:rsidP="005E42BB">
      <w:pPr>
        <w:pStyle w:val="21"/>
        <w:shd w:val="clear" w:color="auto" w:fill="auto"/>
        <w:tabs>
          <w:tab w:val="left" w:pos="1298"/>
        </w:tabs>
        <w:spacing w:before="0" w:line="240" w:lineRule="auto"/>
        <w:ind w:left="729"/>
        <w:jc w:val="both"/>
        <w:rPr>
          <w:sz w:val="24"/>
          <w:szCs w:val="24"/>
        </w:rPr>
      </w:pPr>
      <w:r w:rsidRPr="005E42BB">
        <w:rPr>
          <w:rStyle w:val="211pt"/>
          <w:sz w:val="24"/>
          <w:szCs w:val="24"/>
        </w:rPr>
        <w:t>г) отчет о движении денежных средств;</w:t>
      </w:r>
    </w:p>
    <w:p w:rsidR="005E42BB" w:rsidRPr="005E42BB" w:rsidRDefault="005E42BB" w:rsidP="005E42BB">
      <w:pPr>
        <w:pStyle w:val="21"/>
        <w:shd w:val="clear" w:color="auto" w:fill="auto"/>
        <w:tabs>
          <w:tab w:val="left" w:pos="1298"/>
        </w:tabs>
        <w:spacing w:before="0" w:after="283" w:line="240" w:lineRule="auto"/>
        <w:ind w:left="729"/>
        <w:jc w:val="both"/>
        <w:rPr>
          <w:rStyle w:val="211pt"/>
          <w:sz w:val="24"/>
          <w:szCs w:val="24"/>
        </w:rPr>
      </w:pPr>
      <w:r w:rsidRPr="005E42BB">
        <w:rPr>
          <w:rStyle w:val="211pt"/>
          <w:sz w:val="24"/>
          <w:szCs w:val="24"/>
        </w:rPr>
        <w:t>д) пояснительную записку.</w:t>
      </w:r>
    </w:p>
    <w:p w:rsidR="005E42BB" w:rsidRPr="005E42BB" w:rsidRDefault="005E42BB" w:rsidP="00246FF7">
      <w:pPr>
        <w:pStyle w:val="21"/>
        <w:numPr>
          <w:ilvl w:val="0"/>
          <w:numId w:val="11"/>
        </w:numPr>
        <w:shd w:val="clear" w:color="auto" w:fill="auto"/>
        <w:tabs>
          <w:tab w:val="left" w:pos="1249"/>
        </w:tabs>
        <w:spacing w:before="0" w:line="240" w:lineRule="auto"/>
        <w:ind w:left="20" w:right="20" w:firstLine="709"/>
        <w:jc w:val="both"/>
        <w:rPr>
          <w:rStyle w:val="211pt"/>
          <w:sz w:val="24"/>
          <w:szCs w:val="24"/>
        </w:rPr>
      </w:pPr>
      <w:r w:rsidRPr="005E42BB">
        <w:rPr>
          <w:rStyle w:val="211pt"/>
          <w:sz w:val="24"/>
          <w:szCs w:val="24"/>
        </w:rPr>
        <w:t>Бюджетная отчетность составляется в соответствии с единой методологией бюджетного учета и бюджетной отчетности, установленной Министерством финансов Российской Федерации.</w:t>
      </w:r>
    </w:p>
    <w:p w:rsidR="005E42BB" w:rsidRPr="005E42BB" w:rsidRDefault="005E42BB" w:rsidP="005E42BB">
      <w:pPr>
        <w:pStyle w:val="21"/>
        <w:shd w:val="clear" w:color="auto" w:fill="auto"/>
        <w:spacing w:before="0" w:line="240" w:lineRule="auto"/>
        <w:ind w:left="20" w:firstLine="709"/>
        <w:jc w:val="both"/>
        <w:rPr>
          <w:rStyle w:val="211pt"/>
          <w:b/>
          <w:sz w:val="24"/>
          <w:szCs w:val="24"/>
        </w:rPr>
      </w:pPr>
      <w:bookmarkStart w:id="71" w:name="dst2676"/>
      <w:bookmarkStart w:id="72" w:name="dst2679"/>
      <w:bookmarkEnd w:id="71"/>
      <w:bookmarkEnd w:id="72"/>
    </w:p>
    <w:p w:rsidR="005E42BB" w:rsidRPr="005E42BB" w:rsidRDefault="00256204" w:rsidP="005E42BB">
      <w:pPr>
        <w:pStyle w:val="21"/>
        <w:shd w:val="clear" w:color="auto" w:fill="auto"/>
        <w:spacing w:before="0" w:line="240" w:lineRule="auto"/>
        <w:ind w:left="20" w:firstLine="709"/>
        <w:jc w:val="both"/>
        <w:rPr>
          <w:rStyle w:val="211pt"/>
          <w:sz w:val="24"/>
          <w:szCs w:val="24"/>
        </w:rPr>
      </w:pPr>
      <w:r>
        <w:rPr>
          <w:rStyle w:val="211pt"/>
          <w:b/>
          <w:sz w:val="24"/>
          <w:szCs w:val="24"/>
        </w:rPr>
        <w:t>Статья 35</w:t>
      </w:r>
      <w:r w:rsidR="005E42BB" w:rsidRPr="005E42BB">
        <w:rPr>
          <w:rStyle w:val="211pt"/>
          <w:b/>
          <w:sz w:val="24"/>
          <w:szCs w:val="24"/>
        </w:rPr>
        <w:t>.</w:t>
      </w:r>
      <w:r w:rsidR="005E42BB" w:rsidRPr="005E42BB">
        <w:rPr>
          <w:rStyle w:val="211pt"/>
          <w:sz w:val="24"/>
          <w:szCs w:val="24"/>
        </w:rPr>
        <w:t xml:space="preserve"> Подготовка и представление годового отчета об исполнении бюджета</w:t>
      </w:r>
    </w:p>
    <w:p w:rsidR="005E42BB" w:rsidRPr="005E42BB" w:rsidRDefault="005E42BB" w:rsidP="005E42BB">
      <w:pPr>
        <w:pStyle w:val="21"/>
        <w:shd w:val="clear" w:color="auto" w:fill="auto"/>
        <w:spacing w:before="0" w:line="240" w:lineRule="auto"/>
        <w:ind w:left="20" w:firstLine="709"/>
        <w:jc w:val="both"/>
        <w:rPr>
          <w:sz w:val="24"/>
          <w:szCs w:val="24"/>
        </w:rPr>
      </w:pPr>
    </w:p>
    <w:p w:rsidR="005E42BB" w:rsidRPr="00775F41" w:rsidRDefault="005E42BB" w:rsidP="00246FF7">
      <w:pPr>
        <w:pStyle w:val="21"/>
        <w:numPr>
          <w:ilvl w:val="2"/>
          <w:numId w:val="11"/>
        </w:numPr>
        <w:shd w:val="clear" w:color="auto" w:fill="auto"/>
        <w:tabs>
          <w:tab w:val="left" w:pos="1124"/>
          <w:tab w:val="left" w:pos="1167"/>
        </w:tabs>
        <w:spacing w:before="0" w:line="240" w:lineRule="auto"/>
        <w:ind w:left="20" w:right="20" w:firstLine="709"/>
        <w:jc w:val="both"/>
        <w:rPr>
          <w:rStyle w:val="211pt"/>
          <w:sz w:val="24"/>
          <w:szCs w:val="24"/>
        </w:rPr>
      </w:pPr>
      <w:r w:rsidRPr="00775F41">
        <w:rPr>
          <w:rStyle w:val="211pt"/>
          <w:sz w:val="24"/>
          <w:szCs w:val="24"/>
        </w:rPr>
        <w:t>Годовой отчет об исполнении бюджета составляет</w:t>
      </w:r>
      <w:r w:rsidR="00256204" w:rsidRPr="00775F41">
        <w:rPr>
          <w:rStyle w:val="211pt"/>
          <w:sz w:val="24"/>
          <w:szCs w:val="24"/>
        </w:rPr>
        <w:t>ся в соответствии</w:t>
      </w:r>
      <w:r w:rsidRPr="00775F41">
        <w:rPr>
          <w:rStyle w:val="211pt"/>
          <w:sz w:val="24"/>
          <w:szCs w:val="24"/>
        </w:rPr>
        <w:t xml:space="preserve"> </w:t>
      </w:r>
      <w:r w:rsidR="00775F41" w:rsidRPr="00775F41">
        <w:rPr>
          <w:rStyle w:val="211pt"/>
          <w:sz w:val="24"/>
          <w:szCs w:val="24"/>
        </w:rPr>
        <w:t xml:space="preserve">с главой 25.1 Бюджетного кодекса Российской Федерации </w:t>
      </w:r>
    </w:p>
    <w:p w:rsidR="005E42BB" w:rsidRPr="005E42BB" w:rsidRDefault="005E42BB" w:rsidP="00246FF7">
      <w:pPr>
        <w:pStyle w:val="21"/>
        <w:numPr>
          <w:ilvl w:val="2"/>
          <w:numId w:val="11"/>
        </w:numPr>
        <w:shd w:val="clear" w:color="auto" w:fill="auto"/>
        <w:tabs>
          <w:tab w:val="left" w:pos="1124"/>
        </w:tabs>
        <w:spacing w:before="0" w:line="240" w:lineRule="auto"/>
        <w:ind w:left="20" w:right="20" w:firstLine="709"/>
        <w:jc w:val="both"/>
        <w:rPr>
          <w:sz w:val="24"/>
          <w:szCs w:val="24"/>
        </w:rPr>
      </w:pPr>
      <w:r w:rsidRPr="00775F41">
        <w:rPr>
          <w:rStyle w:val="211pt"/>
          <w:sz w:val="24"/>
          <w:szCs w:val="24"/>
        </w:rPr>
        <w:t>Годовой отчет об исполнении бюджета должен быть составлен в соответствии с той же структурой и бюджетной классификацией, которые применялись при утверждении бюджета.</w:t>
      </w:r>
    </w:p>
    <w:p w:rsidR="005E42BB" w:rsidRPr="005E42BB" w:rsidRDefault="005E42BB" w:rsidP="005E42BB">
      <w:pPr>
        <w:pStyle w:val="21"/>
        <w:shd w:val="clear" w:color="auto" w:fill="auto"/>
        <w:spacing w:before="0" w:line="240" w:lineRule="auto"/>
        <w:ind w:left="20" w:right="20" w:firstLine="709"/>
        <w:jc w:val="both"/>
        <w:rPr>
          <w:sz w:val="24"/>
          <w:szCs w:val="24"/>
        </w:rPr>
      </w:pPr>
      <w:r w:rsidRPr="005E42BB">
        <w:rPr>
          <w:rStyle w:val="211pt"/>
          <w:sz w:val="24"/>
          <w:szCs w:val="24"/>
        </w:rPr>
        <w:t xml:space="preserve">3. По годовому отчету об исполнении бюджета проводятся публичные слушания в порядке, установленном </w:t>
      </w:r>
      <w:r w:rsidR="00FC18D1">
        <w:rPr>
          <w:rStyle w:val="211pt"/>
          <w:sz w:val="24"/>
          <w:szCs w:val="24"/>
        </w:rPr>
        <w:t xml:space="preserve"> </w:t>
      </w:r>
      <w:r w:rsidR="003B646F">
        <w:rPr>
          <w:rStyle w:val="211pt"/>
          <w:sz w:val="24"/>
          <w:szCs w:val="24"/>
        </w:rPr>
        <w:t>Труновским</w:t>
      </w:r>
      <w:r w:rsidR="00FC18D1">
        <w:rPr>
          <w:rStyle w:val="211pt"/>
          <w:sz w:val="24"/>
          <w:szCs w:val="24"/>
        </w:rPr>
        <w:t xml:space="preserve"> сельским </w:t>
      </w:r>
      <w:r w:rsidRPr="005E42BB">
        <w:rPr>
          <w:rStyle w:val="211pt"/>
          <w:sz w:val="24"/>
          <w:szCs w:val="24"/>
        </w:rPr>
        <w:t>Советом</w:t>
      </w:r>
      <w:r w:rsidR="00FC18D1">
        <w:rPr>
          <w:rStyle w:val="211pt"/>
          <w:sz w:val="24"/>
          <w:szCs w:val="24"/>
        </w:rPr>
        <w:t xml:space="preserve"> народных </w:t>
      </w:r>
      <w:r w:rsidRPr="005E42BB">
        <w:rPr>
          <w:rStyle w:val="211pt"/>
          <w:sz w:val="24"/>
          <w:szCs w:val="24"/>
        </w:rPr>
        <w:t xml:space="preserve"> депутатов.</w:t>
      </w:r>
    </w:p>
    <w:p w:rsidR="005E42BB" w:rsidRPr="005E42BB" w:rsidRDefault="005E42BB" w:rsidP="005E42BB">
      <w:pPr>
        <w:pStyle w:val="21"/>
        <w:shd w:val="clear" w:color="auto" w:fill="auto"/>
        <w:tabs>
          <w:tab w:val="left" w:pos="1148"/>
        </w:tabs>
        <w:spacing w:before="0" w:line="240" w:lineRule="auto"/>
        <w:ind w:right="20" w:firstLine="729"/>
        <w:jc w:val="both"/>
        <w:rPr>
          <w:rStyle w:val="211pt"/>
          <w:sz w:val="24"/>
          <w:szCs w:val="24"/>
        </w:rPr>
      </w:pPr>
      <w:r w:rsidRPr="005E42BB">
        <w:rPr>
          <w:rStyle w:val="211pt"/>
          <w:sz w:val="24"/>
          <w:szCs w:val="24"/>
        </w:rPr>
        <w:t xml:space="preserve">4. Годовой отчет об исполнении бюджета за истекший финансовый год в форме проекта решения о бюджете представляется Администрацией </w:t>
      </w:r>
      <w:r w:rsidR="003B646F">
        <w:rPr>
          <w:rStyle w:val="211pt"/>
          <w:sz w:val="24"/>
          <w:szCs w:val="24"/>
        </w:rPr>
        <w:t>Труновского</w:t>
      </w:r>
      <w:r w:rsidRPr="005E42BB">
        <w:rPr>
          <w:rStyle w:val="211pt"/>
          <w:sz w:val="24"/>
          <w:szCs w:val="24"/>
        </w:rPr>
        <w:t xml:space="preserve"> сельского поселения на рассмотрение и утверждение в</w:t>
      </w:r>
      <w:r w:rsidR="00FC18D1">
        <w:rPr>
          <w:rStyle w:val="211pt"/>
          <w:sz w:val="24"/>
          <w:szCs w:val="24"/>
        </w:rPr>
        <w:t xml:space="preserve"> </w:t>
      </w:r>
      <w:r w:rsidR="003B646F">
        <w:rPr>
          <w:rStyle w:val="211pt"/>
          <w:sz w:val="24"/>
          <w:szCs w:val="24"/>
        </w:rPr>
        <w:t>Труновский</w:t>
      </w:r>
      <w:r w:rsidR="00775F41">
        <w:rPr>
          <w:rStyle w:val="211pt"/>
          <w:sz w:val="24"/>
          <w:szCs w:val="24"/>
        </w:rPr>
        <w:t xml:space="preserve"> сельский</w:t>
      </w:r>
      <w:r w:rsidRPr="005E42BB">
        <w:rPr>
          <w:rStyle w:val="211pt"/>
          <w:sz w:val="24"/>
          <w:szCs w:val="24"/>
        </w:rPr>
        <w:t xml:space="preserve"> Совет </w:t>
      </w:r>
      <w:r w:rsidR="00775F41">
        <w:rPr>
          <w:rStyle w:val="211pt"/>
          <w:sz w:val="24"/>
          <w:szCs w:val="24"/>
        </w:rPr>
        <w:t xml:space="preserve">народных </w:t>
      </w:r>
      <w:r w:rsidRPr="005E42BB">
        <w:rPr>
          <w:rStyle w:val="211pt"/>
          <w:sz w:val="24"/>
          <w:szCs w:val="24"/>
        </w:rPr>
        <w:t>депутатов  не позднее 1 мая текущего года.</w:t>
      </w:r>
    </w:p>
    <w:p w:rsidR="005E42BB" w:rsidRPr="005E42BB" w:rsidRDefault="005E42BB" w:rsidP="005E42BB">
      <w:pPr>
        <w:pStyle w:val="21"/>
        <w:shd w:val="clear" w:color="auto" w:fill="auto"/>
        <w:tabs>
          <w:tab w:val="left" w:pos="1138"/>
        </w:tabs>
        <w:spacing w:before="0" w:line="240" w:lineRule="auto"/>
        <w:ind w:right="20" w:firstLine="729"/>
        <w:jc w:val="both"/>
        <w:rPr>
          <w:sz w:val="24"/>
          <w:szCs w:val="24"/>
        </w:rPr>
      </w:pPr>
      <w:bookmarkStart w:id="73" w:name="dst2720"/>
      <w:bookmarkStart w:id="74" w:name="dst2722"/>
      <w:bookmarkEnd w:id="73"/>
      <w:bookmarkEnd w:id="74"/>
      <w:r w:rsidRPr="005E42BB">
        <w:rPr>
          <w:rStyle w:val="211pt"/>
          <w:sz w:val="24"/>
          <w:szCs w:val="24"/>
        </w:rPr>
        <w:t xml:space="preserve">5. Вместе с годовым отчетом об исполнении бюджета в </w:t>
      </w:r>
      <w:r w:rsidR="003B646F">
        <w:rPr>
          <w:rStyle w:val="211pt"/>
          <w:sz w:val="24"/>
          <w:szCs w:val="24"/>
        </w:rPr>
        <w:t>Труновский</w:t>
      </w:r>
      <w:r w:rsidR="00FC18D1">
        <w:rPr>
          <w:rStyle w:val="211pt"/>
          <w:sz w:val="24"/>
          <w:szCs w:val="24"/>
        </w:rPr>
        <w:t xml:space="preserve"> сельский </w:t>
      </w:r>
      <w:r w:rsidRPr="005E42BB">
        <w:rPr>
          <w:rStyle w:val="211pt"/>
          <w:sz w:val="24"/>
          <w:szCs w:val="24"/>
        </w:rPr>
        <w:t>Совет депутатов представляются следующие документы и материалы:</w:t>
      </w:r>
    </w:p>
    <w:p w:rsidR="005E42BB" w:rsidRPr="005E42BB" w:rsidRDefault="005E42BB" w:rsidP="005E42BB">
      <w:pPr>
        <w:pStyle w:val="21"/>
        <w:shd w:val="clear" w:color="auto" w:fill="auto"/>
        <w:tabs>
          <w:tab w:val="left" w:pos="1317"/>
        </w:tabs>
        <w:spacing w:before="0" w:line="240" w:lineRule="auto"/>
        <w:ind w:firstLine="729"/>
        <w:jc w:val="both"/>
        <w:rPr>
          <w:sz w:val="24"/>
          <w:szCs w:val="24"/>
        </w:rPr>
      </w:pPr>
      <w:r w:rsidRPr="005E42BB">
        <w:rPr>
          <w:rStyle w:val="211pt"/>
          <w:sz w:val="24"/>
          <w:szCs w:val="24"/>
        </w:rPr>
        <w:t xml:space="preserve">а) проект решения </w:t>
      </w:r>
      <w:r w:rsidR="003B646F">
        <w:rPr>
          <w:rStyle w:val="211pt"/>
          <w:sz w:val="24"/>
          <w:szCs w:val="24"/>
        </w:rPr>
        <w:t>Труновского</w:t>
      </w:r>
      <w:r w:rsidR="00775F41">
        <w:rPr>
          <w:rStyle w:val="211pt"/>
          <w:sz w:val="24"/>
          <w:szCs w:val="24"/>
        </w:rPr>
        <w:t xml:space="preserve"> сельского </w:t>
      </w:r>
      <w:r w:rsidRPr="005E42BB">
        <w:rPr>
          <w:rStyle w:val="211pt"/>
          <w:sz w:val="24"/>
          <w:szCs w:val="24"/>
        </w:rPr>
        <w:t xml:space="preserve">Совета </w:t>
      </w:r>
      <w:r w:rsidR="00775F41">
        <w:rPr>
          <w:rStyle w:val="211pt"/>
          <w:sz w:val="24"/>
          <w:szCs w:val="24"/>
        </w:rPr>
        <w:t xml:space="preserve">народных </w:t>
      </w:r>
      <w:r w:rsidRPr="005E42BB">
        <w:rPr>
          <w:rStyle w:val="211pt"/>
          <w:sz w:val="24"/>
          <w:szCs w:val="24"/>
        </w:rPr>
        <w:t>депутатов об исполнении бюджета за отчетный год;</w:t>
      </w:r>
    </w:p>
    <w:p w:rsidR="005E42BB" w:rsidRPr="005E42BB" w:rsidRDefault="005E42BB" w:rsidP="005E42BB">
      <w:pPr>
        <w:pStyle w:val="21"/>
        <w:shd w:val="clear" w:color="auto" w:fill="auto"/>
        <w:tabs>
          <w:tab w:val="left" w:pos="1398"/>
        </w:tabs>
        <w:spacing w:before="0" w:line="240" w:lineRule="auto"/>
        <w:ind w:right="20" w:firstLine="729"/>
        <w:jc w:val="both"/>
        <w:rPr>
          <w:sz w:val="24"/>
          <w:szCs w:val="24"/>
        </w:rPr>
      </w:pPr>
      <w:r w:rsidRPr="005E42BB">
        <w:rPr>
          <w:rStyle w:val="211pt"/>
          <w:sz w:val="24"/>
          <w:szCs w:val="24"/>
        </w:rPr>
        <w:t xml:space="preserve">б) </w:t>
      </w:r>
      <w:r w:rsidRPr="005E42BB">
        <w:rPr>
          <w:sz w:val="24"/>
          <w:szCs w:val="24"/>
        </w:rPr>
        <w:t>бюджетная отчетность об исполнении бюджета;</w:t>
      </w:r>
    </w:p>
    <w:p w:rsidR="005E42BB" w:rsidRPr="005E42BB" w:rsidRDefault="005E42BB" w:rsidP="005E42BB">
      <w:pPr>
        <w:pStyle w:val="21"/>
        <w:shd w:val="clear" w:color="auto" w:fill="auto"/>
        <w:tabs>
          <w:tab w:val="left" w:pos="1298"/>
        </w:tabs>
        <w:spacing w:before="0" w:line="240" w:lineRule="auto"/>
        <w:ind w:firstLine="729"/>
        <w:jc w:val="both"/>
        <w:rPr>
          <w:sz w:val="24"/>
          <w:szCs w:val="24"/>
        </w:rPr>
      </w:pPr>
      <w:r w:rsidRPr="005E42BB">
        <w:rPr>
          <w:rStyle w:val="211pt"/>
          <w:sz w:val="24"/>
          <w:szCs w:val="24"/>
        </w:rPr>
        <w:t>в) отчеты о реализации муниципальных программ;</w:t>
      </w:r>
    </w:p>
    <w:p w:rsidR="005E42BB" w:rsidRPr="005E42BB" w:rsidRDefault="005E42BB" w:rsidP="005E42BB">
      <w:pPr>
        <w:pStyle w:val="21"/>
        <w:shd w:val="clear" w:color="auto" w:fill="auto"/>
        <w:tabs>
          <w:tab w:val="left" w:pos="1378"/>
        </w:tabs>
        <w:spacing w:before="0" w:line="240" w:lineRule="auto"/>
        <w:ind w:right="20" w:firstLine="729"/>
        <w:jc w:val="both"/>
        <w:rPr>
          <w:rStyle w:val="211pt"/>
          <w:sz w:val="24"/>
          <w:szCs w:val="24"/>
        </w:rPr>
      </w:pPr>
      <w:r w:rsidRPr="005E42BB">
        <w:rPr>
          <w:rStyle w:val="211pt"/>
          <w:sz w:val="24"/>
          <w:szCs w:val="24"/>
        </w:rPr>
        <w:t xml:space="preserve">г) отчет о расходовании средств резервного фонда Администрации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5E42BB" w:rsidP="005E42BB">
      <w:pPr>
        <w:pStyle w:val="21"/>
        <w:shd w:val="clear" w:color="auto" w:fill="auto"/>
        <w:tabs>
          <w:tab w:val="left" w:pos="1378"/>
        </w:tabs>
        <w:spacing w:before="0" w:line="240" w:lineRule="auto"/>
        <w:ind w:right="20" w:firstLine="729"/>
        <w:jc w:val="both"/>
        <w:rPr>
          <w:rStyle w:val="211pt"/>
          <w:sz w:val="24"/>
          <w:szCs w:val="24"/>
        </w:rPr>
      </w:pPr>
      <w:r w:rsidRPr="005E42BB">
        <w:rPr>
          <w:rStyle w:val="211pt"/>
          <w:sz w:val="24"/>
          <w:szCs w:val="24"/>
        </w:rPr>
        <w:t>д) пояснительную записку к годовому отчету об исполнении бюджета.</w:t>
      </w:r>
    </w:p>
    <w:p w:rsidR="005E42BB" w:rsidRPr="005E42BB" w:rsidRDefault="005E42BB" w:rsidP="005E42BB">
      <w:pPr>
        <w:pStyle w:val="21"/>
        <w:shd w:val="clear" w:color="auto" w:fill="auto"/>
        <w:spacing w:before="0" w:after="210" w:line="240" w:lineRule="auto"/>
        <w:ind w:left="20" w:firstLine="709"/>
        <w:jc w:val="both"/>
        <w:rPr>
          <w:rStyle w:val="211pt"/>
          <w:b/>
          <w:sz w:val="24"/>
          <w:szCs w:val="24"/>
        </w:rPr>
      </w:pPr>
    </w:p>
    <w:p w:rsidR="005E42BB" w:rsidRPr="005E42BB" w:rsidRDefault="005E42BB" w:rsidP="005E42BB">
      <w:pPr>
        <w:pStyle w:val="21"/>
        <w:shd w:val="clear" w:color="auto" w:fill="auto"/>
        <w:spacing w:before="0" w:after="210" w:line="240" w:lineRule="auto"/>
        <w:ind w:left="20" w:firstLine="709"/>
        <w:jc w:val="both"/>
        <w:rPr>
          <w:sz w:val="24"/>
          <w:szCs w:val="24"/>
        </w:rPr>
      </w:pPr>
      <w:r w:rsidRPr="005E42BB">
        <w:rPr>
          <w:rStyle w:val="211pt"/>
          <w:b/>
          <w:sz w:val="24"/>
          <w:szCs w:val="24"/>
        </w:rPr>
        <w:t>Статья 3</w:t>
      </w:r>
      <w:r w:rsidR="00775F41">
        <w:rPr>
          <w:rStyle w:val="211pt"/>
          <w:b/>
          <w:sz w:val="24"/>
          <w:szCs w:val="24"/>
        </w:rPr>
        <w:t>6</w:t>
      </w:r>
      <w:r w:rsidRPr="005E42BB">
        <w:rPr>
          <w:rStyle w:val="211pt"/>
          <w:sz w:val="24"/>
          <w:szCs w:val="24"/>
        </w:rPr>
        <w:t>. Внешняя проверка годового отчета об исполнении бюджета</w:t>
      </w:r>
    </w:p>
    <w:p w:rsidR="005E42BB" w:rsidRPr="005E42BB" w:rsidRDefault="00E269AE" w:rsidP="00E269AE">
      <w:pPr>
        <w:pStyle w:val="21"/>
        <w:shd w:val="clear" w:color="auto" w:fill="auto"/>
        <w:tabs>
          <w:tab w:val="left" w:pos="1129"/>
        </w:tabs>
        <w:spacing w:before="0" w:line="240" w:lineRule="auto"/>
        <w:ind w:left="720" w:right="20"/>
        <w:jc w:val="both"/>
        <w:rPr>
          <w:sz w:val="24"/>
          <w:szCs w:val="24"/>
        </w:rPr>
      </w:pPr>
      <w:r>
        <w:rPr>
          <w:rStyle w:val="211pt"/>
          <w:sz w:val="24"/>
          <w:szCs w:val="24"/>
        </w:rPr>
        <w:t xml:space="preserve">1. </w:t>
      </w:r>
      <w:r w:rsidR="005E42BB" w:rsidRPr="005E42BB">
        <w:rPr>
          <w:rStyle w:val="211pt"/>
          <w:sz w:val="24"/>
          <w:szCs w:val="24"/>
        </w:rPr>
        <w:t>Годовой отчет об исполнении бюджета до его рассмотрения в</w:t>
      </w:r>
      <w:r w:rsidR="00775F41">
        <w:rPr>
          <w:rStyle w:val="211pt"/>
          <w:sz w:val="24"/>
          <w:szCs w:val="24"/>
        </w:rPr>
        <w:t xml:space="preserve"> </w:t>
      </w:r>
      <w:r w:rsidR="003B646F">
        <w:rPr>
          <w:rStyle w:val="211pt"/>
          <w:sz w:val="24"/>
          <w:szCs w:val="24"/>
        </w:rPr>
        <w:t>Труновском</w:t>
      </w:r>
      <w:r w:rsidR="00775F41">
        <w:rPr>
          <w:rStyle w:val="211pt"/>
          <w:sz w:val="24"/>
          <w:szCs w:val="24"/>
        </w:rPr>
        <w:t xml:space="preserve"> сельском</w:t>
      </w:r>
      <w:r w:rsidR="005E42BB" w:rsidRPr="005E42BB">
        <w:rPr>
          <w:rStyle w:val="211pt"/>
          <w:sz w:val="24"/>
          <w:szCs w:val="24"/>
        </w:rPr>
        <w:t xml:space="preserve"> Совете</w:t>
      </w:r>
      <w:r w:rsidR="00775F41">
        <w:rPr>
          <w:rStyle w:val="211pt"/>
          <w:sz w:val="24"/>
          <w:szCs w:val="24"/>
        </w:rPr>
        <w:t xml:space="preserve"> народных</w:t>
      </w:r>
      <w:r w:rsidR="005E42BB" w:rsidRPr="005E42BB">
        <w:rPr>
          <w:rStyle w:val="211pt"/>
          <w:sz w:val="24"/>
          <w:szCs w:val="24"/>
        </w:rPr>
        <w:t xml:space="preserve"> депутатов подлежит внешней проверке, которая включает внешнюю проверку бюджетной отчетности главных администраторов </w:t>
      </w:r>
      <w:r w:rsidR="005E42BB" w:rsidRPr="005E42BB">
        <w:rPr>
          <w:rStyle w:val="211pt"/>
          <w:sz w:val="24"/>
          <w:szCs w:val="24"/>
        </w:rPr>
        <w:lastRenderedPageBreak/>
        <w:t>(администраторов) средств бюджета и подготовку заключения на годовой отчет об исполнении бюджета.</w:t>
      </w:r>
    </w:p>
    <w:p w:rsidR="005E42BB" w:rsidRPr="005E42BB" w:rsidRDefault="00E269AE" w:rsidP="00E269AE">
      <w:pPr>
        <w:pStyle w:val="21"/>
        <w:shd w:val="clear" w:color="auto" w:fill="auto"/>
        <w:tabs>
          <w:tab w:val="left" w:pos="1273"/>
        </w:tabs>
        <w:spacing w:before="0" w:line="240" w:lineRule="auto"/>
        <w:ind w:left="720" w:right="20"/>
        <w:jc w:val="both"/>
        <w:rPr>
          <w:rStyle w:val="211pt"/>
          <w:sz w:val="24"/>
          <w:szCs w:val="24"/>
        </w:rPr>
      </w:pPr>
      <w:r>
        <w:rPr>
          <w:rStyle w:val="211pt"/>
          <w:sz w:val="24"/>
          <w:szCs w:val="24"/>
        </w:rPr>
        <w:t>2..</w:t>
      </w:r>
      <w:r w:rsidR="005E42BB" w:rsidRPr="005E42BB">
        <w:rPr>
          <w:rStyle w:val="211pt"/>
          <w:sz w:val="24"/>
          <w:szCs w:val="24"/>
        </w:rPr>
        <w:t>Внешняя проверка годового отчета об исполнении бюджета осуществляется Контрольно-ревизионным управлением.</w:t>
      </w:r>
    </w:p>
    <w:p w:rsidR="005E42BB" w:rsidRPr="005E42BB" w:rsidRDefault="00E269AE" w:rsidP="00E269AE">
      <w:pPr>
        <w:pStyle w:val="21"/>
        <w:shd w:val="clear" w:color="auto" w:fill="auto"/>
        <w:tabs>
          <w:tab w:val="left" w:pos="1273"/>
        </w:tabs>
        <w:spacing w:before="0" w:line="240" w:lineRule="auto"/>
        <w:ind w:left="720" w:right="20"/>
        <w:jc w:val="both"/>
        <w:rPr>
          <w:sz w:val="24"/>
          <w:szCs w:val="24"/>
        </w:rPr>
      </w:pPr>
      <w:bookmarkStart w:id="75" w:name="dst2709"/>
      <w:bookmarkStart w:id="76" w:name="dst3658"/>
      <w:bookmarkEnd w:id="75"/>
      <w:bookmarkEnd w:id="76"/>
      <w:r>
        <w:rPr>
          <w:sz w:val="24"/>
          <w:szCs w:val="24"/>
        </w:rPr>
        <w:t xml:space="preserve">3. </w:t>
      </w:r>
      <w:r w:rsidR="005E42BB" w:rsidRPr="005E42BB">
        <w:rPr>
          <w:sz w:val="24"/>
          <w:szCs w:val="24"/>
        </w:rPr>
        <w:t>Главные администраторы средств бюджета представляют годовую бюджетную отчетность в Контрольно-ревизионное управление для проведения внешней проверки не позднее 01 марта текущего финансового года.</w:t>
      </w:r>
    </w:p>
    <w:p w:rsidR="005E42BB" w:rsidRPr="005E42BB" w:rsidRDefault="00E269AE" w:rsidP="00E269AE">
      <w:pPr>
        <w:pStyle w:val="21"/>
        <w:shd w:val="clear" w:color="auto" w:fill="auto"/>
        <w:tabs>
          <w:tab w:val="left" w:pos="1201"/>
        </w:tabs>
        <w:spacing w:before="0" w:line="240" w:lineRule="auto"/>
        <w:ind w:left="720" w:right="20"/>
        <w:jc w:val="both"/>
        <w:rPr>
          <w:rStyle w:val="211pt"/>
          <w:sz w:val="24"/>
          <w:szCs w:val="24"/>
        </w:rPr>
      </w:pPr>
      <w:r>
        <w:rPr>
          <w:rStyle w:val="211pt"/>
          <w:sz w:val="24"/>
          <w:szCs w:val="24"/>
        </w:rPr>
        <w:t xml:space="preserve">4. </w:t>
      </w:r>
      <w:r w:rsidR="005E42BB" w:rsidRPr="005E42BB">
        <w:rPr>
          <w:rStyle w:val="211pt"/>
          <w:sz w:val="24"/>
          <w:szCs w:val="24"/>
        </w:rPr>
        <w:t xml:space="preserve">Не позднее 01 апреля текущего финансового года Администрация </w:t>
      </w:r>
      <w:r w:rsidR="003B646F">
        <w:rPr>
          <w:rStyle w:val="211pt"/>
          <w:sz w:val="24"/>
          <w:szCs w:val="24"/>
        </w:rPr>
        <w:t>Труновского</w:t>
      </w:r>
      <w:r w:rsidR="005E42BB" w:rsidRPr="005E42BB">
        <w:rPr>
          <w:rStyle w:val="211pt"/>
          <w:sz w:val="24"/>
          <w:szCs w:val="24"/>
        </w:rPr>
        <w:t xml:space="preserve"> сельского  поселения представляет годовой отчет об исполнении бюджета с приложением докуме</w:t>
      </w:r>
      <w:r w:rsidR="00775F41">
        <w:rPr>
          <w:rStyle w:val="211pt"/>
          <w:sz w:val="24"/>
          <w:szCs w:val="24"/>
        </w:rPr>
        <w:t>нтов, предусмотренных статьей 35</w:t>
      </w:r>
      <w:r w:rsidR="005E42BB" w:rsidRPr="005E42BB">
        <w:rPr>
          <w:rStyle w:val="211pt"/>
          <w:sz w:val="24"/>
          <w:szCs w:val="24"/>
        </w:rPr>
        <w:t xml:space="preserve"> настоящего Положения, в Контрольно-ревизионное управление для подготовки заключения на него.</w:t>
      </w:r>
    </w:p>
    <w:p w:rsidR="005E42BB" w:rsidRPr="005E42BB" w:rsidRDefault="00E269AE" w:rsidP="00E269AE">
      <w:pPr>
        <w:pStyle w:val="21"/>
        <w:shd w:val="clear" w:color="auto" w:fill="auto"/>
        <w:tabs>
          <w:tab w:val="left" w:pos="1172"/>
        </w:tabs>
        <w:spacing w:before="0" w:line="240" w:lineRule="auto"/>
        <w:ind w:left="720" w:right="20"/>
        <w:jc w:val="both"/>
        <w:rPr>
          <w:rStyle w:val="211pt"/>
          <w:sz w:val="24"/>
          <w:szCs w:val="24"/>
        </w:rPr>
      </w:pPr>
      <w:bookmarkStart w:id="77" w:name="dst2714"/>
      <w:bookmarkEnd w:id="77"/>
      <w:r>
        <w:rPr>
          <w:rStyle w:val="211pt"/>
          <w:sz w:val="24"/>
          <w:szCs w:val="24"/>
        </w:rPr>
        <w:t xml:space="preserve">5. </w:t>
      </w:r>
      <w:r w:rsidR="005E42BB" w:rsidRPr="005E42BB">
        <w:rPr>
          <w:rStyle w:val="211pt"/>
          <w:sz w:val="24"/>
          <w:szCs w:val="24"/>
        </w:rPr>
        <w:t>Контрольно-ревизионное управление готовит заключение на годовой отчет об исполнении бюджета с учетом данных внешней проверки годовой бюджетной отчетности главных администраторов (администраторов) средств бюджета, в срок, не превышающий 1 месяц со дня поступления годового отчета об исполнении бюджета в Контрольно-ревизионное управление.</w:t>
      </w:r>
    </w:p>
    <w:p w:rsidR="005E42BB" w:rsidRPr="005E42BB" w:rsidRDefault="005E42BB" w:rsidP="005E42BB">
      <w:pPr>
        <w:pStyle w:val="21"/>
        <w:shd w:val="clear" w:color="auto" w:fill="auto"/>
        <w:spacing w:before="0" w:after="480" w:line="240" w:lineRule="auto"/>
        <w:ind w:left="20" w:right="20" w:firstLine="709"/>
        <w:jc w:val="both"/>
        <w:rPr>
          <w:sz w:val="24"/>
          <w:szCs w:val="24"/>
        </w:rPr>
      </w:pPr>
      <w:r w:rsidRPr="005E42BB">
        <w:rPr>
          <w:rStyle w:val="211pt"/>
          <w:sz w:val="24"/>
          <w:szCs w:val="24"/>
        </w:rPr>
        <w:t xml:space="preserve">6. Заключение на годовой отчет об исполнении бюджета представляется Контрольно-ревизионным управлением в </w:t>
      </w:r>
      <w:r w:rsidR="003B646F">
        <w:rPr>
          <w:rStyle w:val="211pt"/>
          <w:sz w:val="24"/>
          <w:szCs w:val="24"/>
        </w:rPr>
        <w:t>Труновский</w:t>
      </w:r>
      <w:r w:rsidR="00775F41">
        <w:rPr>
          <w:rStyle w:val="211pt"/>
          <w:sz w:val="24"/>
          <w:szCs w:val="24"/>
        </w:rPr>
        <w:t xml:space="preserve"> сельский </w:t>
      </w:r>
      <w:r w:rsidRPr="005E42BB">
        <w:rPr>
          <w:rStyle w:val="211pt"/>
          <w:sz w:val="24"/>
          <w:szCs w:val="24"/>
        </w:rPr>
        <w:t>Совет</w:t>
      </w:r>
      <w:r w:rsidR="00775F41">
        <w:rPr>
          <w:rStyle w:val="211pt"/>
          <w:sz w:val="24"/>
          <w:szCs w:val="24"/>
        </w:rPr>
        <w:t xml:space="preserve"> народных</w:t>
      </w:r>
      <w:r w:rsidRPr="005E42BB">
        <w:rPr>
          <w:rStyle w:val="211pt"/>
          <w:sz w:val="24"/>
          <w:szCs w:val="24"/>
        </w:rPr>
        <w:t xml:space="preserve"> депутатов с одновременным направлением в Администрацию </w:t>
      </w:r>
      <w:r w:rsidR="003B646F">
        <w:rPr>
          <w:rStyle w:val="211pt"/>
          <w:sz w:val="24"/>
          <w:szCs w:val="24"/>
        </w:rPr>
        <w:t>Труновского</w:t>
      </w:r>
      <w:r w:rsidRPr="005E42BB">
        <w:rPr>
          <w:rStyle w:val="211pt"/>
          <w:sz w:val="24"/>
          <w:szCs w:val="24"/>
        </w:rPr>
        <w:t xml:space="preserve"> сельского поселения.</w:t>
      </w:r>
    </w:p>
    <w:p w:rsidR="005E42BB" w:rsidRPr="005E42BB" w:rsidRDefault="00775F41" w:rsidP="00E92BD3">
      <w:pPr>
        <w:pStyle w:val="21"/>
        <w:shd w:val="clear" w:color="auto" w:fill="auto"/>
        <w:spacing w:before="0" w:after="244" w:line="240" w:lineRule="auto"/>
        <w:ind w:left="20" w:right="20" w:firstLine="709"/>
        <w:jc w:val="both"/>
        <w:rPr>
          <w:sz w:val="24"/>
          <w:szCs w:val="24"/>
        </w:rPr>
      </w:pPr>
      <w:r>
        <w:rPr>
          <w:rStyle w:val="211pt"/>
          <w:b/>
          <w:sz w:val="24"/>
          <w:szCs w:val="24"/>
        </w:rPr>
        <w:t>Статья 37</w:t>
      </w:r>
      <w:r w:rsidR="005E42BB" w:rsidRPr="005E42BB">
        <w:rPr>
          <w:rStyle w:val="211pt"/>
          <w:b/>
          <w:sz w:val="24"/>
          <w:szCs w:val="24"/>
        </w:rPr>
        <w:t>.</w:t>
      </w:r>
      <w:r w:rsidR="005E42BB" w:rsidRPr="005E42BB">
        <w:rPr>
          <w:rStyle w:val="211pt"/>
          <w:sz w:val="24"/>
          <w:szCs w:val="24"/>
        </w:rPr>
        <w:t xml:space="preserve"> Рассмотрение и утверждение годового отчета об исполнении бюджета  </w:t>
      </w:r>
      <w:r w:rsidR="003B646F">
        <w:rPr>
          <w:rStyle w:val="211pt"/>
          <w:sz w:val="24"/>
          <w:szCs w:val="24"/>
        </w:rPr>
        <w:t>Труновского</w:t>
      </w:r>
      <w:r w:rsidR="005E42BB" w:rsidRPr="005E42BB">
        <w:rPr>
          <w:rStyle w:val="211pt"/>
          <w:sz w:val="24"/>
          <w:szCs w:val="24"/>
        </w:rPr>
        <w:t xml:space="preserve"> сельского поселения</w:t>
      </w:r>
    </w:p>
    <w:p w:rsidR="005E42BB" w:rsidRPr="005E42BB" w:rsidRDefault="00E92BD3" w:rsidP="00E92BD3">
      <w:pPr>
        <w:pStyle w:val="21"/>
        <w:shd w:val="clear" w:color="auto" w:fill="auto"/>
        <w:tabs>
          <w:tab w:val="left" w:pos="1143"/>
        </w:tabs>
        <w:spacing w:before="0" w:line="240" w:lineRule="auto"/>
        <w:ind w:right="20"/>
        <w:jc w:val="both"/>
        <w:rPr>
          <w:rStyle w:val="211pt"/>
          <w:sz w:val="24"/>
          <w:szCs w:val="24"/>
        </w:rPr>
      </w:pPr>
      <w:r>
        <w:rPr>
          <w:rStyle w:val="211pt"/>
          <w:sz w:val="24"/>
          <w:szCs w:val="24"/>
        </w:rPr>
        <w:t>1</w:t>
      </w:r>
      <w:r w:rsidR="000E04D3">
        <w:rPr>
          <w:rStyle w:val="211pt"/>
          <w:sz w:val="24"/>
          <w:szCs w:val="24"/>
        </w:rPr>
        <w:t xml:space="preserve">. </w:t>
      </w:r>
      <w:r w:rsidR="003B646F">
        <w:rPr>
          <w:rStyle w:val="211pt"/>
          <w:sz w:val="24"/>
          <w:szCs w:val="24"/>
        </w:rPr>
        <w:t>Труновский</w:t>
      </w:r>
      <w:r w:rsidR="00775F41">
        <w:rPr>
          <w:rStyle w:val="211pt"/>
          <w:sz w:val="24"/>
          <w:szCs w:val="24"/>
        </w:rPr>
        <w:t xml:space="preserve"> сельский</w:t>
      </w:r>
      <w:r>
        <w:rPr>
          <w:rStyle w:val="211pt"/>
          <w:sz w:val="24"/>
          <w:szCs w:val="24"/>
        </w:rPr>
        <w:t>.</w:t>
      </w:r>
      <w:r w:rsidR="005E42BB" w:rsidRPr="005E42BB">
        <w:rPr>
          <w:rStyle w:val="211pt"/>
          <w:sz w:val="24"/>
          <w:szCs w:val="24"/>
        </w:rPr>
        <w:t xml:space="preserve">Совет </w:t>
      </w:r>
      <w:r w:rsidR="00775F41">
        <w:rPr>
          <w:rStyle w:val="211pt"/>
          <w:sz w:val="24"/>
          <w:szCs w:val="24"/>
        </w:rPr>
        <w:t xml:space="preserve">народных </w:t>
      </w:r>
      <w:r w:rsidR="005E42BB" w:rsidRPr="005E42BB">
        <w:rPr>
          <w:rStyle w:val="211pt"/>
          <w:sz w:val="24"/>
          <w:szCs w:val="24"/>
        </w:rPr>
        <w:t>депутатов рассматривает годовой отчет об исполнении бюджета в течение одного месяца после получения заключения Контрольно-ревизионного управления о результатах внешней проверки указанного отчета.</w:t>
      </w:r>
    </w:p>
    <w:p w:rsidR="005E42BB" w:rsidRPr="005E42BB" w:rsidRDefault="00E92BD3" w:rsidP="00E92BD3">
      <w:pPr>
        <w:pStyle w:val="21"/>
        <w:shd w:val="clear" w:color="auto" w:fill="auto"/>
        <w:tabs>
          <w:tab w:val="left" w:pos="1206"/>
        </w:tabs>
        <w:spacing w:before="0" w:line="240" w:lineRule="auto"/>
        <w:ind w:right="20"/>
        <w:jc w:val="both"/>
        <w:rPr>
          <w:rStyle w:val="211pt"/>
          <w:sz w:val="24"/>
          <w:szCs w:val="24"/>
        </w:rPr>
      </w:pPr>
      <w:r>
        <w:rPr>
          <w:rStyle w:val="211pt"/>
          <w:sz w:val="24"/>
          <w:szCs w:val="24"/>
        </w:rPr>
        <w:t>2.</w:t>
      </w:r>
      <w:r w:rsidR="005E42BB" w:rsidRPr="005E42BB">
        <w:rPr>
          <w:rStyle w:val="211pt"/>
          <w:sz w:val="24"/>
          <w:szCs w:val="24"/>
        </w:rPr>
        <w:t>По итогам рассмотрения годового отчета об исполнении бюджета и заключения Контрольно-ревизионного управления</w:t>
      </w:r>
      <w:r w:rsidR="00775F41">
        <w:rPr>
          <w:rStyle w:val="211pt"/>
          <w:sz w:val="24"/>
          <w:szCs w:val="24"/>
        </w:rPr>
        <w:t xml:space="preserve"> </w:t>
      </w:r>
      <w:r w:rsidR="000E04D3">
        <w:rPr>
          <w:rStyle w:val="211pt"/>
          <w:sz w:val="24"/>
          <w:szCs w:val="24"/>
        </w:rPr>
        <w:t xml:space="preserve"> </w:t>
      </w:r>
      <w:r w:rsidR="003B646F">
        <w:rPr>
          <w:rStyle w:val="211pt"/>
          <w:sz w:val="24"/>
          <w:szCs w:val="24"/>
        </w:rPr>
        <w:t>Труновский</w:t>
      </w:r>
      <w:r w:rsidR="000E04D3">
        <w:rPr>
          <w:rStyle w:val="211pt"/>
          <w:sz w:val="24"/>
          <w:szCs w:val="24"/>
        </w:rPr>
        <w:t xml:space="preserve"> </w:t>
      </w:r>
      <w:r w:rsidR="00775F41">
        <w:rPr>
          <w:rStyle w:val="211pt"/>
          <w:sz w:val="24"/>
          <w:szCs w:val="24"/>
        </w:rPr>
        <w:t xml:space="preserve"> сельский</w:t>
      </w:r>
      <w:r w:rsidR="005E42BB" w:rsidRPr="005E42BB">
        <w:rPr>
          <w:rStyle w:val="211pt"/>
          <w:sz w:val="24"/>
          <w:szCs w:val="24"/>
        </w:rPr>
        <w:t xml:space="preserve"> Совет </w:t>
      </w:r>
      <w:r w:rsidR="00775F41">
        <w:rPr>
          <w:rStyle w:val="211pt"/>
          <w:sz w:val="24"/>
          <w:szCs w:val="24"/>
        </w:rPr>
        <w:t xml:space="preserve">народных </w:t>
      </w:r>
      <w:r w:rsidR="005E42BB" w:rsidRPr="005E42BB">
        <w:rPr>
          <w:rStyle w:val="211pt"/>
          <w:sz w:val="24"/>
          <w:szCs w:val="24"/>
        </w:rPr>
        <w:t>депутатов принимает решение об утверждении годового отчета об исполнении бюджета и принятии соответствующего решения, либо об отклонении годового отчета об исполнении бюджета.</w:t>
      </w:r>
    </w:p>
    <w:p w:rsidR="005E42BB" w:rsidRPr="005E42BB" w:rsidRDefault="00E92BD3" w:rsidP="00E92BD3">
      <w:pPr>
        <w:pStyle w:val="21"/>
        <w:shd w:val="clear" w:color="auto" w:fill="auto"/>
        <w:tabs>
          <w:tab w:val="left" w:pos="1124"/>
        </w:tabs>
        <w:spacing w:before="0" w:after="210" w:line="240" w:lineRule="auto"/>
        <w:ind w:right="20"/>
        <w:jc w:val="both"/>
        <w:rPr>
          <w:rStyle w:val="211pt"/>
          <w:sz w:val="24"/>
          <w:szCs w:val="24"/>
        </w:rPr>
      </w:pPr>
      <w:r>
        <w:rPr>
          <w:rStyle w:val="211pt"/>
          <w:sz w:val="24"/>
          <w:szCs w:val="24"/>
        </w:rPr>
        <w:t>3.</w:t>
      </w:r>
      <w:r w:rsidR="005E42BB" w:rsidRPr="005E42BB">
        <w:rPr>
          <w:rStyle w:val="211pt"/>
          <w:sz w:val="24"/>
          <w:szCs w:val="24"/>
        </w:rPr>
        <w:t>В случае отклонения</w:t>
      </w:r>
      <w:r w:rsidR="000E04D3">
        <w:rPr>
          <w:rStyle w:val="211pt"/>
          <w:sz w:val="24"/>
          <w:szCs w:val="24"/>
        </w:rPr>
        <w:t xml:space="preserve"> </w:t>
      </w:r>
      <w:r w:rsidR="003B646F">
        <w:rPr>
          <w:rStyle w:val="211pt"/>
          <w:sz w:val="24"/>
          <w:szCs w:val="24"/>
        </w:rPr>
        <w:t>Труновским</w:t>
      </w:r>
      <w:r w:rsidR="00775F41">
        <w:rPr>
          <w:rStyle w:val="211pt"/>
          <w:sz w:val="24"/>
          <w:szCs w:val="24"/>
        </w:rPr>
        <w:t xml:space="preserve"> сельским</w:t>
      </w:r>
      <w:r w:rsidR="005E42BB" w:rsidRPr="005E42BB">
        <w:rPr>
          <w:rStyle w:val="211pt"/>
          <w:sz w:val="24"/>
          <w:szCs w:val="24"/>
        </w:rPr>
        <w:t xml:space="preserve"> Советом </w:t>
      </w:r>
      <w:r w:rsidR="00775F41">
        <w:rPr>
          <w:rStyle w:val="211pt"/>
          <w:sz w:val="24"/>
          <w:szCs w:val="24"/>
        </w:rPr>
        <w:t xml:space="preserve">народных </w:t>
      </w:r>
      <w:r w:rsidR="005E42BB" w:rsidRPr="005E42BB">
        <w:rPr>
          <w:rStyle w:val="211pt"/>
          <w:sz w:val="24"/>
          <w:szCs w:val="24"/>
        </w:rPr>
        <w:t>депутатов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E42BB" w:rsidRPr="005E42BB" w:rsidRDefault="005E42BB" w:rsidP="005E42BB">
      <w:pPr>
        <w:pStyle w:val="21"/>
        <w:shd w:val="clear" w:color="auto" w:fill="auto"/>
        <w:tabs>
          <w:tab w:val="left" w:pos="1124"/>
        </w:tabs>
        <w:spacing w:before="0" w:after="210" w:line="240" w:lineRule="auto"/>
        <w:ind w:left="729" w:right="20"/>
        <w:jc w:val="both"/>
        <w:rPr>
          <w:sz w:val="24"/>
          <w:szCs w:val="24"/>
        </w:rPr>
      </w:pPr>
      <w:r w:rsidRPr="005E42BB">
        <w:rPr>
          <w:rStyle w:val="211pt"/>
          <w:b/>
          <w:sz w:val="24"/>
          <w:szCs w:val="24"/>
        </w:rPr>
        <w:t xml:space="preserve">Статья </w:t>
      </w:r>
      <w:r w:rsidR="00775F41">
        <w:rPr>
          <w:rStyle w:val="211pt"/>
          <w:b/>
          <w:sz w:val="24"/>
          <w:szCs w:val="24"/>
        </w:rPr>
        <w:t>38</w:t>
      </w:r>
      <w:r w:rsidRPr="005E42BB">
        <w:rPr>
          <w:rStyle w:val="211pt"/>
          <w:sz w:val="24"/>
          <w:szCs w:val="24"/>
        </w:rPr>
        <w:t>. Решение об исполнении бюджета</w:t>
      </w:r>
    </w:p>
    <w:p w:rsidR="005E42BB" w:rsidRPr="005E42BB" w:rsidRDefault="005E42BB" w:rsidP="00E92BD3">
      <w:pPr>
        <w:pStyle w:val="21"/>
        <w:shd w:val="clear" w:color="auto" w:fill="auto"/>
        <w:spacing w:before="0" w:line="240" w:lineRule="auto"/>
        <w:ind w:left="20" w:right="20" w:firstLine="709"/>
        <w:jc w:val="both"/>
        <w:rPr>
          <w:sz w:val="24"/>
          <w:szCs w:val="24"/>
        </w:rPr>
      </w:pPr>
      <w:r w:rsidRPr="005E42BB">
        <w:rPr>
          <w:rStyle w:val="211pt"/>
          <w:sz w:val="24"/>
          <w:szCs w:val="24"/>
        </w:rPr>
        <w:t xml:space="preserve">Решением </w:t>
      </w:r>
      <w:r w:rsidR="003B646F">
        <w:rPr>
          <w:rStyle w:val="211pt"/>
          <w:sz w:val="24"/>
          <w:szCs w:val="24"/>
        </w:rPr>
        <w:t>Труновского</w:t>
      </w:r>
      <w:r w:rsidR="00775F41">
        <w:rPr>
          <w:rStyle w:val="211pt"/>
          <w:sz w:val="24"/>
          <w:szCs w:val="24"/>
        </w:rPr>
        <w:t xml:space="preserve"> сельского </w:t>
      </w:r>
      <w:r w:rsidRPr="005E42BB">
        <w:rPr>
          <w:rStyle w:val="211pt"/>
          <w:sz w:val="24"/>
          <w:szCs w:val="24"/>
        </w:rPr>
        <w:t>Совета</w:t>
      </w:r>
      <w:r w:rsidR="00775F41">
        <w:rPr>
          <w:rStyle w:val="211pt"/>
          <w:sz w:val="24"/>
          <w:szCs w:val="24"/>
        </w:rPr>
        <w:t xml:space="preserve"> народных</w:t>
      </w:r>
      <w:r w:rsidRPr="005E42BB">
        <w:rPr>
          <w:rStyle w:val="211pt"/>
          <w:sz w:val="24"/>
          <w:szCs w:val="24"/>
        </w:rPr>
        <w:t xml:space="preserve"> депутатов </w:t>
      </w:r>
      <w:r w:rsidRPr="005E42BB">
        <w:rPr>
          <w:rStyle w:val="blk"/>
          <w:sz w:val="24"/>
          <w:szCs w:val="24"/>
        </w:rPr>
        <w:t xml:space="preserve">об исполнении бюджета </w:t>
      </w:r>
      <w:r w:rsidRPr="005E42BB">
        <w:rPr>
          <w:rStyle w:val="211pt"/>
          <w:sz w:val="24"/>
          <w:szCs w:val="24"/>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E42BB" w:rsidRPr="005E42BB" w:rsidRDefault="005E42BB" w:rsidP="00E92BD3">
      <w:pPr>
        <w:pStyle w:val="21"/>
        <w:shd w:val="clear" w:color="auto" w:fill="auto"/>
        <w:spacing w:before="0" w:line="240" w:lineRule="auto"/>
        <w:ind w:left="20" w:right="20" w:firstLine="709"/>
        <w:jc w:val="both"/>
        <w:rPr>
          <w:sz w:val="24"/>
          <w:szCs w:val="24"/>
        </w:rPr>
      </w:pPr>
      <w:r w:rsidRPr="005E42BB">
        <w:rPr>
          <w:rStyle w:val="211pt"/>
          <w:sz w:val="24"/>
          <w:szCs w:val="24"/>
        </w:rPr>
        <w:t>Отдельными приложениями к решению об исполнении бюджета за отчетный финансовый год утверждаются показатели:</w:t>
      </w:r>
    </w:p>
    <w:p w:rsidR="005E42BB" w:rsidRPr="005E42BB" w:rsidRDefault="005E42BB" w:rsidP="00E92BD3">
      <w:pPr>
        <w:pStyle w:val="21"/>
        <w:shd w:val="clear" w:color="auto" w:fill="auto"/>
        <w:spacing w:before="0" w:line="240" w:lineRule="auto"/>
        <w:ind w:left="20" w:firstLine="709"/>
        <w:jc w:val="both"/>
        <w:rPr>
          <w:sz w:val="24"/>
          <w:szCs w:val="24"/>
        </w:rPr>
      </w:pPr>
      <w:r w:rsidRPr="005E42BB">
        <w:rPr>
          <w:rStyle w:val="211pt"/>
          <w:sz w:val="24"/>
          <w:szCs w:val="24"/>
        </w:rPr>
        <w:t>доходов бюджета по кодам классификации доходов бюджетов;</w:t>
      </w:r>
    </w:p>
    <w:p w:rsidR="005E42BB" w:rsidRPr="005E42BB" w:rsidRDefault="005E42BB" w:rsidP="00E92BD3">
      <w:pPr>
        <w:pStyle w:val="21"/>
        <w:shd w:val="clear" w:color="auto" w:fill="auto"/>
        <w:spacing w:before="0" w:line="240" w:lineRule="auto"/>
        <w:ind w:left="20" w:firstLine="709"/>
        <w:jc w:val="both"/>
        <w:rPr>
          <w:sz w:val="24"/>
          <w:szCs w:val="24"/>
        </w:rPr>
      </w:pPr>
      <w:r w:rsidRPr="005E42BB">
        <w:rPr>
          <w:rStyle w:val="211pt"/>
          <w:sz w:val="24"/>
          <w:szCs w:val="24"/>
        </w:rPr>
        <w:t>расходов бюджета по ведомственной структуре расходов бюджета;</w:t>
      </w:r>
    </w:p>
    <w:p w:rsidR="005E42BB" w:rsidRPr="005E42BB" w:rsidRDefault="005E42BB" w:rsidP="00E92BD3">
      <w:pPr>
        <w:pStyle w:val="21"/>
        <w:shd w:val="clear" w:color="auto" w:fill="auto"/>
        <w:spacing w:before="0" w:line="240" w:lineRule="auto"/>
        <w:ind w:left="20" w:firstLine="709"/>
        <w:jc w:val="both"/>
        <w:rPr>
          <w:sz w:val="24"/>
          <w:szCs w:val="24"/>
        </w:rPr>
      </w:pPr>
      <w:r w:rsidRPr="005E42BB">
        <w:rPr>
          <w:rStyle w:val="211pt"/>
          <w:sz w:val="24"/>
          <w:szCs w:val="24"/>
        </w:rPr>
        <w:t>расходов бюджета по разделам и подразделам классификации расходов бюджетов;</w:t>
      </w:r>
    </w:p>
    <w:p w:rsidR="005E42BB" w:rsidRPr="005E42BB" w:rsidRDefault="005E42BB" w:rsidP="00E92BD3">
      <w:pPr>
        <w:pStyle w:val="21"/>
        <w:shd w:val="clear" w:color="auto" w:fill="auto"/>
        <w:spacing w:before="0" w:line="240" w:lineRule="auto"/>
        <w:ind w:left="20" w:right="20" w:firstLine="709"/>
        <w:jc w:val="both"/>
        <w:rPr>
          <w:sz w:val="24"/>
          <w:szCs w:val="24"/>
        </w:rPr>
      </w:pPr>
      <w:r w:rsidRPr="005E42BB">
        <w:rPr>
          <w:rStyle w:val="211pt"/>
          <w:sz w:val="24"/>
          <w:szCs w:val="24"/>
        </w:rPr>
        <w:t>источников финансирования дефицита бюджета по кодам классификации источников финансирования дефицитов бюджетов.</w:t>
      </w:r>
    </w:p>
    <w:p w:rsidR="005E42BB" w:rsidRPr="005E42BB" w:rsidRDefault="005E42BB" w:rsidP="00E92BD3">
      <w:pPr>
        <w:pStyle w:val="ConsPlusNormal"/>
        <w:widowControl/>
        <w:ind w:firstLine="709"/>
        <w:jc w:val="both"/>
        <w:rPr>
          <w:rFonts w:ascii="Times New Roman" w:hAnsi="Times New Roman" w:cs="Times New Roman"/>
          <w:sz w:val="24"/>
          <w:szCs w:val="24"/>
        </w:rPr>
      </w:pPr>
      <w:bookmarkStart w:id="78" w:name="dst2729"/>
      <w:bookmarkStart w:id="79" w:name="dst2730"/>
      <w:bookmarkStart w:id="80" w:name="dst2731"/>
      <w:bookmarkStart w:id="81" w:name="dst2733"/>
      <w:bookmarkEnd w:id="78"/>
      <w:bookmarkEnd w:id="79"/>
      <w:bookmarkEnd w:id="80"/>
      <w:bookmarkEnd w:id="81"/>
      <w:r w:rsidRPr="005E42BB">
        <w:rPr>
          <w:rFonts w:ascii="Times New Roman" w:hAnsi="Times New Roman" w:cs="Times New Roman"/>
          <w:sz w:val="24"/>
          <w:szCs w:val="24"/>
        </w:rPr>
        <w:t>Решением об исполнении бюджета также утверждаются иные показатели, установленные Бюджетным кодексом Российской Федерации, настоящим Положением.</w:t>
      </w:r>
    </w:p>
    <w:p w:rsidR="005E42BB" w:rsidRPr="005E42BB" w:rsidRDefault="005E42BB" w:rsidP="005E42BB">
      <w:pPr>
        <w:pStyle w:val="21"/>
        <w:shd w:val="clear" w:color="auto" w:fill="auto"/>
        <w:spacing w:before="0" w:after="283" w:line="240" w:lineRule="auto"/>
        <w:ind w:right="-2"/>
        <w:jc w:val="center"/>
        <w:rPr>
          <w:rStyle w:val="211pt"/>
          <w:b/>
          <w:sz w:val="24"/>
          <w:szCs w:val="24"/>
        </w:rPr>
      </w:pPr>
    </w:p>
    <w:p w:rsidR="005F4F1F" w:rsidRPr="005E42BB" w:rsidRDefault="005F4F1F" w:rsidP="00EB1082">
      <w:pPr>
        <w:jc w:val="both"/>
        <w:rPr>
          <w:sz w:val="24"/>
          <w:szCs w:val="24"/>
        </w:rPr>
      </w:pPr>
    </w:p>
    <w:sectPr w:rsidR="005F4F1F" w:rsidRPr="005E42BB" w:rsidSect="00B53B4E">
      <w:headerReference w:type="even" r:id="rId16"/>
      <w:headerReference w:type="default" r:id="rId17"/>
      <w:pgSz w:w="11906" w:h="16838"/>
      <w:pgMar w:top="851" w:right="851"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461" w:rsidRDefault="00743461">
      <w:r>
        <w:separator/>
      </w:r>
    </w:p>
  </w:endnote>
  <w:endnote w:type="continuationSeparator" w:id="1">
    <w:p w:rsidR="00743461" w:rsidRDefault="00743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461" w:rsidRDefault="00743461">
      <w:r>
        <w:separator/>
      </w:r>
    </w:p>
  </w:footnote>
  <w:footnote w:type="continuationSeparator" w:id="1">
    <w:p w:rsidR="00743461" w:rsidRDefault="00743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07" w:rsidRDefault="000A1246">
    <w:pPr>
      <w:pStyle w:val="a4"/>
      <w:framePr w:wrap="around" w:vAnchor="text" w:hAnchor="margin" w:xAlign="right" w:y="1"/>
      <w:rPr>
        <w:rStyle w:val="a6"/>
      </w:rPr>
    </w:pPr>
    <w:r>
      <w:rPr>
        <w:rStyle w:val="a6"/>
      </w:rPr>
      <w:fldChar w:fldCharType="begin"/>
    </w:r>
    <w:r w:rsidR="00463B07">
      <w:rPr>
        <w:rStyle w:val="a6"/>
      </w:rPr>
      <w:instrText xml:space="preserve">PAGE  </w:instrText>
    </w:r>
    <w:r>
      <w:rPr>
        <w:rStyle w:val="a6"/>
      </w:rPr>
      <w:fldChar w:fldCharType="separate"/>
    </w:r>
    <w:r w:rsidR="00463B07">
      <w:rPr>
        <w:rStyle w:val="a6"/>
        <w:noProof/>
      </w:rPr>
      <w:t>1</w:t>
    </w:r>
    <w:r>
      <w:rPr>
        <w:rStyle w:val="a6"/>
      </w:rPr>
      <w:fldChar w:fldCharType="end"/>
    </w:r>
  </w:p>
  <w:p w:rsidR="00463B07" w:rsidRDefault="00463B0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07" w:rsidRDefault="00463B07">
    <w:pPr>
      <w:pStyle w:val="a4"/>
      <w:framePr w:wrap="around" w:vAnchor="text" w:hAnchor="margin" w:xAlign="right" w:y="1"/>
      <w:rPr>
        <w:rStyle w:val="a6"/>
      </w:rPr>
    </w:pPr>
  </w:p>
  <w:p w:rsidR="00463B07" w:rsidRDefault="00463B07" w:rsidP="00A950B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289"/>
    <w:multiLevelType w:val="multilevel"/>
    <w:tmpl w:val="9C667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EC16A2"/>
    <w:multiLevelType w:val="multilevel"/>
    <w:tmpl w:val="E708B8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0B786F"/>
    <w:multiLevelType w:val="multilevel"/>
    <w:tmpl w:val="C70C8AF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6CA56A8"/>
    <w:multiLevelType w:val="hybridMultilevel"/>
    <w:tmpl w:val="637281DA"/>
    <w:lvl w:ilvl="0" w:tplc="EBA0EEF8">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976823"/>
    <w:multiLevelType w:val="multilevel"/>
    <w:tmpl w:val="9D94C4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rPr>
        <w:rFonts w:cs="Times New Roman"/>
      </w:rPr>
    </w:lvl>
    <w:lvl w:ilvl="8">
      <w:numFmt w:val="decimal"/>
      <w:lvlText w:val=""/>
      <w:lvlJc w:val="left"/>
      <w:rPr>
        <w:rFonts w:cs="Times New Roman"/>
      </w:rPr>
    </w:lvl>
  </w:abstractNum>
  <w:abstractNum w:abstractNumId="5">
    <w:nsid w:val="2BC278F5"/>
    <w:multiLevelType w:val="multilevel"/>
    <w:tmpl w:val="D478B2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1850F7"/>
    <w:multiLevelType w:val="multilevel"/>
    <w:tmpl w:val="BDD04A7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5A45D34"/>
    <w:multiLevelType w:val="multilevel"/>
    <w:tmpl w:val="8410F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CB61A15"/>
    <w:multiLevelType w:val="hybridMultilevel"/>
    <w:tmpl w:val="C590B834"/>
    <w:lvl w:ilvl="0" w:tplc="2D80F290">
      <w:start w:val="1"/>
      <w:numFmt w:val="decimal"/>
      <w:lvlText w:val="%1."/>
      <w:lvlJc w:val="left"/>
      <w:pPr>
        <w:ind w:left="502"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4"/>
        <w:vertAlign w:val="baseline"/>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4D5C7BA4"/>
    <w:multiLevelType w:val="multilevel"/>
    <w:tmpl w:val="FD52B9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0FA51CC"/>
    <w:multiLevelType w:val="multilevel"/>
    <w:tmpl w:val="9850AA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auto"/>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55F14A8C"/>
    <w:multiLevelType w:val="multilevel"/>
    <w:tmpl w:val="EE12A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9445BE2"/>
    <w:multiLevelType w:val="multilevel"/>
    <w:tmpl w:val="98A458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100"/>
        <w:position w:val="0"/>
        <w:sz w:val="22"/>
        <w:szCs w:val="22"/>
        <w:u w:val="none"/>
        <w:vertAlign w:val="baseli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rPr>
        <w:rFonts w:cs="Times New Roman"/>
      </w:rPr>
    </w:lvl>
    <w:lvl w:ilvl="8">
      <w:numFmt w:val="decimal"/>
      <w:lvlText w:val=""/>
      <w:lvlJc w:val="left"/>
      <w:rPr>
        <w:rFonts w:cs="Times New Roman"/>
      </w:rPr>
    </w:lvl>
  </w:abstractNum>
  <w:abstractNum w:abstractNumId="13">
    <w:nsid w:val="59892767"/>
    <w:multiLevelType w:val="hybridMultilevel"/>
    <w:tmpl w:val="85D6F0E2"/>
    <w:lvl w:ilvl="0" w:tplc="AD80B0E4">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E011DEA"/>
    <w:multiLevelType w:val="multilevel"/>
    <w:tmpl w:val="AB8C8D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rPr>
        <w:rFonts w:cs="Times New Roman"/>
      </w:rPr>
    </w:lvl>
    <w:lvl w:ilvl="8">
      <w:numFmt w:val="decimal"/>
      <w:lvlText w:val=""/>
      <w:lvlJc w:val="left"/>
      <w:rPr>
        <w:rFonts w:cs="Times New Roman"/>
      </w:rPr>
    </w:lvl>
  </w:abstractNum>
  <w:abstractNum w:abstractNumId="15">
    <w:nsid w:val="7CBB6B54"/>
    <w:multiLevelType w:val="multilevel"/>
    <w:tmpl w:val="964EB6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2"/>
  </w:num>
  <w:num w:numId="3">
    <w:abstractNumId w:val="6"/>
  </w:num>
  <w:num w:numId="4">
    <w:abstractNumId w:val="5"/>
  </w:num>
  <w:num w:numId="5">
    <w:abstractNumId w:val="1"/>
  </w:num>
  <w:num w:numId="6">
    <w:abstractNumId w:val="9"/>
  </w:num>
  <w:num w:numId="7">
    <w:abstractNumId w:val="4"/>
  </w:num>
  <w:num w:numId="8">
    <w:abstractNumId w:val="11"/>
  </w:num>
  <w:num w:numId="9">
    <w:abstractNumId w:val="15"/>
  </w:num>
  <w:num w:numId="10">
    <w:abstractNumId w:val="10"/>
  </w:num>
  <w:num w:numId="11">
    <w:abstractNumId w:val="7"/>
  </w:num>
  <w:num w:numId="12">
    <w:abstractNumId w:val="0"/>
  </w:num>
  <w:num w:numId="13">
    <w:abstractNumId w:val="14"/>
  </w:num>
  <w:num w:numId="14">
    <w:abstractNumId w:val="12"/>
  </w:num>
  <w:num w:numId="15">
    <w:abstractNumId w:val="3"/>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5154D"/>
    <w:rsid w:val="00005388"/>
    <w:rsid w:val="00007938"/>
    <w:rsid w:val="00017282"/>
    <w:rsid w:val="000202C8"/>
    <w:rsid w:val="000204CB"/>
    <w:rsid w:val="000224B3"/>
    <w:rsid w:val="00022B3B"/>
    <w:rsid w:val="000261EE"/>
    <w:rsid w:val="00031D8C"/>
    <w:rsid w:val="000374FD"/>
    <w:rsid w:val="00040A02"/>
    <w:rsid w:val="00042C1F"/>
    <w:rsid w:val="0004617C"/>
    <w:rsid w:val="00053CB3"/>
    <w:rsid w:val="00062CA4"/>
    <w:rsid w:val="0006400E"/>
    <w:rsid w:val="000707BF"/>
    <w:rsid w:val="00083DF9"/>
    <w:rsid w:val="00084F6B"/>
    <w:rsid w:val="00093880"/>
    <w:rsid w:val="00093933"/>
    <w:rsid w:val="000A1246"/>
    <w:rsid w:val="000A25AE"/>
    <w:rsid w:val="000A3108"/>
    <w:rsid w:val="000A7601"/>
    <w:rsid w:val="000B0FDF"/>
    <w:rsid w:val="000B2DFD"/>
    <w:rsid w:val="000C2021"/>
    <w:rsid w:val="000D3A93"/>
    <w:rsid w:val="000D6EC8"/>
    <w:rsid w:val="000E04D3"/>
    <w:rsid w:val="000E18AC"/>
    <w:rsid w:val="000E4AA2"/>
    <w:rsid w:val="000E7A88"/>
    <w:rsid w:val="000F6D54"/>
    <w:rsid w:val="00112AE6"/>
    <w:rsid w:val="00121B92"/>
    <w:rsid w:val="0012271B"/>
    <w:rsid w:val="0012394A"/>
    <w:rsid w:val="0012462E"/>
    <w:rsid w:val="00125EC9"/>
    <w:rsid w:val="001304BE"/>
    <w:rsid w:val="0013251A"/>
    <w:rsid w:val="00133C04"/>
    <w:rsid w:val="00133E9F"/>
    <w:rsid w:val="00133F6F"/>
    <w:rsid w:val="00134A63"/>
    <w:rsid w:val="00134F9C"/>
    <w:rsid w:val="0014020D"/>
    <w:rsid w:val="00141C6C"/>
    <w:rsid w:val="00153B1C"/>
    <w:rsid w:val="00155855"/>
    <w:rsid w:val="00160938"/>
    <w:rsid w:val="00163F0D"/>
    <w:rsid w:val="00165C45"/>
    <w:rsid w:val="001737A0"/>
    <w:rsid w:val="00174A0F"/>
    <w:rsid w:val="00180BAF"/>
    <w:rsid w:val="00181D26"/>
    <w:rsid w:val="00191C08"/>
    <w:rsid w:val="00191CDE"/>
    <w:rsid w:val="001C08A2"/>
    <w:rsid w:val="001C0F1C"/>
    <w:rsid w:val="001C2D8A"/>
    <w:rsid w:val="001C7BDE"/>
    <w:rsid w:val="001D1AF8"/>
    <w:rsid w:val="001D5D0C"/>
    <w:rsid w:val="001D7E00"/>
    <w:rsid w:val="001E45F8"/>
    <w:rsid w:val="001E7C24"/>
    <w:rsid w:val="001F0EEA"/>
    <w:rsid w:val="002005A1"/>
    <w:rsid w:val="00201B8F"/>
    <w:rsid w:val="002134B3"/>
    <w:rsid w:val="00223CAC"/>
    <w:rsid w:val="00233BA0"/>
    <w:rsid w:val="00236D91"/>
    <w:rsid w:val="00246FF7"/>
    <w:rsid w:val="00256204"/>
    <w:rsid w:val="002643F0"/>
    <w:rsid w:val="00266262"/>
    <w:rsid w:val="0026664D"/>
    <w:rsid w:val="00272F4B"/>
    <w:rsid w:val="0027453C"/>
    <w:rsid w:val="00274841"/>
    <w:rsid w:val="002767C8"/>
    <w:rsid w:val="002770E1"/>
    <w:rsid w:val="002850DD"/>
    <w:rsid w:val="0029136F"/>
    <w:rsid w:val="00292EFF"/>
    <w:rsid w:val="002946F2"/>
    <w:rsid w:val="00295D85"/>
    <w:rsid w:val="002A257A"/>
    <w:rsid w:val="002B0454"/>
    <w:rsid w:val="002B0D9F"/>
    <w:rsid w:val="002B6699"/>
    <w:rsid w:val="002C490F"/>
    <w:rsid w:val="002C617E"/>
    <w:rsid w:val="002E0510"/>
    <w:rsid w:val="002E7385"/>
    <w:rsid w:val="002F358B"/>
    <w:rsid w:val="002F38B1"/>
    <w:rsid w:val="002F5DD2"/>
    <w:rsid w:val="003001AF"/>
    <w:rsid w:val="0031277E"/>
    <w:rsid w:val="003173F8"/>
    <w:rsid w:val="003174DC"/>
    <w:rsid w:val="003244DF"/>
    <w:rsid w:val="003250D1"/>
    <w:rsid w:val="003455D2"/>
    <w:rsid w:val="003528C9"/>
    <w:rsid w:val="00364FAA"/>
    <w:rsid w:val="00375D4B"/>
    <w:rsid w:val="0037642F"/>
    <w:rsid w:val="0037775B"/>
    <w:rsid w:val="00383476"/>
    <w:rsid w:val="00386270"/>
    <w:rsid w:val="0039430B"/>
    <w:rsid w:val="003A2925"/>
    <w:rsid w:val="003A3AB9"/>
    <w:rsid w:val="003B0F68"/>
    <w:rsid w:val="003B5ECD"/>
    <w:rsid w:val="003B646F"/>
    <w:rsid w:val="003C3013"/>
    <w:rsid w:val="003F2428"/>
    <w:rsid w:val="003F55BC"/>
    <w:rsid w:val="00403759"/>
    <w:rsid w:val="00404E0B"/>
    <w:rsid w:val="00405FC1"/>
    <w:rsid w:val="00407D82"/>
    <w:rsid w:val="004116D8"/>
    <w:rsid w:val="004121D6"/>
    <w:rsid w:val="00415E64"/>
    <w:rsid w:val="00420D36"/>
    <w:rsid w:val="004217FD"/>
    <w:rsid w:val="00424F0A"/>
    <w:rsid w:val="0042772F"/>
    <w:rsid w:val="004329AE"/>
    <w:rsid w:val="00432BF2"/>
    <w:rsid w:val="00432F28"/>
    <w:rsid w:val="0044081A"/>
    <w:rsid w:val="004428A7"/>
    <w:rsid w:val="004539A3"/>
    <w:rsid w:val="00456003"/>
    <w:rsid w:val="004578EC"/>
    <w:rsid w:val="00463B07"/>
    <w:rsid w:val="004656D9"/>
    <w:rsid w:val="00471A46"/>
    <w:rsid w:val="00476143"/>
    <w:rsid w:val="00482C12"/>
    <w:rsid w:val="004903F9"/>
    <w:rsid w:val="0049159F"/>
    <w:rsid w:val="00495567"/>
    <w:rsid w:val="004A220F"/>
    <w:rsid w:val="004A227C"/>
    <w:rsid w:val="004A337B"/>
    <w:rsid w:val="004A6F76"/>
    <w:rsid w:val="004B6C36"/>
    <w:rsid w:val="004C4530"/>
    <w:rsid w:val="004D394B"/>
    <w:rsid w:val="004D7265"/>
    <w:rsid w:val="004F1558"/>
    <w:rsid w:val="005000D4"/>
    <w:rsid w:val="00501B87"/>
    <w:rsid w:val="00505F1E"/>
    <w:rsid w:val="00525B90"/>
    <w:rsid w:val="00530244"/>
    <w:rsid w:val="00534E12"/>
    <w:rsid w:val="005370C5"/>
    <w:rsid w:val="00542615"/>
    <w:rsid w:val="00542C83"/>
    <w:rsid w:val="00547C2F"/>
    <w:rsid w:val="00552CA1"/>
    <w:rsid w:val="005640C1"/>
    <w:rsid w:val="00566BBB"/>
    <w:rsid w:val="00566D7E"/>
    <w:rsid w:val="00572BFB"/>
    <w:rsid w:val="005906E0"/>
    <w:rsid w:val="005919BE"/>
    <w:rsid w:val="00593A85"/>
    <w:rsid w:val="00597A43"/>
    <w:rsid w:val="005A260F"/>
    <w:rsid w:val="005A3546"/>
    <w:rsid w:val="005B477F"/>
    <w:rsid w:val="005C77C4"/>
    <w:rsid w:val="005C79C4"/>
    <w:rsid w:val="005D1A9B"/>
    <w:rsid w:val="005E42BB"/>
    <w:rsid w:val="005E590B"/>
    <w:rsid w:val="005E688B"/>
    <w:rsid w:val="005F4F1F"/>
    <w:rsid w:val="00600398"/>
    <w:rsid w:val="006020E7"/>
    <w:rsid w:val="00604DF4"/>
    <w:rsid w:val="00606933"/>
    <w:rsid w:val="006071A5"/>
    <w:rsid w:val="00624B30"/>
    <w:rsid w:val="0063214D"/>
    <w:rsid w:val="00636B31"/>
    <w:rsid w:val="006372D8"/>
    <w:rsid w:val="00637C27"/>
    <w:rsid w:val="00653D90"/>
    <w:rsid w:val="00655B91"/>
    <w:rsid w:val="006614F5"/>
    <w:rsid w:val="00662E6B"/>
    <w:rsid w:val="00672835"/>
    <w:rsid w:val="00674F14"/>
    <w:rsid w:val="006761A0"/>
    <w:rsid w:val="00684BC6"/>
    <w:rsid w:val="0068743E"/>
    <w:rsid w:val="00691BD3"/>
    <w:rsid w:val="00696D4C"/>
    <w:rsid w:val="006A0096"/>
    <w:rsid w:val="006A1A20"/>
    <w:rsid w:val="006B5E15"/>
    <w:rsid w:val="006D0840"/>
    <w:rsid w:val="006D1D1B"/>
    <w:rsid w:val="006D1D71"/>
    <w:rsid w:val="006D58D2"/>
    <w:rsid w:val="006E6BE2"/>
    <w:rsid w:val="006F1199"/>
    <w:rsid w:val="00705B56"/>
    <w:rsid w:val="007065EF"/>
    <w:rsid w:val="00707088"/>
    <w:rsid w:val="007119B7"/>
    <w:rsid w:val="00713A18"/>
    <w:rsid w:val="00716F04"/>
    <w:rsid w:val="00720014"/>
    <w:rsid w:val="00722BEF"/>
    <w:rsid w:val="00722F1D"/>
    <w:rsid w:val="00730F27"/>
    <w:rsid w:val="007314F4"/>
    <w:rsid w:val="00735C9F"/>
    <w:rsid w:val="007367B5"/>
    <w:rsid w:val="007408D0"/>
    <w:rsid w:val="00743461"/>
    <w:rsid w:val="00746C00"/>
    <w:rsid w:val="0075154D"/>
    <w:rsid w:val="007539B6"/>
    <w:rsid w:val="00755AEE"/>
    <w:rsid w:val="00773F98"/>
    <w:rsid w:val="00774F4F"/>
    <w:rsid w:val="00775F41"/>
    <w:rsid w:val="007760C9"/>
    <w:rsid w:val="007773FF"/>
    <w:rsid w:val="007812A9"/>
    <w:rsid w:val="0078375E"/>
    <w:rsid w:val="0078615D"/>
    <w:rsid w:val="00787F98"/>
    <w:rsid w:val="00795EB0"/>
    <w:rsid w:val="00796FC8"/>
    <w:rsid w:val="007A2F5D"/>
    <w:rsid w:val="007A73DE"/>
    <w:rsid w:val="007C7F39"/>
    <w:rsid w:val="007D1F37"/>
    <w:rsid w:val="007D347C"/>
    <w:rsid w:val="007D34C0"/>
    <w:rsid w:val="007D4086"/>
    <w:rsid w:val="007F674F"/>
    <w:rsid w:val="00804321"/>
    <w:rsid w:val="00804CCC"/>
    <w:rsid w:val="00811C71"/>
    <w:rsid w:val="00820D70"/>
    <w:rsid w:val="00824B6F"/>
    <w:rsid w:val="00824C58"/>
    <w:rsid w:val="00825D78"/>
    <w:rsid w:val="00831262"/>
    <w:rsid w:val="00846310"/>
    <w:rsid w:val="0085030D"/>
    <w:rsid w:val="0085531C"/>
    <w:rsid w:val="00855485"/>
    <w:rsid w:val="0085735B"/>
    <w:rsid w:val="00870F90"/>
    <w:rsid w:val="00877CD0"/>
    <w:rsid w:val="00877EBD"/>
    <w:rsid w:val="008827D8"/>
    <w:rsid w:val="00887A54"/>
    <w:rsid w:val="008900A0"/>
    <w:rsid w:val="00892A12"/>
    <w:rsid w:val="008A007F"/>
    <w:rsid w:val="008B284E"/>
    <w:rsid w:val="008C6D2A"/>
    <w:rsid w:val="008E0A78"/>
    <w:rsid w:val="008E2646"/>
    <w:rsid w:val="008E40C6"/>
    <w:rsid w:val="008E45CA"/>
    <w:rsid w:val="008E5D94"/>
    <w:rsid w:val="008F13E5"/>
    <w:rsid w:val="008F470C"/>
    <w:rsid w:val="008F5418"/>
    <w:rsid w:val="009053A0"/>
    <w:rsid w:val="0092384D"/>
    <w:rsid w:val="00923CD0"/>
    <w:rsid w:val="0092561D"/>
    <w:rsid w:val="00933664"/>
    <w:rsid w:val="0093749F"/>
    <w:rsid w:val="00942D0D"/>
    <w:rsid w:val="00950C03"/>
    <w:rsid w:val="0097552C"/>
    <w:rsid w:val="009903F8"/>
    <w:rsid w:val="00991CD4"/>
    <w:rsid w:val="009954FC"/>
    <w:rsid w:val="009A4BFE"/>
    <w:rsid w:val="009C2EC2"/>
    <w:rsid w:val="009C61E3"/>
    <w:rsid w:val="009C7102"/>
    <w:rsid w:val="009C7130"/>
    <w:rsid w:val="009C750E"/>
    <w:rsid w:val="009D19E6"/>
    <w:rsid w:val="009E04A7"/>
    <w:rsid w:val="009E09C8"/>
    <w:rsid w:val="009E141D"/>
    <w:rsid w:val="009E6547"/>
    <w:rsid w:val="009F5D26"/>
    <w:rsid w:val="009F6044"/>
    <w:rsid w:val="00A02841"/>
    <w:rsid w:val="00A0358D"/>
    <w:rsid w:val="00A07097"/>
    <w:rsid w:val="00A07553"/>
    <w:rsid w:val="00A10146"/>
    <w:rsid w:val="00A1564F"/>
    <w:rsid w:val="00A1748C"/>
    <w:rsid w:val="00A202B4"/>
    <w:rsid w:val="00A24CA3"/>
    <w:rsid w:val="00A25E42"/>
    <w:rsid w:val="00A30936"/>
    <w:rsid w:val="00A32E66"/>
    <w:rsid w:val="00A36D63"/>
    <w:rsid w:val="00A46D5B"/>
    <w:rsid w:val="00A5749C"/>
    <w:rsid w:val="00A6101D"/>
    <w:rsid w:val="00A70B5D"/>
    <w:rsid w:val="00A718FC"/>
    <w:rsid w:val="00A74815"/>
    <w:rsid w:val="00A74C86"/>
    <w:rsid w:val="00A81724"/>
    <w:rsid w:val="00A950BF"/>
    <w:rsid w:val="00A96485"/>
    <w:rsid w:val="00AC2C91"/>
    <w:rsid w:val="00AD17AC"/>
    <w:rsid w:val="00AD19BB"/>
    <w:rsid w:val="00AE2827"/>
    <w:rsid w:val="00AE4E09"/>
    <w:rsid w:val="00AE54EE"/>
    <w:rsid w:val="00B053E3"/>
    <w:rsid w:val="00B06327"/>
    <w:rsid w:val="00B12A9A"/>
    <w:rsid w:val="00B208B5"/>
    <w:rsid w:val="00B3755B"/>
    <w:rsid w:val="00B42C87"/>
    <w:rsid w:val="00B53B4E"/>
    <w:rsid w:val="00B5485A"/>
    <w:rsid w:val="00B67A84"/>
    <w:rsid w:val="00B771FE"/>
    <w:rsid w:val="00B84DF2"/>
    <w:rsid w:val="00B8574F"/>
    <w:rsid w:val="00B925D8"/>
    <w:rsid w:val="00B955C2"/>
    <w:rsid w:val="00BA2431"/>
    <w:rsid w:val="00BB5207"/>
    <w:rsid w:val="00BD6CDC"/>
    <w:rsid w:val="00BD7878"/>
    <w:rsid w:val="00BE006C"/>
    <w:rsid w:val="00BF0599"/>
    <w:rsid w:val="00BF3279"/>
    <w:rsid w:val="00BF45B0"/>
    <w:rsid w:val="00C06E1C"/>
    <w:rsid w:val="00C12237"/>
    <w:rsid w:val="00C263E9"/>
    <w:rsid w:val="00C30F4A"/>
    <w:rsid w:val="00C509EF"/>
    <w:rsid w:val="00C5329A"/>
    <w:rsid w:val="00C5403A"/>
    <w:rsid w:val="00C57FFA"/>
    <w:rsid w:val="00C6124A"/>
    <w:rsid w:val="00C72704"/>
    <w:rsid w:val="00C73255"/>
    <w:rsid w:val="00C811F6"/>
    <w:rsid w:val="00CA1498"/>
    <w:rsid w:val="00CC1485"/>
    <w:rsid w:val="00CC36A4"/>
    <w:rsid w:val="00CE718B"/>
    <w:rsid w:val="00CE7924"/>
    <w:rsid w:val="00D07E34"/>
    <w:rsid w:val="00D11EDB"/>
    <w:rsid w:val="00D14FAC"/>
    <w:rsid w:val="00D1569C"/>
    <w:rsid w:val="00D20503"/>
    <w:rsid w:val="00D21054"/>
    <w:rsid w:val="00D320DE"/>
    <w:rsid w:val="00D571D4"/>
    <w:rsid w:val="00D705C1"/>
    <w:rsid w:val="00D729D0"/>
    <w:rsid w:val="00D75122"/>
    <w:rsid w:val="00D8307B"/>
    <w:rsid w:val="00D86B86"/>
    <w:rsid w:val="00D93276"/>
    <w:rsid w:val="00D95574"/>
    <w:rsid w:val="00DA2746"/>
    <w:rsid w:val="00DA486B"/>
    <w:rsid w:val="00DA5961"/>
    <w:rsid w:val="00DB1D6A"/>
    <w:rsid w:val="00DC2626"/>
    <w:rsid w:val="00DC619C"/>
    <w:rsid w:val="00DE18B7"/>
    <w:rsid w:val="00E00A1B"/>
    <w:rsid w:val="00E00D4C"/>
    <w:rsid w:val="00E0100A"/>
    <w:rsid w:val="00E109E4"/>
    <w:rsid w:val="00E20491"/>
    <w:rsid w:val="00E22F52"/>
    <w:rsid w:val="00E26601"/>
    <w:rsid w:val="00E269AE"/>
    <w:rsid w:val="00E41C7D"/>
    <w:rsid w:val="00E51B0B"/>
    <w:rsid w:val="00E52578"/>
    <w:rsid w:val="00E6261C"/>
    <w:rsid w:val="00E914D4"/>
    <w:rsid w:val="00E92BD3"/>
    <w:rsid w:val="00EB1082"/>
    <w:rsid w:val="00EB7433"/>
    <w:rsid w:val="00EE4287"/>
    <w:rsid w:val="00EE5714"/>
    <w:rsid w:val="00EE5ABC"/>
    <w:rsid w:val="00EF029D"/>
    <w:rsid w:val="00EF363E"/>
    <w:rsid w:val="00EF52ED"/>
    <w:rsid w:val="00EF5AFF"/>
    <w:rsid w:val="00F00AFD"/>
    <w:rsid w:val="00F1297A"/>
    <w:rsid w:val="00F14440"/>
    <w:rsid w:val="00F170D1"/>
    <w:rsid w:val="00F21886"/>
    <w:rsid w:val="00F22CDD"/>
    <w:rsid w:val="00F2468B"/>
    <w:rsid w:val="00F42050"/>
    <w:rsid w:val="00F43181"/>
    <w:rsid w:val="00F6289E"/>
    <w:rsid w:val="00F6546F"/>
    <w:rsid w:val="00F74C1C"/>
    <w:rsid w:val="00F80D50"/>
    <w:rsid w:val="00F84D94"/>
    <w:rsid w:val="00F8569D"/>
    <w:rsid w:val="00F876BF"/>
    <w:rsid w:val="00FA4E62"/>
    <w:rsid w:val="00FB4BFA"/>
    <w:rsid w:val="00FB4CB6"/>
    <w:rsid w:val="00FB4D6D"/>
    <w:rsid w:val="00FB7A31"/>
    <w:rsid w:val="00FC16A9"/>
    <w:rsid w:val="00FC18D1"/>
    <w:rsid w:val="00FC62C3"/>
    <w:rsid w:val="00FD10EA"/>
    <w:rsid w:val="00FD2512"/>
    <w:rsid w:val="00FD4E21"/>
    <w:rsid w:val="00FD57E2"/>
    <w:rsid w:val="00FE442E"/>
    <w:rsid w:val="00FF3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A02"/>
  </w:style>
  <w:style w:type="paragraph" w:styleId="1">
    <w:name w:val="heading 1"/>
    <w:basedOn w:val="a"/>
    <w:next w:val="a"/>
    <w:link w:val="10"/>
    <w:uiPriority w:val="99"/>
    <w:qFormat/>
    <w:rsid w:val="00D20503"/>
    <w:pPr>
      <w:keepNext/>
      <w:outlineLvl w:val="0"/>
    </w:pPr>
    <w:rPr>
      <w:sz w:val="28"/>
    </w:rPr>
  </w:style>
  <w:style w:type="paragraph" w:styleId="2">
    <w:name w:val="heading 2"/>
    <w:basedOn w:val="a"/>
    <w:next w:val="a"/>
    <w:qFormat/>
    <w:rsid w:val="00D20503"/>
    <w:pPr>
      <w:keepNext/>
      <w:jc w:val="center"/>
      <w:outlineLvl w:val="1"/>
    </w:pPr>
    <w:rPr>
      <w:b/>
      <w:bCs/>
      <w:sz w:val="36"/>
    </w:rPr>
  </w:style>
  <w:style w:type="paragraph" w:styleId="3">
    <w:name w:val="heading 3"/>
    <w:basedOn w:val="a"/>
    <w:next w:val="a"/>
    <w:qFormat/>
    <w:rsid w:val="00D20503"/>
    <w:pPr>
      <w:keepNext/>
      <w:ind w:left="426"/>
      <w:jc w:val="both"/>
      <w:outlineLvl w:val="2"/>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0503"/>
    <w:pPr>
      <w:jc w:val="both"/>
    </w:pPr>
    <w:rPr>
      <w:bCs/>
      <w:sz w:val="28"/>
      <w:szCs w:val="28"/>
    </w:rPr>
  </w:style>
  <w:style w:type="paragraph" w:styleId="a4">
    <w:name w:val="header"/>
    <w:basedOn w:val="a"/>
    <w:link w:val="a5"/>
    <w:uiPriority w:val="99"/>
    <w:rsid w:val="00D20503"/>
    <w:pPr>
      <w:tabs>
        <w:tab w:val="center" w:pos="4677"/>
        <w:tab w:val="right" w:pos="9355"/>
      </w:tabs>
    </w:pPr>
  </w:style>
  <w:style w:type="character" w:styleId="a6">
    <w:name w:val="page number"/>
    <w:basedOn w:val="a0"/>
    <w:rsid w:val="00D20503"/>
  </w:style>
  <w:style w:type="paragraph" w:styleId="a7">
    <w:name w:val="footer"/>
    <w:basedOn w:val="a"/>
    <w:link w:val="a8"/>
    <w:uiPriority w:val="99"/>
    <w:rsid w:val="00D20503"/>
    <w:pPr>
      <w:tabs>
        <w:tab w:val="center" w:pos="4677"/>
        <w:tab w:val="right" w:pos="9355"/>
      </w:tabs>
    </w:pPr>
  </w:style>
  <w:style w:type="paragraph" w:customStyle="1" w:styleId="ConsNormal">
    <w:name w:val="ConsNormal"/>
    <w:rsid w:val="00D20503"/>
    <w:pPr>
      <w:widowControl w:val="0"/>
      <w:autoSpaceDE w:val="0"/>
      <w:autoSpaceDN w:val="0"/>
      <w:adjustRightInd w:val="0"/>
      <w:ind w:firstLine="720"/>
    </w:pPr>
    <w:rPr>
      <w:rFonts w:ascii="Arial" w:hAnsi="Arial" w:cs="Arial"/>
    </w:rPr>
  </w:style>
  <w:style w:type="paragraph" w:customStyle="1" w:styleId="ConsNonformat">
    <w:name w:val="ConsNonformat"/>
    <w:rsid w:val="00D20503"/>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D2050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20503"/>
    <w:pPr>
      <w:widowControl w:val="0"/>
      <w:autoSpaceDE w:val="0"/>
      <w:autoSpaceDN w:val="0"/>
      <w:adjustRightInd w:val="0"/>
    </w:pPr>
    <w:rPr>
      <w:rFonts w:ascii="Courier New" w:hAnsi="Courier New" w:cs="Courier New"/>
    </w:rPr>
  </w:style>
  <w:style w:type="paragraph" w:styleId="a9">
    <w:name w:val="Balloon Text"/>
    <w:basedOn w:val="a"/>
    <w:link w:val="aa"/>
    <w:uiPriority w:val="99"/>
    <w:semiHidden/>
    <w:rsid w:val="009C61E3"/>
    <w:rPr>
      <w:rFonts w:ascii="Tahoma" w:hAnsi="Tahoma"/>
      <w:sz w:val="16"/>
      <w:szCs w:val="16"/>
    </w:rPr>
  </w:style>
  <w:style w:type="paragraph" w:styleId="ab">
    <w:name w:val="Body Text Indent"/>
    <w:basedOn w:val="a"/>
    <w:rsid w:val="00EE4287"/>
    <w:pPr>
      <w:spacing w:after="120"/>
      <w:ind w:left="283"/>
    </w:pPr>
  </w:style>
  <w:style w:type="paragraph" w:styleId="30">
    <w:name w:val="Body Text Indent 3"/>
    <w:basedOn w:val="a"/>
    <w:rsid w:val="00EE4287"/>
    <w:pPr>
      <w:spacing w:after="120"/>
      <w:ind w:left="283"/>
    </w:pPr>
    <w:rPr>
      <w:sz w:val="16"/>
      <w:szCs w:val="16"/>
    </w:rPr>
  </w:style>
  <w:style w:type="paragraph" w:customStyle="1" w:styleId="OEM">
    <w:name w:val="Нормальный (OEM)"/>
    <w:basedOn w:val="a"/>
    <w:next w:val="a"/>
    <w:rsid w:val="00EE4287"/>
    <w:pPr>
      <w:widowControl w:val="0"/>
      <w:autoSpaceDE w:val="0"/>
      <w:autoSpaceDN w:val="0"/>
      <w:adjustRightInd w:val="0"/>
      <w:jc w:val="both"/>
    </w:pPr>
    <w:rPr>
      <w:rFonts w:ascii="Courier New" w:hAnsi="Courier New" w:cs="Courier New"/>
    </w:rPr>
  </w:style>
  <w:style w:type="paragraph" w:customStyle="1" w:styleId="125">
    <w:name w:val="Стиль полужирный по ширине Первая строка:  125 см"/>
    <w:basedOn w:val="a"/>
    <w:rsid w:val="00EE4287"/>
    <w:pPr>
      <w:ind w:firstLine="709"/>
      <w:jc w:val="both"/>
    </w:pPr>
    <w:rPr>
      <w:bCs/>
      <w:sz w:val="28"/>
    </w:rPr>
  </w:style>
  <w:style w:type="paragraph" w:customStyle="1" w:styleId="ac">
    <w:name w:val="Стиль"/>
    <w:rsid w:val="00BD7878"/>
  </w:style>
  <w:style w:type="character" w:styleId="ad">
    <w:name w:val="Hyperlink"/>
    <w:uiPriority w:val="99"/>
    <w:rsid w:val="00E26601"/>
    <w:rPr>
      <w:color w:val="0000FF"/>
      <w:u w:val="single"/>
    </w:rPr>
  </w:style>
  <w:style w:type="character" w:customStyle="1" w:styleId="211pt">
    <w:name w:val="Основной текст (2) + 11 pt"/>
    <w:uiPriority w:val="99"/>
    <w:rsid w:val="00DC2626"/>
    <w:rPr>
      <w:rFonts w:ascii="Times New Roman" w:hAnsi="Times New Roman" w:cs="Times New Roman" w:hint="default"/>
      <w:spacing w:val="0"/>
      <w:sz w:val="22"/>
      <w:szCs w:val="22"/>
    </w:rPr>
  </w:style>
  <w:style w:type="character" w:customStyle="1" w:styleId="10">
    <w:name w:val="Заголовок 1 Знак"/>
    <w:link w:val="1"/>
    <w:uiPriority w:val="99"/>
    <w:rsid w:val="005E42BB"/>
    <w:rPr>
      <w:sz w:val="28"/>
    </w:rPr>
  </w:style>
  <w:style w:type="character" w:customStyle="1" w:styleId="ae">
    <w:name w:val="Гипертекстовая ссылка"/>
    <w:uiPriority w:val="99"/>
    <w:rsid w:val="005E42BB"/>
    <w:rPr>
      <w:rFonts w:cs="Times New Roman"/>
      <w:b/>
      <w:bCs/>
      <w:color w:val="106BBE"/>
    </w:rPr>
  </w:style>
  <w:style w:type="paragraph" w:styleId="af">
    <w:name w:val="No Spacing"/>
    <w:basedOn w:val="a"/>
    <w:link w:val="af0"/>
    <w:uiPriority w:val="99"/>
    <w:qFormat/>
    <w:rsid w:val="005E42BB"/>
    <w:rPr>
      <w:rFonts w:ascii="Calibri" w:hAnsi="Calibri"/>
      <w:sz w:val="32"/>
    </w:rPr>
  </w:style>
  <w:style w:type="character" w:customStyle="1" w:styleId="af0">
    <w:name w:val="Без интервала Знак"/>
    <w:link w:val="af"/>
    <w:uiPriority w:val="99"/>
    <w:locked/>
    <w:rsid w:val="005E42BB"/>
    <w:rPr>
      <w:rFonts w:ascii="Calibri" w:hAnsi="Calibri"/>
      <w:sz w:val="32"/>
    </w:rPr>
  </w:style>
  <w:style w:type="character" w:customStyle="1" w:styleId="20">
    <w:name w:val="Основной текст (2)_"/>
    <w:link w:val="21"/>
    <w:uiPriority w:val="99"/>
    <w:locked/>
    <w:rsid w:val="005E42BB"/>
    <w:rPr>
      <w:sz w:val="23"/>
      <w:szCs w:val="23"/>
      <w:shd w:val="clear" w:color="auto" w:fill="FFFFFF"/>
    </w:rPr>
  </w:style>
  <w:style w:type="paragraph" w:customStyle="1" w:styleId="21">
    <w:name w:val="Основной текст (2)"/>
    <w:basedOn w:val="a"/>
    <w:link w:val="20"/>
    <w:uiPriority w:val="99"/>
    <w:rsid w:val="005E42BB"/>
    <w:pPr>
      <w:shd w:val="clear" w:color="auto" w:fill="FFFFFF"/>
      <w:spacing w:before="300" w:line="240" w:lineRule="atLeast"/>
    </w:pPr>
    <w:rPr>
      <w:sz w:val="23"/>
      <w:szCs w:val="23"/>
    </w:rPr>
  </w:style>
  <w:style w:type="character" w:customStyle="1" w:styleId="8">
    <w:name w:val="Основной текст (8)_"/>
    <w:link w:val="80"/>
    <w:uiPriority w:val="99"/>
    <w:locked/>
    <w:rsid w:val="005E42BB"/>
    <w:rPr>
      <w:sz w:val="63"/>
      <w:szCs w:val="63"/>
      <w:shd w:val="clear" w:color="auto" w:fill="FFFFFF"/>
    </w:rPr>
  </w:style>
  <w:style w:type="character" w:customStyle="1" w:styleId="9">
    <w:name w:val="Основной текст (9)_"/>
    <w:link w:val="90"/>
    <w:uiPriority w:val="99"/>
    <w:locked/>
    <w:rsid w:val="005E42BB"/>
    <w:rPr>
      <w:shd w:val="clear" w:color="auto" w:fill="FFFFFF"/>
    </w:rPr>
  </w:style>
  <w:style w:type="paragraph" w:customStyle="1" w:styleId="80">
    <w:name w:val="Основной текст (8)"/>
    <w:basedOn w:val="a"/>
    <w:link w:val="8"/>
    <w:uiPriority w:val="99"/>
    <w:rsid w:val="005E42BB"/>
    <w:pPr>
      <w:shd w:val="clear" w:color="auto" w:fill="FFFFFF"/>
      <w:spacing w:line="240" w:lineRule="atLeast"/>
    </w:pPr>
    <w:rPr>
      <w:sz w:val="63"/>
      <w:szCs w:val="63"/>
    </w:rPr>
  </w:style>
  <w:style w:type="paragraph" w:customStyle="1" w:styleId="90">
    <w:name w:val="Основной текст (9)"/>
    <w:basedOn w:val="a"/>
    <w:link w:val="9"/>
    <w:uiPriority w:val="99"/>
    <w:rsid w:val="005E42BB"/>
    <w:pPr>
      <w:shd w:val="clear" w:color="auto" w:fill="FFFFFF"/>
      <w:spacing w:after="60" w:line="240" w:lineRule="atLeast"/>
    </w:pPr>
  </w:style>
  <w:style w:type="character" w:customStyle="1" w:styleId="af1">
    <w:name w:val="Цветовое выделение"/>
    <w:uiPriority w:val="99"/>
    <w:rsid w:val="005E42BB"/>
    <w:rPr>
      <w:b/>
      <w:color w:val="26282F"/>
    </w:rPr>
  </w:style>
  <w:style w:type="paragraph" w:customStyle="1" w:styleId="af2">
    <w:name w:val="Заголовок статьи"/>
    <w:basedOn w:val="a"/>
    <w:next w:val="a"/>
    <w:uiPriority w:val="99"/>
    <w:rsid w:val="005E42BB"/>
    <w:pPr>
      <w:widowControl w:val="0"/>
      <w:autoSpaceDE w:val="0"/>
      <w:autoSpaceDN w:val="0"/>
      <w:adjustRightInd w:val="0"/>
      <w:ind w:left="1612" w:hanging="892"/>
      <w:jc w:val="both"/>
    </w:pPr>
    <w:rPr>
      <w:rFonts w:ascii="Times New Roman CYR" w:hAnsi="Times New Roman CYR" w:cs="Times New Roman CYR"/>
      <w:sz w:val="24"/>
      <w:szCs w:val="24"/>
    </w:rPr>
  </w:style>
  <w:style w:type="character" w:customStyle="1" w:styleId="a5">
    <w:name w:val="Верхний колонтитул Знак"/>
    <w:link w:val="a4"/>
    <w:uiPriority w:val="99"/>
    <w:rsid w:val="005E42BB"/>
  </w:style>
  <w:style w:type="character" w:customStyle="1" w:styleId="a8">
    <w:name w:val="Нижний колонтитул Знак"/>
    <w:link w:val="a7"/>
    <w:uiPriority w:val="99"/>
    <w:rsid w:val="005E42BB"/>
  </w:style>
  <w:style w:type="character" w:customStyle="1" w:styleId="aa">
    <w:name w:val="Текст выноски Знак"/>
    <w:link w:val="a9"/>
    <w:uiPriority w:val="99"/>
    <w:semiHidden/>
    <w:rsid w:val="005E42BB"/>
    <w:rPr>
      <w:rFonts w:ascii="Tahoma" w:hAnsi="Tahoma" w:cs="Tahoma"/>
      <w:sz w:val="16"/>
      <w:szCs w:val="16"/>
    </w:rPr>
  </w:style>
  <w:style w:type="character" w:customStyle="1" w:styleId="blk">
    <w:name w:val="blk"/>
    <w:uiPriority w:val="99"/>
    <w:rsid w:val="005E42BB"/>
    <w:rPr>
      <w:rFonts w:cs="Times New Roman"/>
    </w:rPr>
  </w:style>
  <w:style w:type="paragraph" w:styleId="af3">
    <w:name w:val="List Paragraph"/>
    <w:basedOn w:val="a"/>
    <w:uiPriority w:val="99"/>
    <w:qFormat/>
    <w:rsid w:val="005E42BB"/>
    <w:pPr>
      <w:ind w:left="720"/>
      <w:contextualSpacing/>
    </w:pPr>
    <w:rPr>
      <w:rFonts w:ascii="Calibri" w:hAnsi="Calibri"/>
      <w:sz w:val="24"/>
      <w:szCs w:val="24"/>
    </w:rPr>
  </w:style>
  <w:style w:type="character" w:customStyle="1" w:styleId="nobr">
    <w:name w:val="nobr"/>
    <w:uiPriority w:val="99"/>
    <w:rsid w:val="005E42BB"/>
    <w:rPr>
      <w:rFonts w:cs="Times New Roman"/>
    </w:rPr>
  </w:style>
  <w:style w:type="character" w:customStyle="1" w:styleId="hl">
    <w:name w:val="hl"/>
    <w:uiPriority w:val="99"/>
    <w:rsid w:val="005E42BB"/>
    <w:rPr>
      <w:rFonts w:cs="Times New Roman"/>
    </w:rPr>
  </w:style>
  <w:style w:type="character" w:customStyle="1" w:styleId="apple-converted-space">
    <w:name w:val="apple-converted-space"/>
    <w:rsid w:val="005E42BB"/>
  </w:style>
  <w:style w:type="table" w:styleId="af4">
    <w:name w:val="Table Grid"/>
    <w:basedOn w:val="a1"/>
    <w:rsid w:val="000E04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347239">
      <w:bodyDiv w:val="1"/>
      <w:marLeft w:val="0"/>
      <w:marRight w:val="0"/>
      <w:marTop w:val="0"/>
      <w:marBottom w:val="0"/>
      <w:divBdr>
        <w:top w:val="none" w:sz="0" w:space="0" w:color="auto"/>
        <w:left w:val="none" w:sz="0" w:space="0" w:color="auto"/>
        <w:bottom w:val="none" w:sz="0" w:space="0" w:color="auto"/>
        <w:right w:val="none" w:sz="0" w:space="0" w:color="auto"/>
      </w:divBdr>
    </w:div>
    <w:div w:id="1169323752">
      <w:bodyDiv w:val="1"/>
      <w:marLeft w:val="0"/>
      <w:marRight w:val="0"/>
      <w:marTop w:val="0"/>
      <w:marBottom w:val="0"/>
      <w:divBdr>
        <w:top w:val="none" w:sz="0" w:space="0" w:color="auto"/>
        <w:left w:val="none" w:sz="0" w:space="0" w:color="auto"/>
        <w:bottom w:val="none" w:sz="0" w:space="0" w:color="auto"/>
        <w:right w:val="none" w:sz="0" w:space="0" w:color="auto"/>
      </w:divBdr>
    </w:div>
    <w:div w:id="15675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12604&amp;sub=0" TargetMode="External"/><Relationship Id="rId13" Type="http://schemas.openxmlformats.org/officeDocument/2006/relationships/hyperlink" Target="http://www.consultant.ru/document/cons_doc_LAW_285122/92d969e26a4326c5d02fa79b8f9cf4994ee5633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5122/bfa7b4430f4d4be1967d0cc83e78e2ba793323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5403/ab63bacc709a22149540bdf9c9eaadba3e55cadc/"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internet.garant.ru/document?id=16210094&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86367&amp;sub=0" TargetMode="External"/><Relationship Id="rId14" Type="http://schemas.openxmlformats.org/officeDocument/2006/relationships/hyperlink" Target="http://www.consultant.ru/document/cons_doc_LAW_285122/136e799a38e46b6886b0f12ea10eb1f9f38f7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C29C-1436-4B1B-8E08-ECDF2CB6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8665</Words>
  <Characters>49393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57943</CharactersWithSpaces>
  <SharedDoc>false</SharedDoc>
  <HLinks>
    <vt:vector size="48" baseType="variant">
      <vt:variant>
        <vt:i4>6291570</vt:i4>
      </vt:variant>
      <vt:variant>
        <vt:i4>21</vt:i4>
      </vt:variant>
      <vt:variant>
        <vt:i4>0</vt:i4>
      </vt:variant>
      <vt:variant>
        <vt:i4>5</vt:i4>
      </vt:variant>
      <vt:variant>
        <vt:lpwstr>http://docs.cntd.ru/document/901714433</vt:lpwstr>
      </vt:variant>
      <vt:variant>
        <vt:lpwstr/>
      </vt:variant>
      <vt:variant>
        <vt:i4>3538971</vt:i4>
      </vt:variant>
      <vt:variant>
        <vt:i4>18</vt:i4>
      </vt:variant>
      <vt:variant>
        <vt:i4>0</vt:i4>
      </vt:variant>
      <vt:variant>
        <vt:i4>5</vt:i4>
      </vt:variant>
      <vt:variant>
        <vt:lpwstr>http://www.consultant.ru/document/cons_doc_LAW_285122/136e799a38e46b6886b0f12ea10eb1f9f38f7ab6/</vt:lpwstr>
      </vt:variant>
      <vt:variant>
        <vt:lpwstr>dst100033</vt:lpwstr>
      </vt:variant>
      <vt:variant>
        <vt:i4>3801165</vt:i4>
      </vt:variant>
      <vt:variant>
        <vt:i4>15</vt:i4>
      </vt:variant>
      <vt:variant>
        <vt:i4>0</vt:i4>
      </vt:variant>
      <vt:variant>
        <vt:i4>5</vt:i4>
      </vt:variant>
      <vt:variant>
        <vt:lpwstr>http://www.consultant.ru/document/cons_doc_LAW_285122/92d969e26a4326c5d02fa79b8f9cf4994ee5633b/</vt:lpwstr>
      </vt:variant>
      <vt:variant>
        <vt:lpwstr>dst100006</vt:lpwstr>
      </vt:variant>
      <vt:variant>
        <vt:i4>3670047</vt:i4>
      </vt:variant>
      <vt:variant>
        <vt:i4>12</vt:i4>
      </vt:variant>
      <vt:variant>
        <vt:i4>0</vt:i4>
      </vt:variant>
      <vt:variant>
        <vt:i4>5</vt:i4>
      </vt:variant>
      <vt:variant>
        <vt:lpwstr>http://www.consultant.ru/document/cons_doc_LAW_285122/bfa7b4430f4d4be1967d0cc83e78e2ba793323ca/</vt:lpwstr>
      </vt:variant>
      <vt:variant>
        <vt:lpwstr>dst100011</vt:lpwstr>
      </vt:variant>
      <vt:variant>
        <vt:i4>3211343</vt:i4>
      </vt:variant>
      <vt:variant>
        <vt:i4>9</vt:i4>
      </vt:variant>
      <vt:variant>
        <vt:i4>0</vt:i4>
      </vt:variant>
      <vt:variant>
        <vt:i4>5</vt:i4>
      </vt:variant>
      <vt:variant>
        <vt:lpwstr>http://www.consultant.ru/document/cons_doc_LAW_215403/ab63bacc709a22149540bdf9c9eaadba3e55cadc/</vt:lpwstr>
      </vt:variant>
      <vt:variant>
        <vt:lpwstr>dst100010</vt:lpwstr>
      </vt:variant>
      <vt:variant>
        <vt:i4>5963779</vt:i4>
      </vt:variant>
      <vt:variant>
        <vt:i4>6</vt:i4>
      </vt:variant>
      <vt:variant>
        <vt:i4>0</vt:i4>
      </vt:variant>
      <vt:variant>
        <vt:i4>5</vt:i4>
      </vt:variant>
      <vt:variant>
        <vt:lpwstr>http://internet.garant.ru/document?id=16210094&amp;sub=0</vt:lpwstr>
      </vt:variant>
      <vt:variant>
        <vt:lpwstr/>
      </vt:variant>
      <vt:variant>
        <vt:i4>1507402</vt:i4>
      </vt:variant>
      <vt:variant>
        <vt:i4>3</vt:i4>
      </vt:variant>
      <vt:variant>
        <vt:i4>0</vt:i4>
      </vt:variant>
      <vt:variant>
        <vt:i4>5</vt:i4>
      </vt:variant>
      <vt:variant>
        <vt:lpwstr>http://internet.garant.ru/document?id=86367&amp;sub=0</vt:lpwstr>
      </vt:variant>
      <vt:variant>
        <vt:lpwstr/>
      </vt:variant>
      <vt:variant>
        <vt:i4>5832714</vt:i4>
      </vt:variant>
      <vt:variant>
        <vt:i4>0</vt:i4>
      </vt:variant>
      <vt:variant>
        <vt:i4>0</vt:i4>
      </vt:variant>
      <vt:variant>
        <vt:i4>5</vt:i4>
      </vt:variant>
      <vt:variant>
        <vt:lpwstr>http://internet.garant.ru/document?id=12012604&amp;sub=0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Бюджет 2007</dc:subject>
  <dc:creator>Стукалова Оксана</dc:creator>
  <cp:lastModifiedBy>User</cp:lastModifiedBy>
  <cp:revision>3</cp:revision>
  <cp:lastPrinted>2020-06-04T08:36:00Z</cp:lastPrinted>
  <dcterms:created xsi:type="dcterms:W3CDTF">2022-12-23T10:34:00Z</dcterms:created>
  <dcterms:modified xsi:type="dcterms:W3CDTF">2023-01-09T08:14:00Z</dcterms:modified>
</cp:coreProperties>
</file>