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76" w:rsidRDefault="003F7D76" w:rsidP="0062348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7D76" w:rsidRPr="003F7D76" w:rsidRDefault="003F7D76" w:rsidP="003F7D7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7D76" w:rsidRPr="003F7D76" w:rsidRDefault="003F7D76" w:rsidP="003F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7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54069" wp14:editId="090B6B70">
                <wp:simplePos x="0" y="0"/>
                <wp:positionH relativeFrom="column">
                  <wp:posOffset>2742565</wp:posOffset>
                </wp:positionH>
                <wp:positionV relativeFrom="paragraph">
                  <wp:posOffset>-222885</wp:posOffset>
                </wp:positionV>
                <wp:extent cx="731520" cy="731520"/>
                <wp:effectExtent l="0" t="0" r="1143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D76" w:rsidRDefault="003F7D76" w:rsidP="003F7D76">
                            <w:pPr>
                              <w:keepNext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8637BEA" wp14:editId="2641C1B3">
                                  <wp:extent cx="523875" cy="647700"/>
                                  <wp:effectExtent l="0" t="0" r="9525" b="0"/>
                                  <wp:docPr id="1" name="Рисунок 3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D76" w:rsidRDefault="003F7D76" w:rsidP="003F7D76">
                            <w:pPr>
                              <w:pStyle w:val="a3"/>
                            </w:pPr>
                          </w:p>
                          <w:p w:rsidR="003F7D76" w:rsidRDefault="003F7D76" w:rsidP="003F7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4069" id="Rectangle 7" o:spid="_x0000_s1026" style="position:absolute;left:0;text-align:left;margin-left:215.95pt;margin-top:-17.55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" strokecolor="white">
                <v:textbox>
                  <w:txbxContent>
                    <w:p w:rsidR="003F7D76" w:rsidRDefault="003F7D76" w:rsidP="003F7D76">
                      <w:pPr>
                        <w:keepNext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8637BEA" wp14:editId="2641C1B3">
                            <wp:extent cx="523875" cy="647700"/>
                            <wp:effectExtent l="0" t="0" r="9525" b="0"/>
                            <wp:docPr id="1" name="Рисунок 3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D76" w:rsidRDefault="003F7D76" w:rsidP="003F7D76">
                      <w:pPr>
                        <w:pStyle w:val="a3"/>
                      </w:pPr>
                    </w:p>
                    <w:p w:rsidR="003F7D76" w:rsidRDefault="003F7D76" w:rsidP="003F7D76"/>
                  </w:txbxContent>
                </v:textbox>
              </v:rect>
            </w:pict>
          </mc:Fallback>
        </mc:AlternateContent>
      </w:r>
    </w:p>
    <w:p w:rsidR="003F7D76" w:rsidRPr="003F7D76" w:rsidRDefault="003F7D76" w:rsidP="003F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Pr="003F7D76" w:rsidRDefault="003F7D76" w:rsidP="003F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D76" w:rsidRPr="003F7D76" w:rsidRDefault="003F7D76" w:rsidP="003F7D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3F7D76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СоВЕТ депутатов </w:t>
      </w:r>
    </w:p>
    <w:p w:rsidR="003F7D76" w:rsidRPr="003F7D76" w:rsidRDefault="003F7D76" w:rsidP="003F7D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  <w:r w:rsidRPr="003F7D76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ТЮБУКСКОГО СЕЛЬСКОГО ПОСЕЛЕНИЯ</w:t>
      </w:r>
    </w:p>
    <w:p w:rsidR="003F7D76" w:rsidRPr="003F7D76" w:rsidRDefault="003F7D76" w:rsidP="003F7D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  <w:r w:rsidRPr="003F7D76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ШЕСТОГО СОЗЫВА</w:t>
      </w:r>
    </w:p>
    <w:p w:rsidR="003F7D76" w:rsidRPr="003F7D76" w:rsidRDefault="003F7D76" w:rsidP="003F7D7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3F7D76" w:rsidRPr="003F7D76" w:rsidRDefault="003F7D76" w:rsidP="003F7D7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 Е Ш Е Н И Е</w:t>
      </w:r>
    </w:p>
    <w:p w:rsidR="003F7D76" w:rsidRPr="003F7D76" w:rsidRDefault="003F7D76" w:rsidP="003F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7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D2B0" wp14:editId="1DB013FA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19050" r="38100" b="381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315C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dn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D1q5dnHAIAADoEAAAOAAAAAAAAAAAAAAAAAC4CAABkcnMvZTJvRG9jLnhtbFBLAQItABQABgAI&#10;AAAAIQDqRAYL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3F7D76" w:rsidRPr="003F7D76" w:rsidRDefault="00F7070D" w:rsidP="003F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</w:t>
      </w:r>
      <w:r w:rsid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2024 года № 140</w:t>
      </w:r>
      <w:r w:rsidR="003F7D76"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7D76"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7D76"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7D76"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7D76"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7D76"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7D76"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7D76" w:rsidRPr="003F7D76" w:rsidRDefault="003F7D76" w:rsidP="003F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с.Тюбук</w:t>
      </w:r>
      <w:proofErr w:type="spellEnd"/>
    </w:p>
    <w:p w:rsidR="003F7D76" w:rsidRPr="003F7D76" w:rsidRDefault="003F7D76" w:rsidP="003F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Pr="00F7070D" w:rsidRDefault="003F7D76" w:rsidP="003F7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</w:t>
      </w:r>
    </w:p>
    <w:p w:rsidR="003F7D76" w:rsidRPr="00F7070D" w:rsidRDefault="003F7D76" w:rsidP="003F7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Почетной грамоте Совета</w:t>
      </w:r>
    </w:p>
    <w:p w:rsidR="003F7D76" w:rsidRPr="00F7070D" w:rsidRDefault="003F7D76" w:rsidP="003F7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Тюбукского сельского поселения</w:t>
      </w:r>
    </w:p>
    <w:p w:rsidR="003F7D76" w:rsidRPr="003F7D76" w:rsidRDefault="003F7D76" w:rsidP="003F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Pr="003F7D76" w:rsidRDefault="003F7D76" w:rsidP="003F7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Тюбукского сельского поселения,</w:t>
      </w:r>
    </w:p>
    <w:p w:rsidR="003F7D76" w:rsidRPr="003F7D76" w:rsidRDefault="003F7D76" w:rsidP="003F7D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Pr="003F7D76" w:rsidRDefault="003F7D76" w:rsidP="003F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Тюбукского сельского поселения РЕШАЕТ:</w:t>
      </w:r>
    </w:p>
    <w:p w:rsidR="003F7D76" w:rsidRPr="003F7D76" w:rsidRDefault="003F7D76" w:rsidP="003F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Pr="003F7D76" w:rsidRDefault="003F7D76" w:rsidP="003F7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Благодарственном письме Совета депутатов Тюбукского сельского поселения</w:t>
      </w:r>
    </w:p>
    <w:p w:rsidR="003F7D76" w:rsidRPr="003F7D76" w:rsidRDefault="003F7D76" w:rsidP="003F7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Направить главе Тюбукского сельского поселения для подписания Положение, утвержденное пункт</w:t>
      </w: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r w:rsidRPr="003F7D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 настоящего решения.</w:t>
      </w:r>
    </w:p>
    <w:p w:rsidR="003F7D76" w:rsidRPr="003F7D76" w:rsidRDefault="003F7D76" w:rsidP="003F7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>3. Настоящее решение опублико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вать и разместить на официальном сайте</w:t>
      </w: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Совета депутатов и администрации Тюбукского сельского поселения в сети «Интернет».</w:t>
      </w:r>
    </w:p>
    <w:p w:rsidR="003F7D76" w:rsidRPr="003F7D76" w:rsidRDefault="003F7D76" w:rsidP="003F7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3F7D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Настоящее решение вступает в силу с</w:t>
      </w: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момента его официального опубликования.</w:t>
      </w:r>
      <w:r w:rsidRPr="003F7D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3F7D76" w:rsidRPr="003F7D76" w:rsidRDefault="003F7D76" w:rsidP="003F7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3F7D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С момента вступления в силу настоящего решения признать утратившими </w:t>
      </w:r>
      <w:proofErr w:type="gramStart"/>
      <w:r w:rsidRPr="003F7D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силу</w:t>
      </w: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решение</w:t>
      </w:r>
      <w:proofErr w:type="gramEnd"/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Совета депутатов Тюбукского сельского поселения от 05.09.2007 г. №90 </w:t>
      </w:r>
    </w:p>
    <w:p w:rsidR="003F7D76" w:rsidRPr="00F7070D" w:rsidRDefault="003F7D76" w:rsidP="003F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«О</w:t>
      </w:r>
      <w:r w:rsidR="00F707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 утверждении Положений о награждениях”</w:t>
      </w:r>
      <w:r w:rsidR="00F7070D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3F7D76" w:rsidRPr="003F7D76" w:rsidRDefault="003F7D76" w:rsidP="003F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6</w:t>
      </w:r>
      <w:r w:rsidRPr="003F7D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Включить настоящее решение в регистр муниципальных нормативных правовых актов Каслинского муниципального района.</w:t>
      </w:r>
    </w:p>
    <w:p w:rsidR="003F7D76" w:rsidRPr="003F7D76" w:rsidRDefault="003F7D76" w:rsidP="003F7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7</w:t>
      </w:r>
      <w:r w:rsidRPr="003F7D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за исполнением настоящего решения возложить на председателя Совета депутатов Тюбукского сельского поселения</w:t>
      </w:r>
      <w:r w:rsidRPr="003F7D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Ладейщикову Н.Л.</w:t>
      </w:r>
    </w:p>
    <w:p w:rsidR="003F7D76" w:rsidRP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P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P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Н.Л. Ладейщикова</w:t>
      </w:r>
    </w:p>
    <w:p w:rsidR="00F7070D" w:rsidRDefault="00F7070D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P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Pr="003F7D76" w:rsidRDefault="003F7D76" w:rsidP="003F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76" w:rsidRDefault="003F7D76" w:rsidP="0062348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3482" w:rsidRPr="00623482" w:rsidRDefault="00623482" w:rsidP="0062348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348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</w:p>
    <w:p w:rsidR="00623482" w:rsidRPr="00623482" w:rsidRDefault="00623482" w:rsidP="00623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23482">
        <w:rPr>
          <w:rFonts w:ascii="Times New Roman" w:eastAsia="Times New Roman" w:hAnsi="Times New Roman" w:cs="Times New Roman"/>
          <w:sz w:val="24"/>
          <w:szCs w:val="20"/>
          <w:lang w:eastAsia="ru-RU"/>
        </w:rPr>
        <w:t>к  постановлению</w:t>
      </w:r>
      <w:proofErr w:type="gramEnd"/>
      <w:r w:rsidRPr="006234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Совета депутатов</w:t>
      </w:r>
    </w:p>
    <w:p w:rsidR="00623482" w:rsidRPr="00623482" w:rsidRDefault="00623482" w:rsidP="00623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34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Тюбукского сельского поселения </w:t>
      </w:r>
    </w:p>
    <w:p w:rsidR="00623482" w:rsidRPr="00623482" w:rsidRDefault="00623482" w:rsidP="00623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34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5C4E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«02» апреля 2024 г. </w:t>
      </w:r>
      <w:r w:rsidRPr="006234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5C4EE7">
        <w:rPr>
          <w:rFonts w:ascii="Times New Roman" w:eastAsia="Times New Roman" w:hAnsi="Times New Roman" w:cs="Times New Roman"/>
          <w:sz w:val="24"/>
          <w:szCs w:val="20"/>
          <w:lang w:eastAsia="ru-RU"/>
        </w:rPr>
        <w:t>140</w:t>
      </w:r>
    </w:p>
    <w:p w:rsidR="00623482" w:rsidRPr="00623482" w:rsidRDefault="00623482" w:rsidP="00623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3482" w:rsidRPr="00623482" w:rsidRDefault="005C4EE7" w:rsidP="0062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23482" w:rsidRPr="0062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0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623482" w:rsidRPr="00623482" w:rsidRDefault="00623482" w:rsidP="0062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Почетной грамоте Совета депутатов</w:t>
      </w:r>
    </w:p>
    <w:p w:rsidR="00623482" w:rsidRPr="00623482" w:rsidRDefault="00623482" w:rsidP="0062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Тюбукского сельского поселения  </w:t>
      </w:r>
    </w:p>
    <w:p w:rsidR="00623482" w:rsidRPr="00623482" w:rsidRDefault="00623482" w:rsidP="0062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3482" w:rsidRPr="00623482" w:rsidRDefault="001D29C9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23482" w:rsidRPr="006D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Почетная грамота Совета депутатов Т</w:t>
      </w:r>
      <w:r w:rsid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юбукского сельского поселения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тексту -Почетная грамота) 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формой поощрения за значительный вклад в развитие муниципальной правовой базы Т</w:t>
      </w:r>
      <w:r w:rsid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юбукского сельского поселения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заслуги в становлении местного самоуправления</w:t>
      </w:r>
      <w:r w:rsid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заслуги в производстве, культуре и искус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стве, спорте, за участие</w:t>
      </w:r>
      <w:r w:rsidR="000E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сборе</w:t>
      </w:r>
      <w:r w:rsid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гуманитарной помощи </w:t>
      </w:r>
      <w:r w:rsidR="000E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</w:t>
      </w:r>
      <w:r w:rsid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 и др. нуждающимся, 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выдающиеся заслуги.</w:t>
      </w:r>
    </w:p>
    <w:p w:rsidR="00623482" w:rsidRPr="00623482" w:rsidRDefault="001D29C9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23482" w:rsidRPr="006D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.Почетной грамотой могут награждаться:</w:t>
      </w:r>
    </w:p>
    <w:p w:rsidR="00623482" w:rsidRPr="00623482" w:rsidRDefault="00623482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Граждане Российской Федерации, постоянно проживающие на территории Тюбукского сельского поселения;</w:t>
      </w:r>
    </w:p>
    <w:p w:rsidR="001D29C9" w:rsidRDefault="00623482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граждане других государств, за особые заслуги перед </w:t>
      </w:r>
      <w:proofErr w:type="spellStart"/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D29C9">
        <w:rPr>
          <w:rFonts w:ascii="Times New Roman" w:eastAsia="Times New Roman" w:hAnsi="Times New Roman" w:cs="Times New Roman"/>
          <w:sz w:val="24"/>
          <w:szCs w:val="24"/>
          <w:lang w:eastAsia="ru-RU"/>
        </w:rPr>
        <w:t>юбукским</w:t>
      </w:r>
      <w:proofErr w:type="spellEnd"/>
      <w:r w:rsidR="001D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</w:t>
      </w:r>
    </w:p>
    <w:p w:rsidR="00623482" w:rsidRDefault="001D29C9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 независимо от форм собственности и ведомственной принадлежности при условии значительного вклада в развитие Тюбукского сельского поселения.</w:t>
      </w:r>
    </w:p>
    <w:p w:rsidR="001D29C9" w:rsidRDefault="001D29C9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работники предприятий, организаций (далее по тексту-организации), расположенные на территории Тюбукского сельского поселения за высокие профессиональные достижения, в связи с юбилеями, профессиональными праздниками, имеющими стаж работы не менее 5 лет, а также с выходом на пенсию;</w:t>
      </w:r>
    </w:p>
    <w:p w:rsidR="001D29C9" w:rsidRDefault="001D29C9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общественные объединения- за активное участие в социально-экономической и политической жизни Тюбукского сельского поселения.</w:t>
      </w:r>
    </w:p>
    <w:p w:rsidR="00623482" w:rsidRPr="00623482" w:rsidRDefault="001D29C9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3482" w:rsidRPr="006D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ходатайством о представлении к награждению Почетной грамотой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депутатов Тюбукского сельского поселения (далее- Совет депутатов)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обращаться:</w:t>
      </w:r>
    </w:p>
    <w:p w:rsidR="00623482" w:rsidRPr="00623482" w:rsidRDefault="00623482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D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1D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муниципальных образований Тюбукского сельского поселения и Каслинского муниципального района</w:t>
      </w:r>
      <w:r w:rsidR="0051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депутатом Совета депутатов;</w:t>
      </w:r>
    </w:p>
    <w:p w:rsidR="00510DCF" w:rsidRDefault="00510DCF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депутаты Совета депутатов</w:t>
      </w:r>
    </w:p>
    <w:p w:rsidR="00623482" w:rsidRDefault="00510DCF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инициативные группы граждан Тюбукского сельского поселения по согласованию с депутатом Совета депутатов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DCF" w:rsidRDefault="00510DCF" w:rsidP="0051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федеральные органы государственной власти, государственные органы Челябинской области, организации всех форм собственности, общественные объединения, представительные органы местного самоуправления, расположенные на территории Тюбукского сельского поселения и Каслинского муниципального района, обращаются в Совет депутатов по согласованию с председателем Совета депутатов Тюбукского сельского поселения.</w:t>
      </w:r>
    </w:p>
    <w:p w:rsidR="006D00CA" w:rsidRPr="00623482" w:rsidRDefault="006D00CA" w:rsidP="0051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CA" w:rsidRPr="00CA295B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 о награждении Почетной грамотой вносится в Совет</w:t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Тюбукского сельского поселения на имя председателя Совета, не позднее, чем за 30</w:t>
      </w:r>
      <w:r w:rsidRPr="00CA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события.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ходатайству о представлении к награждению Почетной грамотой прилагаются следующие документы: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к награждению Почетной грамотой (Приложение№2 к Положению)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паспорт гражданина Российской Федерации (первая вторая страница и страница с регистрацией по месту жительства)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характеристика кандидата, представляемого к награждению Почетной грамотой, с подтверждением его личного вклада в развитие законотворческой деятельности, заслуг в становлении местного самоуправления Тюбукского сельского поселения, в общественно-политической и социально-экономической сферах Тюбукского сельского поселения и иных значимых заслуг;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письменное согласие субъекта персональных данных на обработку своих персональных данных (приложение№3 к Положению)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справка из банка с реквизитами счета для зачисления на карту.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срока подачи документов и представления неполного перечня необходимых документов ходатайство о награждении Почетной грамотой отклоняется председателем Совета депутатов.</w:t>
      </w:r>
    </w:p>
    <w:p w:rsidR="006D00CA" w:rsidRDefault="006D00CA" w:rsidP="006D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о представлении к награждению Почетной грамотой председателем Совета </w:t>
      </w:r>
      <w:r w:rsid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направляются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для подготовки к предварительному рассмотрению их на заседании постоянной депутаткой комиссии. </w:t>
      </w:r>
    </w:p>
    <w:p w:rsidR="006D00CA" w:rsidRDefault="00127640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D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награждении или об отклонении ходатайства Почетной грамотой </w:t>
      </w:r>
      <w:r w:rsidR="0051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 заседании депутатов с учетом рекомендаций постоянной депутатской комиссии.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108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ручение Почетной грамоты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торжественной обстановке председателем, заместителем председателя, депутатами Совета депутатов.</w:t>
      </w:r>
    </w:p>
    <w:p w:rsidR="00B340CC" w:rsidRPr="00B340CC" w:rsidRDefault="00B340CC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9</w:t>
      </w:r>
      <w:r w:rsidRPr="00B340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Почетной грамотой граждан осуществляется с выплатой единовременного денежного поощрения за счет средств бюджета Тюбукского сельского поселения., размер которого ежегодно устанавливается решением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Бюдж</w:t>
      </w:r>
      <w:r w:rsidRPr="00B340C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Тюбукского сельского поселения на очередной финансовый год.</w:t>
      </w:r>
      <w:r w:rsidR="005C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грамотой граждане могут награждены, как с выплатой единовременного денежного вознаграждения, так и без нее.</w:t>
      </w:r>
    </w:p>
    <w:p w:rsidR="00B340CC" w:rsidRDefault="00B340CC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Количество Почетных грамот ежегодно устанавливается решением Совета депутатов </w:t>
      </w:r>
      <w:proofErr w:type="gramStart"/>
      <w:r w:rsidRPr="00B34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формирования</w:t>
      </w:r>
      <w:proofErr w:type="gramEnd"/>
      <w:r w:rsidRPr="00B3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очередной финансовый год.</w:t>
      </w:r>
    </w:p>
    <w:p w:rsidR="00B340CC" w:rsidRPr="00B340CC" w:rsidRDefault="00B340CC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2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Проверку представленных документов для награждения Почетной грамотой, учет и регистрацию Почетных грам</w:t>
      </w:r>
      <w:r w:rsid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осуществляет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2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награжденные Почетной грамотой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представляться к награждению повторно не ранее чем три года после предыдущего нагр</w:t>
      </w:r>
      <w:r w:rsid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аждения Почетной грамотой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депутатов.</w:t>
      </w:r>
    </w:p>
    <w:p w:rsidR="006D00CA" w:rsidRDefault="006D00CA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2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Тюбукского сельского поселения о нагр</w:t>
      </w:r>
      <w:r w:rsidR="00485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аждении Почетной грамотой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="0048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</w:t>
      </w:r>
      <w:r w:rsid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сайте Совета депутатов</w:t>
      </w:r>
      <w:r w:rsidR="0048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Тюбукского сельского поселения</w:t>
      </w:r>
      <w:r w:rsid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6D00CA" w:rsidRDefault="00127640" w:rsidP="006D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13</w:t>
      </w:r>
      <w:r w:rsidR="006D00CA" w:rsidRPr="00EA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содержащие сведения о персональных данных граждан, представленных к нагр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аждению Почетной грамотой</w:t>
      </w:r>
      <w:r w:rsidR="006D0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уничтожению в обязательном порядке.</w:t>
      </w:r>
    </w:p>
    <w:p w:rsidR="00623482" w:rsidRPr="00623482" w:rsidRDefault="00623482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82" w:rsidRPr="00623482" w:rsidRDefault="00623482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82" w:rsidRPr="00623482" w:rsidRDefault="00623482" w:rsidP="0062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27640" w:rsidRDefault="00127640" w:rsidP="0062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</w:p>
    <w:p w:rsidR="00623482" w:rsidRPr="00623482" w:rsidRDefault="00623482" w:rsidP="0062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Тюбукского сельского поселения </w:t>
      </w: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Н.Н. Щербатых</w:t>
      </w: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1216" w:rsidRDefault="00127640" w:rsidP="0062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«__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______________2024</w:t>
      </w:r>
      <w:r w:rsidR="00623482"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B1216" w:rsidRDefault="004B1216" w:rsidP="0062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16" w:rsidRDefault="004B1216" w:rsidP="0062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16" w:rsidRDefault="004B1216" w:rsidP="0062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16" w:rsidRDefault="004B1216" w:rsidP="0062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16" w:rsidRDefault="004B1216" w:rsidP="0062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82" w:rsidRPr="00623482" w:rsidRDefault="00623482" w:rsidP="0062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4B1216" w:rsidRDefault="004B1216" w:rsidP="004B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216" w:rsidRDefault="004B1216" w:rsidP="004B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16" w:rsidRPr="005C4EE7" w:rsidRDefault="004B1216" w:rsidP="004B12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5C4EE7">
        <w:rPr>
          <w:rFonts w:ascii="Times New Roman" w:eastAsia="Calibri" w:hAnsi="Times New Roman" w:cs="Times New Roman"/>
          <w:sz w:val="20"/>
          <w:szCs w:val="20"/>
        </w:rPr>
        <w:t xml:space="preserve"> Приложение №1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 xml:space="preserve">к Положению о 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 xml:space="preserve">Почетной грамоте Совета депутатов 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Тюбукского сельского поселения,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утвержденному решением Совета депутатов</w:t>
      </w:r>
    </w:p>
    <w:p w:rsidR="004B1216" w:rsidRPr="005C4EE7" w:rsidRDefault="000A077D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Тюбукского сельского поселения</w:t>
      </w:r>
    </w:p>
    <w:p w:rsidR="004B1216" w:rsidRPr="005C4EE7" w:rsidRDefault="000A077D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от «</w:t>
      </w:r>
      <w:r w:rsidR="005C4EE7" w:rsidRPr="005C4EE7">
        <w:rPr>
          <w:rFonts w:ascii="Times New Roman" w:eastAsia="Calibri" w:hAnsi="Times New Roman" w:cs="Times New Roman"/>
          <w:sz w:val="20"/>
          <w:szCs w:val="20"/>
        </w:rPr>
        <w:t>02» апреля</w:t>
      </w:r>
      <w:r w:rsidRPr="005C4EE7">
        <w:rPr>
          <w:rFonts w:ascii="Times New Roman" w:eastAsia="Calibri" w:hAnsi="Times New Roman" w:cs="Times New Roman"/>
          <w:sz w:val="20"/>
          <w:szCs w:val="20"/>
        </w:rPr>
        <w:t xml:space="preserve"> 2024г. №</w:t>
      </w:r>
      <w:r w:rsidR="005C4EE7" w:rsidRPr="005C4EE7">
        <w:rPr>
          <w:rFonts w:ascii="Times New Roman" w:eastAsia="Calibri" w:hAnsi="Times New Roman" w:cs="Times New Roman"/>
          <w:sz w:val="20"/>
          <w:szCs w:val="20"/>
        </w:rPr>
        <w:t>140</w:t>
      </w:r>
    </w:p>
    <w:p w:rsidR="004B1216" w:rsidRPr="004B1216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216" w:rsidRPr="004B1216" w:rsidRDefault="004B1216" w:rsidP="004B1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ind w:left="7920" w:firstLine="7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Форма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</w:p>
    <w:p w:rsidR="004B1216" w:rsidRPr="004B1216" w:rsidRDefault="004B1216" w:rsidP="004B1216">
      <w:pPr>
        <w:shd w:val="clear" w:color="auto" w:fill="FFFFFF"/>
        <w:spacing w:after="0" w:line="315" w:lineRule="atLeast"/>
        <w:ind w:left="4320" w:firstLine="72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Председателю Совета депутатов Тюбукского сельского поселения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ind w:left="2880" w:firstLine="7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ind w:left="2880" w:firstLine="7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B1216" w:rsidRPr="003F7D76" w:rsidRDefault="004B1216" w:rsidP="004B12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Ходатайство</w:t>
      </w:r>
    </w:p>
    <w:p w:rsidR="004B1216" w:rsidRPr="003F7D76" w:rsidRDefault="004B1216" w:rsidP="004B12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 награждении Почетной грамотой</w:t>
      </w:r>
    </w:p>
    <w:p w:rsidR="004B1216" w:rsidRPr="003F7D76" w:rsidRDefault="004B1216" w:rsidP="004B12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proofErr w:type="gramStart"/>
      <w:r w:rsidRPr="003F7D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Совета  депутатов</w:t>
      </w:r>
      <w:proofErr w:type="gramEnd"/>
      <w:r w:rsidRPr="003F7D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Тюбукского сельского поселения</w:t>
      </w:r>
    </w:p>
    <w:p w:rsidR="004B1216" w:rsidRPr="003F7D7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ind w:left="1440" w:firstLine="7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______________________________________________</w:t>
      </w:r>
      <w:r w:rsidR="00FC6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инициатора награждения, представляющего кандидатуру к награж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дению Почетной грамотой Совета депутатов Тюбукского сельского поселения</w:t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представляет кандидатуру _______________________________________________________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(фамилия, имя, отчество кандидата, должность, место работы)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</w:t>
      </w:r>
      <w:r w:rsidR="000A07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</w:t>
      </w:r>
      <w:r w:rsidR="000A07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награж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дению Почетной грамотой Совета депутатов Тюбукского сельского поселения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Приложение: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Представление к награж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дению Почетной грамотой Совета депутатов Тюбукского сельского поселения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Развернутая характеристика кандидата.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Копия паспорта гражданина Российской Федерации.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4. Копия </w:t>
      </w:r>
      <w:r w:rsidRPr="004B1216">
        <w:rPr>
          <w:rFonts w:ascii="Times New Roman" w:eastAsia="Calibri" w:hAnsi="Times New Roman" w:cs="Times New Roman"/>
          <w:sz w:val="24"/>
          <w:szCs w:val="24"/>
        </w:rPr>
        <w:t xml:space="preserve">ИНН 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>5. К</w:t>
      </w:r>
      <w:r w:rsidRPr="004B1216">
        <w:rPr>
          <w:rFonts w:ascii="Times New Roman" w:eastAsia="Calibri" w:hAnsi="Times New Roman" w:cs="Times New Roman"/>
          <w:sz w:val="24"/>
          <w:szCs w:val="24"/>
        </w:rPr>
        <w:t>опия страхового свидетельства обязательного пенсионного страхования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B1216">
        <w:rPr>
          <w:rFonts w:ascii="Times New Roman" w:eastAsia="Calibri" w:hAnsi="Times New Roman" w:cs="Times New Roman"/>
          <w:spacing w:val="2"/>
          <w:sz w:val="24"/>
          <w:szCs w:val="24"/>
        </w:rPr>
        <w:t>Письменное согласие кандидата на обработку персональных данных.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pacing w:val="2"/>
          <w:sz w:val="24"/>
          <w:szCs w:val="24"/>
        </w:rPr>
        <w:t>7.</w:t>
      </w:r>
      <w:r w:rsidRPr="004B1216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 </w:t>
      </w:r>
      <w:r w:rsidRPr="004B1216">
        <w:rPr>
          <w:rFonts w:ascii="Times New Roman" w:eastAsia="Calibri" w:hAnsi="Times New Roman" w:cs="Times New Roman"/>
          <w:spacing w:val="2"/>
          <w:sz w:val="24"/>
          <w:szCs w:val="24"/>
        </w:rPr>
        <w:t>С</w:t>
      </w:r>
      <w:r w:rsidRPr="004B1216">
        <w:rPr>
          <w:rFonts w:ascii="Times New Roman" w:eastAsia="Calibri" w:hAnsi="Times New Roman" w:cs="Times New Roman"/>
          <w:sz w:val="24"/>
          <w:szCs w:val="24"/>
        </w:rPr>
        <w:t xml:space="preserve">правка из банка с реквизитами счета для зачислений на карту. 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_____________________________________ </w:t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_____________________________</w:t>
      </w:r>
    </w:p>
    <w:p w:rsidR="000A077D" w:rsidRDefault="004B1216" w:rsidP="000A07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 инициатора нагр</w:t>
      </w:r>
      <w:r w:rsidR="000A07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аждения) </w:t>
      </w:r>
      <w:r w:rsidR="000A07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0A07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(расшифровка подписи</w:t>
      </w:r>
    </w:p>
    <w:p w:rsidR="000A077D" w:rsidRDefault="000A077D" w:rsidP="000A07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C6926" w:rsidRDefault="000A077D" w:rsidP="000A07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A077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Pr="000A077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</w:p>
    <w:p w:rsidR="00FC6926" w:rsidRDefault="00FC6926" w:rsidP="000A07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4B1216" w:rsidRPr="005C4EE7" w:rsidRDefault="00FC6926" w:rsidP="000A07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4E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0A077D" w:rsidRPr="005C4E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B1216" w:rsidRPr="005C4EE7"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к Положению о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Почетной грамоте Совета депутатов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Тюбукского сельского поселения,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утвержденному решением Совета депутатов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Тюбукского сельского поселения</w:t>
      </w:r>
    </w:p>
    <w:p w:rsidR="004B1216" w:rsidRPr="005C4EE7" w:rsidRDefault="005C4EE7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C4EE7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B1216" w:rsidRPr="005C4E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C4EE7">
        <w:rPr>
          <w:rFonts w:ascii="Times New Roman" w:eastAsia="Calibri" w:hAnsi="Times New Roman" w:cs="Times New Roman"/>
          <w:sz w:val="20"/>
          <w:szCs w:val="20"/>
        </w:rPr>
        <w:t>«</w:t>
      </w:r>
      <w:proofErr w:type="gramEnd"/>
      <w:r w:rsidRPr="005C4EE7">
        <w:rPr>
          <w:rFonts w:ascii="Times New Roman" w:eastAsia="Calibri" w:hAnsi="Times New Roman" w:cs="Times New Roman"/>
          <w:sz w:val="20"/>
          <w:szCs w:val="20"/>
        </w:rPr>
        <w:t>02</w:t>
      </w:r>
      <w:r w:rsidR="004B1216" w:rsidRPr="005C4EE7">
        <w:rPr>
          <w:rFonts w:ascii="Times New Roman" w:eastAsia="Calibri" w:hAnsi="Times New Roman" w:cs="Times New Roman"/>
          <w:sz w:val="20"/>
          <w:szCs w:val="20"/>
        </w:rPr>
        <w:t>»</w:t>
      </w:r>
      <w:r w:rsidRPr="005C4EE7">
        <w:rPr>
          <w:rFonts w:ascii="Times New Roman" w:eastAsia="Calibri" w:hAnsi="Times New Roman" w:cs="Times New Roman"/>
          <w:sz w:val="20"/>
          <w:szCs w:val="20"/>
        </w:rPr>
        <w:t xml:space="preserve"> апреля</w:t>
      </w:r>
      <w:r w:rsidR="004B1216" w:rsidRPr="005C4EE7">
        <w:rPr>
          <w:rFonts w:ascii="Times New Roman" w:eastAsia="Calibri" w:hAnsi="Times New Roman" w:cs="Times New Roman"/>
          <w:sz w:val="20"/>
          <w:szCs w:val="20"/>
        </w:rPr>
        <w:t xml:space="preserve">  2024г. №</w:t>
      </w:r>
      <w:r w:rsidRPr="005C4EE7">
        <w:rPr>
          <w:rFonts w:ascii="Times New Roman" w:eastAsia="Calibri" w:hAnsi="Times New Roman" w:cs="Times New Roman"/>
          <w:sz w:val="20"/>
          <w:szCs w:val="20"/>
        </w:rPr>
        <w:t>140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B1216" w:rsidRPr="004B1216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ind w:left="86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Форма</w:t>
      </w:r>
    </w:p>
    <w:p w:rsidR="004B1216" w:rsidRPr="003F7D7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3F7D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Представление</w:t>
      </w:r>
    </w:p>
    <w:p w:rsidR="004B1216" w:rsidRPr="003F7D76" w:rsidRDefault="004B1216" w:rsidP="004B12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 награждению Почетной грамотой</w:t>
      </w:r>
    </w:p>
    <w:p w:rsidR="004B1216" w:rsidRPr="003F7D76" w:rsidRDefault="004B1216" w:rsidP="004B12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3F7D7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Совета депутатов Тюбукского сельского поселения</w:t>
      </w:r>
    </w:p>
    <w:p w:rsidR="004B1216" w:rsidRPr="003F7D7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Фамилия, имя, отчество _______________________________________________________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Должность, место работы (в соответствии с записью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трудовой книжке) 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Число, месяц, год рождения ____________________________________________________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Адрес регистрации по месту жительства (с индексом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Серия и номер паспорта, когда и кем выдан 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_______________             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Номер контактного телефона ___________________________________________________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Общий стаж работы ___________________________________________________________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Образование, специальность ___________________________________________________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Государственные награды _____________________________________________________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10. Ученая степень (при </w:t>
      </w:r>
      <w:proofErr w:type="gramStart"/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наличии)_</w:t>
      </w:r>
      <w:proofErr w:type="gramEnd"/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</w:p>
    <w:p w:rsidR="004B1216" w:rsidRPr="004B1216" w:rsidRDefault="004B1216" w:rsidP="004B12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Вывод: за что представляется к награж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дению Почетной грамотой Совета депутатов Тюбукского сельского поселения</w:t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________________________________   _____________  </w:t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_________________________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должность руководителя </w:t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  <w:t xml:space="preserve">     подпись </w:t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  <w:t xml:space="preserve">              инициалы, фамилия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4B1216" w:rsidRPr="004B1216" w:rsidRDefault="004B1216" w:rsidP="004B12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Исполнитель</w:t>
      </w:r>
    </w:p>
    <w:p w:rsidR="000A077D" w:rsidRDefault="004B1216" w:rsidP="000A07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B12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</w:t>
      </w:r>
      <w:r w:rsidR="000A077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я, отчество, контактный телефон</w:t>
      </w:r>
    </w:p>
    <w:p w:rsidR="000A077D" w:rsidRDefault="000A077D" w:rsidP="000A07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4B1216" w:rsidRPr="005C4EE7" w:rsidRDefault="000A077D" w:rsidP="000A07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C4EE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4B1216" w:rsidRPr="005C4E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№3</w:t>
      </w:r>
    </w:p>
    <w:p w:rsidR="004B1216" w:rsidRPr="005C4EE7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 xml:space="preserve">к Положению о </w:t>
      </w:r>
    </w:p>
    <w:p w:rsidR="004B1216" w:rsidRPr="005C4EE7" w:rsidRDefault="000A077D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Почетной грамоте Совета</w:t>
      </w:r>
      <w:r w:rsidR="004B1216" w:rsidRPr="005C4EE7">
        <w:rPr>
          <w:rFonts w:ascii="Times New Roman" w:eastAsia="Calibri" w:hAnsi="Times New Roman" w:cs="Times New Roman"/>
          <w:sz w:val="20"/>
          <w:szCs w:val="20"/>
        </w:rPr>
        <w:t xml:space="preserve"> депутатов </w:t>
      </w:r>
    </w:p>
    <w:p w:rsidR="004B1216" w:rsidRPr="005C4EE7" w:rsidRDefault="000A077D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Тюбукского сельского поселения</w:t>
      </w:r>
      <w:r w:rsidR="004B1216" w:rsidRPr="005C4EE7">
        <w:rPr>
          <w:rFonts w:ascii="Times New Roman" w:eastAsia="Calibri" w:hAnsi="Times New Roman" w:cs="Times New Roman"/>
          <w:sz w:val="20"/>
          <w:szCs w:val="20"/>
        </w:rPr>
        <w:t>,</w:t>
      </w:r>
    </w:p>
    <w:p w:rsidR="004B1216" w:rsidRPr="005C4EE7" w:rsidRDefault="000A077D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утвержденному решением Совета</w:t>
      </w:r>
      <w:r w:rsidR="004B1216" w:rsidRPr="005C4EE7">
        <w:rPr>
          <w:rFonts w:ascii="Times New Roman" w:eastAsia="Calibri" w:hAnsi="Times New Roman" w:cs="Times New Roman"/>
          <w:sz w:val="20"/>
          <w:szCs w:val="20"/>
        </w:rPr>
        <w:t xml:space="preserve"> депутатов</w:t>
      </w:r>
    </w:p>
    <w:p w:rsidR="004B1216" w:rsidRPr="005C4EE7" w:rsidRDefault="000A077D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Тюбукского сельского поселения</w:t>
      </w:r>
    </w:p>
    <w:p w:rsidR="004B1216" w:rsidRPr="005C4EE7" w:rsidRDefault="000A077D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EE7">
        <w:rPr>
          <w:rFonts w:ascii="Times New Roman" w:eastAsia="Calibri" w:hAnsi="Times New Roman" w:cs="Times New Roman"/>
          <w:sz w:val="20"/>
          <w:szCs w:val="20"/>
        </w:rPr>
        <w:t>от «</w:t>
      </w:r>
      <w:r w:rsidR="005C4EE7" w:rsidRPr="005C4EE7">
        <w:rPr>
          <w:rFonts w:ascii="Times New Roman" w:eastAsia="Calibri" w:hAnsi="Times New Roman" w:cs="Times New Roman"/>
          <w:sz w:val="20"/>
          <w:szCs w:val="20"/>
        </w:rPr>
        <w:t>02» апреля</w:t>
      </w:r>
      <w:r w:rsidRPr="005C4EE7">
        <w:rPr>
          <w:rFonts w:ascii="Times New Roman" w:eastAsia="Calibri" w:hAnsi="Times New Roman" w:cs="Times New Roman"/>
          <w:sz w:val="20"/>
          <w:szCs w:val="20"/>
        </w:rPr>
        <w:t xml:space="preserve"> 2024г. №</w:t>
      </w:r>
      <w:r w:rsidR="005C4EE7" w:rsidRPr="005C4EE7">
        <w:rPr>
          <w:rFonts w:ascii="Times New Roman" w:eastAsia="Calibri" w:hAnsi="Times New Roman" w:cs="Times New Roman"/>
          <w:sz w:val="20"/>
          <w:szCs w:val="20"/>
        </w:rPr>
        <w:t>140</w:t>
      </w:r>
    </w:p>
    <w:p w:rsidR="004B1216" w:rsidRPr="004B1216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216" w:rsidRPr="004B1216" w:rsidRDefault="004B1216" w:rsidP="004B1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4B1216" w:rsidRPr="004B1216" w:rsidRDefault="004B1216" w:rsidP="004B1216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B1216">
        <w:rPr>
          <w:rFonts w:ascii="Times New Roman" w:eastAsia="Calibri" w:hAnsi="Times New Roman" w:cs="Times New Roman"/>
          <w:b/>
          <w:sz w:val="24"/>
          <w:szCs w:val="24"/>
        </w:rPr>
        <w:t>Письменное согласие субъекта персональных данных</w:t>
      </w:r>
    </w:p>
    <w:p w:rsidR="004B1216" w:rsidRPr="004B1216" w:rsidRDefault="004B1216" w:rsidP="004B1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216">
        <w:rPr>
          <w:rFonts w:ascii="Times New Roman" w:eastAsia="Calibri" w:hAnsi="Times New Roman" w:cs="Times New Roman"/>
          <w:b/>
          <w:sz w:val="24"/>
          <w:szCs w:val="24"/>
        </w:rPr>
        <w:t>на обработку своих персональных данных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Я, (фамилия) ____________________________________________________________________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(имя) ___________________________________________________________________________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(отчество) _______________________________________________________________________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Дата рождения (число) ________ (месяц) ________________ (год) 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Паспорт серия ______ номер _____________ когда ____________________________________</w:t>
      </w:r>
    </w:p>
    <w:p w:rsidR="004B1216" w:rsidRPr="004B1216" w:rsidRDefault="000A077D" w:rsidP="000A0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кем</w:t>
      </w:r>
      <w:r w:rsidR="004B1216" w:rsidRPr="004B1216">
        <w:rPr>
          <w:rFonts w:ascii="Times New Roman" w:eastAsia="Calibri" w:hAnsi="Times New Roman" w:cs="Times New Roman"/>
          <w:sz w:val="24"/>
          <w:szCs w:val="24"/>
        </w:rPr>
        <w:t xml:space="preserve"> выдан ______________________________________________________________________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0A077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Место регистрации</w:t>
      </w:r>
    </w:p>
    <w:p w:rsidR="004B1216" w:rsidRPr="004B1216" w:rsidRDefault="000A077D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Индекс ________  </w:t>
      </w:r>
      <w:r w:rsidR="004B1216" w:rsidRPr="004B1216">
        <w:rPr>
          <w:rFonts w:ascii="Times New Roman" w:eastAsia="Calibri" w:hAnsi="Times New Roman" w:cs="Times New Roman"/>
          <w:sz w:val="24"/>
          <w:szCs w:val="24"/>
        </w:rPr>
        <w:t xml:space="preserve"> Область ________________________________________________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ab/>
        <w:t>Район ____________________________________________________________________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ab/>
        <w:t>Город ____________________________________________________________________</w:t>
      </w:r>
    </w:p>
    <w:p w:rsidR="004B1216" w:rsidRPr="004B1216" w:rsidRDefault="000A077D" w:rsidP="000A0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Населенный </w:t>
      </w:r>
      <w:r w:rsidR="004B1216" w:rsidRPr="004B1216">
        <w:rPr>
          <w:rFonts w:ascii="Times New Roman" w:eastAsia="Calibri" w:hAnsi="Times New Roman" w:cs="Times New Roman"/>
          <w:sz w:val="24"/>
          <w:szCs w:val="24"/>
        </w:rPr>
        <w:t>пункт _________________________________________________________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ab/>
        <w:t>Улица ____________________________________________________________________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ab/>
        <w:t>Дом ___________ Корпус _________ Квартира _________________________________</w:t>
      </w:r>
    </w:p>
    <w:p w:rsidR="004B1216" w:rsidRPr="004B1216" w:rsidRDefault="004B1216" w:rsidP="000A0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Гражданство _______________ Резидент __________ Не резидент _______________________</w:t>
      </w:r>
    </w:p>
    <w:p w:rsidR="004B1216" w:rsidRPr="004B1216" w:rsidRDefault="004B1216" w:rsidP="000A0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 (ИНН) _______________________________</w:t>
      </w:r>
    </w:p>
    <w:p w:rsidR="004B1216" w:rsidRPr="004B1216" w:rsidRDefault="004B1216" w:rsidP="000A0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Страховое пенсионное свидетельство _______________________________________________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 xml:space="preserve">Справка из банка с реквизитами счета для зачислений на карту_________________________ 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216" w:rsidRPr="004B1216" w:rsidRDefault="003F7D7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даю свое согласие Совету депутатов Тюбукского сельского поселения</w:t>
      </w:r>
      <w:r w:rsidR="004B1216" w:rsidRPr="004B1216">
        <w:rPr>
          <w:rFonts w:ascii="Times New Roman" w:eastAsia="Calibri" w:hAnsi="Times New Roman" w:cs="Times New Roman"/>
          <w:sz w:val="24"/>
          <w:szCs w:val="24"/>
        </w:rPr>
        <w:t xml:space="preserve"> на обработку персональных данных, указанных в настоящем письменном согласии, в порядке и на условиях, определенных Федеральным законом от 27.07.2006 №152-ФЗ «О персональных данных». Целью обработки моих персональных данных, а также сведений, указанных в настоящем письменном согласии, является исполнение ст.207-232 главы 23 части 2 Налогового Кодекса Российской Федерации и Федерального закона от 01.04.1996 №27-ФЗ </w:t>
      </w:r>
      <w:r w:rsidR="004B1216" w:rsidRPr="004B1216">
        <w:rPr>
          <w:rFonts w:ascii="Times New Roman" w:eastAsia="Calibri" w:hAnsi="Times New Roman" w:cs="Times New Roman"/>
          <w:sz w:val="24"/>
          <w:szCs w:val="24"/>
        </w:rPr>
        <w:lastRenderedPageBreak/>
        <w:t>«Об индивидуальном (персонифицированном) учете в системе обязательного пенсионного страхования». Обработка персональных данных осуществляется смешанным способом в выделенной сети. Информация доступна лишь для строго определенных сотрудников юридического лица, осуществляющих ее обработку. Письменное согласие действует на срок, указанный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№558. Настоящее письменное согласие может быть отозвано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путем предоставления в Совет депутатов Тюбукского сельского поселения</w:t>
      </w:r>
      <w:r w:rsidR="004B1216" w:rsidRPr="004B1216">
        <w:rPr>
          <w:rFonts w:ascii="Times New Roman" w:eastAsia="Calibri" w:hAnsi="Times New Roman" w:cs="Times New Roman"/>
          <w:sz w:val="24"/>
          <w:szCs w:val="24"/>
        </w:rPr>
        <w:t xml:space="preserve"> заявления в простой письменной форме в соответствии с требованиями действующего законодательства Российской Федерации.</w:t>
      </w:r>
    </w:p>
    <w:p w:rsidR="004B1216" w:rsidRPr="004B1216" w:rsidRDefault="004B1216" w:rsidP="004B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Настоящим я подтверждаю достоверность и точность указанных в письменном согласии сведений.</w:t>
      </w:r>
    </w:p>
    <w:p w:rsidR="004B1216" w:rsidRPr="004B1216" w:rsidRDefault="004B1216" w:rsidP="004B1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Настоящим я даю согласие на обработку персональных данных, указанных в письменном согласии.</w:t>
      </w:r>
    </w:p>
    <w:p w:rsidR="004B1216" w:rsidRPr="004B1216" w:rsidRDefault="004B1216" w:rsidP="004B1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216" w:rsidRPr="004B1216" w:rsidRDefault="004B1216" w:rsidP="000A0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216">
        <w:rPr>
          <w:rFonts w:ascii="Times New Roman" w:eastAsia="Calibri" w:hAnsi="Times New Roman" w:cs="Times New Roman"/>
          <w:sz w:val="24"/>
          <w:szCs w:val="24"/>
        </w:rPr>
        <w:t>Дата заполнения ______________ Подпись заявителя __________________________________</w:t>
      </w:r>
    </w:p>
    <w:p w:rsidR="00F03C7A" w:rsidRDefault="00F03C7A"/>
    <w:sectPr w:rsidR="00F0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82"/>
    <w:rsid w:val="000A077D"/>
    <w:rsid w:val="000E168E"/>
    <w:rsid w:val="00127640"/>
    <w:rsid w:val="001D29C9"/>
    <w:rsid w:val="0022081A"/>
    <w:rsid w:val="003F7D76"/>
    <w:rsid w:val="00485B22"/>
    <w:rsid w:val="004B1216"/>
    <w:rsid w:val="00510895"/>
    <w:rsid w:val="00510DCF"/>
    <w:rsid w:val="005835FD"/>
    <w:rsid w:val="005C4EE7"/>
    <w:rsid w:val="00623482"/>
    <w:rsid w:val="006D00CA"/>
    <w:rsid w:val="009566B3"/>
    <w:rsid w:val="00B340CC"/>
    <w:rsid w:val="00F03C7A"/>
    <w:rsid w:val="00F7070D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307D"/>
  <w15:chartTrackingRefBased/>
  <w15:docId w15:val="{A624EF35-58D8-475B-87ED-9274E076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F7D76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7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2024-04-08T08:44:00Z</cp:lastPrinted>
  <dcterms:created xsi:type="dcterms:W3CDTF">2024-03-18T04:31:00Z</dcterms:created>
  <dcterms:modified xsi:type="dcterms:W3CDTF">2024-04-08T08:45:00Z</dcterms:modified>
</cp:coreProperties>
</file>