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04" w:rsidRDefault="00BC454C">
      <w:pPr>
        <w:rPr>
          <w:rFonts w:ascii="Times New Roman" w:hAnsi="Times New Roman" w:cs="Times New Roman"/>
          <w:sz w:val="29"/>
          <w:szCs w:val="29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 июня в 10:00 около СДК с. Екатериновка  прошла развлекательная  игровая программа «</w:t>
      </w:r>
      <w:r>
        <w:rPr>
          <w:rFonts w:ascii="Times New Roman" w:hAnsi="Times New Roman" w:cs="Times New Roman"/>
          <w:sz w:val="29"/>
          <w:szCs w:val="29"/>
        </w:rPr>
        <w:t>Сколько у солнышко ярких лучей, столько детишек на планете всей</w:t>
      </w:r>
      <w:r>
        <w:rPr>
          <w:rFonts w:ascii="Times New Roman" w:hAnsi="Times New Roman" w:cs="Times New Roman"/>
          <w:sz w:val="28"/>
          <w:szCs w:val="28"/>
        </w:rPr>
        <w:t>», посвящённая Дню Защиты детей.</w:t>
      </w:r>
      <w:proofErr w:type="gramEnd"/>
    </w:p>
    <w:p w:rsidR="00BC454C" w:rsidRDefault="00BC454C">
      <w:pPr>
        <w:rPr>
          <w:rFonts w:ascii="Times New Roman" w:hAnsi="Times New Roman" w:cs="Times New Roman"/>
          <w:sz w:val="28"/>
          <w:szCs w:val="28"/>
        </w:rPr>
      </w:pPr>
    </w:p>
    <w:p w:rsidR="00BC454C" w:rsidRDefault="00BC454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157162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J:\Фото 2018\День защиты детей с. Екатериновка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2018\День защиты детей с. Екатериновка\IMG_1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J:\Фото 2018\День защиты детей с. Екатериновка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2018\День защиты детей с. Екатериновка\IMG_1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4C" w:rsidRDefault="00BC454C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J:\Фото 2018\День защиты детей с. Екатериновка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2018\День защиты детей с. Екатериновка\IMG_1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54C" w:rsidSect="006D7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54C"/>
    <w:rsid w:val="006D7904"/>
    <w:rsid w:val="00BC4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2019-06-03T07:49:00Z</dcterms:created>
  <dcterms:modified xsi:type="dcterms:W3CDTF">2019-06-03T08:18:00Z</dcterms:modified>
</cp:coreProperties>
</file>