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8F" w:rsidRPr="00F8335A" w:rsidRDefault="0031288F" w:rsidP="003128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2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35A">
        <w:rPr>
          <w:rFonts w:ascii="Times New Roman" w:hAnsi="Times New Roman" w:cs="Times New Roman"/>
        </w:rPr>
        <w:t xml:space="preserve"> </w:t>
      </w:r>
    </w:p>
    <w:p w:rsidR="0031288F" w:rsidRPr="00F8335A" w:rsidRDefault="0031288F" w:rsidP="0031288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5A">
        <w:rPr>
          <w:rFonts w:ascii="Times New Roman" w:hAnsi="Times New Roman" w:cs="Times New Roman"/>
          <w:b/>
          <w:sz w:val="28"/>
          <w:szCs w:val="28"/>
        </w:rPr>
        <w:t xml:space="preserve">АДМИНИСТРАЦИЯ КРАСНОПОЛЯНСКОГО СЕЛЬСКОГО </w:t>
      </w:r>
    </w:p>
    <w:p w:rsidR="0031288F" w:rsidRPr="00F8335A" w:rsidRDefault="0031288F" w:rsidP="0031288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5A">
        <w:rPr>
          <w:rFonts w:ascii="Times New Roman" w:hAnsi="Times New Roman" w:cs="Times New Roman"/>
          <w:b/>
          <w:sz w:val="28"/>
          <w:szCs w:val="28"/>
        </w:rPr>
        <w:t>ПОСЕЛЕНИЯ КУЩЕВСКОГО РАЙОНА</w:t>
      </w:r>
    </w:p>
    <w:p w:rsidR="0031288F" w:rsidRPr="00F8335A" w:rsidRDefault="0031288F" w:rsidP="0031288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1288F" w:rsidRPr="00F8335A" w:rsidRDefault="0031288F" w:rsidP="003128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833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833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288F" w:rsidRPr="00F8335A" w:rsidRDefault="0031288F" w:rsidP="0031288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1288F" w:rsidRPr="00ED1BA2" w:rsidRDefault="0031288F" w:rsidP="0031288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33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15.04.2024 г.                                                                                                </w:t>
      </w:r>
      <w:r w:rsidRPr="00F833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1288F" w:rsidRPr="00F8335A" w:rsidRDefault="0031288F" w:rsidP="0031288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288F" w:rsidRPr="00F8335A" w:rsidRDefault="0031288F" w:rsidP="0031288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8335A">
        <w:rPr>
          <w:rFonts w:ascii="Times New Roman" w:hAnsi="Times New Roman" w:cs="Times New Roman"/>
          <w:sz w:val="28"/>
          <w:szCs w:val="28"/>
        </w:rPr>
        <w:t>х. Красная Поляна</w:t>
      </w:r>
    </w:p>
    <w:p w:rsidR="00486025" w:rsidRDefault="00486025" w:rsidP="00AA3286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 w:rsidR="00312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</w:t>
      </w:r>
      <w:r w:rsidRPr="0048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района</w:t>
      </w:r>
    </w:p>
    <w:p w:rsidR="00486025" w:rsidRPr="00486025" w:rsidRDefault="00486025" w:rsidP="00486025">
      <w:pPr>
        <w:spacing w:before="100" w:beforeAutospacing="1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025" w:rsidRP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статьей 15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"О противодействии коррупции", </w:t>
      </w:r>
      <w:hyperlink r:id="rId10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</w:t>
      </w:r>
      <w:hyperlink r:id="rId11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постановлением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5 марта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 "О реестре лиц, уволенных в связи с утратой доверия", администрация </w:t>
      </w:r>
      <w:r w:rsidR="003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постановляет:</w:t>
      </w:r>
    </w:p>
    <w:p w:rsid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 w:rsidR="003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(приложение).</w:t>
      </w:r>
    </w:p>
    <w:p w:rsidR="00401F43" w:rsidRPr="004E0171" w:rsidRDefault="00401F43" w:rsidP="00401F43">
      <w:pPr>
        <w:pStyle w:val="2"/>
        <w:widowControl w:val="0"/>
        <w:numPr>
          <w:ilvl w:val="8"/>
          <w:numId w:val="1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Pr="004E0171">
        <w:rPr>
          <w:rFonts w:ascii="Times New Roman" w:hAnsi="Times New Roman"/>
          <w:b w:val="0"/>
          <w:i w:val="0"/>
        </w:rPr>
        <w:t>2.</w:t>
      </w:r>
      <w:r w:rsidR="008C2035">
        <w:rPr>
          <w:rFonts w:ascii="Times New Roman" w:hAnsi="Times New Roman"/>
          <w:b w:val="0"/>
          <w:i w:val="0"/>
        </w:rPr>
        <w:t xml:space="preserve">Ведущему </w:t>
      </w:r>
      <w:r w:rsidR="00467B34">
        <w:rPr>
          <w:rFonts w:ascii="Times New Roman" w:hAnsi="Times New Roman"/>
          <w:b w:val="0"/>
          <w:i w:val="0"/>
        </w:rPr>
        <w:t>специалисту</w:t>
      </w:r>
      <w:r>
        <w:rPr>
          <w:rFonts w:ascii="Times New Roman" w:hAnsi="Times New Roman"/>
          <w:b w:val="0"/>
          <w:i w:val="0"/>
        </w:rPr>
        <w:t xml:space="preserve"> администрации </w:t>
      </w:r>
      <w:r w:rsidR="0031288F">
        <w:rPr>
          <w:rFonts w:ascii="Times New Roman" w:hAnsi="Times New Roman"/>
          <w:b w:val="0"/>
          <w:i w:val="0"/>
        </w:rPr>
        <w:t>Краснополянского</w:t>
      </w:r>
      <w:r w:rsidR="008C2035">
        <w:rPr>
          <w:rFonts w:ascii="Times New Roman" w:hAnsi="Times New Roman"/>
          <w:b w:val="0"/>
          <w:i w:val="0"/>
        </w:rPr>
        <w:t xml:space="preserve"> </w:t>
      </w:r>
      <w:r w:rsidRPr="004E0171">
        <w:rPr>
          <w:rFonts w:ascii="Times New Roman" w:hAnsi="Times New Roman"/>
          <w:b w:val="0"/>
          <w:i w:val="0"/>
        </w:rPr>
        <w:t xml:space="preserve">сельского </w:t>
      </w:r>
      <w:r>
        <w:rPr>
          <w:rFonts w:ascii="Times New Roman" w:hAnsi="Times New Roman"/>
          <w:b w:val="0"/>
          <w:i w:val="0"/>
        </w:rPr>
        <w:t>поселения Кущевского района (</w:t>
      </w:r>
      <w:r w:rsidR="0031288F">
        <w:rPr>
          <w:rFonts w:ascii="Times New Roman" w:hAnsi="Times New Roman"/>
          <w:b w:val="0"/>
          <w:i w:val="0"/>
        </w:rPr>
        <w:t>И.Ю.Губановой</w:t>
      </w:r>
      <w:r w:rsidRPr="004E0171">
        <w:rPr>
          <w:rFonts w:ascii="Times New Roman" w:hAnsi="Times New Roman"/>
          <w:b w:val="0"/>
          <w:i w:val="0"/>
        </w:rPr>
        <w:t xml:space="preserve">) обнародовать настоящее постановление в специально установленных местах для обнародования и разместить </w:t>
      </w:r>
      <w:r w:rsidR="00467B34" w:rsidRPr="004E0171">
        <w:rPr>
          <w:rFonts w:ascii="Times New Roman" w:hAnsi="Times New Roman"/>
          <w:b w:val="0"/>
          <w:i w:val="0"/>
        </w:rPr>
        <w:t xml:space="preserve">на официальном сайте администрации </w:t>
      </w:r>
      <w:r w:rsidR="0031288F">
        <w:rPr>
          <w:rFonts w:ascii="Times New Roman" w:hAnsi="Times New Roman"/>
          <w:b w:val="0"/>
          <w:i w:val="0"/>
        </w:rPr>
        <w:t>Краснополянского</w:t>
      </w:r>
      <w:r w:rsidR="008C2035">
        <w:rPr>
          <w:rFonts w:ascii="Times New Roman" w:hAnsi="Times New Roman"/>
          <w:b w:val="0"/>
          <w:i w:val="0"/>
        </w:rPr>
        <w:t xml:space="preserve"> </w:t>
      </w:r>
      <w:r w:rsidR="00467B34" w:rsidRPr="004E0171">
        <w:rPr>
          <w:rFonts w:ascii="Times New Roman" w:hAnsi="Times New Roman"/>
          <w:b w:val="0"/>
          <w:i w:val="0"/>
        </w:rPr>
        <w:t xml:space="preserve">сельского поселения </w:t>
      </w:r>
      <w:r w:rsidRPr="004E0171">
        <w:rPr>
          <w:rFonts w:ascii="Times New Roman" w:hAnsi="Times New Roman"/>
          <w:b w:val="0"/>
          <w:i w:val="0"/>
        </w:rPr>
        <w:t>в информационной сети «Интернет».</w:t>
      </w:r>
    </w:p>
    <w:p w:rsidR="00486025" w:rsidRPr="00486025" w:rsidRDefault="00467B34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486025" w:rsidRPr="00486025" w:rsidRDefault="00467B34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 вступает в силу со дня его официального обнародования.</w:t>
      </w:r>
    </w:p>
    <w:p w:rsid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88F" w:rsidRPr="00486025" w:rsidRDefault="0031288F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86025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486025" w:rsidRPr="00486025" w:rsidRDefault="00401F43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Кущевского р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="0031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В.А.Сиденко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01F43" w:rsidP="004860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86" w:rsidRDefault="00AA3286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25" w:rsidRPr="00486025" w:rsidRDefault="00486025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86025" w:rsidRPr="00486025" w:rsidRDefault="00401F43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86025" w:rsidRPr="00486025" w:rsidRDefault="00486025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01F43" w:rsidRDefault="0031288F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486025" w:rsidRPr="00486025" w:rsidRDefault="00401F43" w:rsidP="00401F43">
      <w:pPr>
        <w:tabs>
          <w:tab w:val="left" w:pos="6804"/>
        </w:tabs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поселения Кущев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486025" w:rsidRPr="00486025" w:rsidRDefault="00486025" w:rsidP="00401F43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32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2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422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86025" w:rsidRP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25" w:rsidRPr="00486025" w:rsidRDefault="00486025" w:rsidP="00486025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6025" w:rsidRPr="00486025" w:rsidRDefault="00486025" w:rsidP="00486025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 w:rsidR="0031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0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</w:t>
      </w:r>
      <w:r w:rsidRPr="0048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района</w:t>
      </w:r>
    </w:p>
    <w:p w:rsidR="00486025" w:rsidRP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определяет порядок направления сведений о лице, к которому было применено взыскание (освобождение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информационно - телекоммуникационной сети "Интернет" (далее - реестр), а также для исключения сведений из указанного реестра администрацией </w:t>
      </w:r>
      <w:r w:rsidR="003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Глава </w:t>
      </w:r>
      <w:r w:rsidR="003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определяет должностное лицо, ответственное за направление сведений в уполномоченный государственный орган, определённый </w:t>
      </w:r>
      <w:hyperlink r:id="rId12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постановлением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05.03.2018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228 "О реестре лиц, уволенных в связи с утратой доверия" (далее </w:t>
      </w:r>
      <w:hyperlink r:id="rId13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Постановление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05.03.2018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14" w:history="1">
        <w:r w:rsidRPr="004860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постановлении</w:t>
        </w:r>
      </w:hyperlink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05.03.2018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 228 (далее - ответственное должностное лицо).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Ответственное должностное лицо Администрации </w:t>
      </w:r>
      <w:r w:rsidR="003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1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(далее-Администрации)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Ответственное должностное лицо, направляет информацию в уполномоченный государственный орган в течение 10 рабочих дней со дня принятия соответствующего правового акта (распоряжения)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Для включения сведений в реестр в уполномоченный государственный орган направляется следующая информация: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страховой номер индивидуального лицевого счета (СНИЛС) - при наличии;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и) 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Ответственное должностное лицо, обязано направить уведомление об исключении из реестра сведений в уполномоченный орган в течение 3 рабочих дней со дня наступления следующих оснований: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 дня получения письменного заявления: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486025" w:rsidRPr="00486025" w:rsidRDefault="00486025" w:rsidP="0048602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свидетельства о смерти.</w:t>
      </w:r>
    </w:p>
    <w:p w:rsidR="00486025" w:rsidRDefault="00486025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Pr="00486025" w:rsidRDefault="00401F43" w:rsidP="0048602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86" w:rsidRDefault="00AA3286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43" w:rsidRDefault="00486025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1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="008C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486025" w:rsidRPr="00486025" w:rsidRDefault="00401F43" w:rsidP="004860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Кущенвского</w:t>
      </w:r>
      <w:r w:rsidR="00486025" w:rsidRPr="0048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C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В.А.Сиденко</w:t>
      </w:r>
      <w:r w:rsidR="0048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CE4" w:rsidRPr="00486025" w:rsidRDefault="00C21CE4" w:rsidP="00486025">
      <w:pPr>
        <w:jc w:val="center"/>
        <w:rPr>
          <w:rStyle w:val="FontStyle12"/>
          <w:sz w:val="28"/>
          <w:szCs w:val="28"/>
        </w:rPr>
      </w:pPr>
    </w:p>
    <w:sectPr w:rsidR="00C21CE4" w:rsidRPr="00486025" w:rsidSect="008C2035">
      <w:headerReference w:type="default" r:id="rId15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2E" w:rsidRDefault="00EF5B2E" w:rsidP="00EB6123">
      <w:r>
        <w:separator/>
      </w:r>
    </w:p>
  </w:endnote>
  <w:endnote w:type="continuationSeparator" w:id="1">
    <w:p w:rsidR="00EF5B2E" w:rsidRDefault="00EF5B2E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2E" w:rsidRDefault="00EF5B2E" w:rsidP="00EB6123">
      <w:r>
        <w:separator/>
      </w:r>
    </w:p>
  </w:footnote>
  <w:footnote w:type="continuationSeparator" w:id="1">
    <w:p w:rsidR="00EF5B2E" w:rsidRDefault="00EF5B2E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083CB5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CC422E">
          <w:rPr>
            <w:rFonts w:ascii="Times New Roman" w:hAnsi="Times New Roman" w:cs="Times New Roman"/>
            <w:noProof/>
          </w:rPr>
          <w:t>4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83CB5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12364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1288F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2CB"/>
    <w:rsid w:val="00401F07"/>
    <w:rsid w:val="00401F43"/>
    <w:rsid w:val="00403219"/>
    <w:rsid w:val="0040719B"/>
    <w:rsid w:val="0041418D"/>
    <w:rsid w:val="00415AFE"/>
    <w:rsid w:val="0043215C"/>
    <w:rsid w:val="004432D4"/>
    <w:rsid w:val="00443A66"/>
    <w:rsid w:val="004471F9"/>
    <w:rsid w:val="00467B34"/>
    <w:rsid w:val="00471F40"/>
    <w:rsid w:val="004730FE"/>
    <w:rsid w:val="00485683"/>
    <w:rsid w:val="00486025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55729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541EB"/>
    <w:rsid w:val="00864247"/>
    <w:rsid w:val="00866227"/>
    <w:rsid w:val="008777D7"/>
    <w:rsid w:val="008829B4"/>
    <w:rsid w:val="008909EA"/>
    <w:rsid w:val="008C2035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022B"/>
    <w:rsid w:val="00AA3286"/>
    <w:rsid w:val="00AA5CAE"/>
    <w:rsid w:val="00AB399F"/>
    <w:rsid w:val="00AD34AB"/>
    <w:rsid w:val="00AD400B"/>
    <w:rsid w:val="00AE3461"/>
    <w:rsid w:val="00AF65C8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1CE4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22E"/>
    <w:rsid w:val="00CC495A"/>
    <w:rsid w:val="00CC5524"/>
    <w:rsid w:val="00CD5543"/>
    <w:rsid w:val="00CE1FA2"/>
    <w:rsid w:val="00CE73A5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DF622B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EF5B2E"/>
    <w:rsid w:val="00F05112"/>
    <w:rsid w:val="00F12343"/>
    <w:rsid w:val="00F13230"/>
    <w:rsid w:val="00F176A5"/>
    <w:rsid w:val="00F321D7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B5"/>
  </w:style>
  <w:style w:type="paragraph" w:styleId="2">
    <w:name w:val="heading 2"/>
    <w:basedOn w:val="a"/>
    <w:next w:val="a"/>
    <w:link w:val="20"/>
    <w:qFormat/>
    <w:rsid w:val="00401F4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86025"/>
    <w:pPr>
      <w:keepNext/>
      <w:spacing w:before="100" w:beforeAutospacing="1" w:after="119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FontStyle12">
    <w:name w:val="Font Style12"/>
    <w:rsid w:val="00C21CE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3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6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486025"/>
    <w:rPr>
      <w:color w:val="000080"/>
      <w:u w:val="single"/>
    </w:rPr>
  </w:style>
  <w:style w:type="paragraph" w:customStyle="1" w:styleId="western">
    <w:name w:val="western"/>
    <w:basedOn w:val="a"/>
    <w:rsid w:val="00486025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401F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1F4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1F4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86025"/>
    <w:pPr>
      <w:keepNext/>
      <w:spacing w:before="100" w:beforeAutospacing="1" w:after="119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FontStyle12">
    <w:name w:val="Font Style12"/>
    <w:rsid w:val="00C21CE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3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6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486025"/>
    <w:rPr>
      <w:color w:val="000080"/>
      <w:u w:val="single"/>
    </w:rPr>
  </w:style>
  <w:style w:type="paragraph" w:customStyle="1" w:styleId="western">
    <w:name w:val="western"/>
    <w:basedOn w:val="a"/>
    <w:rsid w:val="00486025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401F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1F4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nicipal.garant.ru/document/redirect/71895192/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nicipal.garant.ru/document/redirect/71895192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document/redirect/71895192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unicipal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2164203/15" TargetMode="External"/><Relationship Id="rId14" Type="http://schemas.openxmlformats.org/officeDocument/2006/relationships/hyperlink" Target="https://municipal.garant.ru/document/redirect/71895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F25D-D324-4ED0-B43A-A5461AFF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Администрация</cp:lastModifiedBy>
  <cp:revision>2</cp:revision>
  <cp:lastPrinted>2024-04-23T13:31:00Z</cp:lastPrinted>
  <dcterms:created xsi:type="dcterms:W3CDTF">2024-04-23T13:32:00Z</dcterms:created>
  <dcterms:modified xsi:type="dcterms:W3CDTF">2024-04-23T13:32:00Z</dcterms:modified>
</cp:coreProperties>
</file>