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D8" w:rsidRPr="00EC60C4" w:rsidRDefault="00C808D8" w:rsidP="00EC60C4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АДМИНИСТРАЦИЯ</w:t>
      </w:r>
    </w:p>
    <w:p w:rsidR="009E2A62" w:rsidRPr="00EC60C4" w:rsidRDefault="00F17510" w:rsidP="00EC60C4">
      <w:pPr>
        <w:spacing w:after="0" w:line="240" w:lineRule="auto"/>
        <w:ind w:left="284"/>
        <w:jc w:val="center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СОЛДАТСКОГО</w:t>
      </w:r>
      <w:r w:rsidR="00C808D8" w:rsidRPr="00EC60C4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</w:p>
    <w:p w:rsidR="009E2A62" w:rsidRPr="00EC60C4" w:rsidRDefault="00B41FEA" w:rsidP="00EC60C4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ОСТРОГОЖСКОГО</w:t>
      </w:r>
      <w:r w:rsidR="00C808D8" w:rsidRPr="00EC60C4">
        <w:rPr>
          <w:rFonts w:ascii="Arial" w:hAnsi="Arial" w:cs="Arial"/>
          <w:bCs/>
          <w:color w:val="1E1E1E"/>
          <w:sz w:val="24"/>
          <w:szCs w:val="24"/>
        </w:rPr>
        <w:t xml:space="preserve"> МУНИЦИПАЛЬНОГО РАЙОНА</w:t>
      </w:r>
    </w:p>
    <w:p w:rsidR="009E2A62" w:rsidRPr="00EC60C4" w:rsidRDefault="009E2A62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ВОРОНЕЖСКОЙ ОБЛАСТИ</w:t>
      </w:r>
    </w:p>
    <w:p w:rsidR="009E2A62" w:rsidRPr="00EC60C4" w:rsidRDefault="009E2A62" w:rsidP="00EC60C4">
      <w:pPr>
        <w:pStyle w:val="3"/>
        <w:jc w:val="center"/>
        <w:rPr>
          <w:b w:val="0"/>
          <w:sz w:val="24"/>
          <w:szCs w:val="24"/>
        </w:rPr>
      </w:pPr>
      <w:r w:rsidRPr="00EC60C4">
        <w:rPr>
          <w:b w:val="0"/>
          <w:sz w:val="24"/>
          <w:szCs w:val="24"/>
        </w:rPr>
        <w:t>ПОСТАНОВЛЕНИЕ</w:t>
      </w:r>
    </w:p>
    <w:p w:rsidR="002D18B5" w:rsidRPr="002D18B5" w:rsidRDefault="00F17510" w:rsidP="00766C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15.10.2020 года № 27</w:t>
      </w:r>
    </w:p>
    <w:p w:rsidR="002D18B5" w:rsidRDefault="00F17510" w:rsidP="00766C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олдатское</w:t>
      </w:r>
      <w:proofErr w:type="spellEnd"/>
    </w:p>
    <w:p w:rsidR="002306AE" w:rsidRPr="002D18B5" w:rsidRDefault="002306AE" w:rsidP="00766C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6C43" w:rsidRDefault="002D18B5" w:rsidP="00766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B5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bookmarkStart w:id="0" w:name="_GoBack"/>
      <w:bookmarkEnd w:id="0"/>
    </w:p>
    <w:p w:rsidR="00766C43" w:rsidRDefault="002D18B5" w:rsidP="00766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B5">
        <w:rPr>
          <w:rFonts w:ascii="Arial" w:hAnsi="Arial" w:cs="Arial"/>
          <w:sz w:val="24"/>
          <w:szCs w:val="24"/>
        </w:rPr>
        <w:t xml:space="preserve">«Энергосбережение и повышение </w:t>
      </w:r>
      <w:proofErr w:type="gramStart"/>
      <w:r w:rsidRPr="002D18B5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2D18B5">
        <w:rPr>
          <w:rFonts w:ascii="Arial" w:hAnsi="Arial" w:cs="Arial"/>
          <w:sz w:val="24"/>
          <w:szCs w:val="24"/>
        </w:rPr>
        <w:t xml:space="preserve"> </w:t>
      </w:r>
    </w:p>
    <w:p w:rsidR="00766C43" w:rsidRDefault="002D18B5" w:rsidP="00766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B5">
        <w:rPr>
          <w:rFonts w:ascii="Arial" w:hAnsi="Arial" w:cs="Arial"/>
          <w:sz w:val="24"/>
          <w:szCs w:val="24"/>
        </w:rPr>
        <w:t>эффективности на территории</w:t>
      </w:r>
      <w:r w:rsidR="002306A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7510">
        <w:rPr>
          <w:rFonts w:ascii="Arial" w:hAnsi="Arial" w:cs="Arial"/>
          <w:sz w:val="24"/>
          <w:szCs w:val="24"/>
        </w:rPr>
        <w:t>Солдатского</w:t>
      </w:r>
      <w:proofErr w:type="gramEnd"/>
      <w:r w:rsidR="002306AE">
        <w:rPr>
          <w:rFonts w:ascii="Arial" w:hAnsi="Arial" w:cs="Arial"/>
          <w:sz w:val="24"/>
          <w:szCs w:val="24"/>
        </w:rPr>
        <w:t xml:space="preserve"> </w:t>
      </w:r>
    </w:p>
    <w:p w:rsidR="00C808D8" w:rsidRPr="002D18B5" w:rsidRDefault="002D18B5" w:rsidP="00766C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18B5">
        <w:rPr>
          <w:rFonts w:ascii="Arial" w:hAnsi="Arial" w:cs="Arial"/>
          <w:sz w:val="24"/>
          <w:szCs w:val="24"/>
        </w:rPr>
        <w:t>сельско</w:t>
      </w:r>
      <w:r w:rsidR="002306AE">
        <w:rPr>
          <w:rFonts w:ascii="Arial" w:hAnsi="Arial" w:cs="Arial"/>
          <w:sz w:val="24"/>
          <w:szCs w:val="24"/>
        </w:rPr>
        <w:t>го поселения на 2020-2024годы»</w:t>
      </w:r>
    </w:p>
    <w:p w:rsidR="00766C43" w:rsidRDefault="00766C43" w:rsidP="00766C43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</w:p>
    <w:p w:rsidR="009E2A62" w:rsidRPr="00EC60C4" w:rsidRDefault="009E2A62" w:rsidP="00766C43">
      <w:pPr>
        <w:pStyle w:val="ConsNonformat"/>
        <w:widowControl/>
        <w:ind w:right="0"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В соответствии с </w:t>
      </w:r>
      <w:r w:rsidR="00B41FEA" w:rsidRPr="00EC60C4">
        <w:rPr>
          <w:rFonts w:ascii="Arial" w:hAnsi="Arial" w:cs="Arial"/>
          <w:sz w:val="24"/>
          <w:szCs w:val="24"/>
        </w:rPr>
        <w:t>Федеральный закон от 06.10.2003 года № 131-ФЗ «Об общих принципах организации местного самоуправления в Российской Федерации» и</w:t>
      </w:r>
      <w:r w:rsidR="00DA0739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Фед</w:t>
      </w:r>
      <w:r w:rsidR="00DA0739" w:rsidRPr="00EC60C4">
        <w:rPr>
          <w:rFonts w:ascii="Arial" w:hAnsi="Arial" w:cs="Arial"/>
          <w:sz w:val="24"/>
          <w:szCs w:val="24"/>
        </w:rPr>
        <w:t xml:space="preserve">еральным законом от 23.11.2009 </w:t>
      </w:r>
      <w:r w:rsidRPr="00EC60C4">
        <w:rPr>
          <w:rFonts w:ascii="Arial" w:hAnsi="Arial" w:cs="Arial"/>
          <w:sz w:val="24"/>
          <w:szCs w:val="24"/>
        </w:rPr>
        <w:t>№ 261-ФЗ «Об энергосбережении и о повышении энергетической эффективности</w:t>
      </w:r>
      <w:r w:rsidR="00C808D8" w:rsidRPr="00EC60C4">
        <w:rPr>
          <w:rFonts w:ascii="Arial" w:hAnsi="Arial" w:cs="Arial"/>
          <w:sz w:val="24"/>
          <w:szCs w:val="24"/>
        </w:rPr>
        <w:t>,</w:t>
      </w:r>
      <w:r w:rsidRPr="00EC60C4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="00F17510">
        <w:rPr>
          <w:rFonts w:ascii="Arial" w:hAnsi="Arial" w:cs="Arial"/>
          <w:sz w:val="24"/>
          <w:szCs w:val="24"/>
        </w:rPr>
        <w:t>, администрация Солдатского сельского поселения</w:t>
      </w:r>
    </w:p>
    <w:p w:rsidR="009E2A62" w:rsidRPr="00EC60C4" w:rsidRDefault="00EC60C4" w:rsidP="00EC60C4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C60C4">
        <w:rPr>
          <w:sz w:val="24"/>
          <w:szCs w:val="24"/>
        </w:rPr>
        <w:t>ПОСТАНОВЛЯЕТ</w:t>
      </w:r>
      <w:r w:rsidR="009E2A62" w:rsidRPr="00EC60C4">
        <w:rPr>
          <w:sz w:val="24"/>
          <w:szCs w:val="24"/>
        </w:rPr>
        <w:t>:</w:t>
      </w:r>
    </w:p>
    <w:p w:rsidR="009E2A62" w:rsidRPr="00EC60C4" w:rsidRDefault="009E2A62" w:rsidP="00EC60C4">
      <w:pPr>
        <w:pStyle w:val="ConsPlusNormal"/>
        <w:ind w:firstLine="540"/>
        <w:jc w:val="both"/>
        <w:rPr>
          <w:sz w:val="24"/>
          <w:szCs w:val="24"/>
        </w:rPr>
      </w:pPr>
    </w:p>
    <w:p w:rsidR="009E2A62" w:rsidRPr="00EC60C4" w:rsidRDefault="00DA0739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 xml:space="preserve">1. Утвердить муниципальную </w:t>
      </w:r>
      <w:r w:rsidR="009E2A62" w:rsidRPr="00EC60C4">
        <w:rPr>
          <w:sz w:val="24"/>
          <w:szCs w:val="24"/>
        </w:rPr>
        <w:t xml:space="preserve">программу «Энергосбережение и повышение энергетической эффективности на территории </w:t>
      </w:r>
      <w:r w:rsidR="00F17510">
        <w:rPr>
          <w:sz w:val="24"/>
          <w:szCs w:val="24"/>
        </w:rPr>
        <w:t>Солдатского</w:t>
      </w:r>
      <w:r w:rsidRPr="00EC60C4">
        <w:rPr>
          <w:sz w:val="24"/>
          <w:szCs w:val="24"/>
        </w:rPr>
        <w:t xml:space="preserve"> </w:t>
      </w:r>
      <w:r w:rsidR="005C30A3" w:rsidRPr="00EC60C4">
        <w:rPr>
          <w:sz w:val="24"/>
          <w:szCs w:val="24"/>
        </w:rPr>
        <w:t>сельского поселения на 20</w:t>
      </w:r>
      <w:r w:rsidR="00B41FEA" w:rsidRPr="00EC60C4">
        <w:rPr>
          <w:sz w:val="24"/>
          <w:szCs w:val="24"/>
        </w:rPr>
        <w:t>20-2024</w:t>
      </w:r>
      <w:r w:rsidR="009E2A62" w:rsidRPr="00EC60C4">
        <w:rPr>
          <w:sz w:val="24"/>
          <w:szCs w:val="24"/>
        </w:rPr>
        <w:t xml:space="preserve"> годы» согласно приложению</w:t>
      </w:r>
      <w:r w:rsidR="00F17510">
        <w:rPr>
          <w:sz w:val="24"/>
          <w:szCs w:val="24"/>
        </w:rPr>
        <w:t xml:space="preserve"> 1</w:t>
      </w:r>
      <w:r w:rsidR="009E2A62" w:rsidRPr="00EC60C4">
        <w:rPr>
          <w:sz w:val="24"/>
          <w:szCs w:val="24"/>
        </w:rPr>
        <w:t>.</w:t>
      </w:r>
    </w:p>
    <w:p w:rsidR="009E2A62" w:rsidRPr="00EC60C4" w:rsidRDefault="009E2A62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 xml:space="preserve">2. Установить, что в ходе реализации муниципальной программы «Энергосбережение и повышение энергетической эффективности на территории </w:t>
      </w:r>
      <w:r w:rsidR="00F17510">
        <w:rPr>
          <w:sz w:val="24"/>
          <w:szCs w:val="24"/>
        </w:rPr>
        <w:t>Солдатского</w:t>
      </w:r>
      <w:r w:rsidR="00DA0739" w:rsidRPr="00EC60C4">
        <w:rPr>
          <w:sz w:val="24"/>
          <w:szCs w:val="24"/>
        </w:rPr>
        <w:t xml:space="preserve"> </w:t>
      </w:r>
      <w:r w:rsidR="005C30A3" w:rsidRPr="00EC60C4">
        <w:rPr>
          <w:sz w:val="24"/>
          <w:szCs w:val="24"/>
        </w:rPr>
        <w:t>сельского поселения на 20</w:t>
      </w:r>
      <w:r w:rsidR="00B41FEA" w:rsidRPr="00EC60C4">
        <w:rPr>
          <w:sz w:val="24"/>
          <w:szCs w:val="24"/>
        </w:rPr>
        <w:t>20</w:t>
      </w:r>
      <w:r w:rsidR="005C30A3" w:rsidRPr="00EC60C4">
        <w:rPr>
          <w:sz w:val="24"/>
          <w:szCs w:val="24"/>
        </w:rPr>
        <w:t>-202</w:t>
      </w:r>
      <w:r w:rsidR="00B41FEA" w:rsidRPr="00EC60C4">
        <w:rPr>
          <w:sz w:val="24"/>
          <w:szCs w:val="24"/>
        </w:rPr>
        <w:t>4</w:t>
      </w:r>
      <w:r w:rsidRPr="00EC60C4">
        <w:rPr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9E2A62" w:rsidRPr="00EC60C4" w:rsidRDefault="009E2A62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>3. Настоящее пос</w:t>
      </w:r>
      <w:r w:rsidR="00F17510">
        <w:rPr>
          <w:sz w:val="24"/>
          <w:szCs w:val="24"/>
        </w:rPr>
        <w:t>тановление подлежит</w:t>
      </w:r>
      <w:r w:rsidRPr="00EC60C4">
        <w:rPr>
          <w:sz w:val="24"/>
          <w:szCs w:val="24"/>
        </w:rPr>
        <w:t xml:space="preserve"> обнародованию.</w:t>
      </w:r>
    </w:p>
    <w:p w:rsidR="009E2A62" w:rsidRPr="00EC60C4" w:rsidRDefault="009E2A62" w:rsidP="002306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 xml:space="preserve">4. </w:t>
      </w:r>
      <w:proofErr w:type="gramStart"/>
      <w:r w:rsidRPr="00EC60C4">
        <w:rPr>
          <w:sz w:val="24"/>
          <w:szCs w:val="24"/>
        </w:rPr>
        <w:t>Контр</w:t>
      </w:r>
      <w:r w:rsidR="00F17510">
        <w:rPr>
          <w:sz w:val="24"/>
          <w:szCs w:val="24"/>
        </w:rPr>
        <w:t>оль за</w:t>
      </w:r>
      <w:proofErr w:type="gramEnd"/>
      <w:r w:rsidR="00B41FEA" w:rsidRPr="00EC60C4">
        <w:rPr>
          <w:sz w:val="24"/>
          <w:szCs w:val="24"/>
        </w:rPr>
        <w:t xml:space="preserve"> выполнением настоящего </w:t>
      </w:r>
      <w:r w:rsidR="00DA0739" w:rsidRPr="00EC60C4">
        <w:rPr>
          <w:sz w:val="24"/>
          <w:szCs w:val="24"/>
        </w:rPr>
        <w:t>постановления</w:t>
      </w:r>
      <w:r w:rsidR="002306AE">
        <w:rPr>
          <w:sz w:val="24"/>
          <w:szCs w:val="24"/>
        </w:rPr>
        <w:t xml:space="preserve"> оставляю за собой.</w:t>
      </w:r>
    </w:p>
    <w:p w:rsidR="00DA0739" w:rsidRPr="00EC60C4" w:rsidRDefault="00DA0739" w:rsidP="00EC60C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2A62" w:rsidRPr="00EC60C4" w:rsidRDefault="00EC60C4" w:rsidP="009271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Глава</w:t>
      </w:r>
      <w:r w:rsidR="009E2A62" w:rsidRPr="00EC60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7510">
        <w:rPr>
          <w:rFonts w:ascii="Arial" w:hAnsi="Arial" w:cs="Arial"/>
          <w:sz w:val="24"/>
          <w:szCs w:val="24"/>
        </w:rPr>
        <w:t>Солдатского</w:t>
      </w:r>
      <w:proofErr w:type="gramEnd"/>
    </w:p>
    <w:p w:rsidR="00EC60C4" w:rsidRPr="00EC60C4" w:rsidRDefault="009E2A62" w:rsidP="0092715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сельского поселения                                   </w:t>
      </w:r>
      <w:r w:rsidR="00EC60C4" w:rsidRPr="00EC60C4">
        <w:rPr>
          <w:rFonts w:ascii="Arial" w:hAnsi="Arial" w:cs="Arial"/>
          <w:sz w:val="24"/>
          <w:szCs w:val="24"/>
        </w:rPr>
        <w:t xml:space="preserve">         </w:t>
      </w:r>
      <w:r w:rsidR="00F17510">
        <w:rPr>
          <w:rFonts w:ascii="Arial" w:hAnsi="Arial" w:cs="Arial"/>
          <w:sz w:val="24"/>
          <w:szCs w:val="24"/>
        </w:rPr>
        <w:t xml:space="preserve">   И.Е. </w:t>
      </w:r>
      <w:proofErr w:type="spellStart"/>
      <w:r w:rsidR="00F17510">
        <w:rPr>
          <w:rFonts w:ascii="Arial" w:hAnsi="Arial" w:cs="Arial"/>
          <w:sz w:val="24"/>
          <w:szCs w:val="24"/>
        </w:rPr>
        <w:t>Просянников</w:t>
      </w:r>
      <w:proofErr w:type="spellEnd"/>
    </w:p>
    <w:p w:rsidR="00EC60C4" w:rsidRPr="00EC60C4" w:rsidRDefault="00EC60C4" w:rsidP="00EC60C4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br w:type="page"/>
      </w:r>
    </w:p>
    <w:p w:rsidR="00927150" w:rsidRDefault="009E2A62" w:rsidP="00EC60C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41FEA" w:rsidRPr="00EC60C4">
        <w:rPr>
          <w:rFonts w:ascii="Arial" w:hAnsi="Arial" w:cs="Arial"/>
          <w:sz w:val="24"/>
          <w:szCs w:val="24"/>
        </w:rPr>
        <w:t>к постановлению а</w:t>
      </w:r>
      <w:r w:rsidR="00EC60C4" w:rsidRPr="00EC60C4">
        <w:rPr>
          <w:rFonts w:ascii="Arial" w:hAnsi="Arial" w:cs="Arial"/>
          <w:sz w:val="24"/>
          <w:szCs w:val="24"/>
        </w:rPr>
        <w:t xml:space="preserve">дминистрации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="00EC60C4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сельского поселения</w:t>
      </w:r>
      <w:r w:rsidR="00F17510">
        <w:rPr>
          <w:rFonts w:ascii="Arial" w:hAnsi="Arial" w:cs="Arial"/>
          <w:sz w:val="24"/>
          <w:szCs w:val="24"/>
        </w:rPr>
        <w:t xml:space="preserve"> от 12</w:t>
      </w:r>
      <w:r w:rsidR="00EC60C4" w:rsidRPr="00EC60C4">
        <w:rPr>
          <w:rFonts w:ascii="Arial" w:hAnsi="Arial" w:cs="Arial"/>
          <w:sz w:val="24"/>
          <w:szCs w:val="24"/>
        </w:rPr>
        <w:t>.10.2020 г.</w:t>
      </w:r>
    </w:p>
    <w:p w:rsidR="009E2A62" w:rsidRPr="00EC60C4" w:rsidRDefault="009E2A62" w:rsidP="00EC60C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№</w:t>
      </w:r>
      <w:r w:rsidR="0059096B" w:rsidRPr="00EC60C4">
        <w:rPr>
          <w:rFonts w:ascii="Arial" w:hAnsi="Arial" w:cs="Arial"/>
          <w:sz w:val="24"/>
          <w:szCs w:val="24"/>
        </w:rPr>
        <w:t xml:space="preserve"> </w:t>
      </w:r>
      <w:r w:rsidR="00F17510">
        <w:rPr>
          <w:rFonts w:ascii="Arial" w:hAnsi="Arial" w:cs="Arial"/>
          <w:sz w:val="24"/>
          <w:szCs w:val="24"/>
        </w:rPr>
        <w:t>27</w:t>
      </w:r>
    </w:p>
    <w:p w:rsidR="009E2A62" w:rsidRPr="00EC60C4" w:rsidRDefault="009E2A62" w:rsidP="00EC60C4">
      <w:pPr>
        <w:tabs>
          <w:tab w:val="left" w:pos="5660"/>
        </w:tabs>
        <w:spacing w:after="0" w:line="240" w:lineRule="auto"/>
        <w:ind w:left="5103"/>
        <w:jc w:val="both"/>
        <w:rPr>
          <w:rFonts w:ascii="Arial" w:hAnsi="Arial" w:cs="Arial"/>
          <w:b/>
          <w:bCs/>
          <w:sz w:val="24"/>
          <w:szCs w:val="24"/>
        </w:rPr>
      </w:pPr>
    </w:p>
    <w:p w:rsidR="009E2A62" w:rsidRPr="00EC60C4" w:rsidRDefault="00DA0739" w:rsidP="00EC60C4">
      <w:pPr>
        <w:tabs>
          <w:tab w:val="left" w:pos="5660"/>
        </w:tabs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 xml:space="preserve">Муниципальная </w:t>
      </w:r>
      <w:r w:rsidR="009E2A62" w:rsidRPr="00EC60C4">
        <w:rPr>
          <w:rFonts w:ascii="Arial" w:hAnsi="Arial" w:cs="Arial"/>
          <w:bCs/>
          <w:sz w:val="24"/>
          <w:szCs w:val="24"/>
        </w:rPr>
        <w:t>программа</w:t>
      </w:r>
    </w:p>
    <w:p w:rsidR="009E2A62" w:rsidRPr="00EC60C4" w:rsidRDefault="009E2A62" w:rsidP="00927150">
      <w:pPr>
        <w:spacing w:line="240" w:lineRule="auto"/>
        <w:ind w:firstLine="480"/>
        <w:jc w:val="center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r w:rsidR="00F17510">
        <w:rPr>
          <w:rFonts w:ascii="Arial" w:hAnsi="Arial" w:cs="Arial"/>
          <w:bCs/>
          <w:sz w:val="24"/>
          <w:szCs w:val="24"/>
        </w:rPr>
        <w:t>Солдатского</w:t>
      </w:r>
      <w:r w:rsidRPr="00EC60C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5C30A3" w:rsidRPr="00EC60C4">
        <w:rPr>
          <w:rFonts w:ascii="Arial" w:hAnsi="Arial" w:cs="Arial"/>
          <w:bCs/>
          <w:sz w:val="24"/>
          <w:szCs w:val="24"/>
        </w:rPr>
        <w:t>на 20</w:t>
      </w:r>
      <w:r w:rsidR="00B41FEA" w:rsidRPr="00EC60C4">
        <w:rPr>
          <w:rFonts w:ascii="Arial" w:hAnsi="Arial" w:cs="Arial"/>
          <w:bCs/>
          <w:sz w:val="24"/>
          <w:szCs w:val="24"/>
        </w:rPr>
        <w:t>20</w:t>
      </w:r>
      <w:r w:rsidR="005C30A3" w:rsidRPr="00EC60C4">
        <w:rPr>
          <w:rFonts w:ascii="Arial" w:hAnsi="Arial" w:cs="Arial"/>
          <w:bCs/>
          <w:sz w:val="24"/>
          <w:szCs w:val="24"/>
        </w:rPr>
        <w:t>-202</w:t>
      </w:r>
      <w:r w:rsidR="00B41FEA" w:rsidRPr="00EC60C4">
        <w:rPr>
          <w:rFonts w:ascii="Arial" w:hAnsi="Arial" w:cs="Arial"/>
          <w:bCs/>
          <w:sz w:val="24"/>
          <w:szCs w:val="24"/>
        </w:rPr>
        <w:t>4</w:t>
      </w:r>
      <w:r w:rsidRPr="00EC60C4">
        <w:rPr>
          <w:rFonts w:ascii="Arial" w:hAnsi="Arial" w:cs="Arial"/>
          <w:bCs/>
          <w:sz w:val="24"/>
          <w:szCs w:val="24"/>
        </w:rPr>
        <w:t xml:space="preserve"> годы».</w:t>
      </w:r>
    </w:p>
    <w:p w:rsidR="009E2A62" w:rsidRPr="00EC60C4" w:rsidRDefault="009E2A62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ПАСПОРТ</w:t>
      </w:r>
    </w:p>
    <w:p w:rsidR="00B41FEA" w:rsidRPr="00EC60C4" w:rsidRDefault="00DA0739" w:rsidP="009271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муниципальной </w:t>
      </w:r>
      <w:r w:rsidR="009E2A62" w:rsidRPr="00EC60C4">
        <w:rPr>
          <w:rFonts w:ascii="Arial" w:hAnsi="Arial" w:cs="Arial"/>
          <w:sz w:val="24"/>
          <w:szCs w:val="24"/>
        </w:rPr>
        <w:t>программы</w:t>
      </w:r>
      <w:r w:rsidR="00EC60C4" w:rsidRPr="00EC60C4">
        <w:rPr>
          <w:rFonts w:ascii="Arial" w:hAnsi="Arial" w:cs="Arial"/>
          <w:sz w:val="24"/>
          <w:szCs w:val="24"/>
        </w:rPr>
        <w:t xml:space="preserve"> «Энергосбережение и</w:t>
      </w:r>
      <w:r w:rsidR="009E2A62" w:rsidRPr="00EC60C4">
        <w:rPr>
          <w:rFonts w:ascii="Arial" w:hAnsi="Arial" w:cs="Arial"/>
          <w:sz w:val="24"/>
          <w:szCs w:val="24"/>
        </w:rPr>
        <w:t xml:space="preserve"> повышение энергетической эффективности на территории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="005C30A3" w:rsidRPr="00EC60C4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B41FEA" w:rsidRPr="00EC60C4">
        <w:rPr>
          <w:rFonts w:ascii="Arial" w:hAnsi="Arial" w:cs="Arial"/>
          <w:sz w:val="24"/>
          <w:szCs w:val="24"/>
        </w:rPr>
        <w:t>20</w:t>
      </w:r>
      <w:r w:rsidR="0059096B" w:rsidRPr="00EC60C4">
        <w:rPr>
          <w:rFonts w:ascii="Arial" w:hAnsi="Arial" w:cs="Arial"/>
          <w:sz w:val="24"/>
          <w:szCs w:val="24"/>
        </w:rPr>
        <w:t>-202</w:t>
      </w:r>
      <w:r w:rsidR="00B41FEA" w:rsidRPr="00EC60C4">
        <w:rPr>
          <w:rFonts w:ascii="Arial" w:hAnsi="Arial" w:cs="Arial"/>
          <w:sz w:val="24"/>
          <w:szCs w:val="24"/>
        </w:rPr>
        <w:t>4</w:t>
      </w:r>
      <w:r w:rsidR="009E2A62" w:rsidRPr="00EC60C4">
        <w:rPr>
          <w:rFonts w:ascii="Arial" w:hAnsi="Arial" w:cs="Arial"/>
          <w:sz w:val="24"/>
          <w:szCs w:val="24"/>
        </w:rPr>
        <w:t xml:space="preserve"> годы</w:t>
      </w:r>
      <w:r w:rsidR="009E2A62" w:rsidRPr="00EC60C4">
        <w:rPr>
          <w:rFonts w:ascii="Arial" w:hAnsi="Arial" w:cs="Arial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436"/>
      </w:tblGrid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="0059096B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на 20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59096B" w:rsidRPr="00EC60C4"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4 годы» </w:t>
            </w:r>
            <w:r w:rsidRPr="00EC60C4">
              <w:rPr>
                <w:rFonts w:ascii="Arial" w:hAnsi="Arial" w:cs="Arial"/>
                <w:sz w:val="24"/>
                <w:szCs w:val="24"/>
              </w:rPr>
              <w:t>(далее - Программа)</w:t>
            </w:r>
          </w:p>
        </w:tc>
      </w:tr>
      <w:tr w:rsidR="009E2A62" w:rsidRPr="00EC60C4" w:rsidTr="009E2A62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E2A62" w:rsidRPr="00EC60C4" w:rsidRDefault="009E2A62" w:rsidP="00EC60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Ф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едеральный закон от 23.11.2009 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№ 261-ФЗ «Об энергосбережении и о повышении </w:t>
            </w:r>
            <w:r w:rsidR="00EC60C4" w:rsidRPr="00EC60C4">
              <w:rPr>
                <w:rFonts w:ascii="Arial" w:hAnsi="Arial" w:cs="Arial"/>
                <w:sz w:val="24"/>
                <w:szCs w:val="24"/>
              </w:rPr>
              <w:t>энергетической эффективности,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  <w:r w:rsid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Устав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="009E2A62" w:rsidRPr="00EC60C4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E2A62" w:rsidRPr="00EC60C4" w:rsidTr="009E2A62">
        <w:trPr>
          <w:trHeight w:val="9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EC60C4" w:rsidRDefault="00EC60C4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Исполнители мероприятий </w:t>
            </w:r>
            <w:r w:rsidR="009E2A62" w:rsidRPr="00EC60C4">
              <w:rPr>
                <w:rFonts w:ascii="Arial" w:hAnsi="Arial" w:cs="Arial"/>
                <w:sz w:val="24"/>
                <w:szCs w:val="24"/>
              </w:rPr>
              <w:t>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-улучшение качества жизни и благосостояния населения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9E2A62" w:rsidRPr="00EC60C4" w:rsidRDefault="009E2A6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9E2A62" w:rsidRPr="00EC60C4" w:rsidRDefault="009E2A6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-широкая пропаганда энергосбережения;</w:t>
            </w:r>
          </w:p>
          <w:p w:rsidR="009E2A62" w:rsidRPr="00EC60C4" w:rsidRDefault="009E2A6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-повышение эффективности использования энергетических ресурсов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поселения; </w:t>
            </w:r>
          </w:p>
          <w:p w:rsidR="009E2A62" w:rsidRPr="00EC60C4" w:rsidRDefault="009E2A62" w:rsidP="00EC60C4">
            <w:pPr>
              <w:tabs>
                <w:tab w:val="num" w:pos="900"/>
              </w:tabs>
              <w:spacing w:before="45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-снижение финансовой нагрузки на бюджет 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 xml:space="preserve">за счет сокращения платежей за </w:t>
            </w:r>
            <w:r w:rsidRPr="00EC60C4">
              <w:rPr>
                <w:rFonts w:ascii="Arial" w:hAnsi="Arial" w:cs="Arial"/>
                <w:sz w:val="24"/>
                <w:szCs w:val="24"/>
              </w:rPr>
              <w:t>энергетические</w:t>
            </w:r>
            <w:r w:rsidR="00DA0739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0C4">
              <w:rPr>
                <w:rFonts w:ascii="Arial" w:hAnsi="Arial" w:cs="Arial"/>
                <w:sz w:val="24"/>
                <w:szCs w:val="24"/>
              </w:rPr>
              <w:t>ресурсы.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 xml:space="preserve"> и повышение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 xml:space="preserve"> в бюджетной сфере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EC60C4" w:rsidRDefault="0059096B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4</w:t>
            </w:r>
            <w:r w:rsidR="009E2A62" w:rsidRPr="00EC60C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62" w:rsidRPr="00EC60C4" w:rsidRDefault="009E2A62" w:rsidP="00EC6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Структура Программы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B41FEA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паспорт муниципальной 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«Энергосбережение и повышение энергетической эффективности на территории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DE4E7C" w:rsidRPr="00EC60C4">
              <w:rPr>
                <w:rFonts w:ascii="Arial" w:hAnsi="Arial" w:cs="Arial"/>
                <w:color w:val="000000"/>
                <w:sz w:val="24"/>
                <w:szCs w:val="24"/>
              </w:rPr>
              <w:t>на 20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DE4E7C" w:rsidRPr="00EC60C4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годы»  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Раздел 1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. Содержание проблемы и обоснование          необходимости ее решения программными методами.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2.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Основные цели и задачи, сроки реализации Программы, а также целевые индикаторы и показатели.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3.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Система программных мероприятий, ресурсное обеспечение.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4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. Нормативное обеспечение</w:t>
            </w:r>
          </w:p>
          <w:p w:rsidR="009E2A62" w:rsidRPr="00EC60C4" w:rsidRDefault="00B41FEA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Раздел 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5</w:t>
            </w:r>
            <w:r w:rsidR="009E2A62" w:rsidRPr="00EC60C4">
              <w:rPr>
                <w:rFonts w:ascii="Arial" w:hAnsi="Arial" w:cs="Arial"/>
                <w:color w:val="000000"/>
                <w:sz w:val="24"/>
                <w:szCs w:val="24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Раздел 6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. Оценка социально-экономической эффективности реализации Программы.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Приложение 1</w:t>
            </w: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: Система программных мероприятий</w:t>
            </w:r>
          </w:p>
          <w:p w:rsidR="009E2A62" w:rsidRPr="00EC60C4" w:rsidRDefault="009E2A62" w:rsidP="00EC60C4">
            <w:pPr>
              <w:pStyle w:val="ConsPlusNonformat"/>
              <w:widowControl/>
              <w:snapToGrid w:val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color w:val="000000"/>
                <w:sz w:val="24"/>
                <w:szCs w:val="24"/>
              </w:rPr>
              <w:t>Программа не содержит подпрограмм.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2306AE" w:rsidRDefault="009E2A62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Общий объем финансиров</w:t>
            </w:r>
            <w:r w:rsidR="0059096B" w:rsidRPr="00EC60C4">
              <w:rPr>
                <w:rFonts w:ascii="Arial" w:hAnsi="Arial" w:cs="Arial"/>
                <w:sz w:val="24"/>
                <w:szCs w:val="24"/>
              </w:rPr>
              <w:t>ания Программы состав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>ляет в 20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B41FEA" w:rsidRPr="00EC60C4">
              <w:rPr>
                <w:rFonts w:ascii="Arial" w:hAnsi="Arial" w:cs="Arial"/>
                <w:sz w:val="24"/>
                <w:szCs w:val="24"/>
              </w:rPr>
              <w:t>4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258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годах – </w:t>
            </w:r>
            <w:r w:rsidR="001737E3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  <w:r w:rsidR="00F17510">
              <w:rPr>
                <w:rFonts w:ascii="Arial" w:hAnsi="Arial" w:cs="Arial"/>
                <w:color w:val="000000" w:themeColor="text1"/>
                <w:sz w:val="24"/>
                <w:szCs w:val="24"/>
              </w:rPr>
              <w:t>1,1</w:t>
            </w:r>
            <w:r w:rsidR="0059096B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ублей</w:t>
            </w:r>
            <w:proofErr w:type="spellEnd"/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средства местного бюджета, в том числе по годам:</w:t>
            </w:r>
          </w:p>
          <w:p w:rsidR="009E2A62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F86258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F17510">
              <w:rPr>
                <w:rFonts w:ascii="Arial" w:hAnsi="Arial" w:cs="Arial"/>
                <w:color w:val="000000" w:themeColor="text1"/>
                <w:sz w:val="24"/>
                <w:szCs w:val="24"/>
              </w:rPr>
              <w:t>441,1</w:t>
            </w:r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E2A62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852BB0">
              <w:rPr>
                <w:rFonts w:ascii="Arial" w:hAnsi="Arial" w:cs="Arial"/>
                <w:color w:val="000000" w:themeColor="text1"/>
                <w:sz w:val="24"/>
                <w:szCs w:val="24"/>
              </w:rPr>
              <w:t>450</w:t>
            </w:r>
            <w:r w:rsidR="00F17510">
              <w:rPr>
                <w:rFonts w:ascii="Arial" w:hAnsi="Arial" w:cs="Arial"/>
                <w:color w:val="000000" w:themeColor="text1"/>
                <w:sz w:val="24"/>
                <w:szCs w:val="24"/>
              </w:rPr>
              <w:t>,0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="009E2A62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59096B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17510">
              <w:rPr>
                <w:rFonts w:ascii="Arial" w:hAnsi="Arial" w:cs="Arial"/>
                <w:color w:val="000000" w:themeColor="text1"/>
                <w:sz w:val="24"/>
                <w:szCs w:val="24"/>
              </w:rPr>
              <w:t>240,0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59096B" w:rsidRPr="002306AE" w:rsidRDefault="0059096B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1156F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17510">
              <w:rPr>
                <w:rFonts w:ascii="Arial" w:hAnsi="Arial" w:cs="Arial"/>
                <w:color w:val="000000" w:themeColor="text1"/>
                <w:sz w:val="24"/>
                <w:szCs w:val="24"/>
              </w:rPr>
              <w:t>240,0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71156F" w:rsidRPr="002306AE" w:rsidRDefault="0071156F" w:rsidP="00EC60C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B41FEA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17510">
              <w:rPr>
                <w:rFonts w:ascii="Arial" w:hAnsi="Arial" w:cs="Arial"/>
                <w:color w:val="000000" w:themeColor="text1"/>
                <w:sz w:val="24"/>
                <w:szCs w:val="24"/>
              </w:rPr>
              <w:t>240,0</w:t>
            </w:r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2A0F09"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06AE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ассигнов</w:t>
            </w:r>
            <w:r w:rsidRPr="00EC60C4">
              <w:rPr>
                <w:rFonts w:ascii="Arial" w:hAnsi="Arial" w:cs="Arial"/>
                <w:sz w:val="24"/>
                <w:szCs w:val="24"/>
              </w:rPr>
              <w:t>ания, предусм</w:t>
            </w:r>
            <w:r w:rsidR="0071156F" w:rsidRPr="00EC60C4">
              <w:rPr>
                <w:rFonts w:ascii="Arial" w:hAnsi="Arial" w:cs="Arial"/>
                <w:sz w:val="24"/>
                <w:szCs w:val="24"/>
              </w:rPr>
              <w:t>отренные в плановом периоде 20</w:t>
            </w:r>
            <w:r w:rsidR="00EC60C4">
              <w:rPr>
                <w:rFonts w:ascii="Arial" w:hAnsi="Arial" w:cs="Arial"/>
                <w:sz w:val="24"/>
                <w:szCs w:val="24"/>
              </w:rPr>
              <w:t>20–</w:t>
            </w:r>
            <w:r w:rsidR="00481243" w:rsidRPr="00EC60C4">
              <w:rPr>
                <w:rFonts w:ascii="Arial" w:hAnsi="Arial" w:cs="Arial"/>
                <w:sz w:val="24"/>
                <w:szCs w:val="24"/>
              </w:rPr>
              <w:t>2024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годов, могут быть уточнены при формировании </w:t>
            </w:r>
            <w:r w:rsidR="0071156F" w:rsidRPr="00EC60C4">
              <w:rPr>
                <w:rFonts w:ascii="Arial" w:hAnsi="Arial" w:cs="Arial"/>
                <w:sz w:val="24"/>
                <w:szCs w:val="24"/>
              </w:rPr>
              <w:t>проекта местного бюджета на 20</w:t>
            </w:r>
            <w:r w:rsidR="00481243" w:rsidRPr="00EC60C4">
              <w:rPr>
                <w:rFonts w:ascii="Arial" w:hAnsi="Arial" w:cs="Arial"/>
                <w:sz w:val="24"/>
                <w:szCs w:val="24"/>
              </w:rPr>
              <w:t>20 - 2024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tabs>
                <w:tab w:val="left" w:pos="2235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энергозатрат</w:t>
            </w:r>
            <w:proofErr w:type="spellEnd"/>
            <w:r w:rsidRPr="00EC60C4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EC60C4">
              <w:rPr>
                <w:rFonts w:ascii="Arial" w:hAnsi="Arial" w:cs="Arial"/>
                <w:sz w:val="24"/>
                <w:szCs w:val="24"/>
              </w:rPr>
              <w:t>энергоэкономичные</w:t>
            </w:r>
            <w:proofErr w:type="spellEnd"/>
            <w:r w:rsidR="00481243" w:rsidRPr="00EC60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A62" w:rsidRPr="00EC60C4" w:rsidTr="009E2A6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62" w:rsidRPr="00EC60C4" w:rsidRDefault="009E2A62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 Администрация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="00DE4E7C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EC60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E2A62" w:rsidRPr="00EC60C4" w:rsidRDefault="009E2A62" w:rsidP="00BF5492">
      <w:pPr>
        <w:pStyle w:val="ConsPlusNonformat"/>
        <w:widowControl/>
        <w:rPr>
          <w:rFonts w:ascii="Arial" w:hAnsi="Arial" w:cs="Arial"/>
          <w:b/>
          <w:bCs/>
          <w:sz w:val="24"/>
          <w:szCs w:val="24"/>
        </w:rPr>
      </w:pPr>
    </w:p>
    <w:p w:rsidR="009E2A62" w:rsidRPr="00EC60C4" w:rsidRDefault="009E2A62" w:rsidP="00F17510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Принятый Федеральный закон от 23.11.2009 № 261-ФЗ «Об энергосбережении и о повышении энергетической эффективности</w:t>
      </w:r>
      <w:r w:rsidR="00EC60C4">
        <w:rPr>
          <w:rFonts w:ascii="Arial" w:hAnsi="Arial" w:cs="Arial"/>
          <w:sz w:val="24"/>
          <w:szCs w:val="24"/>
        </w:rPr>
        <w:t>,</w:t>
      </w:r>
      <w:r w:rsidRPr="00EC60C4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</w:t>
      </w:r>
      <w:r w:rsidRPr="00EC60C4">
        <w:rPr>
          <w:rFonts w:ascii="Arial" w:hAnsi="Arial" w:cs="Arial"/>
          <w:sz w:val="24"/>
          <w:szCs w:val="24"/>
        </w:rPr>
        <w:lastRenderedPageBreak/>
        <w:t>энергосбережению и эффективному использованию энергии должны стать обязательной частью муниципальных программ.</w:t>
      </w:r>
    </w:p>
    <w:p w:rsidR="009E2A62" w:rsidRPr="00EC60C4" w:rsidRDefault="009E2A62" w:rsidP="00F175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F17510">
        <w:rPr>
          <w:sz w:val="24"/>
          <w:szCs w:val="24"/>
        </w:rPr>
        <w:t>Солдатского</w:t>
      </w:r>
      <w:r w:rsidRPr="00EC60C4">
        <w:rPr>
          <w:sz w:val="24"/>
          <w:szCs w:val="24"/>
        </w:rPr>
        <w:t xml:space="preserve"> сельского поселения.</w:t>
      </w:r>
    </w:p>
    <w:p w:rsidR="009E2A62" w:rsidRPr="00EC60C4" w:rsidRDefault="009E2A62" w:rsidP="00F17510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9E2A62" w:rsidRPr="00EC60C4" w:rsidRDefault="009E2A62" w:rsidP="00F175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C60C4">
        <w:rPr>
          <w:rFonts w:ascii="Arial" w:hAnsi="Arial" w:cs="Arial"/>
        </w:rPr>
        <w:t>Основными целями Программы являются повышение энергетической эффективности при производстве, передаче и потребл</w:t>
      </w:r>
      <w:r w:rsidR="00242029" w:rsidRPr="00EC60C4">
        <w:rPr>
          <w:rFonts w:ascii="Arial" w:hAnsi="Arial" w:cs="Arial"/>
        </w:rPr>
        <w:t xml:space="preserve">ении энергетических ресурсов в </w:t>
      </w:r>
      <w:r w:rsidR="00F17510">
        <w:rPr>
          <w:rFonts w:ascii="Arial" w:hAnsi="Arial" w:cs="Arial"/>
        </w:rPr>
        <w:t>Солдатского</w:t>
      </w:r>
      <w:r w:rsidR="00242029" w:rsidRPr="00EC60C4">
        <w:rPr>
          <w:rFonts w:ascii="Arial" w:hAnsi="Arial" w:cs="Arial"/>
        </w:rPr>
        <w:t xml:space="preserve"> </w:t>
      </w:r>
      <w:r w:rsidRPr="00EC60C4">
        <w:rPr>
          <w:rFonts w:ascii="Arial" w:hAnsi="Arial" w:cs="Arial"/>
        </w:rPr>
        <w:t>сельском п</w:t>
      </w:r>
      <w:r w:rsidR="00481243" w:rsidRPr="00EC60C4">
        <w:rPr>
          <w:rFonts w:ascii="Arial" w:hAnsi="Arial" w:cs="Arial"/>
        </w:rPr>
        <w:t>оселении за счет снижения к 2024</w:t>
      </w:r>
      <w:r w:rsidRPr="00EC60C4">
        <w:rPr>
          <w:rFonts w:ascii="Arial" w:hAnsi="Arial" w:cs="Arial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  <w:proofErr w:type="gramEnd"/>
    </w:p>
    <w:p w:rsidR="009E2A62" w:rsidRPr="00EC60C4" w:rsidRDefault="009E2A62" w:rsidP="00F175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60C4">
        <w:rPr>
          <w:rFonts w:ascii="Arial" w:hAnsi="Arial" w:cs="Arial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2.2. Обеспечение учета всего объема потребляемых энергетических ресурсов.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2.3. Нормирование и установление обоснованных лимитов потребления энергетических ресурсов.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Для выполнения данной задачи необходимо: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9E2A62" w:rsidRPr="00EC60C4" w:rsidRDefault="009E2A62" w:rsidP="00F1751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C60C4">
        <w:rPr>
          <w:rFonts w:ascii="Arial" w:hAnsi="Arial" w:cs="Arial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</w:t>
      </w:r>
      <w:r w:rsidR="002A0F09" w:rsidRPr="00EC60C4">
        <w:rPr>
          <w:rFonts w:ascii="Arial" w:hAnsi="Arial" w:cs="Arial"/>
        </w:rPr>
        <w:t xml:space="preserve"> данной проблемы: создать к 2020</w:t>
      </w:r>
      <w:r w:rsidRPr="00EC60C4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9E2A62" w:rsidRPr="00EC60C4" w:rsidRDefault="00481243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Программа реализуется </w:t>
      </w:r>
      <w:r w:rsidR="0071156F" w:rsidRPr="00EC60C4">
        <w:rPr>
          <w:rFonts w:ascii="Arial" w:hAnsi="Arial" w:cs="Arial"/>
          <w:sz w:val="24"/>
          <w:szCs w:val="24"/>
        </w:rPr>
        <w:t>в 20</w:t>
      </w:r>
      <w:r w:rsidRPr="00EC60C4">
        <w:rPr>
          <w:rFonts w:ascii="Arial" w:hAnsi="Arial" w:cs="Arial"/>
          <w:sz w:val="24"/>
          <w:szCs w:val="24"/>
        </w:rPr>
        <w:t>20</w:t>
      </w:r>
      <w:r w:rsidR="0071156F" w:rsidRPr="00EC60C4">
        <w:rPr>
          <w:rFonts w:ascii="Arial" w:hAnsi="Arial" w:cs="Arial"/>
          <w:sz w:val="24"/>
          <w:szCs w:val="24"/>
        </w:rPr>
        <w:t>-202</w:t>
      </w:r>
      <w:r w:rsidRPr="00EC60C4">
        <w:rPr>
          <w:rFonts w:ascii="Arial" w:hAnsi="Arial" w:cs="Arial"/>
          <w:sz w:val="24"/>
          <w:szCs w:val="24"/>
        </w:rPr>
        <w:t>4</w:t>
      </w:r>
      <w:r w:rsidR="009E2A62" w:rsidRPr="00EC60C4">
        <w:rPr>
          <w:rFonts w:ascii="Arial" w:hAnsi="Arial" w:cs="Arial"/>
          <w:sz w:val="24"/>
          <w:szCs w:val="24"/>
        </w:rPr>
        <w:t xml:space="preserve"> годах.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60C4">
        <w:rPr>
          <w:rFonts w:ascii="Arial" w:hAnsi="Arial" w:cs="Arial"/>
          <w:bCs/>
          <w:sz w:val="24"/>
          <w:szCs w:val="24"/>
        </w:rPr>
        <w:t>Раздел 3. Система программных мероприятий, ресурсное обеспечение Программы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Одним из приоритетных направлений энергосбережения и повышения энергетической эффективности в </w:t>
      </w:r>
      <w:r w:rsidR="00F17510">
        <w:rPr>
          <w:rFonts w:ascii="Arial" w:hAnsi="Arial" w:cs="Arial"/>
          <w:sz w:val="24"/>
          <w:szCs w:val="24"/>
        </w:rPr>
        <w:t>Солдатском</w:t>
      </w:r>
      <w:r w:rsidR="00242029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 xml:space="preserve"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Основными потребителями электроэнергии в </w:t>
      </w:r>
      <w:r w:rsidR="00F17510">
        <w:rPr>
          <w:rFonts w:ascii="Arial" w:hAnsi="Arial" w:cs="Arial"/>
          <w:sz w:val="24"/>
          <w:szCs w:val="24"/>
        </w:rPr>
        <w:t>Солдатском</w:t>
      </w:r>
      <w:r w:rsidRPr="00EC60C4">
        <w:rPr>
          <w:rFonts w:ascii="Arial" w:hAnsi="Arial" w:cs="Arial"/>
          <w:sz w:val="24"/>
          <w:szCs w:val="24"/>
        </w:rPr>
        <w:t xml:space="preserve"> сельском поселении являются: осветительные приборы, оргтехника, системы уличного освещения. 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lastRenderedPageBreak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E2A62" w:rsidRPr="00BF5492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пропаганда и методическая работа по вопросам энергосбережения.</w:t>
      </w:r>
    </w:p>
    <w:p w:rsidR="009E2A62" w:rsidRPr="00EC60C4" w:rsidRDefault="009E2A62" w:rsidP="00F1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Общий объем финанси</w:t>
      </w:r>
      <w:r w:rsidR="0071156F" w:rsidRPr="00EC60C4">
        <w:rPr>
          <w:rFonts w:ascii="Arial" w:hAnsi="Arial" w:cs="Arial"/>
          <w:sz w:val="24"/>
          <w:szCs w:val="24"/>
        </w:rPr>
        <w:t>ро</w:t>
      </w:r>
      <w:r w:rsidR="002A0F09" w:rsidRPr="00EC60C4">
        <w:rPr>
          <w:rFonts w:ascii="Arial" w:hAnsi="Arial" w:cs="Arial"/>
          <w:sz w:val="24"/>
          <w:szCs w:val="24"/>
        </w:rPr>
        <w:t xml:space="preserve">вания Программы составляет </w:t>
      </w:r>
      <w:r w:rsidR="001737E3">
        <w:rPr>
          <w:rFonts w:ascii="Arial" w:hAnsi="Arial" w:cs="Arial"/>
          <w:color w:val="000000" w:themeColor="text1"/>
          <w:sz w:val="24"/>
          <w:szCs w:val="24"/>
        </w:rPr>
        <w:t>161</w:t>
      </w:r>
      <w:r w:rsidR="00F17510">
        <w:rPr>
          <w:rFonts w:ascii="Arial" w:hAnsi="Arial" w:cs="Arial"/>
          <w:color w:val="000000" w:themeColor="text1"/>
          <w:sz w:val="24"/>
          <w:szCs w:val="24"/>
        </w:rPr>
        <w:t>1,1</w:t>
      </w:r>
      <w:r w:rsidRPr="002306A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2306AE">
        <w:rPr>
          <w:rFonts w:ascii="Arial" w:hAnsi="Arial" w:cs="Arial"/>
          <w:color w:val="000000" w:themeColor="text1"/>
          <w:sz w:val="24"/>
          <w:szCs w:val="24"/>
        </w:rPr>
        <w:t>тыс. рублей</w:t>
      </w:r>
      <w:r w:rsidRPr="00EC60C4">
        <w:rPr>
          <w:rFonts w:ascii="Arial" w:hAnsi="Arial" w:cs="Arial"/>
          <w:sz w:val="24"/>
          <w:szCs w:val="24"/>
        </w:rPr>
        <w:t>.</w:t>
      </w:r>
    </w:p>
    <w:p w:rsidR="009E2A62" w:rsidRPr="00EC60C4" w:rsidRDefault="009E2A62" w:rsidP="00F1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9E2A62" w:rsidRPr="00EC60C4" w:rsidRDefault="009E2A62" w:rsidP="00F1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Основу финансирования Программы составляют средства местного бюджета. </w:t>
      </w:r>
    </w:p>
    <w:p w:rsidR="009E2A62" w:rsidRPr="00EC60C4" w:rsidRDefault="009E2A62" w:rsidP="00F17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E2A62" w:rsidRPr="00927150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150">
        <w:rPr>
          <w:rFonts w:ascii="Arial" w:hAnsi="Arial" w:cs="Arial"/>
          <w:bCs/>
          <w:sz w:val="24"/>
          <w:szCs w:val="24"/>
        </w:rPr>
        <w:t>Раздел 4. Нормативное обеспечение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EC60C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C60C4">
        <w:rPr>
          <w:rFonts w:ascii="Arial" w:hAnsi="Arial" w:cs="Arial"/>
          <w:sz w:val="24"/>
          <w:szCs w:val="24"/>
        </w:rPr>
        <w:t xml:space="preserve"> и энергосбережения в </w:t>
      </w:r>
      <w:r w:rsidR="00F17510">
        <w:rPr>
          <w:rFonts w:ascii="Arial" w:hAnsi="Arial" w:cs="Arial"/>
          <w:sz w:val="24"/>
          <w:szCs w:val="24"/>
        </w:rPr>
        <w:t>Солдатском</w:t>
      </w:r>
      <w:r w:rsidRPr="00EC60C4">
        <w:rPr>
          <w:rFonts w:ascii="Arial" w:hAnsi="Arial" w:cs="Arial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</w:t>
      </w:r>
      <w:proofErr w:type="spellStart"/>
      <w:r w:rsidRPr="00EC60C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C60C4"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EC60C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C60C4">
        <w:rPr>
          <w:rFonts w:ascii="Arial" w:hAnsi="Arial" w:cs="Arial"/>
          <w:sz w:val="24"/>
          <w:szCs w:val="24"/>
        </w:rPr>
        <w:t xml:space="preserve"> и энергосбережения в поселении являются: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</w:t>
      </w:r>
      <w:r w:rsidR="00ED1D8D" w:rsidRPr="00EC60C4">
        <w:rPr>
          <w:rFonts w:ascii="Arial" w:hAnsi="Arial" w:cs="Arial"/>
          <w:sz w:val="24"/>
          <w:szCs w:val="24"/>
        </w:rPr>
        <w:t>.</w:t>
      </w:r>
    </w:p>
    <w:p w:rsidR="009E2A62" w:rsidRPr="00927150" w:rsidRDefault="009E2A62" w:rsidP="00F17510">
      <w:pPr>
        <w:pStyle w:val="ConsPlusNonformat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150">
        <w:rPr>
          <w:rFonts w:ascii="Arial" w:hAnsi="Arial" w:cs="Arial"/>
          <w:bCs/>
          <w:sz w:val="24"/>
          <w:szCs w:val="24"/>
        </w:rPr>
        <w:t>Раздел 5. Механизм реализации, организация управления и контроль за ходом реализации Программы.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Руководителем Программы является Администрация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Реализация мероприятий Программы осуществляется на основе:</w:t>
      </w:r>
    </w:p>
    <w:p w:rsidR="007B705F" w:rsidRPr="00BF5492" w:rsidRDefault="009E2A62" w:rsidP="00F1751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муниципальных контрактов (договоров), в соответствии с Федеральным законом от</w:t>
      </w:r>
      <w:r w:rsidR="00BF5492">
        <w:rPr>
          <w:rFonts w:ascii="Arial" w:hAnsi="Arial" w:cs="Arial"/>
          <w:sz w:val="24"/>
          <w:szCs w:val="24"/>
        </w:rPr>
        <w:t xml:space="preserve"> </w:t>
      </w:r>
      <w:r w:rsidR="007B705F" w:rsidRPr="00EC60C4">
        <w:rPr>
          <w:rFonts w:ascii="Arial" w:hAnsi="Arial" w:cs="Arial"/>
          <w:sz w:val="24"/>
          <w:szCs w:val="24"/>
        </w:rPr>
        <w:t>05.04.</w:t>
      </w:r>
      <w:r w:rsidR="00ED1D8D" w:rsidRPr="00EC60C4">
        <w:rPr>
          <w:rFonts w:ascii="Arial" w:hAnsi="Arial" w:cs="Arial"/>
          <w:color w:val="000000"/>
          <w:kern w:val="36"/>
          <w:sz w:val="24"/>
          <w:szCs w:val="24"/>
        </w:rPr>
        <w:t xml:space="preserve"> 2013 г. № 44-ФЗ «</w:t>
      </w:r>
      <w:r w:rsidR="007B705F" w:rsidRPr="00EC60C4">
        <w:rPr>
          <w:rFonts w:ascii="Arial" w:hAnsi="Arial" w:cs="Arial"/>
          <w:color w:val="000000"/>
          <w:kern w:val="36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сведения о результатах реализации Программы за отчетный год;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информацию о ходе и полноте выполнения мероприятий Программы;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оценку эффективности результатов реализации Программы.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lastRenderedPageBreak/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Pr="00EC60C4">
        <w:rPr>
          <w:rFonts w:ascii="Arial" w:hAnsi="Arial" w:cs="Arial"/>
          <w:sz w:val="24"/>
          <w:szCs w:val="24"/>
        </w:rPr>
        <w:t xml:space="preserve"> сельского поселения в соответствии с Регламен</w:t>
      </w:r>
      <w:r w:rsidR="00927150">
        <w:rPr>
          <w:rFonts w:ascii="Arial" w:hAnsi="Arial" w:cs="Arial"/>
          <w:sz w:val="24"/>
          <w:szCs w:val="24"/>
        </w:rPr>
        <w:t>том Администрации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Pr="00EC60C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Pr="00EC60C4">
        <w:rPr>
          <w:rFonts w:ascii="Arial" w:hAnsi="Arial" w:cs="Arial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 xml:space="preserve">сельского поселения. </w:t>
      </w:r>
    </w:p>
    <w:p w:rsidR="009E2A62" w:rsidRPr="00BF5492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7150">
        <w:rPr>
          <w:rFonts w:ascii="Arial" w:hAnsi="Arial" w:cs="Arial"/>
          <w:bCs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9E2A62" w:rsidRPr="00EC60C4" w:rsidRDefault="009E2A62" w:rsidP="00F1751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C60C4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9E2A62" w:rsidRPr="00EC60C4" w:rsidRDefault="009E2A62" w:rsidP="00F175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- снижения затрат на энергопотребление Администрацией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="00ED1D8D" w:rsidRPr="00EC60C4">
        <w:rPr>
          <w:rFonts w:ascii="Arial" w:hAnsi="Arial" w:cs="Arial"/>
          <w:sz w:val="24"/>
          <w:szCs w:val="24"/>
        </w:rPr>
        <w:t xml:space="preserve"> </w:t>
      </w:r>
      <w:r w:rsidR="00927150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C60C4">
        <w:rPr>
          <w:rFonts w:ascii="Arial" w:hAnsi="Arial" w:cs="Arial"/>
          <w:sz w:val="24"/>
          <w:szCs w:val="24"/>
        </w:rPr>
        <w:t>в результате реализации энергосберегающих мероприятий.</w:t>
      </w:r>
    </w:p>
    <w:p w:rsidR="009E2A62" w:rsidRPr="00EC60C4" w:rsidRDefault="009E2A62" w:rsidP="00F91C5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9E2A62" w:rsidRPr="00EC60C4" w:rsidSect="00F17510">
          <w:pgSz w:w="11906" w:h="16838"/>
          <w:pgMar w:top="2268" w:right="567" w:bottom="567" w:left="1701" w:header="709" w:footer="709" w:gutter="0"/>
          <w:cols w:space="720"/>
        </w:sectPr>
      </w:pPr>
      <w:r w:rsidRPr="00EC60C4">
        <w:rPr>
          <w:rFonts w:ascii="Arial" w:hAnsi="Arial" w:cs="Arial"/>
          <w:sz w:val="24"/>
          <w:szCs w:val="24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</w:t>
      </w:r>
      <w:r w:rsidR="00DE4E7C" w:rsidRPr="00EC60C4">
        <w:rPr>
          <w:rFonts w:ascii="Arial" w:hAnsi="Arial" w:cs="Arial"/>
          <w:sz w:val="24"/>
          <w:szCs w:val="24"/>
        </w:rPr>
        <w:t>ероприятия по энергосбережени</w:t>
      </w:r>
      <w:r w:rsidR="00927150">
        <w:rPr>
          <w:rFonts w:ascii="Arial" w:hAnsi="Arial" w:cs="Arial"/>
          <w:sz w:val="24"/>
          <w:szCs w:val="24"/>
        </w:rPr>
        <w:t>ю</w:t>
      </w:r>
    </w:p>
    <w:p w:rsidR="00FE0FC3" w:rsidRPr="00EC60C4" w:rsidRDefault="00FE0FC3" w:rsidP="00EC6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C3" w:rsidRPr="00EC60C4" w:rsidRDefault="00FE0FC3" w:rsidP="00927150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 xml:space="preserve">Приложение 1 </w:t>
      </w:r>
      <w:r w:rsidR="00927150">
        <w:rPr>
          <w:rFonts w:ascii="Arial" w:hAnsi="Arial" w:cs="Arial"/>
          <w:sz w:val="24"/>
          <w:szCs w:val="24"/>
        </w:rPr>
        <w:t>к</w:t>
      </w:r>
      <w:r w:rsidR="006961D0" w:rsidRPr="00EC60C4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>муниципальной долгосрочной целевой программе</w:t>
      </w:r>
      <w:r w:rsidR="00927150">
        <w:rPr>
          <w:rFonts w:ascii="Arial" w:hAnsi="Arial" w:cs="Arial"/>
          <w:sz w:val="24"/>
          <w:szCs w:val="24"/>
        </w:rPr>
        <w:t xml:space="preserve"> «Энергосбережение</w:t>
      </w:r>
      <w:r w:rsidRPr="00EC60C4">
        <w:rPr>
          <w:rFonts w:ascii="Arial" w:hAnsi="Arial" w:cs="Arial"/>
          <w:sz w:val="24"/>
          <w:szCs w:val="24"/>
        </w:rPr>
        <w:t xml:space="preserve"> и повышение энергетической эффективности на территории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="00BB7E67" w:rsidRPr="00EC60C4">
        <w:rPr>
          <w:rFonts w:ascii="Arial" w:hAnsi="Arial" w:cs="Arial"/>
          <w:sz w:val="24"/>
          <w:szCs w:val="24"/>
        </w:rPr>
        <w:t xml:space="preserve"> сельского</w:t>
      </w:r>
      <w:r w:rsidR="00927150">
        <w:rPr>
          <w:rFonts w:ascii="Arial" w:hAnsi="Arial" w:cs="Arial"/>
          <w:sz w:val="24"/>
          <w:szCs w:val="24"/>
        </w:rPr>
        <w:t xml:space="preserve"> </w:t>
      </w:r>
      <w:r w:rsidR="00BB7E67" w:rsidRPr="00EC60C4">
        <w:rPr>
          <w:rFonts w:ascii="Arial" w:hAnsi="Arial" w:cs="Arial"/>
          <w:sz w:val="24"/>
          <w:szCs w:val="24"/>
        </w:rPr>
        <w:t>поселения на 20</w:t>
      </w:r>
      <w:r w:rsidR="00ED1D8D" w:rsidRPr="00EC60C4">
        <w:rPr>
          <w:rFonts w:ascii="Arial" w:hAnsi="Arial" w:cs="Arial"/>
          <w:sz w:val="24"/>
          <w:szCs w:val="24"/>
        </w:rPr>
        <w:t>20</w:t>
      </w:r>
      <w:r w:rsidR="00BB7E67" w:rsidRPr="00EC60C4">
        <w:rPr>
          <w:rFonts w:ascii="Arial" w:hAnsi="Arial" w:cs="Arial"/>
          <w:sz w:val="24"/>
          <w:szCs w:val="24"/>
        </w:rPr>
        <w:t>-202</w:t>
      </w:r>
      <w:r w:rsidR="00ED1D8D" w:rsidRPr="00EC60C4">
        <w:rPr>
          <w:rFonts w:ascii="Arial" w:hAnsi="Arial" w:cs="Arial"/>
          <w:sz w:val="24"/>
          <w:szCs w:val="24"/>
        </w:rPr>
        <w:t>4</w:t>
      </w:r>
      <w:r w:rsidRPr="00EC60C4">
        <w:rPr>
          <w:rFonts w:ascii="Arial" w:hAnsi="Arial" w:cs="Arial"/>
          <w:sz w:val="24"/>
          <w:szCs w:val="24"/>
        </w:rPr>
        <w:t xml:space="preserve"> годы»</w:t>
      </w:r>
    </w:p>
    <w:p w:rsidR="00FE0FC3" w:rsidRPr="00EC60C4" w:rsidRDefault="00FE0FC3" w:rsidP="00EC60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E0FC3" w:rsidRPr="00EC60C4" w:rsidRDefault="00FE0FC3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СИСТЕМА</w:t>
      </w:r>
    </w:p>
    <w:p w:rsidR="00FE0FC3" w:rsidRPr="00EC60C4" w:rsidRDefault="00FE0FC3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ПРОГРАММНЫХ МЕРОПРИЯТИЙ</w:t>
      </w:r>
    </w:p>
    <w:p w:rsidR="00FE0FC3" w:rsidRPr="00EC60C4" w:rsidRDefault="00927150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</w:t>
      </w:r>
      <w:r w:rsidR="00FE0FC3" w:rsidRPr="00EC60C4">
        <w:rPr>
          <w:rFonts w:ascii="Arial" w:hAnsi="Arial" w:cs="Arial"/>
          <w:sz w:val="24"/>
          <w:szCs w:val="24"/>
        </w:rPr>
        <w:t xml:space="preserve">программы </w:t>
      </w:r>
    </w:p>
    <w:p w:rsidR="00DE4E7C" w:rsidRPr="00EC60C4" w:rsidRDefault="00FE0FC3" w:rsidP="00BF54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sz w:val="24"/>
          <w:szCs w:val="24"/>
        </w:rPr>
        <w:t>«Энергосбережение и повышение</w:t>
      </w:r>
      <w:r w:rsidR="00927150">
        <w:rPr>
          <w:rFonts w:ascii="Arial" w:hAnsi="Arial" w:cs="Arial"/>
          <w:sz w:val="24"/>
          <w:szCs w:val="24"/>
        </w:rPr>
        <w:t xml:space="preserve"> </w:t>
      </w:r>
      <w:r w:rsidRPr="00EC60C4">
        <w:rPr>
          <w:rFonts w:ascii="Arial" w:hAnsi="Arial" w:cs="Arial"/>
          <w:sz w:val="24"/>
          <w:szCs w:val="24"/>
        </w:rPr>
        <w:t xml:space="preserve">энергетической эффективности на территории </w:t>
      </w:r>
      <w:r w:rsidR="00F17510">
        <w:rPr>
          <w:rFonts w:ascii="Arial" w:hAnsi="Arial" w:cs="Arial"/>
          <w:sz w:val="24"/>
          <w:szCs w:val="24"/>
        </w:rPr>
        <w:t>Солдатского</w:t>
      </w:r>
      <w:r w:rsidR="0071156F" w:rsidRPr="00EC60C4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DA0739" w:rsidRPr="00EC60C4">
        <w:rPr>
          <w:rFonts w:ascii="Arial" w:hAnsi="Arial" w:cs="Arial"/>
          <w:sz w:val="24"/>
          <w:szCs w:val="24"/>
        </w:rPr>
        <w:t>20-2024</w:t>
      </w:r>
      <w:r w:rsidRPr="00EC60C4">
        <w:rPr>
          <w:rFonts w:ascii="Arial" w:hAnsi="Arial" w:cs="Arial"/>
          <w:sz w:val="24"/>
          <w:szCs w:val="24"/>
        </w:rPr>
        <w:t xml:space="preserve"> годы»</w:t>
      </w:r>
    </w:p>
    <w:p w:rsidR="00DE4E7C" w:rsidRPr="00EC60C4" w:rsidRDefault="00DE4E7C" w:rsidP="00EC60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3084"/>
        <w:gridCol w:w="2319"/>
        <w:gridCol w:w="2305"/>
        <w:gridCol w:w="1071"/>
        <w:gridCol w:w="754"/>
        <w:gridCol w:w="702"/>
        <w:gridCol w:w="702"/>
        <w:gridCol w:w="849"/>
        <w:gridCol w:w="843"/>
        <w:gridCol w:w="1089"/>
      </w:tblGrid>
      <w:tr w:rsidR="00927150" w:rsidRPr="00EC60C4" w:rsidTr="00FB7D3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E67" w:rsidRPr="00EC60C4" w:rsidRDefault="00BB7E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ED1D8D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ED1D8D" w:rsidRPr="00EC60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ED1D8D" w:rsidRPr="00EC60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</w:t>
            </w:r>
            <w:r w:rsidR="00ED1D8D" w:rsidRPr="00EC60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ED1D8D" w:rsidP="00927150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7167" w:rsidRPr="00EC60C4" w:rsidRDefault="002A0F09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gramStart"/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proofErr w:type="gramEnd"/>
          </w:p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315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8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2029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Постоянный контроль, </w:t>
            </w:r>
          </w:p>
          <w:p w:rsidR="00A37167" w:rsidRPr="00EC60C4" w:rsidRDefault="00242029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техни</w:t>
            </w:r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ческий и финансовый учет эффекта от внедрения </w:t>
            </w:r>
            <w:proofErr w:type="spellStart"/>
            <w:proofErr w:type="gramStart"/>
            <w:r w:rsidR="00A37167" w:rsidRPr="00EC60C4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="00A37167" w:rsidRPr="00EC60C4">
              <w:rPr>
                <w:rFonts w:ascii="Arial" w:hAnsi="Arial" w:cs="Arial"/>
                <w:sz w:val="24"/>
                <w:szCs w:val="24"/>
              </w:rPr>
              <w:t>-сберегающих</w:t>
            </w:r>
            <w:proofErr w:type="gramEnd"/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мероприятий по </w:t>
            </w:r>
            <w:proofErr w:type="spellStart"/>
            <w:r w:rsidR="00A37167" w:rsidRPr="00EC60C4">
              <w:rPr>
                <w:rFonts w:ascii="Arial" w:hAnsi="Arial" w:cs="Arial"/>
                <w:sz w:val="24"/>
                <w:szCs w:val="24"/>
              </w:rPr>
              <w:t>энергосервисным</w:t>
            </w:r>
            <w:proofErr w:type="spellEnd"/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договорам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91C5D">
        <w:trPr>
          <w:trHeight w:val="15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Arial" w:eastAsia="Times New Roman" w:hAnsi="Arial" w:cs="Arial"/>
                <w:spacing w:val="-14"/>
                <w:sz w:val="24"/>
                <w:szCs w:val="24"/>
              </w:rPr>
            </w:pPr>
            <w:r w:rsidRPr="00EC60C4">
              <w:rPr>
                <w:rFonts w:ascii="Arial" w:hAnsi="Arial" w:cs="Arial"/>
                <w:spacing w:val="-14"/>
                <w:sz w:val="24"/>
                <w:szCs w:val="24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F91C5D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светодиодных электроламп, установка светильников уличного и дорожного освещения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37167" w:rsidRPr="00EC60C4" w:rsidRDefault="00F17510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92715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="00A37167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1737E3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1000,4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F91C5D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5500A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167" w:rsidRPr="00EC60C4" w:rsidRDefault="005500A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5500A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5500A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167" w:rsidRPr="00EC60C4" w:rsidRDefault="00F91C5D" w:rsidP="00927150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улиц поселения</w:t>
            </w:r>
          </w:p>
        </w:tc>
      </w:tr>
      <w:tr w:rsidR="00F91C5D" w:rsidRPr="00EC60C4" w:rsidTr="00FB7D31">
        <w:trPr>
          <w:trHeight w:val="9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Pr="00EC60C4" w:rsidRDefault="00F91C5D" w:rsidP="00EC60C4">
            <w:pPr>
              <w:widowControl w:val="0"/>
              <w:snapToGrid w:val="0"/>
              <w:spacing w:after="0" w:line="240" w:lineRule="auto"/>
              <w:ind w:left="-108" w:right="-112"/>
              <w:jc w:val="center"/>
              <w:rPr>
                <w:rFonts w:ascii="Arial" w:hAnsi="Arial" w:cs="Arial"/>
                <w:spacing w:val="-14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Default="00F91C5D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замене ламп уличного освещения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Pr="00EC60C4" w:rsidRDefault="00F91C5D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Default="00F91C5D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Default="001737E3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610,7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Default="005500A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Pr="00EC60C4" w:rsidRDefault="005500A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Pr="00EC60C4" w:rsidRDefault="008543F5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5D" w:rsidRPr="00EC60C4" w:rsidRDefault="005500A0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5D" w:rsidRDefault="008543F5" w:rsidP="00EC60C4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1C5D" w:rsidRDefault="00325376" w:rsidP="0092715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Замена</w:t>
            </w:r>
            <w:r w:rsidR="005500A0">
              <w:rPr>
                <w:rFonts w:ascii="Arial" w:hAnsi="Arial" w:cs="Arial"/>
                <w:sz w:val="24"/>
                <w:szCs w:val="24"/>
              </w:rPr>
              <w:t xml:space="preserve"> ламп</w:t>
            </w:r>
            <w:r>
              <w:rPr>
                <w:rFonts w:ascii="Arial" w:hAnsi="Arial" w:cs="Arial"/>
                <w:sz w:val="24"/>
                <w:szCs w:val="24"/>
              </w:rPr>
              <w:t>, вышедших из строя</w:t>
            </w:r>
          </w:p>
        </w:tc>
      </w:tr>
      <w:tr w:rsidR="00927150" w:rsidRPr="00EC60C4" w:rsidTr="00FB7D31">
        <w:trPr>
          <w:trHeight w:val="93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Проведение инвентаризации установленных приборов учета энергоресурсов (марка прибора, дата установки, сроки проверки, потребность в установке)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37167" w:rsidRPr="00EC60C4" w:rsidRDefault="00F17510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Солдатского</w:t>
            </w:r>
          </w:p>
          <w:p w:rsidR="00A37167" w:rsidRPr="00EC60C4" w:rsidRDefault="00A37167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Осуществлять проверку р</w:t>
            </w:r>
            <w:r w:rsidR="00325376">
              <w:rPr>
                <w:rStyle w:val="c3"/>
                <w:rFonts w:ascii="Arial" w:hAnsi="Arial" w:cs="Arial"/>
                <w:sz w:val="24"/>
                <w:szCs w:val="24"/>
              </w:rPr>
              <w:t>аботы приборов учета и состояния</w:t>
            </w: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 xml:space="preserve"> отопительной систем</w:t>
            </w:r>
            <w:r w:rsidR="00325376">
              <w:rPr>
                <w:rStyle w:val="c3"/>
                <w:rFonts w:ascii="Arial" w:hAnsi="Arial" w:cs="Arial"/>
                <w:sz w:val="24"/>
                <w:szCs w:val="24"/>
              </w:rPr>
              <w:t>ы</w:t>
            </w: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, своевременно принимать меры по устранению неполадок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 xml:space="preserve">Руководители подведомственных организаций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10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 xml:space="preserve">Контроль за расходованием электроэнергии, не допускать не целевого использования </w:t>
            </w:r>
            <w:proofErr w:type="spellStart"/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элекроэнергии</w:t>
            </w:r>
            <w:proofErr w:type="spellEnd"/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11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Соблюдать график светового режима в помещениях и на территориях учреждений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67" w:rsidRPr="00EC60C4" w:rsidRDefault="00A37167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7150" w:rsidRPr="00EC60C4" w:rsidTr="00FB7D31">
        <w:trPr>
          <w:trHeight w:val="11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widowControl w:val="0"/>
              <w:snapToGrid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EC60C4" w:rsidRDefault="00F86258" w:rsidP="00EC60C4">
            <w:pPr>
              <w:spacing w:after="0" w:line="240" w:lineRule="auto"/>
              <w:rPr>
                <w:rStyle w:val="c3"/>
                <w:rFonts w:ascii="Arial" w:hAnsi="Arial" w:cs="Arial"/>
                <w:sz w:val="24"/>
                <w:szCs w:val="24"/>
              </w:rPr>
            </w:pPr>
            <w:r w:rsidRPr="00EC60C4">
              <w:rPr>
                <w:rStyle w:val="c3"/>
                <w:rFonts w:ascii="Arial" w:hAnsi="Arial" w:cs="Arial"/>
                <w:sz w:val="24"/>
                <w:szCs w:val="24"/>
              </w:rPr>
              <w:t>Проведение вторичного энергетического аудита, оформление энергетического паспорта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C60C4">
              <w:rPr>
                <w:rFonts w:ascii="Arial" w:hAnsi="Arial" w:cs="Arial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58" w:rsidRPr="00EC60C4" w:rsidRDefault="00BF5492" w:rsidP="00EC60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510">
              <w:rPr>
                <w:rFonts w:ascii="Arial" w:hAnsi="Arial" w:cs="Arial"/>
                <w:sz w:val="24"/>
                <w:szCs w:val="24"/>
              </w:rPr>
              <w:t>Солдатского</w:t>
            </w:r>
            <w:r w:rsidR="00F86258" w:rsidRPr="00EC60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ED1D8D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</w:t>
            </w:r>
            <w:r w:rsidR="00DA0739"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FB7D31" w:rsidRDefault="00ED1D8D" w:rsidP="00EC60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30</w:t>
            </w:r>
            <w:r w:rsidR="00DA0739" w:rsidRPr="00FB7D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8" w:rsidRPr="00EC60C4" w:rsidRDefault="00F86258" w:rsidP="00EC60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E0FC3" w:rsidRPr="00EC60C4" w:rsidRDefault="00FE0FC3" w:rsidP="00EC60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FE0FC3" w:rsidRPr="00EC60C4" w:rsidSect="00BF5492">
      <w:pgSz w:w="16838" w:h="11906" w:orient="landscape"/>
      <w:pgMar w:top="1134" w:right="820" w:bottom="5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2"/>
    <w:rsid w:val="0003579B"/>
    <w:rsid w:val="000467AB"/>
    <w:rsid w:val="00164477"/>
    <w:rsid w:val="001737E3"/>
    <w:rsid w:val="001A0F35"/>
    <w:rsid w:val="002306AE"/>
    <w:rsid w:val="00242029"/>
    <w:rsid w:val="002A0F09"/>
    <w:rsid w:val="002C5AD9"/>
    <w:rsid w:val="002D18B5"/>
    <w:rsid w:val="002D4A7E"/>
    <w:rsid w:val="00325376"/>
    <w:rsid w:val="00336CD7"/>
    <w:rsid w:val="003F3B0E"/>
    <w:rsid w:val="00481243"/>
    <w:rsid w:val="005500A0"/>
    <w:rsid w:val="0059096B"/>
    <w:rsid w:val="005C30A3"/>
    <w:rsid w:val="006961D0"/>
    <w:rsid w:val="0071156F"/>
    <w:rsid w:val="00766C43"/>
    <w:rsid w:val="007B705F"/>
    <w:rsid w:val="008100B6"/>
    <w:rsid w:val="00852BB0"/>
    <w:rsid w:val="008543F5"/>
    <w:rsid w:val="008C58A6"/>
    <w:rsid w:val="00927150"/>
    <w:rsid w:val="009531E8"/>
    <w:rsid w:val="009E2A62"/>
    <w:rsid w:val="00A37167"/>
    <w:rsid w:val="00AB1EBE"/>
    <w:rsid w:val="00AD41B8"/>
    <w:rsid w:val="00B41FEA"/>
    <w:rsid w:val="00BB7E67"/>
    <w:rsid w:val="00BC7C8D"/>
    <w:rsid w:val="00BF5492"/>
    <w:rsid w:val="00C808D8"/>
    <w:rsid w:val="00C91944"/>
    <w:rsid w:val="00DA0739"/>
    <w:rsid w:val="00DB2998"/>
    <w:rsid w:val="00DE4E7C"/>
    <w:rsid w:val="00E66FEF"/>
    <w:rsid w:val="00EC60C4"/>
    <w:rsid w:val="00ED1D8D"/>
    <w:rsid w:val="00F17510"/>
    <w:rsid w:val="00F86258"/>
    <w:rsid w:val="00F91C5D"/>
    <w:rsid w:val="00FB7D31"/>
    <w:rsid w:val="00FD5DB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98"/>
  </w:style>
  <w:style w:type="paragraph" w:styleId="3">
    <w:name w:val="heading 3"/>
    <w:basedOn w:val="a"/>
    <w:next w:val="a"/>
    <w:link w:val="30"/>
    <w:uiPriority w:val="99"/>
    <w:unhideWhenUsed/>
    <w:qFormat/>
    <w:rsid w:val="009E2A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2A6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9E2A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E2A6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2A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9E2A62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B136-4460-4313-9AEC-B00DFE55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soldatskoe</cp:lastModifiedBy>
  <cp:revision>12</cp:revision>
  <cp:lastPrinted>2020-12-15T13:28:00Z</cp:lastPrinted>
  <dcterms:created xsi:type="dcterms:W3CDTF">2020-09-30T11:06:00Z</dcterms:created>
  <dcterms:modified xsi:type="dcterms:W3CDTF">2020-12-15T13:28:00Z</dcterms:modified>
</cp:coreProperties>
</file>