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06"/>
        <w:tblW w:w="9472" w:type="dxa"/>
        <w:tblLook w:val="04A0"/>
      </w:tblPr>
      <w:tblGrid>
        <w:gridCol w:w="4503"/>
        <w:gridCol w:w="4969"/>
      </w:tblGrid>
      <w:tr w:rsidR="006F7C1D" w:rsidRPr="006F7C1D" w:rsidTr="006F7C1D">
        <w:trPr>
          <w:trHeight w:val="2473"/>
        </w:trPr>
        <w:tc>
          <w:tcPr>
            <w:tcW w:w="4503" w:type="dxa"/>
          </w:tcPr>
          <w:p w:rsidR="006F7C1D" w:rsidRPr="006F7C1D" w:rsidRDefault="006F7C1D" w:rsidP="00152CB9">
            <w:pPr>
              <w:pStyle w:val="2"/>
              <w:ind w:left="-426" w:firstLine="426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F7C1D" w:rsidRPr="006F7C1D" w:rsidRDefault="006F7C1D" w:rsidP="00152CB9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C1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7278" cy="607161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34" cy="60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1D" w:rsidRPr="006F7C1D" w:rsidRDefault="006F7C1D" w:rsidP="00DA2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F7C1D" w:rsidRPr="006F7C1D" w:rsidRDefault="006F7C1D" w:rsidP="00DA2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16BC6" w:rsidRDefault="00E16BC6" w:rsidP="00DA2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6F7C1D" w:rsidRPr="006F7C1D" w:rsidRDefault="006F7C1D" w:rsidP="00DA2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1D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Курманаевский район</w:t>
            </w:r>
          </w:p>
          <w:p w:rsidR="006F7C1D" w:rsidRPr="006F7C1D" w:rsidRDefault="006F7C1D" w:rsidP="00DA2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F7C1D" w:rsidRPr="006F7C1D" w:rsidRDefault="006F7C1D" w:rsidP="00DA2DDA">
            <w:pPr>
              <w:spacing w:line="240" w:lineRule="auto"/>
              <w:ind w:left="-284" w:right="643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F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6F7C1D" w:rsidRPr="00E16BC6" w:rsidRDefault="001A7AA7" w:rsidP="001A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DA72BB" w:rsidRPr="00E16B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72BB" w:rsidRPr="00E16B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72BB" w:rsidRPr="00E16B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969" w:type="dxa"/>
          </w:tcPr>
          <w:p w:rsidR="006F7C1D" w:rsidRPr="006F7C1D" w:rsidRDefault="006F7C1D" w:rsidP="0015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1D" w:rsidRPr="006F7C1D" w:rsidRDefault="006F7C1D" w:rsidP="0015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1D" w:rsidRPr="006F7C1D" w:rsidRDefault="006F7C1D" w:rsidP="0015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1D" w:rsidRPr="006F7C1D" w:rsidRDefault="006F7C1D" w:rsidP="0015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C1D" w:rsidRPr="00C33565" w:rsidRDefault="00EB4280" w:rsidP="006F7C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3565">
        <w:rPr>
          <w:rFonts w:ascii="Times New Roman" w:hAnsi="Times New Roman" w:cs="Times New Roman"/>
          <w:sz w:val="27"/>
          <w:szCs w:val="27"/>
        </w:rPr>
        <w:t>О</w:t>
      </w:r>
      <w:r w:rsidR="006F7C1D" w:rsidRPr="00C33565">
        <w:rPr>
          <w:rFonts w:ascii="Times New Roman" w:hAnsi="Times New Roman" w:cs="Times New Roman"/>
          <w:sz w:val="27"/>
          <w:szCs w:val="27"/>
        </w:rPr>
        <w:t>б утверждении Положения о персональных данных муниципальн</w:t>
      </w:r>
      <w:r w:rsidR="000B2DD3" w:rsidRPr="00C33565">
        <w:rPr>
          <w:rFonts w:ascii="Times New Roman" w:hAnsi="Times New Roman" w:cs="Times New Roman"/>
          <w:sz w:val="27"/>
          <w:szCs w:val="27"/>
        </w:rPr>
        <w:t>ого</w:t>
      </w:r>
      <w:r w:rsidR="006F7C1D" w:rsidRPr="00C33565">
        <w:rPr>
          <w:rFonts w:ascii="Times New Roman" w:hAnsi="Times New Roman" w:cs="Times New Roman"/>
          <w:sz w:val="27"/>
          <w:szCs w:val="27"/>
        </w:rPr>
        <w:t xml:space="preserve"> служащ</w:t>
      </w:r>
      <w:r w:rsidR="000B2DD3" w:rsidRPr="00C33565">
        <w:rPr>
          <w:rFonts w:ascii="Times New Roman" w:hAnsi="Times New Roman" w:cs="Times New Roman"/>
          <w:sz w:val="27"/>
          <w:szCs w:val="27"/>
        </w:rPr>
        <w:t>его</w:t>
      </w:r>
      <w:r w:rsidR="006F7C1D" w:rsidRPr="00C33565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E16BC6">
        <w:rPr>
          <w:rFonts w:ascii="Times New Roman" w:hAnsi="Times New Roman" w:cs="Times New Roman"/>
          <w:sz w:val="27"/>
          <w:szCs w:val="27"/>
        </w:rPr>
        <w:t xml:space="preserve"> Андреевский сельсовет</w:t>
      </w:r>
      <w:r w:rsidR="006F7C1D" w:rsidRPr="00C33565">
        <w:rPr>
          <w:rFonts w:ascii="Times New Roman" w:hAnsi="Times New Roman" w:cs="Times New Roman"/>
          <w:sz w:val="27"/>
          <w:szCs w:val="27"/>
        </w:rPr>
        <w:t xml:space="preserve"> и </w:t>
      </w:r>
      <w:r w:rsidR="00C33565" w:rsidRPr="00C33565">
        <w:rPr>
          <w:rFonts w:ascii="Times New Roman" w:hAnsi="Times New Roman" w:cs="Times New Roman"/>
          <w:sz w:val="27"/>
          <w:szCs w:val="27"/>
        </w:rPr>
        <w:t>ведении его личного дела</w:t>
      </w:r>
    </w:p>
    <w:p w:rsidR="006F7C1D" w:rsidRPr="00C33565" w:rsidRDefault="006F7C1D" w:rsidP="006F7C1D">
      <w:pPr>
        <w:pStyle w:val="21"/>
        <w:spacing w:after="0" w:line="240" w:lineRule="auto"/>
        <w:jc w:val="both"/>
        <w:rPr>
          <w:bCs/>
          <w:iCs/>
          <w:snapToGrid w:val="0"/>
          <w:sz w:val="27"/>
          <w:szCs w:val="27"/>
        </w:rPr>
      </w:pPr>
    </w:p>
    <w:p w:rsidR="006F7C1D" w:rsidRPr="00C33565" w:rsidRDefault="006F7C1D" w:rsidP="009E32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3565">
        <w:rPr>
          <w:rFonts w:ascii="Times New Roman" w:hAnsi="Times New Roman" w:cs="Times New Roman"/>
          <w:snapToGrid w:val="0"/>
          <w:sz w:val="27"/>
          <w:szCs w:val="27"/>
        </w:rPr>
        <w:t>В соответствие с Указом Президента Российской Федерации от  30 мая 2005 года № 609 «</w:t>
      </w:r>
      <w:r w:rsidR="009E32DC" w:rsidRPr="00C33565">
        <w:rPr>
          <w:rFonts w:ascii="Times New Roman" w:hAnsi="Times New Roman" w:cs="Times New Roman"/>
          <w:snapToGrid w:val="0"/>
          <w:sz w:val="27"/>
          <w:szCs w:val="27"/>
        </w:rPr>
        <w:t xml:space="preserve">Об утверждении </w:t>
      </w:r>
      <w:r w:rsidR="009E32DC" w:rsidRPr="00C33565">
        <w:rPr>
          <w:rFonts w:ascii="Times New Roman" w:hAnsi="Times New Roman" w:cs="Times New Roman"/>
          <w:sz w:val="27"/>
          <w:szCs w:val="27"/>
        </w:rPr>
        <w:t>Положения о персональных данных государственного гражданского служащего и ведении его личного дела»</w:t>
      </w:r>
      <w:r w:rsidRPr="00C33565">
        <w:rPr>
          <w:rFonts w:ascii="Times New Roman" w:hAnsi="Times New Roman" w:cs="Times New Roman"/>
          <w:snapToGrid w:val="0"/>
          <w:sz w:val="27"/>
          <w:szCs w:val="27"/>
        </w:rPr>
        <w:t xml:space="preserve">, </w:t>
      </w:r>
      <w:r w:rsidR="00C33565">
        <w:rPr>
          <w:rFonts w:ascii="Times New Roman" w:hAnsi="Times New Roman" w:cs="Times New Roman"/>
          <w:snapToGrid w:val="0"/>
          <w:sz w:val="27"/>
          <w:szCs w:val="27"/>
        </w:rPr>
        <w:t>Ф</w:t>
      </w:r>
      <w:r w:rsidR="00C33565">
        <w:rPr>
          <w:rFonts w:ascii="Times New Roman" w:hAnsi="Times New Roman" w:cs="Times New Roman"/>
          <w:sz w:val="27"/>
          <w:szCs w:val="27"/>
        </w:rPr>
        <w:t>едеральным законом</w:t>
      </w:r>
      <w:r w:rsidRPr="00C33565">
        <w:rPr>
          <w:rFonts w:ascii="Times New Roman" w:hAnsi="Times New Roman" w:cs="Times New Roman"/>
          <w:sz w:val="27"/>
          <w:szCs w:val="27"/>
        </w:rPr>
        <w:t xml:space="preserve"> от 2 марта 2007 года № 25-ФЗ «О муниципальной службе в Российской Федерации»</w:t>
      </w:r>
      <w:r w:rsidR="009E32DC" w:rsidRPr="00C33565">
        <w:rPr>
          <w:rFonts w:ascii="Times New Roman" w:hAnsi="Times New Roman" w:cs="Times New Roman"/>
          <w:sz w:val="27"/>
          <w:szCs w:val="27"/>
        </w:rPr>
        <w:t>, статьей 7 Закона Оренбургской области от 10 октября 2007 года № 1611/339-</w:t>
      </w:r>
      <w:r w:rsidR="009E32DC" w:rsidRPr="00C33565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9E32DC" w:rsidRPr="00C33565">
        <w:rPr>
          <w:rFonts w:ascii="Times New Roman" w:hAnsi="Times New Roman" w:cs="Times New Roman"/>
          <w:sz w:val="27"/>
          <w:szCs w:val="27"/>
        </w:rPr>
        <w:t>-ОЗ «О муниципальной службе в Оренбургской области»</w:t>
      </w:r>
      <w:r w:rsidRPr="00C33565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6F7C1D" w:rsidRPr="00C33565" w:rsidRDefault="00724421" w:rsidP="000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6F7C1D" w:rsidRPr="00C33565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0B2DD3" w:rsidRPr="00C33565">
        <w:rPr>
          <w:rFonts w:ascii="Times New Roman" w:hAnsi="Times New Roman" w:cs="Times New Roman"/>
          <w:sz w:val="27"/>
          <w:szCs w:val="27"/>
        </w:rPr>
        <w:t>Положени</w:t>
      </w:r>
      <w:r w:rsidR="00C33565" w:rsidRPr="00C33565">
        <w:rPr>
          <w:rFonts w:ascii="Times New Roman" w:hAnsi="Times New Roman" w:cs="Times New Roman"/>
          <w:sz w:val="27"/>
          <w:szCs w:val="27"/>
        </w:rPr>
        <w:t>е</w:t>
      </w:r>
      <w:r w:rsidR="000B2DD3" w:rsidRPr="00C33565">
        <w:rPr>
          <w:rFonts w:ascii="Times New Roman" w:hAnsi="Times New Roman" w:cs="Times New Roman"/>
          <w:sz w:val="27"/>
          <w:szCs w:val="27"/>
        </w:rPr>
        <w:t xml:space="preserve"> о персональных данных муниципального служащего</w:t>
      </w:r>
      <w:r w:rsidR="00C33565" w:rsidRPr="00C33565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E16BC6">
        <w:rPr>
          <w:rFonts w:ascii="Times New Roman" w:hAnsi="Times New Roman" w:cs="Times New Roman"/>
          <w:sz w:val="27"/>
          <w:szCs w:val="27"/>
        </w:rPr>
        <w:t>Андреевский сельсовет</w:t>
      </w:r>
      <w:r w:rsidR="00E16BC6" w:rsidRPr="00C33565">
        <w:rPr>
          <w:rFonts w:ascii="Times New Roman" w:hAnsi="Times New Roman" w:cs="Times New Roman"/>
          <w:sz w:val="27"/>
          <w:szCs w:val="27"/>
        </w:rPr>
        <w:t xml:space="preserve"> </w:t>
      </w:r>
      <w:r w:rsidR="00C33565" w:rsidRPr="00C33565">
        <w:rPr>
          <w:rFonts w:ascii="Times New Roman" w:hAnsi="Times New Roman" w:cs="Times New Roman"/>
          <w:sz w:val="27"/>
          <w:szCs w:val="27"/>
        </w:rPr>
        <w:t>и ее самостоятельных структурных подразделений</w:t>
      </w:r>
      <w:r w:rsidR="000B2DD3" w:rsidRPr="00C33565">
        <w:rPr>
          <w:rFonts w:ascii="Times New Roman" w:hAnsi="Times New Roman" w:cs="Times New Roman"/>
          <w:sz w:val="27"/>
          <w:szCs w:val="27"/>
        </w:rPr>
        <w:t xml:space="preserve"> и ведении его личного дела</w:t>
      </w:r>
      <w:r w:rsidR="005866DB">
        <w:rPr>
          <w:rFonts w:ascii="Times New Roman" w:hAnsi="Times New Roman" w:cs="Times New Roman"/>
          <w:sz w:val="27"/>
          <w:szCs w:val="27"/>
        </w:rPr>
        <w:t xml:space="preserve"> (далее - Положение)</w:t>
      </w:r>
      <w:r w:rsidR="000B2DD3" w:rsidRPr="00C33565">
        <w:rPr>
          <w:rFonts w:ascii="Times New Roman" w:hAnsi="Times New Roman" w:cs="Times New Roman"/>
          <w:sz w:val="27"/>
          <w:szCs w:val="27"/>
        </w:rPr>
        <w:t xml:space="preserve"> </w:t>
      </w:r>
      <w:r w:rsidR="006F7C1D" w:rsidRPr="00C33565"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C33565" w:rsidRPr="00C33565" w:rsidRDefault="00C33565" w:rsidP="000B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33565">
        <w:rPr>
          <w:rFonts w:ascii="Times New Roman" w:hAnsi="Times New Roman" w:cs="Times New Roman"/>
          <w:sz w:val="27"/>
          <w:szCs w:val="27"/>
        </w:rPr>
        <w:t xml:space="preserve">2. Возложить на </w:t>
      </w:r>
      <w:r w:rsidR="00E16BC6">
        <w:rPr>
          <w:rFonts w:ascii="Times New Roman" w:hAnsi="Times New Roman" w:cs="Times New Roman"/>
          <w:sz w:val="27"/>
          <w:szCs w:val="27"/>
        </w:rPr>
        <w:t>специалиста 1 категории</w:t>
      </w:r>
      <w:r w:rsidRPr="00C33565">
        <w:rPr>
          <w:rFonts w:ascii="Times New Roman" w:hAnsi="Times New Roman" w:cs="Times New Roman"/>
          <w:sz w:val="27"/>
          <w:szCs w:val="27"/>
        </w:rPr>
        <w:t xml:space="preserve"> обязанности на получение, обработку, хранение, передачу и любое другое использование персональных данных муниципальных служащих Администрации </w:t>
      </w:r>
      <w:r w:rsidR="00E16BC6">
        <w:rPr>
          <w:rFonts w:ascii="Times New Roman" w:hAnsi="Times New Roman" w:cs="Times New Roman"/>
          <w:sz w:val="27"/>
          <w:szCs w:val="27"/>
        </w:rPr>
        <w:t>Андреевского сельсовета</w:t>
      </w:r>
      <w:r w:rsidRPr="00C33565">
        <w:rPr>
          <w:rFonts w:ascii="Times New Roman" w:hAnsi="Times New Roman" w:cs="Times New Roman"/>
          <w:sz w:val="27"/>
          <w:szCs w:val="27"/>
        </w:rPr>
        <w:t>.</w:t>
      </w:r>
    </w:p>
    <w:p w:rsidR="006F7C1D" w:rsidRPr="00C33565" w:rsidRDefault="0077316F" w:rsidP="009E3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73AE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F7C1D" w:rsidRPr="00C3356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F7C1D" w:rsidRPr="00C33565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</w:t>
      </w:r>
      <w:r w:rsidR="00E16BC6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6F7C1D" w:rsidRPr="00C33565">
        <w:rPr>
          <w:rFonts w:ascii="Times New Roman" w:hAnsi="Times New Roman" w:cs="Times New Roman"/>
          <w:sz w:val="27"/>
          <w:szCs w:val="27"/>
        </w:rPr>
        <w:t>.</w:t>
      </w:r>
    </w:p>
    <w:p w:rsidR="000B2DD3" w:rsidRPr="00C33565" w:rsidRDefault="0077316F" w:rsidP="00DA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F7C1D" w:rsidRPr="00C33565">
        <w:rPr>
          <w:rFonts w:ascii="Times New Roman" w:hAnsi="Times New Roman" w:cs="Times New Roman"/>
          <w:sz w:val="27"/>
          <w:szCs w:val="27"/>
        </w:rPr>
        <w:t xml:space="preserve">. Постановление  вступает в силу </w:t>
      </w:r>
      <w:r w:rsidR="00BC5F15">
        <w:rPr>
          <w:rFonts w:ascii="Times New Roman" w:hAnsi="Times New Roman" w:cs="Times New Roman"/>
          <w:sz w:val="27"/>
          <w:szCs w:val="27"/>
        </w:rPr>
        <w:t>после опубликования в газете «</w:t>
      </w:r>
      <w:r w:rsidR="00ED5A45">
        <w:rPr>
          <w:rFonts w:ascii="Times New Roman" w:hAnsi="Times New Roman" w:cs="Times New Roman"/>
          <w:sz w:val="27"/>
          <w:szCs w:val="27"/>
        </w:rPr>
        <w:t>В</w:t>
      </w:r>
      <w:r w:rsidR="00BC5F15">
        <w:rPr>
          <w:rFonts w:ascii="Times New Roman" w:hAnsi="Times New Roman" w:cs="Times New Roman"/>
          <w:sz w:val="27"/>
          <w:szCs w:val="27"/>
        </w:rPr>
        <w:t>естник»</w:t>
      </w:r>
      <w:r w:rsidR="006F7C1D" w:rsidRPr="00C33565">
        <w:rPr>
          <w:rFonts w:ascii="Times New Roman" w:hAnsi="Times New Roman" w:cs="Times New Roman"/>
          <w:sz w:val="27"/>
          <w:szCs w:val="27"/>
        </w:rPr>
        <w:t xml:space="preserve"> и </w:t>
      </w:r>
      <w:r w:rsidR="005866DB">
        <w:rPr>
          <w:rFonts w:ascii="Times New Roman" w:hAnsi="Times New Roman" w:cs="Times New Roman"/>
          <w:sz w:val="27"/>
          <w:szCs w:val="27"/>
        </w:rPr>
        <w:t xml:space="preserve">подлежит </w:t>
      </w:r>
      <w:r w:rsidR="00C435B3" w:rsidRPr="00C33565">
        <w:rPr>
          <w:rFonts w:ascii="Times New Roman" w:hAnsi="Times New Roman" w:cs="Times New Roman"/>
          <w:sz w:val="27"/>
          <w:szCs w:val="27"/>
        </w:rPr>
        <w:t xml:space="preserve">размещению на официальном сайте муниципального образования </w:t>
      </w:r>
      <w:r w:rsidR="00ED5A45">
        <w:rPr>
          <w:rFonts w:ascii="Times New Roman" w:hAnsi="Times New Roman" w:cs="Times New Roman"/>
          <w:sz w:val="27"/>
          <w:szCs w:val="27"/>
        </w:rPr>
        <w:t>Андреевский сельсовет</w:t>
      </w:r>
      <w:r w:rsidR="00DA2DDA">
        <w:rPr>
          <w:rFonts w:ascii="Times New Roman" w:hAnsi="Times New Roman" w:cs="Times New Roman"/>
          <w:sz w:val="27"/>
          <w:szCs w:val="27"/>
        </w:rPr>
        <w:t>.</w:t>
      </w:r>
    </w:p>
    <w:p w:rsidR="00DA2DDA" w:rsidRDefault="00DA2DDA" w:rsidP="000B2DD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F7C1D" w:rsidRPr="00C33565" w:rsidRDefault="00ED5A45" w:rsidP="00DA2DDA">
      <w:pPr>
        <w:ind w:righ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6F7C1D" w:rsidRPr="00C33565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6F7C1D" w:rsidRPr="00C3356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                                            </w:t>
      </w:r>
      <w:r w:rsidR="000B2DD3" w:rsidRPr="00C33565">
        <w:rPr>
          <w:rFonts w:ascii="Times New Roman" w:hAnsi="Times New Roman" w:cs="Times New Roman"/>
          <w:sz w:val="27"/>
          <w:szCs w:val="27"/>
        </w:rPr>
        <w:t xml:space="preserve">  </w:t>
      </w:r>
      <w:r w:rsidR="00DA72BB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>Л.Г. Алимкина</w:t>
      </w:r>
    </w:p>
    <w:p w:rsidR="00DA2DDA" w:rsidRDefault="00DA2DDA" w:rsidP="00EB4280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ED5A45" w:rsidRDefault="006F7C1D" w:rsidP="00ED5A45">
      <w:pPr>
        <w:pStyle w:val="21"/>
        <w:spacing w:after="0" w:line="240" w:lineRule="auto"/>
        <w:jc w:val="both"/>
        <w:rPr>
          <w:sz w:val="27"/>
          <w:szCs w:val="27"/>
        </w:rPr>
      </w:pPr>
      <w:r w:rsidRPr="00C33565">
        <w:rPr>
          <w:sz w:val="27"/>
          <w:szCs w:val="27"/>
        </w:rPr>
        <w:t>Разослано: в дело, прокурору</w:t>
      </w:r>
    </w:p>
    <w:p w:rsidR="00ED5A45" w:rsidRDefault="00ED5A45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ED5A45" w:rsidRDefault="00ED5A45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1F6C6C" w:rsidRDefault="001F6C6C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1F6C6C" w:rsidRDefault="001F6C6C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1F6C6C" w:rsidRDefault="001F6C6C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1F6C6C" w:rsidRDefault="001F6C6C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77316F" w:rsidRDefault="0077316F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1A7AA7" w:rsidRDefault="001A7AA7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77316F" w:rsidRDefault="0077316F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77316F" w:rsidRDefault="0077316F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77316F" w:rsidRDefault="0077316F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ED5A45" w:rsidRDefault="00ED5A45" w:rsidP="00ED5A45">
      <w:pPr>
        <w:pStyle w:val="21"/>
        <w:spacing w:after="0" w:line="240" w:lineRule="auto"/>
        <w:jc w:val="both"/>
        <w:rPr>
          <w:sz w:val="27"/>
          <w:szCs w:val="27"/>
        </w:rPr>
      </w:pPr>
    </w:p>
    <w:p w:rsidR="00ED5A45" w:rsidRPr="00E73E90" w:rsidRDefault="00ED5A45" w:rsidP="00ED5A4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5274A" w:rsidRPr="00D5274A" w:rsidRDefault="00D5274A" w:rsidP="00D527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74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5274A" w:rsidRPr="00D5274A" w:rsidRDefault="00D5274A" w:rsidP="00D527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74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D5274A" w:rsidRDefault="001A7AA7" w:rsidP="00D527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26.01.</w:t>
      </w:r>
      <w:r w:rsidR="00D5274A" w:rsidRPr="00D5274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 № 05</w:t>
      </w:r>
      <w:r w:rsidR="00D5274A" w:rsidRPr="00D5274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D5274A" w:rsidRPr="00D5274A" w:rsidRDefault="00D5274A" w:rsidP="00D527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74A" w:rsidRDefault="00D5274A" w:rsidP="00D5274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5274A" w:rsidRPr="009C7BB4" w:rsidRDefault="00D5274A" w:rsidP="00D5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ПОЛОЖЕНИЕ</w:t>
      </w:r>
    </w:p>
    <w:p w:rsidR="00D5274A" w:rsidRPr="009C7BB4" w:rsidRDefault="00D5274A" w:rsidP="00D5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О ПЕРСОНАЛЬНЫХ ДАННЫХ МУНИЦИПАЛЬНОГО СЛУЖАЩЕГО</w:t>
      </w:r>
    </w:p>
    <w:p w:rsidR="00D5274A" w:rsidRPr="009C7BB4" w:rsidRDefault="00D5274A" w:rsidP="00D5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АНДРЕЕВСКИЙ СЕЛЬСОВЕТ </w:t>
      </w:r>
      <w:r w:rsidRPr="009C7BB4">
        <w:rPr>
          <w:rFonts w:ascii="Times New Roman" w:hAnsi="Times New Roman" w:cs="Times New Roman"/>
          <w:sz w:val="28"/>
          <w:szCs w:val="28"/>
        </w:rPr>
        <w:t>КУРМАНАЕВСКОГО РАЙОНА И ВЕДЕНИИ ЕГО ЛИЧНОГО ДЕЛА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7BB4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Андреевский сельсовет </w:t>
      </w:r>
      <w:r w:rsidRPr="009C7BB4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 (далее - муниципальный служащий), а также ведения его личного дела в соответствии со  статьей 30 Федерального закона от 2 марта 2007 года № 25-ФЗ «О муниципальной службе Российской Федерации» (далее - Федеральный закон), Указом Президента Российской Федерации от</w:t>
      </w:r>
      <w:proofErr w:type="gramEnd"/>
      <w:r w:rsidRPr="009C7BB4">
        <w:rPr>
          <w:rFonts w:ascii="Times New Roman" w:hAnsi="Times New Roman" w:cs="Times New Roman"/>
          <w:sz w:val="28"/>
          <w:szCs w:val="28"/>
        </w:rPr>
        <w:t xml:space="preserve">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 (далее – Указ Президента), статьей 7 Закона Оренбургской области от 10 октября 2007 года № 1611/339-</w:t>
      </w:r>
      <w:r w:rsidRPr="009C7B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7BB4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 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3. Представитель нанимателя в лиц</w:t>
      </w:r>
      <w:r>
        <w:rPr>
          <w:rFonts w:ascii="Times New Roman" w:hAnsi="Times New Roman" w:cs="Times New Roman"/>
          <w:sz w:val="28"/>
          <w:szCs w:val="28"/>
        </w:rPr>
        <w:t>е главы администрации сельсовета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4. Представитель нанимателя определяет муниципального служащего (работника), уполномоченного на получение, обработку, хранение, передачу и любое другое использование персональных данных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Андреевский сельсовет </w:t>
      </w:r>
      <w:r w:rsidRPr="009C7BB4">
        <w:rPr>
          <w:rFonts w:ascii="Times New Roman" w:hAnsi="Times New Roman" w:cs="Times New Roman"/>
          <w:sz w:val="28"/>
          <w:szCs w:val="28"/>
        </w:rPr>
        <w:t>Курм</w:t>
      </w:r>
      <w:r>
        <w:rPr>
          <w:rFonts w:ascii="Times New Roman" w:hAnsi="Times New Roman" w:cs="Times New Roman"/>
          <w:sz w:val="28"/>
          <w:szCs w:val="28"/>
        </w:rPr>
        <w:t>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и несущего ответственность в соответствии с законодательством Российской Федерации за нарушение режима защиты этих персональных данных (далее – уполномоченное лицо).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5. При получении, обработке, хранении и передаче персональных данных муниципального служащего уполномоченное лицо обязано соблюдать следующие требования: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B4">
        <w:rPr>
          <w:rFonts w:ascii="Times New Roman" w:hAnsi="Times New Roman" w:cs="Times New Roman"/>
          <w:sz w:val="28"/>
          <w:szCs w:val="28"/>
        </w:rPr>
        <w:t xml:space="preserve">а) обработка персональных данных муниципального служащего осуществляется в целях обеспечения соблюдения </w:t>
      </w:r>
      <w:hyperlink r:id="rId5" w:history="1">
        <w:r w:rsidRPr="009C7BB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содействия муниципальному служащему в </w:t>
      </w:r>
      <w:r w:rsidRPr="009C7BB4">
        <w:rPr>
          <w:rFonts w:ascii="Times New Roman" w:hAnsi="Times New Roman" w:cs="Times New Roman"/>
          <w:sz w:val="28"/>
          <w:szCs w:val="28"/>
        </w:rPr>
        <w:lastRenderedPageBreak/>
        <w:t>прохождении муниципальной службы (далее – муниципальная служба),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Андреевский сельсовет </w:t>
      </w:r>
      <w:r w:rsidRPr="009C7BB4">
        <w:rPr>
          <w:rFonts w:ascii="Times New Roman" w:hAnsi="Times New Roman" w:cs="Times New Roman"/>
          <w:sz w:val="28"/>
          <w:szCs w:val="28"/>
        </w:rPr>
        <w:t>Курм</w:t>
      </w:r>
      <w:r>
        <w:rPr>
          <w:rFonts w:ascii="Times New Roman" w:hAnsi="Times New Roman" w:cs="Times New Roman"/>
          <w:sz w:val="28"/>
          <w:szCs w:val="28"/>
        </w:rPr>
        <w:t>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>, учета результатов исполнения им должностных обязанностей;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 xml:space="preserve">) защита персональных данных муниципального служащего от неправомерного их использования или утраты обеспечивается за счет средств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Андреевский сельсовет Курманаевского района </w:t>
      </w:r>
      <w:r w:rsidRPr="009C7BB4">
        <w:rPr>
          <w:rFonts w:ascii="Times New Roman" w:hAnsi="Times New Roman" w:cs="Times New Roman"/>
          <w:sz w:val="28"/>
          <w:szCs w:val="28"/>
        </w:rPr>
        <w:t>в порядке, установленном федеральными законами, настоящим Положением, иными правовыми актами самостоятельных структурных подразделений;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6" w:history="1">
        <w:r w:rsidRPr="009C7BB4">
          <w:rPr>
            <w:rFonts w:ascii="Times New Roman" w:hAnsi="Times New Roman" w:cs="Times New Roman"/>
            <w:sz w:val="28"/>
            <w:szCs w:val="28"/>
          </w:rPr>
          <w:t>закона.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</w:t>
      </w:r>
      <w:r w:rsidRPr="009C7BB4">
        <w:rPr>
          <w:rFonts w:ascii="Times New Roman" w:hAnsi="Times New Roman" w:cs="Times New Roman"/>
          <w:sz w:val="28"/>
          <w:szCs w:val="28"/>
        </w:rPr>
        <w:lastRenderedPageBreak/>
        <w:t>право дополнить заявлением, выражающим его собственную точку зрения;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C7BB4">
        <w:rPr>
          <w:rFonts w:ascii="Times New Roman" w:hAnsi="Times New Roman" w:cs="Times New Roman"/>
          <w:sz w:val="28"/>
          <w:szCs w:val="28"/>
        </w:rPr>
        <w:t xml:space="preserve">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</w:t>
      </w:r>
      <w:r w:rsidRPr="009C7BB4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9C7BB4">
        <w:rPr>
          <w:rFonts w:ascii="Times New Roman" w:hAnsi="Times New Roman" w:cs="Times New Roman"/>
          <w:sz w:val="28"/>
          <w:szCs w:val="28"/>
        </w:rPr>
        <w:t>едеральным законом от 2 марта 2007 года № 25-ФЗ «О муниципальной службе в Российской Федерации», со статьей 12 Закона Оренбургской области от 10 октября 2007 года № 1611/339-</w:t>
      </w:r>
      <w:r w:rsidRPr="009C7B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7BB4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области».</w:t>
      </w:r>
      <w:proofErr w:type="gramEnd"/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8. В соответствии со </w:t>
      </w:r>
      <w:hyperlink r:id="rId7" w:history="1">
        <w:r w:rsidRPr="009C7BB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9C7BB4">
        <w:rPr>
          <w:rFonts w:ascii="Times New Roman" w:hAnsi="Times New Roman" w:cs="Times New Roman"/>
          <w:sz w:val="28"/>
          <w:szCs w:val="28"/>
        </w:rPr>
        <w:t>7 Закона Оренбургской области от 10 октября 2007 года № 1611/339-</w:t>
      </w:r>
      <w:r w:rsidRPr="009C7B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7BB4"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Оренбургской области» на основе персональных данных муниципальных служащих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Андреевский сельсовет Курманаевского</w:t>
      </w:r>
      <w:r w:rsidRPr="009C7B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Оренбургской области формируются и ведутся, в том числе на электронных носителях, реестры муниципальных служащих.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10.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</w:t>
      </w:r>
      <w:r w:rsidRPr="009C7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>.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Личное дело муниципального служащего ведется ответственным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>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C7BB4">
        <w:rPr>
          <w:rFonts w:ascii="Times New Roman" w:hAnsi="Times New Roman" w:cs="Times New Roman"/>
          <w:sz w:val="28"/>
          <w:szCs w:val="28"/>
        </w:rPr>
        <w:t xml:space="preserve">Персональные данные, внесенные в личные дела муниципальных служащих, иные сведения, содержащиеся в личных делах муниципальных служащих, относятся к </w:t>
      </w:r>
      <w:hyperlink r:id="rId8" w:history="1">
        <w:r w:rsidRPr="009C7BB4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9" w:history="1">
        <w:r w:rsidRPr="009C7BB4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9C7BB4">
        <w:rPr>
          <w:rFonts w:ascii="Times New Roman" w:hAnsi="Times New Roman" w:cs="Times New Roman"/>
          <w:sz w:val="28"/>
          <w:szCs w:val="28"/>
        </w:rPr>
        <w:t>.</w:t>
      </w:r>
      <w:bookmarkStart w:id="0" w:name="Par2"/>
      <w:bookmarkEnd w:id="0"/>
      <w:proofErr w:type="gramEnd"/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C7BB4">
        <w:rPr>
          <w:rFonts w:ascii="Times New Roman" w:hAnsi="Times New Roman" w:cs="Times New Roman"/>
          <w:sz w:val="28"/>
          <w:szCs w:val="28"/>
        </w:rPr>
        <w:t xml:space="preserve">В соответствии с частью 6 </w:t>
      </w:r>
      <w:hyperlink r:id="rId10" w:history="1">
        <w:r w:rsidRPr="009C7BB4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9C7BB4">
        <w:rPr>
          <w:sz w:val="28"/>
          <w:szCs w:val="28"/>
        </w:rPr>
        <w:t>8</w:t>
      </w:r>
      <w:r w:rsidRPr="009C7BB4">
        <w:rPr>
          <w:rFonts w:ascii="Times New Roman" w:hAnsi="Times New Roman" w:cs="Times New Roman"/>
          <w:sz w:val="28"/>
          <w:szCs w:val="28"/>
        </w:rPr>
        <w:t xml:space="preserve"> Федерального закона  от 25 декабря 2008 года № 273-ФЗ «О противодействии коррупции» сведения о доходах, расходах, имуществе и обязательствах имущественного характера  муниципальных служащих, включенных в соответствующий перечень, предоставляются для опубликования общероссийским средствам массовой информации по их обращениям с одновременным информированием об этом указанных муниципальных служащих. </w:t>
      </w:r>
      <w:bookmarkStart w:id="1" w:name="Par3"/>
      <w:bookmarkEnd w:id="1"/>
      <w:proofErr w:type="gramEnd"/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lastRenderedPageBreak/>
        <w:t xml:space="preserve">13. Средствам массовой информации по их обращениям предоставляются следующие сведения о доходах, расходах, имуществе и обязательствах имущественного характера муниципальных служащих, указанных в </w:t>
      </w:r>
      <w:hyperlink w:anchor="Par2" w:history="1">
        <w:r w:rsidRPr="009C7BB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а)   декларированный годовой доход муниципального служащего, его супруги (ее супруга) и несовершеннолетних детей;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муниципальным служащим,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в) перечень транспортных средств с указанием вида и марки, принадлежащим на праве собственности муниципальному служащему, его супруги (ее супруга) и несовершеннолетним детям и суммарная декларированная стоимость ценных бумаг, принадлежащих муниципальному служащему на праве собственности;</w:t>
      </w:r>
    </w:p>
    <w:p w:rsidR="00D5274A" w:rsidRPr="009C7BB4" w:rsidRDefault="00D5274A" w:rsidP="00D5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его супруг</w:t>
      </w:r>
      <w:proofErr w:type="gramStart"/>
      <w:r w:rsidRPr="009C7BB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C7BB4">
        <w:rPr>
          <w:rFonts w:ascii="Times New Roman" w:hAnsi="Times New Roman" w:cs="Times New Roman"/>
          <w:sz w:val="28"/>
          <w:szCs w:val="28"/>
        </w:rPr>
        <w:t>ее супруга) за три последних года, предшествующих совершению сделки.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14. Сведения, указанные в </w:t>
      </w:r>
      <w:hyperlink w:anchor="Par3" w:history="1">
        <w:r w:rsidRPr="009C7BB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на основании данных, имеющихся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9C7BB4">
        <w:rPr>
          <w:rFonts w:ascii="Times New Roman" w:hAnsi="Times New Roman" w:cs="Times New Roman"/>
          <w:sz w:val="28"/>
          <w:szCs w:val="28"/>
        </w:rPr>
        <w:t xml:space="preserve"> на дату получения обращения соответствующего средства массовой информации.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15. В предоставляемых средствам массовой информации сведениях запрещается указывать: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B4">
        <w:rPr>
          <w:rFonts w:ascii="Times New Roman" w:hAnsi="Times New Roman" w:cs="Times New Roman"/>
          <w:sz w:val="28"/>
          <w:szCs w:val="28"/>
        </w:rPr>
        <w:t xml:space="preserve">а) иные данные о доходах, расходах, имуществе и обязательствах имущественного характера муниципального служащего, кроме указанных в </w:t>
      </w:r>
      <w:hyperlink w:anchor="Par3" w:history="1">
        <w:r w:rsidRPr="009C7BB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б) данные о супруге, детях и иных членах семьи муниципального служащего;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11" w:history="1">
        <w:r w:rsidRPr="009C7BB4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2" w:history="1">
        <w:r w:rsidRPr="009C7BB4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9C7BB4">
        <w:rPr>
          <w:rFonts w:ascii="Times New Roman" w:hAnsi="Times New Roman" w:cs="Times New Roman"/>
          <w:sz w:val="28"/>
          <w:szCs w:val="28"/>
        </w:rPr>
        <w:t>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9C7BB4">
        <w:rPr>
          <w:rFonts w:ascii="Times New Roman" w:hAnsi="Times New Roman" w:cs="Times New Roman"/>
          <w:sz w:val="28"/>
          <w:szCs w:val="28"/>
        </w:rPr>
        <w:t>16. К личному делу муниципального служащего приобщаются: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а) письменное заявление с просьбой о поступлении на муниципальную службу и замещении должности муниципальной службы  (далее - должность муниципальной службы);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13" w:history="1">
        <w:r w:rsidRPr="009C7BB4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с приложением фотографии;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lastRenderedPageBreak/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копия трудовой книжки или документа, подтверждающего прохождение военной или иной службы;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 xml:space="preserve">) копия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и) экземпляр трудового договора (служебного контракта), а также экземпляры письменных дополнительных соглашений, которыми оформляются изменения и дополнения, внесенные в трудовой договор (служебный контракт);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к) копии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м) копия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об освобождении муниципального служащего от замещаемой должности муниципальной службы, о прекращении трудового договора (служебного контракта) или его приостановлении;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копии документов о присвоении муниципальному служащему классного чина муниципальной службы;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с) копии актов о поощрении муниципального служащего, а также о наложении на него дисциплинарного взыскания до его снятия или отмены;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lastRenderedPageBreak/>
        <w:t xml:space="preserve">у) документы, связанные с оформлением допуска к </w:t>
      </w:r>
      <w:hyperlink r:id="rId14" w:history="1">
        <w:r w:rsidRPr="009C7BB4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9C7BB4">
        <w:rPr>
          <w:rFonts w:ascii="Times New Roman" w:hAnsi="Times New Roman" w:cs="Times New Roman"/>
          <w:sz w:val="28"/>
          <w:szCs w:val="28"/>
        </w:rPr>
        <w:t>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сведения о доходах, расходах, имуществе и обязательствах имущественного характера муниципального служащего;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копия страхового свидетельства обязательного пенсионного страхования;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 xml:space="preserve">) медицинское заключение установленной </w:t>
      </w:r>
      <w:hyperlink r:id="rId15" w:history="1">
        <w:r w:rsidRPr="009C7BB4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B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>) справка о результатах проверки достоверности и полноты представленных муниципальным служащим сведений о доходах, расходах,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9C7BB4">
        <w:rPr>
          <w:rFonts w:ascii="Times New Roman" w:hAnsi="Times New Roman" w:cs="Times New Roman"/>
          <w:sz w:val="28"/>
          <w:szCs w:val="28"/>
        </w:rPr>
        <w:t>17.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К личному делу муниципального служащего приобщаются иные документы, предусмотренные Указом Президента, федеральными законами и иными нормативными правовыми актами Российской Федерации.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18.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Учетные данные муниципальных служащих хранятся уполномоченным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 на электронных носителях. Уполномоченное лицо обеспечивает их защиту от несанкционированного доступа и копирования.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19. В обязанности уполномоченного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>, осуществляющего ведение личных дел  муниципальных служащих, входит: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а) приобщение документов, указанных в </w:t>
      </w:r>
      <w:hyperlink w:anchor="Par14" w:history="1">
        <w:r w:rsidRPr="009C7BB4">
          <w:rPr>
            <w:rFonts w:ascii="Times New Roman" w:hAnsi="Times New Roman" w:cs="Times New Roman"/>
            <w:sz w:val="28"/>
            <w:szCs w:val="28"/>
          </w:rPr>
          <w:t>пунктах 16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Pr="009C7BB4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настоящего Положения, к личным делам муниципальных служащих;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б) обеспечение сохранности личных дел муниципальных служащих;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в) обеспечение конфиденциальности сведений, содержащихся в личных делах муниципальных служащих, в соответствии с Федеральным </w:t>
      </w:r>
      <w:hyperlink r:id="rId16" w:history="1">
        <w:r w:rsidRPr="009C7BB4">
          <w:rPr>
            <w:rFonts w:ascii="Times New Roman" w:hAnsi="Times New Roman" w:cs="Times New Roman"/>
            <w:sz w:val="28"/>
            <w:szCs w:val="28"/>
          </w:rPr>
          <w:t>законом,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9C7BB4">
        <w:rPr>
          <w:rFonts w:ascii="Times New Roman" w:hAnsi="Times New Roman" w:cs="Times New Roman"/>
          <w:sz w:val="28"/>
          <w:szCs w:val="28"/>
        </w:rPr>
        <w:t>г) предоставление сведений о доходах, расходах, имуществе и обязательствах имущественного характера муниципальных должностей, включенных в определенный перечень, для опубликования общероссийским средствам массовой информации по их обращениям;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proofErr w:type="spellStart"/>
      <w:r w:rsidRPr="009C7BB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C7BB4">
        <w:rPr>
          <w:rFonts w:ascii="Times New Roman" w:hAnsi="Times New Roman" w:cs="Times New Roman"/>
          <w:sz w:val="28"/>
          <w:szCs w:val="28"/>
        </w:rPr>
        <w:t xml:space="preserve">) информирование муниципальных служащих, указанных в </w:t>
      </w:r>
      <w:hyperlink w:anchor="Par50" w:history="1">
        <w:r w:rsidRPr="009C7BB4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 настоящего пункта, об обращении общероссийского или регионального средства массовой информации о предоставлении ему сведений о доходах, расходах, имуществе и обязательствах имущественного характера этих муниципальных служащих;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е)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 и Оренбургской области.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>20.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21. При переводе муниципального служащего на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9C7BB4">
        <w:rPr>
          <w:rFonts w:ascii="Times New Roman" w:hAnsi="Times New Roman" w:cs="Times New Roman"/>
          <w:sz w:val="28"/>
          <w:szCs w:val="28"/>
        </w:rPr>
        <w:t xml:space="preserve"> Курманаевского района, его личное дело передается по новому месту замещения должности муниципальной службы.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 w:rsidRPr="009C7BB4">
        <w:rPr>
          <w:rFonts w:ascii="Times New Roman" w:hAnsi="Times New Roman" w:cs="Times New Roman"/>
          <w:sz w:val="28"/>
          <w:szCs w:val="28"/>
        </w:rPr>
        <w:t>22. При назначении муниципального служащего на государственную должность Российской Федерации или  государственную должность Оренбургской области его личное дело передается в  государственный орган по месту замещения государственной должности Российской Федерации или государственной должности Оренбургской области.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23. Личные дела муниципальных служащих, уволенных с муниципальной службы (за исключением муниципальных служащих, указанных в </w:t>
      </w:r>
      <w:hyperlink w:anchor="Par56" w:history="1">
        <w:r w:rsidRPr="009C7BB4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настоящего Положения), хранятся уполномоченным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</w:t>
      </w:r>
      <w:r w:rsidRPr="009C7BB4">
        <w:rPr>
          <w:rFonts w:ascii="Times New Roman" w:hAnsi="Times New Roman" w:cs="Times New Roman"/>
          <w:sz w:val="28"/>
          <w:szCs w:val="28"/>
        </w:rPr>
        <w:t xml:space="preserve"> Курманаев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9C7BB4">
        <w:rPr>
          <w:rFonts w:ascii="Times New Roman" w:hAnsi="Times New Roman" w:cs="Times New Roman"/>
          <w:sz w:val="28"/>
          <w:szCs w:val="28"/>
        </w:rPr>
        <w:t xml:space="preserve">  в течение 10 лет со дня увольнения с муниципальной службы, после чего передаются в архивный отдел Администрации Курманаевского района.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Если гражданин, личное дело которого хранится уполномоченным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>, поступит на муниципальную службу вновь, его личное дело подлежит передаче уполномоченным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9C7BB4">
        <w:rPr>
          <w:rFonts w:ascii="Times New Roman" w:hAnsi="Times New Roman" w:cs="Times New Roman"/>
          <w:sz w:val="28"/>
          <w:szCs w:val="28"/>
        </w:rPr>
        <w:t xml:space="preserve"> по месту замещения должности муниципальной службы.</w:t>
      </w:r>
    </w:p>
    <w:p w:rsidR="00D5274A" w:rsidRPr="009C7BB4" w:rsidRDefault="00D5274A" w:rsidP="00D5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B4">
        <w:rPr>
          <w:rFonts w:ascii="Times New Roman" w:hAnsi="Times New Roman" w:cs="Times New Roman"/>
          <w:sz w:val="28"/>
          <w:szCs w:val="28"/>
        </w:rPr>
        <w:t xml:space="preserve">Личные дела муниципальных служащих, содержащие сведения, составляющие государственную тайну, хранятся уполномоченным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Pr="009C7BB4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hyperlink r:id="rId17" w:history="1">
        <w:r w:rsidRPr="009C7BB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C7BB4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D5274A" w:rsidRPr="009C7BB4" w:rsidRDefault="00D5274A" w:rsidP="00D527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34B" w:rsidRPr="000B2DD3" w:rsidRDefault="00BB734B" w:rsidP="00D5274A">
      <w:pPr>
        <w:pStyle w:val="21"/>
        <w:spacing w:after="0" w:line="240" w:lineRule="auto"/>
        <w:jc w:val="right"/>
        <w:rPr>
          <w:sz w:val="28"/>
          <w:szCs w:val="28"/>
        </w:rPr>
      </w:pPr>
    </w:p>
    <w:sectPr w:rsidR="00BB734B" w:rsidRPr="000B2DD3" w:rsidSect="00E73E9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AFC"/>
    <w:rsid w:val="00055E02"/>
    <w:rsid w:val="000B2DD3"/>
    <w:rsid w:val="000E7A0D"/>
    <w:rsid w:val="0016509D"/>
    <w:rsid w:val="001A7AA7"/>
    <w:rsid w:val="001F6C6C"/>
    <w:rsid w:val="002C395A"/>
    <w:rsid w:val="00385E62"/>
    <w:rsid w:val="003E6E6B"/>
    <w:rsid w:val="004543DD"/>
    <w:rsid w:val="00470AD3"/>
    <w:rsid w:val="004D54BA"/>
    <w:rsid w:val="00521A81"/>
    <w:rsid w:val="00546757"/>
    <w:rsid w:val="00573AE0"/>
    <w:rsid w:val="005866DB"/>
    <w:rsid w:val="005A35C6"/>
    <w:rsid w:val="005C14EE"/>
    <w:rsid w:val="00691540"/>
    <w:rsid w:val="006D2EF4"/>
    <w:rsid w:val="006D3546"/>
    <w:rsid w:val="006D50AD"/>
    <w:rsid w:val="006F7C1D"/>
    <w:rsid w:val="00704A21"/>
    <w:rsid w:val="00724421"/>
    <w:rsid w:val="0077316F"/>
    <w:rsid w:val="00902407"/>
    <w:rsid w:val="00975FB4"/>
    <w:rsid w:val="009E32DC"/>
    <w:rsid w:val="00A80381"/>
    <w:rsid w:val="00AC045F"/>
    <w:rsid w:val="00AF0AFC"/>
    <w:rsid w:val="00BB734B"/>
    <w:rsid w:val="00BC3D91"/>
    <w:rsid w:val="00BC5F15"/>
    <w:rsid w:val="00C33565"/>
    <w:rsid w:val="00C435B3"/>
    <w:rsid w:val="00CB7A70"/>
    <w:rsid w:val="00D5274A"/>
    <w:rsid w:val="00D531E1"/>
    <w:rsid w:val="00D8578B"/>
    <w:rsid w:val="00DA2DDA"/>
    <w:rsid w:val="00DA72BB"/>
    <w:rsid w:val="00DD2709"/>
    <w:rsid w:val="00E16BC6"/>
    <w:rsid w:val="00E36854"/>
    <w:rsid w:val="00E73E90"/>
    <w:rsid w:val="00EB4280"/>
    <w:rsid w:val="00EC6FA4"/>
    <w:rsid w:val="00ED5A45"/>
    <w:rsid w:val="00F2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C1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C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6F7C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3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922A912E85D935C5D46FA03444C7B52EE4C142CC4CFF81FED69F791AC0C70219C4D25150E7CF5fCM2G" TargetMode="External"/><Relationship Id="rId13" Type="http://schemas.openxmlformats.org/officeDocument/2006/relationships/hyperlink" Target="consultantplus://offline/ref=08E922A912E85D935C5D46FA03444C7B54E746102BCB92F217B465F596A3536726D54124150E7CfFM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999A78E6D0B81DB9B4E7353134AA64C77324B1993DA429F58EBE0933AF268C18A3B04501F7DB1707y8F" TargetMode="External"/><Relationship Id="rId12" Type="http://schemas.openxmlformats.org/officeDocument/2006/relationships/hyperlink" Target="consultantplus://offline/ref=08E922A912E85D935C5D46FA03444C7B52EE4C142CC4CFF81FED69F791AC0C70219C4D25150E7CF5fCM2G" TargetMode="External"/><Relationship Id="rId17" Type="http://schemas.openxmlformats.org/officeDocument/2006/relationships/hyperlink" Target="consultantplus://offline/ref=08E922A912E85D935C5D46FA03444C7B52E148102EC5CFF81FED69F791fAM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922A912E85D935C5D46FA03444C7B52EF461A2EC3CFF81FED69F791fAM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99A78E6D0B81DB9B4E7353134AA64C7722EBF9B3BA429F58EBE09330AyFF" TargetMode="External"/><Relationship Id="rId11" Type="http://schemas.openxmlformats.org/officeDocument/2006/relationships/hyperlink" Target="consultantplus://offline/ref=08E922A912E85D935C5D46FA03444C7B5AE5471B2FCB92F217B465F596A3536726D54124150E7CfFM7G" TargetMode="External"/><Relationship Id="rId5" Type="http://schemas.openxmlformats.org/officeDocument/2006/relationships/hyperlink" Target="consultantplus://offline/ref=AA999A78E6D0B81DB9B4E7353134AA64C47321B3916EF32BA4DBB000yCF" TargetMode="External"/><Relationship Id="rId15" Type="http://schemas.openxmlformats.org/officeDocument/2006/relationships/hyperlink" Target="consultantplus://offline/ref=08E922A912E85D935C5D46FA03444C7B5AE0481226CB92F217B465F596A3536726D54124150C7BfFMDG" TargetMode="External"/><Relationship Id="rId10" Type="http://schemas.openxmlformats.org/officeDocument/2006/relationships/hyperlink" Target="consultantplus://offline/ref=08E922A912E85D935C5D46FA03444C7B52EF461A2EC3CFF81FED69F791AC0C70219C4D25150E7EF5fCM3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E922A912E85D935C5D46FA03444C7B5AE5471B2FCB92F217B465F596A3536726D54124150E7CfFM7G" TargetMode="External"/><Relationship Id="rId14" Type="http://schemas.openxmlformats.org/officeDocument/2006/relationships/hyperlink" Target="consultantplus://offline/ref=08E922A912E85D935C5D46FA03444C7B5AE5471B2FCB92F217B465F5f9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SOVET</cp:lastModifiedBy>
  <cp:revision>8</cp:revision>
  <cp:lastPrinted>2016-12-20T12:38:00Z</cp:lastPrinted>
  <dcterms:created xsi:type="dcterms:W3CDTF">2016-12-12T14:52:00Z</dcterms:created>
  <dcterms:modified xsi:type="dcterms:W3CDTF">2017-02-02T06:02:00Z</dcterms:modified>
</cp:coreProperties>
</file>