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92"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О Т Ч Е Т</w:t>
      </w:r>
    </w:p>
    <w:p w:rsidR="005014AD"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главы Камышеватского сельского поселения Ейского района</w:t>
      </w:r>
      <w:r w:rsidR="003A250D" w:rsidRPr="00F74A1A">
        <w:rPr>
          <w:rFonts w:ascii="Times New Roman" w:hAnsi="Times New Roman" w:cs="Times New Roman"/>
          <w:b/>
          <w:sz w:val="28"/>
          <w:szCs w:val="28"/>
          <w:u w:val="single"/>
        </w:rPr>
        <w:t xml:space="preserve"> </w:t>
      </w:r>
      <w:r w:rsidR="005014AD" w:rsidRPr="00F74A1A">
        <w:rPr>
          <w:rFonts w:ascii="Times New Roman" w:hAnsi="Times New Roman" w:cs="Times New Roman"/>
          <w:b/>
          <w:sz w:val="28"/>
          <w:szCs w:val="28"/>
          <w:u w:val="single"/>
        </w:rPr>
        <w:t>о своей деятельности, деятельности Администрации Камышеватского сельского поселения за 2023 год и о планах на 2024год</w:t>
      </w:r>
    </w:p>
    <w:p w:rsidR="00F74A1A" w:rsidRDefault="00F74A1A" w:rsidP="00F74A1A">
      <w:pPr>
        <w:spacing w:after="0" w:line="240" w:lineRule="auto"/>
        <w:ind w:firstLine="709"/>
        <w:jc w:val="both"/>
        <w:rPr>
          <w:rFonts w:ascii="Times New Roman" w:hAnsi="Times New Roman" w:cs="Times New Roman"/>
          <w:sz w:val="28"/>
          <w:szCs w:val="28"/>
        </w:rPr>
      </w:pPr>
    </w:p>
    <w:p w:rsidR="00017092" w:rsidRPr="003A250D" w:rsidRDefault="00F74A1A" w:rsidP="00F74A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Добрый день, у</w:t>
      </w:r>
      <w:r w:rsidR="00017092" w:rsidRPr="003A250D">
        <w:rPr>
          <w:rFonts w:ascii="Times New Roman" w:hAnsi="Times New Roman" w:cs="Times New Roman"/>
          <w:sz w:val="28"/>
          <w:szCs w:val="28"/>
        </w:rPr>
        <w:t>важаемый президиум, депутаты, жители, гости!</w:t>
      </w:r>
    </w:p>
    <w:p w:rsidR="00017092" w:rsidRPr="003A250D" w:rsidRDefault="00017092" w:rsidP="003A250D">
      <w:pPr>
        <w:spacing w:after="0" w:line="240" w:lineRule="auto"/>
        <w:ind w:firstLine="709"/>
        <w:jc w:val="both"/>
        <w:rPr>
          <w:rFonts w:ascii="Times New Roman" w:hAnsi="Times New Roman" w:cs="Times New Roman"/>
          <w:sz w:val="28"/>
          <w:szCs w:val="28"/>
        </w:rPr>
      </w:pPr>
    </w:p>
    <w:p w:rsidR="006755F6"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Я представляю вам свой отчет за 2023 год, в котором постараюсь отразить деятельность администрации, обозначить проблемные вопросы и пути их решения. 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поселения и другими </w:t>
      </w:r>
      <w:r w:rsidR="00281E33" w:rsidRPr="003A250D">
        <w:rPr>
          <w:rFonts w:ascii="Times New Roman" w:hAnsi="Times New Roman" w:cs="Times New Roman"/>
          <w:sz w:val="28"/>
          <w:szCs w:val="28"/>
        </w:rPr>
        <w:t>Федеральными, Краевыми</w:t>
      </w:r>
      <w:r w:rsidRPr="003A250D">
        <w:rPr>
          <w:rFonts w:ascii="Times New Roman" w:hAnsi="Times New Roman" w:cs="Times New Roman"/>
          <w:sz w:val="28"/>
          <w:szCs w:val="28"/>
        </w:rPr>
        <w:t xml:space="preserve"> и правовыми актами сельского поселения.</w:t>
      </w:r>
      <w:r w:rsidR="00281E33" w:rsidRPr="003A250D">
        <w:rPr>
          <w:rFonts w:ascii="Times New Roman" w:hAnsi="Times New Roman" w:cs="Times New Roman"/>
          <w:sz w:val="28"/>
          <w:szCs w:val="28"/>
        </w:rPr>
        <w:t xml:space="preserve"> </w:t>
      </w:r>
      <w:r w:rsidRPr="003A250D">
        <w:rPr>
          <w:rFonts w:ascii="Times New Roman" w:hAnsi="Times New Roman" w:cs="Times New Roman"/>
          <w:sz w:val="28"/>
          <w:szCs w:val="28"/>
        </w:rPr>
        <w:t>Сегодня, анализируя итоги ушедшего года, должна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2023 году немало сделано для будущего динамичного развития  поселения,</w:t>
      </w:r>
      <w:r w:rsidR="00281E33" w:rsidRPr="003A250D">
        <w:rPr>
          <w:rFonts w:ascii="Times New Roman" w:hAnsi="Times New Roman" w:cs="Times New Roman"/>
          <w:sz w:val="28"/>
          <w:szCs w:val="28"/>
        </w:rPr>
        <w:t xml:space="preserve"> </w:t>
      </w:r>
      <w:r w:rsidRPr="003A250D">
        <w:rPr>
          <w:rFonts w:ascii="Times New Roman" w:hAnsi="Times New Roman" w:cs="Times New Roman"/>
          <w:sz w:val="28"/>
          <w:szCs w:val="28"/>
        </w:rPr>
        <w:t>к этому мы стремимся.</w:t>
      </w:r>
    </w:p>
    <w:p w:rsidR="00EF0B24"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Прозрачность работы Администрации, в соответствии с требованиями законодательства, отражается на официальном сайте администрации поселения и на страницах социальных сетей «Одноклассники», «</w:t>
      </w:r>
      <w:proofErr w:type="spellStart"/>
      <w:r w:rsidRPr="003A250D">
        <w:rPr>
          <w:rFonts w:ascii="Times New Roman" w:hAnsi="Times New Roman" w:cs="Times New Roman"/>
          <w:sz w:val="28"/>
          <w:szCs w:val="28"/>
        </w:rPr>
        <w:t>Вконтакте</w:t>
      </w:r>
      <w:proofErr w:type="spellEnd"/>
      <w:r w:rsidRPr="003A250D">
        <w:rPr>
          <w:rFonts w:ascii="Times New Roman" w:hAnsi="Times New Roman" w:cs="Times New Roman"/>
          <w:sz w:val="28"/>
          <w:szCs w:val="28"/>
        </w:rPr>
        <w:t>» и «Телеграмм», где размещается актуальная информация Камышеватского сельского поселения.</w:t>
      </w:r>
    </w:p>
    <w:p w:rsidR="002E4163" w:rsidRPr="003A250D" w:rsidRDefault="000E356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отчетном году состоялись </w:t>
      </w:r>
      <w:r w:rsidR="002E4163" w:rsidRPr="003A250D">
        <w:rPr>
          <w:rFonts w:ascii="Times New Roman" w:hAnsi="Times New Roman" w:cs="Times New Roman"/>
          <w:sz w:val="28"/>
          <w:szCs w:val="28"/>
        </w:rPr>
        <w:t>д</w:t>
      </w:r>
      <w:r w:rsidRPr="003A250D">
        <w:rPr>
          <w:rFonts w:ascii="Times New Roman" w:hAnsi="Times New Roman" w:cs="Times New Roman"/>
          <w:sz w:val="28"/>
          <w:szCs w:val="28"/>
        </w:rPr>
        <w:t>осрочные выборы в Главы Камышеватского  сельского поселения.</w:t>
      </w:r>
      <w:r w:rsidR="00C555D2">
        <w:rPr>
          <w:rFonts w:ascii="Times New Roman" w:hAnsi="Times New Roman" w:cs="Times New Roman"/>
          <w:sz w:val="28"/>
          <w:szCs w:val="28"/>
        </w:rPr>
        <w:t xml:space="preserve"> </w:t>
      </w:r>
      <w:r w:rsidR="002E4163" w:rsidRPr="003A250D">
        <w:rPr>
          <w:rFonts w:ascii="Times New Roman" w:hAnsi="Times New Roman" w:cs="Times New Roman"/>
          <w:sz w:val="28"/>
          <w:szCs w:val="28"/>
        </w:rPr>
        <w:t>Явка избирателей в период п</w:t>
      </w:r>
      <w:r w:rsidR="00C555D2">
        <w:rPr>
          <w:rFonts w:ascii="Times New Roman" w:hAnsi="Times New Roman" w:cs="Times New Roman"/>
          <w:sz w:val="28"/>
          <w:szCs w:val="28"/>
        </w:rPr>
        <w:t xml:space="preserve">роведения выборов составила </w:t>
      </w:r>
      <w:r w:rsidR="00DC3A19" w:rsidRPr="003A250D">
        <w:rPr>
          <w:rFonts w:ascii="Times New Roman" w:hAnsi="Times New Roman" w:cs="Times New Roman"/>
          <w:sz w:val="28"/>
          <w:szCs w:val="28"/>
        </w:rPr>
        <w:t>52,58</w:t>
      </w:r>
      <w:r w:rsidR="002E4163" w:rsidRPr="003A250D">
        <w:rPr>
          <w:rFonts w:ascii="Times New Roman" w:hAnsi="Times New Roman" w:cs="Times New Roman"/>
          <w:sz w:val="28"/>
          <w:szCs w:val="28"/>
        </w:rPr>
        <w:t>%. За кандидатуру Аф</w:t>
      </w:r>
      <w:r w:rsidR="00DC3A19" w:rsidRPr="003A250D">
        <w:rPr>
          <w:rFonts w:ascii="Times New Roman" w:hAnsi="Times New Roman" w:cs="Times New Roman"/>
          <w:sz w:val="28"/>
          <w:szCs w:val="28"/>
        </w:rPr>
        <w:t>анасьевой И.Е.  проголосовало 97,25</w:t>
      </w:r>
      <w:r w:rsidR="002E4163" w:rsidRPr="003A250D">
        <w:rPr>
          <w:rFonts w:ascii="Times New Roman" w:hAnsi="Times New Roman" w:cs="Times New Roman"/>
          <w:sz w:val="28"/>
          <w:szCs w:val="28"/>
        </w:rPr>
        <w:t xml:space="preserve">% жителей. Низкий поклон и слова признательности нашим жителям, избирателям, за поддержку, понимание и  активную жизненную позицию, всем кто пришёл на избирательные участки и отдал свой голос. Членам </w:t>
      </w:r>
      <w:proofErr w:type="spellStart"/>
      <w:r w:rsidR="002E4163" w:rsidRPr="003A250D">
        <w:rPr>
          <w:rFonts w:ascii="Times New Roman" w:hAnsi="Times New Roman" w:cs="Times New Roman"/>
          <w:sz w:val="28"/>
          <w:szCs w:val="28"/>
        </w:rPr>
        <w:t>УИКов</w:t>
      </w:r>
      <w:proofErr w:type="spellEnd"/>
      <w:r w:rsidR="002E4163" w:rsidRPr="003A250D">
        <w:rPr>
          <w:rFonts w:ascii="Times New Roman" w:hAnsi="Times New Roman" w:cs="Times New Roman"/>
          <w:sz w:val="28"/>
          <w:szCs w:val="28"/>
        </w:rPr>
        <w:t xml:space="preserve"> огромное спасибо за их профессионализм, сплоченность,  умение грамотно и достойно выходить из психологически сложных ситуаций.  </w:t>
      </w:r>
    </w:p>
    <w:p w:rsidR="00B541CC" w:rsidRPr="003A250D" w:rsidRDefault="00B541CC" w:rsidP="003A250D">
      <w:pPr>
        <w:spacing w:after="0" w:line="240" w:lineRule="auto"/>
        <w:ind w:firstLine="709"/>
        <w:jc w:val="both"/>
        <w:rPr>
          <w:rFonts w:ascii="Times New Roman" w:hAnsi="Times New Roman" w:cs="Times New Roman"/>
          <w:sz w:val="28"/>
          <w:szCs w:val="28"/>
        </w:rPr>
      </w:pPr>
    </w:p>
    <w:p w:rsidR="00E76F16" w:rsidRPr="00F74A1A" w:rsidRDefault="002A1CFF"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Общая характеристика</w:t>
      </w:r>
    </w:p>
    <w:p w:rsidR="008928C2" w:rsidRPr="00F74A1A" w:rsidRDefault="008928C2" w:rsidP="003A250D">
      <w:pPr>
        <w:spacing w:after="0" w:line="240" w:lineRule="auto"/>
        <w:ind w:firstLine="709"/>
        <w:jc w:val="both"/>
        <w:rPr>
          <w:rFonts w:ascii="Times New Roman" w:hAnsi="Times New Roman" w:cs="Times New Roman"/>
          <w:sz w:val="28"/>
          <w:szCs w:val="28"/>
          <w:u w:val="single"/>
        </w:rPr>
      </w:pPr>
    </w:p>
    <w:p w:rsidR="002A5ED4" w:rsidRPr="003A250D" w:rsidRDefault="008928C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Общее число дворов в поселении 1789 (действующих 1513).</w:t>
      </w:r>
      <w:r w:rsidR="005A34F8" w:rsidRPr="003A250D">
        <w:rPr>
          <w:rFonts w:ascii="Times New Roman" w:hAnsi="Times New Roman" w:cs="Times New Roman"/>
          <w:sz w:val="28"/>
          <w:szCs w:val="28"/>
        </w:rPr>
        <w:t>Территория Камышеватского сельского поселения занимает площадь 24 114 га, из них земли населенного пункта 820 га, площадь сельскохозяйственных угодий 21 268 га (земли се</w:t>
      </w:r>
      <w:r w:rsidR="00A6614C" w:rsidRPr="003A250D">
        <w:rPr>
          <w:rFonts w:ascii="Times New Roman" w:hAnsi="Times New Roman" w:cs="Times New Roman"/>
          <w:sz w:val="28"/>
          <w:szCs w:val="28"/>
        </w:rPr>
        <w:t>льскохозяйственного назначения)</w:t>
      </w:r>
      <w:r w:rsidRPr="003A250D">
        <w:rPr>
          <w:rFonts w:ascii="Times New Roman" w:hAnsi="Times New Roman" w:cs="Times New Roman"/>
          <w:sz w:val="28"/>
          <w:szCs w:val="28"/>
        </w:rPr>
        <w:t xml:space="preserve">, пастбище 24,8 га,  где  владельцы ЛПХ могут обратиться в Управление муниципальных ресурсов МО Ейского района для оформления аренды на пастбища, для выпаса домашних животных. </w:t>
      </w:r>
      <w:r w:rsidR="00A6614C" w:rsidRPr="003A250D">
        <w:rPr>
          <w:rFonts w:ascii="Times New Roman" w:hAnsi="Times New Roman" w:cs="Times New Roman"/>
          <w:sz w:val="28"/>
          <w:szCs w:val="28"/>
        </w:rPr>
        <w:t xml:space="preserve"> Тема бродячего скота, является острой темой в сельском поселении. Крупнорогатый скот пасется свободным выгулом, что влечет за собой административную ответственность владельцев животных, с составлением административных протоколов специалистами администрации Камышеватского сельского поселения. Так же, большие убытки терпят сельскохозяйственные предприятия, в связи с потравами посевов на сельскохозяйственных полях. За 202</w:t>
      </w:r>
      <w:r w:rsidRPr="003A250D">
        <w:rPr>
          <w:rFonts w:ascii="Times New Roman" w:hAnsi="Times New Roman" w:cs="Times New Roman"/>
          <w:sz w:val="28"/>
          <w:szCs w:val="28"/>
        </w:rPr>
        <w:t>3 год специалистами составлено 4</w:t>
      </w:r>
      <w:r w:rsidR="00A6614C" w:rsidRPr="003A250D">
        <w:rPr>
          <w:rFonts w:ascii="Times New Roman" w:hAnsi="Times New Roman" w:cs="Times New Roman"/>
          <w:sz w:val="28"/>
          <w:szCs w:val="28"/>
        </w:rPr>
        <w:t xml:space="preserve"> административных протоколов (взыскано </w:t>
      </w:r>
      <w:r w:rsidR="0021040F" w:rsidRPr="003A250D">
        <w:rPr>
          <w:rFonts w:ascii="Times New Roman" w:hAnsi="Times New Roman" w:cs="Times New Roman"/>
          <w:sz w:val="28"/>
          <w:szCs w:val="28"/>
        </w:rPr>
        <w:t>4</w:t>
      </w:r>
      <w:r w:rsidR="00A6614C" w:rsidRPr="003A250D">
        <w:rPr>
          <w:rFonts w:ascii="Times New Roman" w:hAnsi="Times New Roman" w:cs="Times New Roman"/>
          <w:sz w:val="28"/>
          <w:szCs w:val="28"/>
        </w:rPr>
        <w:t>000 рублей</w:t>
      </w:r>
      <w:r w:rsidRPr="003A250D">
        <w:rPr>
          <w:rFonts w:ascii="Times New Roman" w:hAnsi="Times New Roman" w:cs="Times New Roman"/>
          <w:sz w:val="28"/>
          <w:szCs w:val="28"/>
        </w:rPr>
        <w:t>).</w:t>
      </w:r>
      <w:r w:rsidR="002A5ED4" w:rsidRPr="003A250D">
        <w:rPr>
          <w:rFonts w:ascii="Times New Roman" w:hAnsi="Times New Roman" w:cs="Times New Roman"/>
          <w:sz w:val="28"/>
          <w:szCs w:val="28"/>
        </w:rPr>
        <w:t xml:space="preserve"> </w:t>
      </w:r>
    </w:p>
    <w:p w:rsidR="002A5ED4" w:rsidRPr="003A250D" w:rsidRDefault="002A5ED4" w:rsidP="003A250D">
      <w:pPr>
        <w:spacing w:after="0" w:line="240" w:lineRule="auto"/>
        <w:ind w:firstLine="709"/>
        <w:jc w:val="both"/>
        <w:rPr>
          <w:rFonts w:ascii="Times New Roman" w:hAnsi="Times New Roman" w:cs="Times New Roman"/>
          <w:sz w:val="28"/>
          <w:szCs w:val="28"/>
        </w:rPr>
      </w:pPr>
    </w:p>
    <w:p w:rsidR="002A5ED4" w:rsidRPr="003A250D" w:rsidRDefault="002A5ED4" w:rsidP="003A250D">
      <w:pPr>
        <w:spacing w:after="0" w:line="240" w:lineRule="auto"/>
        <w:ind w:firstLine="709"/>
        <w:jc w:val="both"/>
        <w:rPr>
          <w:rFonts w:ascii="Times New Roman" w:hAnsi="Times New Roman" w:cs="Times New Roman"/>
          <w:sz w:val="28"/>
          <w:szCs w:val="28"/>
        </w:rPr>
      </w:pPr>
    </w:p>
    <w:p w:rsidR="002A5ED4" w:rsidRPr="003A250D" w:rsidRDefault="002A5ED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По вопросу безнадзорного содержания </w:t>
      </w:r>
      <w:r w:rsidR="00A77F95" w:rsidRPr="003A250D">
        <w:rPr>
          <w:rFonts w:ascii="Times New Roman" w:hAnsi="Times New Roman" w:cs="Times New Roman"/>
          <w:sz w:val="28"/>
          <w:szCs w:val="28"/>
        </w:rPr>
        <w:t>лошадей</w:t>
      </w:r>
      <w:r w:rsidRPr="003A250D">
        <w:rPr>
          <w:rFonts w:ascii="Times New Roman" w:hAnsi="Times New Roman" w:cs="Times New Roman"/>
          <w:sz w:val="28"/>
          <w:szCs w:val="28"/>
        </w:rPr>
        <w:t xml:space="preserve">, </w:t>
      </w:r>
      <w:r w:rsidR="00A77F95" w:rsidRPr="003A250D">
        <w:rPr>
          <w:rFonts w:ascii="Times New Roman" w:hAnsi="Times New Roman" w:cs="Times New Roman"/>
          <w:sz w:val="28"/>
          <w:szCs w:val="28"/>
        </w:rPr>
        <w:t>владелец ЛПХ</w:t>
      </w:r>
      <w:r w:rsidRPr="003A250D">
        <w:rPr>
          <w:rFonts w:ascii="Times New Roman" w:hAnsi="Times New Roman" w:cs="Times New Roman"/>
          <w:sz w:val="28"/>
          <w:szCs w:val="28"/>
        </w:rPr>
        <w:t xml:space="preserve"> неоднократно был вызван  на  административную комиссию при администрации Камышеватского сельского поселения Ейского района.</w:t>
      </w:r>
    </w:p>
    <w:p w:rsidR="002A5ED4" w:rsidRPr="003A250D" w:rsidRDefault="002A5ED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 сегодняшний день сельскохозяйственные жи</w:t>
      </w:r>
      <w:r w:rsidR="00A77F95" w:rsidRPr="003A250D">
        <w:rPr>
          <w:rFonts w:ascii="Times New Roman" w:hAnsi="Times New Roman" w:cs="Times New Roman"/>
          <w:sz w:val="28"/>
          <w:szCs w:val="28"/>
        </w:rPr>
        <w:t xml:space="preserve">вотные (лошади) владельца ЛПХ  </w:t>
      </w:r>
      <w:r w:rsidRPr="003A250D">
        <w:rPr>
          <w:rFonts w:ascii="Times New Roman" w:hAnsi="Times New Roman" w:cs="Times New Roman"/>
          <w:sz w:val="28"/>
          <w:szCs w:val="28"/>
        </w:rPr>
        <w:t>пост</w:t>
      </w:r>
      <w:r w:rsidR="00A77F95" w:rsidRPr="003A250D">
        <w:rPr>
          <w:rFonts w:ascii="Times New Roman" w:hAnsi="Times New Roman" w:cs="Times New Roman"/>
          <w:sz w:val="28"/>
          <w:szCs w:val="28"/>
        </w:rPr>
        <w:t xml:space="preserve">авлены на </w:t>
      </w:r>
      <w:proofErr w:type="spellStart"/>
      <w:r w:rsidR="00A77F95" w:rsidRPr="003A250D">
        <w:rPr>
          <w:rFonts w:ascii="Times New Roman" w:hAnsi="Times New Roman" w:cs="Times New Roman"/>
          <w:sz w:val="28"/>
          <w:szCs w:val="28"/>
        </w:rPr>
        <w:t>похозяйственный</w:t>
      </w:r>
      <w:proofErr w:type="spellEnd"/>
      <w:r w:rsidR="00A77F95" w:rsidRPr="003A250D">
        <w:rPr>
          <w:rFonts w:ascii="Times New Roman" w:hAnsi="Times New Roman" w:cs="Times New Roman"/>
          <w:sz w:val="28"/>
          <w:szCs w:val="28"/>
        </w:rPr>
        <w:t xml:space="preserve"> </w:t>
      </w:r>
      <w:r w:rsidRPr="003A250D">
        <w:rPr>
          <w:rFonts w:ascii="Times New Roman" w:hAnsi="Times New Roman" w:cs="Times New Roman"/>
          <w:sz w:val="28"/>
          <w:szCs w:val="28"/>
        </w:rPr>
        <w:t>учет в администрации Камышеватского  сельского поселения.</w:t>
      </w:r>
    </w:p>
    <w:p w:rsidR="002A5ED4" w:rsidRPr="003A250D" w:rsidRDefault="002A5ED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Муниципальное образование Ейский район предложило </w:t>
      </w:r>
      <w:r w:rsidR="00A77F95" w:rsidRPr="003A250D">
        <w:rPr>
          <w:rFonts w:ascii="Times New Roman" w:hAnsi="Times New Roman" w:cs="Times New Roman"/>
          <w:sz w:val="28"/>
          <w:szCs w:val="28"/>
        </w:rPr>
        <w:t>владельцу ЛПХ</w:t>
      </w:r>
      <w:r w:rsidRPr="003A250D">
        <w:rPr>
          <w:rFonts w:ascii="Times New Roman" w:hAnsi="Times New Roman" w:cs="Times New Roman"/>
          <w:sz w:val="28"/>
          <w:szCs w:val="28"/>
        </w:rPr>
        <w:t xml:space="preserve"> оформ</w:t>
      </w:r>
      <w:r w:rsidR="00696551" w:rsidRPr="003A250D">
        <w:rPr>
          <w:rFonts w:ascii="Times New Roman" w:hAnsi="Times New Roman" w:cs="Times New Roman"/>
          <w:sz w:val="28"/>
          <w:szCs w:val="28"/>
        </w:rPr>
        <w:t xml:space="preserve">ить </w:t>
      </w:r>
      <w:r w:rsidRPr="003A250D">
        <w:rPr>
          <w:rFonts w:ascii="Times New Roman" w:hAnsi="Times New Roman" w:cs="Times New Roman"/>
          <w:sz w:val="28"/>
          <w:szCs w:val="28"/>
        </w:rPr>
        <w:t xml:space="preserve"> в аренду земельный участок «бывшее подсобное дома престарелых» территориальная зона Р-К</w:t>
      </w:r>
      <w:r w:rsidR="00696551" w:rsidRPr="003A250D">
        <w:rPr>
          <w:rFonts w:ascii="Times New Roman" w:hAnsi="Times New Roman" w:cs="Times New Roman"/>
          <w:sz w:val="28"/>
          <w:szCs w:val="28"/>
        </w:rPr>
        <w:t>,</w:t>
      </w:r>
      <w:r w:rsidRPr="003A250D">
        <w:rPr>
          <w:rFonts w:ascii="Times New Roman" w:hAnsi="Times New Roman" w:cs="Times New Roman"/>
          <w:sz w:val="28"/>
          <w:szCs w:val="28"/>
        </w:rPr>
        <w:t xml:space="preserve"> </w:t>
      </w:r>
      <w:r w:rsidR="00696551" w:rsidRPr="003A250D">
        <w:rPr>
          <w:rFonts w:ascii="Times New Roman" w:hAnsi="Times New Roman" w:cs="Times New Roman"/>
          <w:sz w:val="28"/>
          <w:szCs w:val="28"/>
        </w:rPr>
        <w:t xml:space="preserve">это </w:t>
      </w:r>
      <w:r w:rsidRPr="003A250D">
        <w:rPr>
          <w:rFonts w:ascii="Times New Roman" w:hAnsi="Times New Roman" w:cs="Times New Roman"/>
          <w:sz w:val="28"/>
          <w:szCs w:val="28"/>
        </w:rPr>
        <w:t xml:space="preserve">Зона объектов санаторно-курортного назначения, для постройки строений по содержанию лошадей в помещениях в соответствующих санитарных условиях.  Данный земельный участок формируется за счет </w:t>
      </w:r>
      <w:r w:rsidR="00A77F95" w:rsidRPr="003A250D">
        <w:rPr>
          <w:rFonts w:ascii="Times New Roman" w:hAnsi="Times New Roman" w:cs="Times New Roman"/>
          <w:sz w:val="28"/>
          <w:szCs w:val="28"/>
        </w:rPr>
        <w:t>владельца ЛПХ</w:t>
      </w:r>
      <w:r w:rsidR="00696551" w:rsidRPr="003A250D">
        <w:rPr>
          <w:rFonts w:ascii="Times New Roman" w:hAnsi="Times New Roman" w:cs="Times New Roman"/>
          <w:sz w:val="28"/>
          <w:szCs w:val="28"/>
        </w:rPr>
        <w:t>,</w:t>
      </w:r>
      <w:r w:rsidRPr="003A250D">
        <w:rPr>
          <w:rFonts w:ascii="Times New Roman" w:hAnsi="Times New Roman" w:cs="Times New Roman"/>
          <w:sz w:val="28"/>
          <w:szCs w:val="28"/>
        </w:rPr>
        <w:t xml:space="preserve"> и будет предоставлен ему для содержания сельскохозяйственных животных. </w:t>
      </w:r>
    </w:p>
    <w:p w:rsidR="008928C2" w:rsidRDefault="002A5ED4" w:rsidP="004D3710">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Земельный участок поставлен на кадастровый учет № 23:08:0705001:330 общей площадью 5000 </w:t>
      </w:r>
      <w:proofErr w:type="spellStart"/>
      <w:r w:rsidRPr="003A250D">
        <w:rPr>
          <w:rFonts w:ascii="Times New Roman" w:hAnsi="Times New Roman" w:cs="Times New Roman"/>
          <w:sz w:val="28"/>
          <w:szCs w:val="28"/>
        </w:rPr>
        <w:t>кв.м</w:t>
      </w:r>
      <w:proofErr w:type="spellEnd"/>
      <w:r w:rsidRPr="003A250D">
        <w:rPr>
          <w:rFonts w:ascii="Times New Roman" w:hAnsi="Times New Roman" w:cs="Times New Roman"/>
          <w:sz w:val="28"/>
          <w:szCs w:val="28"/>
        </w:rPr>
        <w:t>.</w:t>
      </w:r>
      <w:r w:rsidR="00696551" w:rsidRPr="003A250D">
        <w:rPr>
          <w:rFonts w:ascii="Times New Roman" w:hAnsi="Times New Roman" w:cs="Times New Roman"/>
          <w:sz w:val="28"/>
          <w:szCs w:val="28"/>
        </w:rPr>
        <w:t>,</w:t>
      </w:r>
      <w:r w:rsidRPr="003A250D">
        <w:rPr>
          <w:rFonts w:ascii="Times New Roman" w:hAnsi="Times New Roman" w:cs="Times New Roman"/>
          <w:sz w:val="28"/>
          <w:szCs w:val="28"/>
        </w:rPr>
        <w:t xml:space="preserve"> на сегодняшний день ведутся подготовительные мероприятия для проведения торгов. Поданы заявки на технические условия, подключения света, воды, в архитектуру МО Ейского района по градостроительным регламентам. </w:t>
      </w:r>
    </w:p>
    <w:p w:rsidR="004D3710" w:rsidRPr="003A250D" w:rsidRDefault="004D3710" w:rsidP="004D3710">
      <w:pPr>
        <w:spacing w:after="0" w:line="240" w:lineRule="auto"/>
        <w:ind w:firstLine="709"/>
        <w:jc w:val="both"/>
        <w:rPr>
          <w:rFonts w:ascii="Times New Roman" w:hAnsi="Times New Roman" w:cs="Times New Roman"/>
          <w:sz w:val="28"/>
          <w:szCs w:val="28"/>
        </w:rPr>
      </w:pPr>
    </w:p>
    <w:p w:rsidR="00992995"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Демографическая ситуация поселения</w:t>
      </w:r>
    </w:p>
    <w:p w:rsidR="008928C2" w:rsidRPr="00F74A1A" w:rsidRDefault="008928C2" w:rsidP="003A250D">
      <w:pPr>
        <w:spacing w:after="0" w:line="240" w:lineRule="auto"/>
        <w:ind w:firstLine="709"/>
        <w:jc w:val="both"/>
        <w:rPr>
          <w:rFonts w:ascii="Times New Roman" w:hAnsi="Times New Roman" w:cs="Times New Roman"/>
          <w:sz w:val="28"/>
          <w:szCs w:val="28"/>
          <w:u w:val="single"/>
        </w:rPr>
      </w:pPr>
    </w:p>
    <w:p w:rsidR="007E54A8" w:rsidRPr="003A250D" w:rsidRDefault="00625B47"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Численно</w:t>
      </w:r>
      <w:r w:rsidR="003A250D">
        <w:rPr>
          <w:rFonts w:ascii="Times New Roman" w:hAnsi="Times New Roman" w:cs="Times New Roman"/>
          <w:sz w:val="28"/>
          <w:szCs w:val="28"/>
        </w:rPr>
        <w:t xml:space="preserve">сть населения </w:t>
      </w:r>
      <w:r w:rsidR="007166EE" w:rsidRPr="003A250D">
        <w:rPr>
          <w:rFonts w:ascii="Times New Roman" w:hAnsi="Times New Roman" w:cs="Times New Roman"/>
          <w:sz w:val="28"/>
          <w:szCs w:val="28"/>
        </w:rPr>
        <w:t>на 1 января 2024</w:t>
      </w:r>
      <w:r w:rsidRPr="003A250D">
        <w:rPr>
          <w:rFonts w:ascii="Times New Roman" w:hAnsi="Times New Roman" w:cs="Times New Roman"/>
          <w:sz w:val="28"/>
          <w:szCs w:val="28"/>
        </w:rPr>
        <w:t xml:space="preserve">года составляет 4698 чел.: </w:t>
      </w:r>
    </w:p>
    <w:p w:rsidR="00625B47" w:rsidRPr="003A250D" w:rsidRDefault="00672A2E"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мужчин</w:t>
      </w:r>
      <w:r w:rsidR="003A250D">
        <w:rPr>
          <w:rFonts w:ascii="Times New Roman" w:hAnsi="Times New Roman" w:cs="Times New Roman"/>
          <w:sz w:val="28"/>
          <w:szCs w:val="28"/>
        </w:rPr>
        <w:t xml:space="preserve"> -1751 чел., женщин - 2947 чел.</w:t>
      </w:r>
    </w:p>
    <w:p w:rsidR="00625B47" w:rsidRPr="003A250D" w:rsidRDefault="002A1CFF"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Состав проживающего населения по возрастному признаку делится следующим образом: дети до 18 лет</w:t>
      </w:r>
      <w:r w:rsidR="007E54A8"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w:t>
      </w:r>
      <w:r w:rsidR="003A250D">
        <w:rPr>
          <w:rFonts w:ascii="Times New Roman" w:hAnsi="Times New Roman" w:cs="Times New Roman"/>
          <w:sz w:val="28"/>
          <w:szCs w:val="28"/>
        </w:rPr>
        <w:t>721</w:t>
      </w:r>
      <w:r w:rsidRPr="003A250D">
        <w:rPr>
          <w:rFonts w:ascii="Times New Roman" w:hAnsi="Times New Roman" w:cs="Times New Roman"/>
          <w:sz w:val="28"/>
          <w:szCs w:val="28"/>
        </w:rPr>
        <w:t xml:space="preserve"> чел</w:t>
      </w:r>
      <w:r w:rsidR="00625B47" w:rsidRPr="003A250D">
        <w:rPr>
          <w:rFonts w:ascii="Times New Roman" w:hAnsi="Times New Roman" w:cs="Times New Roman"/>
          <w:sz w:val="28"/>
          <w:szCs w:val="28"/>
        </w:rPr>
        <w:t>.</w:t>
      </w:r>
      <w:r w:rsidRPr="003A250D">
        <w:rPr>
          <w:rFonts w:ascii="Times New Roman" w:hAnsi="Times New Roman" w:cs="Times New Roman"/>
          <w:sz w:val="28"/>
          <w:szCs w:val="28"/>
        </w:rPr>
        <w:t xml:space="preserve">, </w:t>
      </w:r>
    </w:p>
    <w:p w:rsidR="00625B47"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молодежь</w:t>
      </w:r>
      <w:r w:rsidR="002A1CFF" w:rsidRPr="003A250D">
        <w:rPr>
          <w:rFonts w:ascii="Times New Roman" w:hAnsi="Times New Roman" w:cs="Times New Roman"/>
          <w:sz w:val="28"/>
          <w:szCs w:val="28"/>
        </w:rPr>
        <w:t xml:space="preserve"> до 3</w:t>
      </w:r>
      <w:r w:rsidR="00625B47" w:rsidRPr="003A250D">
        <w:rPr>
          <w:rFonts w:ascii="Times New Roman" w:hAnsi="Times New Roman" w:cs="Times New Roman"/>
          <w:sz w:val="28"/>
          <w:szCs w:val="28"/>
        </w:rPr>
        <w:t>5</w:t>
      </w:r>
      <w:r w:rsidR="002A1CFF" w:rsidRPr="003A250D">
        <w:rPr>
          <w:rFonts w:ascii="Times New Roman" w:hAnsi="Times New Roman" w:cs="Times New Roman"/>
          <w:sz w:val="28"/>
          <w:szCs w:val="28"/>
        </w:rPr>
        <w:t xml:space="preserve"> лет -</w:t>
      </w:r>
      <w:r w:rsidR="00625B47" w:rsidRPr="003A250D">
        <w:rPr>
          <w:rFonts w:ascii="Times New Roman" w:hAnsi="Times New Roman" w:cs="Times New Roman"/>
          <w:sz w:val="28"/>
          <w:szCs w:val="28"/>
        </w:rPr>
        <w:t xml:space="preserve"> 794</w:t>
      </w:r>
      <w:r>
        <w:rPr>
          <w:rFonts w:ascii="Times New Roman" w:hAnsi="Times New Roman" w:cs="Times New Roman"/>
          <w:sz w:val="28"/>
          <w:szCs w:val="28"/>
        </w:rPr>
        <w:t xml:space="preserve"> </w:t>
      </w:r>
      <w:r w:rsidR="002A1CFF" w:rsidRPr="003A250D">
        <w:rPr>
          <w:rFonts w:ascii="Times New Roman" w:hAnsi="Times New Roman" w:cs="Times New Roman"/>
          <w:sz w:val="28"/>
          <w:szCs w:val="28"/>
        </w:rPr>
        <w:t xml:space="preserve">чел., </w:t>
      </w:r>
    </w:p>
    <w:p w:rsidR="00625B47"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население возрастом</w:t>
      </w:r>
      <w:r w:rsidR="002A1CFF" w:rsidRPr="003A250D">
        <w:rPr>
          <w:rFonts w:ascii="Times New Roman" w:hAnsi="Times New Roman" w:cs="Times New Roman"/>
          <w:sz w:val="28"/>
          <w:szCs w:val="28"/>
        </w:rPr>
        <w:t xml:space="preserve"> до </w:t>
      </w:r>
      <w:r w:rsidR="00625B47" w:rsidRPr="003A250D">
        <w:rPr>
          <w:rFonts w:ascii="Times New Roman" w:hAnsi="Times New Roman" w:cs="Times New Roman"/>
          <w:sz w:val="28"/>
          <w:szCs w:val="28"/>
        </w:rPr>
        <w:t>6</w:t>
      </w:r>
      <w:r w:rsidR="002A1CFF" w:rsidRPr="003A250D">
        <w:rPr>
          <w:rFonts w:ascii="Times New Roman" w:hAnsi="Times New Roman" w:cs="Times New Roman"/>
          <w:sz w:val="28"/>
          <w:szCs w:val="28"/>
        </w:rPr>
        <w:t xml:space="preserve">0 лет - </w:t>
      </w:r>
      <w:r w:rsidR="00625B47" w:rsidRPr="003A250D">
        <w:rPr>
          <w:rFonts w:ascii="Times New Roman" w:hAnsi="Times New Roman" w:cs="Times New Roman"/>
          <w:sz w:val="28"/>
          <w:szCs w:val="28"/>
        </w:rPr>
        <w:t xml:space="preserve">2305 чел., </w:t>
      </w:r>
    </w:p>
    <w:p w:rsidR="002A1CFF" w:rsidRPr="003A250D" w:rsidRDefault="00625B47"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население </w:t>
      </w:r>
      <w:r w:rsidR="002A1CFF" w:rsidRPr="003A250D">
        <w:rPr>
          <w:rFonts w:ascii="Times New Roman" w:hAnsi="Times New Roman" w:cs="Times New Roman"/>
          <w:sz w:val="28"/>
          <w:szCs w:val="28"/>
        </w:rPr>
        <w:t xml:space="preserve">от </w:t>
      </w:r>
      <w:r w:rsidRPr="003A250D">
        <w:rPr>
          <w:rFonts w:ascii="Times New Roman" w:hAnsi="Times New Roman" w:cs="Times New Roman"/>
          <w:sz w:val="28"/>
          <w:szCs w:val="28"/>
        </w:rPr>
        <w:t>6</w:t>
      </w:r>
      <w:r w:rsidR="002A1CFF" w:rsidRPr="003A250D">
        <w:rPr>
          <w:rFonts w:ascii="Times New Roman" w:hAnsi="Times New Roman" w:cs="Times New Roman"/>
          <w:sz w:val="28"/>
          <w:szCs w:val="28"/>
        </w:rPr>
        <w:t>0 лет и старше</w:t>
      </w:r>
      <w:r w:rsidR="003A250D">
        <w:rPr>
          <w:rFonts w:ascii="Times New Roman" w:hAnsi="Times New Roman" w:cs="Times New Roman"/>
          <w:sz w:val="28"/>
          <w:szCs w:val="28"/>
        </w:rPr>
        <w:t xml:space="preserve"> </w:t>
      </w:r>
      <w:r w:rsidR="002A1CFF" w:rsidRPr="003A250D">
        <w:rPr>
          <w:rFonts w:ascii="Times New Roman" w:hAnsi="Times New Roman" w:cs="Times New Roman"/>
          <w:sz w:val="28"/>
          <w:szCs w:val="28"/>
        </w:rPr>
        <w:t>-</w:t>
      </w:r>
      <w:r w:rsidRPr="003A250D">
        <w:rPr>
          <w:rFonts w:ascii="Times New Roman" w:hAnsi="Times New Roman" w:cs="Times New Roman"/>
          <w:sz w:val="28"/>
          <w:szCs w:val="28"/>
        </w:rPr>
        <w:t xml:space="preserve"> 8</w:t>
      </w:r>
      <w:r w:rsidR="00672A2E" w:rsidRPr="003A250D">
        <w:rPr>
          <w:rFonts w:ascii="Times New Roman" w:hAnsi="Times New Roman" w:cs="Times New Roman"/>
          <w:sz w:val="28"/>
          <w:szCs w:val="28"/>
        </w:rPr>
        <w:t>78</w:t>
      </w:r>
      <w:r w:rsidR="003A250D">
        <w:rPr>
          <w:rFonts w:ascii="Times New Roman" w:hAnsi="Times New Roman" w:cs="Times New Roman"/>
          <w:sz w:val="28"/>
          <w:szCs w:val="28"/>
        </w:rPr>
        <w:t xml:space="preserve"> </w:t>
      </w:r>
      <w:r w:rsidR="002A1CFF" w:rsidRPr="003A250D">
        <w:rPr>
          <w:rFonts w:ascii="Times New Roman" w:hAnsi="Times New Roman" w:cs="Times New Roman"/>
          <w:sz w:val="28"/>
          <w:szCs w:val="28"/>
        </w:rPr>
        <w:t>чел.</w:t>
      </w:r>
    </w:p>
    <w:p w:rsid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202</w:t>
      </w:r>
      <w:r w:rsidR="00672A2E" w:rsidRPr="003A250D">
        <w:rPr>
          <w:rFonts w:ascii="Times New Roman" w:hAnsi="Times New Roman" w:cs="Times New Roman"/>
          <w:sz w:val="28"/>
          <w:szCs w:val="28"/>
        </w:rPr>
        <w:t>3</w:t>
      </w:r>
      <w:r w:rsidRPr="003A250D">
        <w:rPr>
          <w:rFonts w:ascii="Times New Roman" w:hAnsi="Times New Roman" w:cs="Times New Roman"/>
          <w:sz w:val="28"/>
          <w:szCs w:val="28"/>
        </w:rPr>
        <w:t xml:space="preserve"> году </w:t>
      </w:r>
      <w:r w:rsidR="00672A2E" w:rsidRPr="003A250D">
        <w:rPr>
          <w:rFonts w:ascii="Times New Roman" w:hAnsi="Times New Roman" w:cs="Times New Roman"/>
          <w:sz w:val="28"/>
          <w:szCs w:val="28"/>
        </w:rPr>
        <w:t>на территории поселения</w:t>
      </w:r>
      <w:r w:rsidR="000D2610" w:rsidRPr="003A250D">
        <w:rPr>
          <w:rFonts w:ascii="Times New Roman" w:hAnsi="Times New Roman" w:cs="Times New Roman"/>
          <w:sz w:val="28"/>
          <w:szCs w:val="28"/>
        </w:rPr>
        <w:t xml:space="preserve">: </w:t>
      </w:r>
    </w:p>
    <w:p w:rsidR="000D2610"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7092" w:rsidRPr="003A250D">
        <w:rPr>
          <w:rFonts w:ascii="Times New Roman" w:hAnsi="Times New Roman" w:cs="Times New Roman"/>
          <w:sz w:val="28"/>
          <w:szCs w:val="28"/>
        </w:rPr>
        <w:t xml:space="preserve">родилось </w:t>
      </w:r>
      <w:r w:rsidR="0058654F" w:rsidRPr="003A250D">
        <w:rPr>
          <w:rFonts w:ascii="Times New Roman" w:hAnsi="Times New Roman" w:cs="Times New Roman"/>
          <w:sz w:val="28"/>
          <w:szCs w:val="28"/>
        </w:rPr>
        <w:t xml:space="preserve">13 </w:t>
      </w:r>
      <w:r w:rsidR="00017092" w:rsidRPr="003A250D">
        <w:rPr>
          <w:rFonts w:ascii="Times New Roman" w:hAnsi="Times New Roman" w:cs="Times New Roman"/>
          <w:sz w:val="28"/>
          <w:szCs w:val="28"/>
        </w:rPr>
        <w:t>детей</w:t>
      </w:r>
      <w:r w:rsidR="000D2610" w:rsidRPr="003A250D">
        <w:rPr>
          <w:rFonts w:ascii="Times New Roman" w:hAnsi="Times New Roman" w:cs="Times New Roman"/>
          <w:sz w:val="28"/>
          <w:szCs w:val="28"/>
        </w:rPr>
        <w:t xml:space="preserve"> (в 2022г-</w:t>
      </w:r>
      <w:r w:rsidR="0058654F" w:rsidRPr="003A250D">
        <w:rPr>
          <w:rFonts w:ascii="Times New Roman" w:hAnsi="Times New Roman" w:cs="Times New Roman"/>
          <w:sz w:val="28"/>
          <w:szCs w:val="28"/>
        </w:rPr>
        <w:t xml:space="preserve"> 7 </w:t>
      </w:r>
      <w:r w:rsidR="000D2610" w:rsidRPr="003A250D">
        <w:rPr>
          <w:rFonts w:ascii="Times New Roman" w:hAnsi="Times New Roman" w:cs="Times New Roman"/>
          <w:sz w:val="28"/>
          <w:szCs w:val="28"/>
        </w:rPr>
        <w:t>чел.),</w:t>
      </w:r>
    </w:p>
    <w:p w:rsidR="000D2610"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54A8" w:rsidRPr="003A250D">
        <w:rPr>
          <w:rFonts w:ascii="Times New Roman" w:hAnsi="Times New Roman" w:cs="Times New Roman"/>
          <w:sz w:val="28"/>
          <w:szCs w:val="28"/>
        </w:rPr>
        <w:t>у</w:t>
      </w:r>
      <w:r w:rsidR="00017092" w:rsidRPr="003A250D">
        <w:rPr>
          <w:rFonts w:ascii="Times New Roman" w:hAnsi="Times New Roman" w:cs="Times New Roman"/>
          <w:sz w:val="28"/>
          <w:szCs w:val="28"/>
        </w:rPr>
        <w:t>мерло</w:t>
      </w:r>
      <w:r w:rsidR="0058654F" w:rsidRPr="003A250D">
        <w:rPr>
          <w:rFonts w:ascii="Times New Roman" w:hAnsi="Times New Roman" w:cs="Times New Roman"/>
          <w:sz w:val="28"/>
          <w:szCs w:val="28"/>
        </w:rPr>
        <w:t xml:space="preserve"> 69</w:t>
      </w:r>
      <w:r w:rsidR="00017092" w:rsidRPr="003A250D">
        <w:rPr>
          <w:rFonts w:ascii="Times New Roman" w:hAnsi="Times New Roman" w:cs="Times New Roman"/>
          <w:sz w:val="28"/>
          <w:szCs w:val="28"/>
        </w:rPr>
        <w:t xml:space="preserve"> чел.</w:t>
      </w:r>
      <w:r w:rsidR="000D2610" w:rsidRPr="003A250D">
        <w:rPr>
          <w:rFonts w:ascii="Times New Roman" w:hAnsi="Times New Roman" w:cs="Times New Roman"/>
          <w:sz w:val="28"/>
          <w:szCs w:val="28"/>
        </w:rPr>
        <w:t xml:space="preserve"> (в 2022г.- </w:t>
      </w:r>
      <w:r w:rsidR="0058654F" w:rsidRPr="003A250D">
        <w:rPr>
          <w:rFonts w:ascii="Times New Roman" w:hAnsi="Times New Roman" w:cs="Times New Roman"/>
          <w:sz w:val="28"/>
          <w:szCs w:val="28"/>
        </w:rPr>
        <w:t>74</w:t>
      </w:r>
      <w:r w:rsidR="000D2610" w:rsidRPr="003A250D">
        <w:rPr>
          <w:rFonts w:ascii="Times New Roman" w:hAnsi="Times New Roman" w:cs="Times New Roman"/>
          <w:sz w:val="28"/>
          <w:szCs w:val="28"/>
        </w:rPr>
        <w:t xml:space="preserve"> чел.).  </w:t>
      </w:r>
    </w:p>
    <w:p w:rsidR="00017092" w:rsidRDefault="000D261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Прирост населения  за 2023год равен нулю.</w:t>
      </w:r>
    </w:p>
    <w:p w:rsidR="003A250D" w:rsidRPr="003A250D" w:rsidRDefault="003A250D" w:rsidP="003A250D">
      <w:pPr>
        <w:spacing w:after="0" w:line="240" w:lineRule="auto"/>
        <w:ind w:firstLine="709"/>
        <w:jc w:val="both"/>
        <w:rPr>
          <w:rFonts w:ascii="Times New Roman" w:hAnsi="Times New Roman" w:cs="Times New Roman"/>
          <w:sz w:val="28"/>
          <w:szCs w:val="28"/>
        </w:rPr>
      </w:pPr>
    </w:p>
    <w:p w:rsidR="00017092"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Деятельность Совета и администрации поселения</w:t>
      </w:r>
    </w:p>
    <w:p w:rsidR="002A5ED4" w:rsidRPr="003A250D" w:rsidRDefault="002A5ED4" w:rsidP="003A250D">
      <w:pPr>
        <w:spacing w:after="0" w:line="240" w:lineRule="auto"/>
        <w:ind w:firstLine="709"/>
        <w:jc w:val="both"/>
        <w:rPr>
          <w:rFonts w:ascii="Times New Roman" w:hAnsi="Times New Roman" w:cs="Times New Roman"/>
          <w:sz w:val="28"/>
          <w:szCs w:val="28"/>
        </w:rPr>
      </w:pPr>
    </w:p>
    <w:p w:rsidR="00AE3441"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Деятельность администрации поселения в отчетный период 202</w:t>
      </w:r>
      <w:r w:rsidR="000D2610" w:rsidRPr="003A250D">
        <w:rPr>
          <w:rFonts w:ascii="Times New Roman" w:hAnsi="Times New Roman" w:cs="Times New Roman"/>
          <w:sz w:val="28"/>
          <w:szCs w:val="28"/>
        </w:rPr>
        <w:t>3</w:t>
      </w:r>
      <w:r w:rsidRPr="003A250D">
        <w:rPr>
          <w:rFonts w:ascii="Times New Roman" w:hAnsi="Times New Roman" w:cs="Times New Roman"/>
          <w:sz w:val="28"/>
          <w:szCs w:val="28"/>
        </w:rPr>
        <w:t xml:space="preserve"> года проходила в постоянном сотрудничестве с Советом Камышеватского сельского поселения. В настоящее время в состав Совета поселения входит 20 депутатов. В 2023 году подготовлено и проведено </w:t>
      </w:r>
      <w:r w:rsidR="0058654F" w:rsidRPr="003A250D">
        <w:rPr>
          <w:rFonts w:ascii="Times New Roman" w:hAnsi="Times New Roman" w:cs="Times New Roman"/>
          <w:sz w:val="28"/>
          <w:szCs w:val="28"/>
        </w:rPr>
        <w:t>22</w:t>
      </w:r>
      <w:r w:rsidRPr="003A250D">
        <w:rPr>
          <w:rFonts w:ascii="Times New Roman" w:hAnsi="Times New Roman" w:cs="Times New Roman"/>
          <w:sz w:val="28"/>
          <w:szCs w:val="28"/>
        </w:rPr>
        <w:t xml:space="preserve"> заседани</w:t>
      </w:r>
      <w:r w:rsidR="0058654F" w:rsidRPr="003A250D">
        <w:rPr>
          <w:rFonts w:ascii="Times New Roman" w:hAnsi="Times New Roman" w:cs="Times New Roman"/>
          <w:sz w:val="28"/>
          <w:szCs w:val="28"/>
        </w:rPr>
        <w:t>я</w:t>
      </w:r>
      <w:r w:rsidRPr="003A250D">
        <w:rPr>
          <w:rFonts w:ascii="Times New Roman" w:hAnsi="Times New Roman" w:cs="Times New Roman"/>
          <w:sz w:val="28"/>
          <w:szCs w:val="28"/>
        </w:rPr>
        <w:t xml:space="preserve"> Совета, на которых рассмотрено </w:t>
      </w:r>
      <w:r w:rsidR="0094692C" w:rsidRPr="003A250D">
        <w:rPr>
          <w:rFonts w:ascii="Times New Roman" w:hAnsi="Times New Roman" w:cs="Times New Roman"/>
          <w:sz w:val="28"/>
          <w:szCs w:val="28"/>
        </w:rPr>
        <w:t>45</w:t>
      </w:r>
      <w:r w:rsidRPr="003A250D">
        <w:rPr>
          <w:rFonts w:ascii="Times New Roman" w:hAnsi="Times New Roman" w:cs="Times New Roman"/>
          <w:sz w:val="28"/>
          <w:szCs w:val="28"/>
        </w:rPr>
        <w:t xml:space="preserve"> вопросов, по которым приняты решения Совета, в том числе проведено </w:t>
      </w:r>
      <w:r w:rsidR="0094692C" w:rsidRPr="003A250D">
        <w:rPr>
          <w:rFonts w:ascii="Times New Roman" w:hAnsi="Times New Roman" w:cs="Times New Roman"/>
          <w:sz w:val="28"/>
          <w:szCs w:val="28"/>
        </w:rPr>
        <w:t>2</w:t>
      </w:r>
      <w:r w:rsidRPr="003A250D">
        <w:rPr>
          <w:rFonts w:ascii="Times New Roman" w:hAnsi="Times New Roman" w:cs="Times New Roman"/>
          <w:sz w:val="28"/>
          <w:szCs w:val="28"/>
        </w:rPr>
        <w:t xml:space="preserve"> процедуры публичных слушаний по вопросам исполнения местного бюджета, внесения изменений в Устав поселения и утверждения бюджета поселения на 2024 год.</w:t>
      </w:r>
    </w:p>
    <w:p w:rsidR="00EF0B24"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рамках исполнения полномочий за 2023 год администрацией поселения было принято 386 правовых акта из них: </w:t>
      </w:r>
    </w:p>
    <w:p w:rsidR="00EF0B24"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принято 155 постановлений, распоряжений – 231;</w:t>
      </w:r>
    </w:p>
    <w:p w:rsidR="00EF0B24"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выдано </w:t>
      </w:r>
      <w:r w:rsidR="004E2DFE" w:rsidRPr="003A250D">
        <w:rPr>
          <w:rFonts w:ascii="Times New Roman" w:hAnsi="Times New Roman" w:cs="Times New Roman"/>
          <w:sz w:val="28"/>
          <w:szCs w:val="28"/>
        </w:rPr>
        <w:t>633</w:t>
      </w:r>
      <w:r w:rsidR="00EF0B24" w:rsidRPr="003A250D">
        <w:rPr>
          <w:rFonts w:ascii="Times New Roman" w:hAnsi="Times New Roman" w:cs="Times New Roman"/>
          <w:sz w:val="28"/>
          <w:szCs w:val="28"/>
        </w:rPr>
        <w:t xml:space="preserve"> различных справок, 144 выписок, 64 характеристик.</w:t>
      </w:r>
    </w:p>
    <w:p w:rsidR="00EF0B24"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Все проекты и уже утвержденные нормативные правовые акты проходят антикоррупционную экспертизу в администрации, а также направляются в Ейскую межрайонную прокуратуру. </w:t>
      </w:r>
    </w:p>
    <w:p w:rsidR="006755F6" w:rsidRPr="003A250D" w:rsidRDefault="006755F6" w:rsidP="003A250D">
      <w:pPr>
        <w:spacing w:after="0" w:line="240" w:lineRule="auto"/>
        <w:ind w:firstLine="709"/>
        <w:jc w:val="both"/>
        <w:rPr>
          <w:rFonts w:ascii="Times New Roman" w:hAnsi="Times New Roman" w:cs="Times New Roman"/>
          <w:sz w:val="28"/>
          <w:szCs w:val="28"/>
        </w:rPr>
      </w:pPr>
    </w:p>
    <w:p w:rsidR="0048540D"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Работа по</w:t>
      </w:r>
      <w:r w:rsidR="003A250D" w:rsidRPr="00F74A1A">
        <w:rPr>
          <w:rFonts w:ascii="Times New Roman" w:hAnsi="Times New Roman" w:cs="Times New Roman"/>
          <w:b/>
          <w:sz w:val="28"/>
          <w:szCs w:val="28"/>
          <w:u w:val="single"/>
        </w:rPr>
        <w:t xml:space="preserve"> </w:t>
      </w:r>
      <w:r w:rsidRPr="00F74A1A">
        <w:rPr>
          <w:rFonts w:ascii="Times New Roman" w:hAnsi="Times New Roman" w:cs="Times New Roman"/>
          <w:b/>
          <w:sz w:val="28"/>
          <w:szCs w:val="28"/>
          <w:u w:val="single"/>
        </w:rPr>
        <w:t>организации приема граждан,</w:t>
      </w:r>
      <w:r w:rsidR="003A250D" w:rsidRPr="00F74A1A">
        <w:rPr>
          <w:rFonts w:ascii="Times New Roman" w:hAnsi="Times New Roman" w:cs="Times New Roman"/>
          <w:b/>
          <w:sz w:val="28"/>
          <w:szCs w:val="28"/>
          <w:u w:val="single"/>
        </w:rPr>
        <w:t xml:space="preserve"> </w:t>
      </w:r>
      <w:r w:rsidRPr="00F74A1A">
        <w:rPr>
          <w:rFonts w:ascii="Times New Roman" w:hAnsi="Times New Roman" w:cs="Times New Roman"/>
          <w:b/>
          <w:sz w:val="28"/>
          <w:szCs w:val="28"/>
          <w:u w:val="single"/>
        </w:rPr>
        <w:t>рассмотрение обращений</w:t>
      </w:r>
    </w:p>
    <w:p w:rsidR="002A5ED4" w:rsidRPr="00F74A1A" w:rsidRDefault="002A5ED4" w:rsidP="003A250D">
      <w:pPr>
        <w:spacing w:after="0" w:line="240" w:lineRule="auto"/>
        <w:ind w:firstLine="709"/>
        <w:jc w:val="both"/>
        <w:rPr>
          <w:rFonts w:ascii="Times New Roman" w:hAnsi="Times New Roman" w:cs="Times New Roman"/>
          <w:sz w:val="28"/>
          <w:szCs w:val="28"/>
          <w:u w:val="single"/>
        </w:rPr>
      </w:pPr>
    </w:p>
    <w:p w:rsidR="00EF0B24"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одна из основных и важных составляющих деятельности главы сельского поселения и администрации поселения. За отчетный период в администрацию Камышеватского сельского поселения поступило 44 </w:t>
      </w:r>
      <w:proofErr w:type="gramStart"/>
      <w:r w:rsidRPr="003A250D">
        <w:rPr>
          <w:rFonts w:ascii="Times New Roman" w:hAnsi="Times New Roman" w:cs="Times New Roman"/>
          <w:sz w:val="28"/>
          <w:szCs w:val="28"/>
        </w:rPr>
        <w:t>письменных</w:t>
      </w:r>
      <w:proofErr w:type="gramEnd"/>
      <w:r w:rsidRPr="003A250D">
        <w:rPr>
          <w:rFonts w:ascii="Times New Roman" w:hAnsi="Times New Roman" w:cs="Times New Roman"/>
          <w:sz w:val="28"/>
          <w:szCs w:val="28"/>
        </w:rPr>
        <w:t xml:space="preserve"> обращения.</w:t>
      </w:r>
    </w:p>
    <w:p w:rsidR="00EF0B24" w:rsidRPr="003A250D" w:rsidRDefault="00EF0B2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Прием граждан ведется на постоянной основе главой поселения. На личном приеме в 2023 году было принято 176 человек. Все поступившие обращения рассмотрены и на них даны ответы в соответствии с действующим законодательством</w:t>
      </w:r>
      <w:r w:rsidR="00BE2465" w:rsidRPr="003A250D">
        <w:rPr>
          <w:rFonts w:ascii="Times New Roman" w:hAnsi="Times New Roman" w:cs="Times New Roman"/>
          <w:sz w:val="28"/>
          <w:szCs w:val="28"/>
        </w:rPr>
        <w:t>.</w:t>
      </w:r>
    </w:p>
    <w:p w:rsidR="002A5ED4" w:rsidRPr="003A250D" w:rsidRDefault="002A5ED4" w:rsidP="003A250D">
      <w:pPr>
        <w:spacing w:after="0" w:line="240" w:lineRule="auto"/>
        <w:ind w:firstLine="709"/>
        <w:jc w:val="both"/>
        <w:rPr>
          <w:rFonts w:ascii="Times New Roman" w:hAnsi="Times New Roman" w:cs="Times New Roman"/>
          <w:sz w:val="28"/>
          <w:szCs w:val="28"/>
        </w:rPr>
      </w:pPr>
    </w:p>
    <w:p w:rsidR="00017092"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Работа административной комиссии</w:t>
      </w:r>
    </w:p>
    <w:p w:rsidR="002A5ED4" w:rsidRPr="00F74A1A" w:rsidRDefault="002A5ED4" w:rsidP="003A250D">
      <w:pPr>
        <w:spacing w:after="0" w:line="240" w:lineRule="auto"/>
        <w:ind w:firstLine="709"/>
        <w:jc w:val="both"/>
        <w:rPr>
          <w:rFonts w:ascii="Times New Roman" w:hAnsi="Times New Roman" w:cs="Times New Roman"/>
          <w:sz w:val="28"/>
          <w:szCs w:val="28"/>
          <w:u w:val="single"/>
        </w:rPr>
      </w:pPr>
    </w:p>
    <w:p w:rsidR="00BE2465"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2023 году главой Камышеватского сельского поселения </w:t>
      </w:r>
      <w:r w:rsidR="00BE2465" w:rsidRPr="003A250D">
        <w:rPr>
          <w:rFonts w:ascii="Times New Roman" w:hAnsi="Times New Roman" w:cs="Times New Roman"/>
          <w:sz w:val="28"/>
          <w:szCs w:val="28"/>
        </w:rPr>
        <w:t xml:space="preserve">проведено 8 заседаний административной комиссии </w:t>
      </w:r>
      <w:r w:rsidRPr="003A250D">
        <w:rPr>
          <w:rFonts w:ascii="Times New Roman" w:hAnsi="Times New Roman" w:cs="Times New Roman"/>
          <w:sz w:val="28"/>
          <w:szCs w:val="28"/>
        </w:rPr>
        <w:t>за нарушение закона Краснодарского края от 23 июля 2003 года № 608-КЗ «Об административных правонарушениях»</w:t>
      </w:r>
      <w:r w:rsidR="00BE2465" w:rsidRPr="003A250D">
        <w:rPr>
          <w:rFonts w:ascii="Times New Roman" w:hAnsi="Times New Roman" w:cs="Times New Roman"/>
          <w:sz w:val="28"/>
          <w:szCs w:val="28"/>
        </w:rPr>
        <w:t>.</w:t>
      </w:r>
      <w:r w:rsidRPr="003A250D">
        <w:rPr>
          <w:rFonts w:ascii="Times New Roman" w:hAnsi="Times New Roman" w:cs="Times New Roman"/>
          <w:sz w:val="28"/>
          <w:szCs w:val="28"/>
        </w:rPr>
        <w:t xml:space="preserve"> </w:t>
      </w:r>
      <w:r w:rsidR="00BE2465" w:rsidRPr="003A250D">
        <w:rPr>
          <w:rFonts w:ascii="Times New Roman" w:hAnsi="Times New Roman" w:cs="Times New Roman"/>
          <w:sz w:val="28"/>
          <w:szCs w:val="28"/>
        </w:rPr>
        <w:t>С</w:t>
      </w:r>
      <w:r w:rsidRPr="003A250D">
        <w:rPr>
          <w:rFonts w:ascii="Times New Roman" w:hAnsi="Times New Roman" w:cs="Times New Roman"/>
          <w:sz w:val="28"/>
          <w:szCs w:val="28"/>
        </w:rPr>
        <w:t>оставлено  протокол</w:t>
      </w:r>
      <w:r w:rsidR="00BE2465" w:rsidRPr="003A250D">
        <w:rPr>
          <w:rFonts w:ascii="Times New Roman" w:hAnsi="Times New Roman" w:cs="Times New Roman"/>
          <w:sz w:val="28"/>
          <w:szCs w:val="28"/>
        </w:rPr>
        <w:t>а</w:t>
      </w:r>
      <w:r w:rsidRPr="003A250D">
        <w:rPr>
          <w:rFonts w:ascii="Times New Roman" w:hAnsi="Times New Roman" w:cs="Times New Roman"/>
          <w:sz w:val="28"/>
          <w:szCs w:val="28"/>
        </w:rPr>
        <w:t xml:space="preserve"> об административном правонарушении,</w:t>
      </w:r>
      <w:r w:rsidR="00BE2465" w:rsidRPr="003A250D">
        <w:rPr>
          <w:rFonts w:ascii="Times New Roman" w:hAnsi="Times New Roman" w:cs="Times New Roman"/>
          <w:sz w:val="28"/>
          <w:szCs w:val="28"/>
        </w:rPr>
        <w:t xml:space="preserve"> на которых рассмотрено 8 административных материалов, из них вынесено </w:t>
      </w:r>
      <w:r w:rsidR="00685776">
        <w:rPr>
          <w:rFonts w:ascii="Times New Roman" w:hAnsi="Times New Roman" w:cs="Times New Roman"/>
          <w:sz w:val="28"/>
          <w:szCs w:val="28"/>
        </w:rPr>
        <w:t>4</w:t>
      </w:r>
      <w:r w:rsidR="00BE2465" w:rsidRPr="003A250D">
        <w:rPr>
          <w:rFonts w:ascii="Times New Roman" w:hAnsi="Times New Roman" w:cs="Times New Roman"/>
          <w:sz w:val="28"/>
          <w:szCs w:val="28"/>
        </w:rPr>
        <w:t xml:space="preserve"> постановления о наложении штрафа, </w:t>
      </w:r>
      <w:r w:rsidR="00685776">
        <w:rPr>
          <w:rFonts w:ascii="Times New Roman" w:hAnsi="Times New Roman" w:cs="Times New Roman"/>
          <w:sz w:val="28"/>
          <w:szCs w:val="28"/>
        </w:rPr>
        <w:t>4</w:t>
      </w:r>
      <w:r w:rsidR="00BE2465" w:rsidRPr="003A250D">
        <w:rPr>
          <w:rFonts w:ascii="Times New Roman" w:hAnsi="Times New Roman" w:cs="Times New Roman"/>
          <w:sz w:val="28"/>
          <w:szCs w:val="28"/>
        </w:rPr>
        <w:t xml:space="preserve"> постановлений о вынесении</w:t>
      </w:r>
      <w:r w:rsidR="00A763F6" w:rsidRPr="003A250D">
        <w:rPr>
          <w:rFonts w:ascii="Times New Roman" w:hAnsi="Times New Roman" w:cs="Times New Roman"/>
          <w:sz w:val="28"/>
          <w:szCs w:val="28"/>
        </w:rPr>
        <w:t xml:space="preserve"> -</w:t>
      </w:r>
      <w:r w:rsidR="00BE2465" w:rsidRPr="003A250D">
        <w:rPr>
          <w:rFonts w:ascii="Times New Roman" w:hAnsi="Times New Roman" w:cs="Times New Roman"/>
          <w:sz w:val="28"/>
          <w:szCs w:val="28"/>
        </w:rPr>
        <w:t xml:space="preserve"> предупреждения.</w:t>
      </w:r>
    </w:p>
    <w:p w:rsidR="00017092" w:rsidRPr="003A250D" w:rsidRDefault="00BE2465"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И</w:t>
      </w:r>
      <w:r w:rsidR="00017092" w:rsidRPr="003A250D">
        <w:rPr>
          <w:rFonts w:ascii="Times New Roman" w:hAnsi="Times New Roman" w:cs="Times New Roman"/>
          <w:sz w:val="28"/>
          <w:szCs w:val="28"/>
        </w:rPr>
        <w:t xml:space="preserve">з них:  </w:t>
      </w:r>
    </w:p>
    <w:p w:rsidR="00A763F6"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за нарушение части </w:t>
      </w:r>
      <w:r w:rsidR="004E2DFE" w:rsidRPr="003A250D">
        <w:rPr>
          <w:rFonts w:ascii="Times New Roman" w:hAnsi="Times New Roman" w:cs="Times New Roman"/>
          <w:sz w:val="28"/>
          <w:szCs w:val="28"/>
        </w:rPr>
        <w:t>1</w:t>
      </w:r>
      <w:r w:rsidRPr="003A250D">
        <w:rPr>
          <w:rFonts w:ascii="Times New Roman" w:hAnsi="Times New Roman" w:cs="Times New Roman"/>
          <w:sz w:val="28"/>
          <w:szCs w:val="28"/>
        </w:rPr>
        <w:t xml:space="preserve"> статьи 3.2. Нарушение правил благоустройства, установленных органами местного самоуправления в Краснодарском крае, а именно выбрасывание бытового мусора и веток, произрастание сорной растительности (амброзии) составлен</w:t>
      </w:r>
      <w:r w:rsidR="004E2DFE" w:rsidRPr="003A250D">
        <w:rPr>
          <w:rFonts w:ascii="Times New Roman" w:hAnsi="Times New Roman" w:cs="Times New Roman"/>
          <w:sz w:val="28"/>
          <w:szCs w:val="28"/>
        </w:rPr>
        <w:t xml:space="preserve"> 1 протокол</w:t>
      </w:r>
      <w:r w:rsidRPr="003A250D">
        <w:rPr>
          <w:rFonts w:ascii="Times New Roman" w:hAnsi="Times New Roman" w:cs="Times New Roman"/>
          <w:sz w:val="28"/>
          <w:szCs w:val="28"/>
        </w:rPr>
        <w:t>;</w:t>
      </w:r>
    </w:p>
    <w:p w:rsidR="004E2DFE" w:rsidRPr="003A250D" w:rsidRDefault="004E2DFE"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за нарушение части 1 статьи 3.2. Нарушение правил благоустройства, установленных органами местного самоуправления в Краснодарском крае, а именно выгул домашнего скота, на территории сельского поселения, не предназначенном под пастбище составлено 4 протокола</w:t>
      </w:r>
      <w:r w:rsidR="00BE2465" w:rsidRPr="003A250D">
        <w:rPr>
          <w:rFonts w:ascii="Times New Roman" w:hAnsi="Times New Roman" w:cs="Times New Roman"/>
          <w:sz w:val="28"/>
          <w:szCs w:val="28"/>
        </w:rPr>
        <w:t>;</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за нарушение статьи 7.15 Сжигание сухой растительности и послеуборочных остатков сельскохозяйственных культур составлено</w:t>
      </w:r>
      <w:proofErr w:type="gramStart"/>
      <w:r w:rsidR="004E2DFE" w:rsidRPr="003A250D">
        <w:rPr>
          <w:rFonts w:ascii="Times New Roman" w:hAnsi="Times New Roman" w:cs="Times New Roman"/>
          <w:sz w:val="28"/>
          <w:szCs w:val="28"/>
        </w:rPr>
        <w:t>2</w:t>
      </w:r>
      <w:proofErr w:type="gramEnd"/>
      <w:r w:rsidRPr="003A250D">
        <w:rPr>
          <w:rFonts w:ascii="Times New Roman" w:hAnsi="Times New Roman" w:cs="Times New Roman"/>
          <w:sz w:val="28"/>
          <w:szCs w:val="28"/>
        </w:rPr>
        <w:t xml:space="preserve"> протокола;</w:t>
      </w:r>
    </w:p>
    <w:p w:rsidR="004E2DFE" w:rsidRPr="003A250D" w:rsidRDefault="004E2DFE"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 за нарушение  части 1 статьи 3.3. </w:t>
      </w:r>
      <w:r w:rsidR="00BE2465" w:rsidRPr="003A250D">
        <w:rPr>
          <w:rFonts w:ascii="Times New Roman" w:hAnsi="Times New Roman" w:cs="Times New Roman"/>
          <w:sz w:val="28"/>
          <w:szCs w:val="28"/>
        </w:rPr>
        <w:t>С</w:t>
      </w:r>
      <w:r w:rsidRPr="003A250D">
        <w:rPr>
          <w:rFonts w:ascii="Times New Roman" w:hAnsi="Times New Roman" w:cs="Times New Roman"/>
          <w:sz w:val="28"/>
          <w:szCs w:val="28"/>
        </w:rPr>
        <w:t>овершение действий, нарушающих тишину и покой граждан составлен 1 протокол</w:t>
      </w:r>
      <w:r w:rsidR="00BE2465" w:rsidRPr="003A250D">
        <w:rPr>
          <w:rFonts w:ascii="Times New Roman" w:hAnsi="Times New Roman" w:cs="Times New Roman"/>
          <w:sz w:val="28"/>
          <w:szCs w:val="28"/>
        </w:rPr>
        <w:t>.</w:t>
      </w:r>
    </w:p>
    <w:p w:rsidR="00032477" w:rsidRDefault="00032477" w:rsidP="003A250D">
      <w:pPr>
        <w:spacing w:after="0" w:line="240" w:lineRule="auto"/>
        <w:ind w:firstLine="709"/>
        <w:jc w:val="both"/>
        <w:rPr>
          <w:rFonts w:ascii="Times New Roman" w:hAnsi="Times New Roman" w:cs="Times New Roman"/>
          <w:sz w:val="28"/>
          <w:szCs w:val="28"/>
        </w:rPr>
      </w:pPr>
    </w:p>
    <w:p w:rsidR="003A250D" w:rsidRPr="00F74A1A" w:rsidRDefault="003A250D"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Сельское хозяйство</w:t>
      </w:r>
    </w:p>
    <w:p w:rsidR="003A250D" w:rsidRPr="00F74A1A" w:rsidRDefault="003A250D" w:rsidP="003A250D">
      <w:pPr>
        <w:spacing w:after="0" w:line="240" w:lineRule="auto"/>
        <w:ind w:firstLine="709"/>
        <w:jc w:val="both"/>
        <w:rPr>
          <w:rFonts w:ascii="Times New Roman" w:hAnsi="Times New Roman" w:cs="Times New Roman"/>
          <w:sz w:val="28"/>
          <w:szCs w:val="28"/>
          <w:u w:val="single"/>
        </w:rPr>
      </w:pPr>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Хозяйственный комплекс поселения насчитывает 34 сельскохозяйственных организаций, в том числе КФХ – 30.</w:t>
      </w:r>
    </w:p>
    <w:p w:rsidR="00122447"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На территории Камышеватского сельского поселения расположены бюджет образующее предприятия это: </w:t>
      </w:r>
    </w:p>
    <w:p w:rsidR="00122447"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lastRenderedPageBreak/>
        <w:t>АО фирма «Агрокомплекс» им.</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Н.И.</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Ткачева предприятие «Камышеватское» (8877 га</w:t>
      </w:r>
      <w:r w:rsidR="002A5ED4" w:rsidRPr="003A250D">
        <w:rPr>
          <w:rFonts w:ascii="Times New Roman" w:hAnsi="Times New Roman" w:cs="Times New Roman"/>
          <w:sz w:val="28"/>
          <w:szCs w:val="28"/>
        </w:rPr>
        <w:t xml:space="preserve"> в</w:t>
      </w:r>
      <w:r w:rsidRPr="003A250D">
        <w:rPr>
          <w:rFonts w:ascii="Times New Roman" w:hAnsi="Times New Roman" w:cs="Times New Roman"/>
          <w:sz w:val="28"/>
          <w:szCs w:val="28"/>
        </w:rPr>
        <w:t xml:space="preserve">ыращивают в растениеводстве в основном </w:t>
      </w:r>
      <w:r w:rsidR="00122447" w:rsidRPr="003A250D">
        <w:rPr>
          <w:rFonts w:ascii="Times New Roman" w:hAnsi="Times New Roman" w:cs="Times New Roman"/>
          <w:sz w:val="28"/>
          <w:szCs w:val="28"/>
        </w:rPr>
        <w:t xml:space="preserve">зерновые, технические культуры); </w:t>
      </w:r>
    </w:p>
    <w:p w:rsidR="00D9063E"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ООО «Агрокомплекс «Камышеватский»</w:t>
      </w:r>
      <w:r w:rsidR="003A250D">
        <w:rPr>
          <w:rFonts w:ascii="Times New Roman" w:hAnsi="Times New Roman" w:cs="Times New Roman"/>
          <w:sz w:val="28"/>
          <w:szCs w:val="28"/>
        </w:rPr>
        <w:t xml:space="preserve"> (2420 га </w:t>
      </w:r>
      <w:r w:rsidR="00122447" w:rsidRPr="003A250D">
        <w:rPr>
          <w:rFonts w:ascii="Times New Roman" w:hAnsi="Times New Roman" w:cs="Times New Roman"/>
          <w:sz w:val="28"/>
          <w:szCs w:val="28"/>
        </w:rPr>
        <w:t>в</w:t>
      </w:r>
      <w:r w:rsidRPr="003A250D">
        <w:rPr>
          <w:rFonts w:ascii="Times New Roman" w:hAnsi="Times New Roman" w:cs="Times New Roman"/>
          <w:sz w:val="28"/>
          <w:szCs w:val="28"/>
        </w:rPr>
        <w:t xml:space="preserve">ыращивают в растениеводстве в основном </w:t>
      </w:r>
      <w:r w:rsidR="00D9063E">
        <w:rPr>
          <w:rFonts w:ascii="Times New Roman" w:hAnsi="Times New Roman" w:cs="Times New Roman"/>
          <w:sz w:val="28"/>
          <w:szCs w:val="28"/>
        </w:rPr>
        <w:t>зерновые, технические культуры);</w:t>
      </w:r>
    </w:p>
    <w:p w:rsidR="008E3AFA" w:rsidRPr="003A250D" w:rsidRDefault="00D9063E" w:rsidP="003A250D">
      <w:pPr>
        <w:spacing w:after="0" w:line="240" w:lineRule="auto"/>
        <w:ind w:firstLine="709"/>
        <w:jc w:val="both"/>
        <w:rPr>
          <w:rFonts w:ascii="Times New Roman" w:hAnsi="Times New Roman" w:cs="Times New Roman"/>
          <w:sz w:val="28"/>
          <w:szCs w:val="28"/>
        </w:rPr>
      </w:pPr>
      <w:r w:rsidRPr="00D9063E">
        <w:rPr>
          <w:rFonts w:ascii="Times New Roman" w:hAnsi="Times New Roman" w:cs="Times New Roman"/>
          <w:sz w:val="28"/>
          <w:szCs w:val="28"/>
        </w:rPr>
        <w:t>ООО «</w:t>
      </w:r>
      <w:proofErr w:type="spellStart"/>
      <w:r w:rsidRPr="00D9063E">
        <w:rPr>
          <w:rFonts w:ascii="Times New Roman" w:hAnsi="Times New Roman" w:cs="Times New Roman"/>
          <w:sz w:val="28"/>
          <w:szCs w:val="28"/>
        </w:rPr>
        <w:t>Агросервис</w:t>
      </w:r>
      <w:proofErr w:type="spellEnd"/>
      <w:r w:rsidRPr="00D9063E">
        <w:rPr>
          <w:rFonts w:ascii="Times New Roman" w:hAnsi="Times New Roman" w:cs="Times New Roman"/>
          <w:sz w:val="28"/>
          <w:szCs w:val="28"/>
        </w:rPr>
        <w:t xml:space="preserve"> и</w:t>
      </w:r>
      <w:proofErr w:type="gramStart"/>
      <w:r w:rsidRPr="00D9063E">
        <w:rPr>
          <w:rFonts w:ascii="Times New Roman" w:hAnsi="Times New Roman" w:cs="Times New Roman"/>
          <w:sz w:val="28"/>
          <w:szCs w:val="28"/>
        </w:rPr>
        <w:t xml:space="preserve"> К</w:t>
      </w:r>
      <w:proofErr w:type="gramEnd"/>
      <w:r w:rsidRPr="00D9063E">
        <w:rPr>
          <w:rFonts w:ascii="Times New Roman" w:hAnsi="Times New Roman" w:cs="Times New Roman"/>
          <w:sz w:val="28"/>
          <w:szCs w:val="28"/>
        </w:rPr>
        <w:t>»</w:t>
      </w:r>
      <w:r>
        <w:rPr>
          <w:rFonts w:ascii="Times New Roman" w:hAnsi="Times New Roman" w:cs="Times New Roman"/>
          <w:sz w:val="28"/>
          <w:szCs w:val="28"/>
        </w:rPr>
        <w:t xml:space="preserve"> (</w:t>
      </w:r>
      <w:r w:rsidRPr="00D9063E">
        <w:rPr>
          <w:rFonts w:ascii="Times New Roman" w:hAnsi="Times New Roman" w:cs="Times New Roman"/>
          <w:sz w:val="28"/>
          <w:szCs w:val="28"/>
        </w:rPr>
        <w:t>выращивают в растениеводстве в основном зерновые, технические культуры)</w:t>
      </w:r>
      <w:r>
        <w:rPr>
          <w:rFonts w:ascii="Times New Roman" w:hAnsi="Times New Roman" w:cs="Times New Roman"/>
          <w:sz w:val="28"/>
          <w:szCs w:val="28"/>
        </w:rPr>
        <w:t>.</w:t>
      </w:r>
      <w:bookmarkStart w:id="0" w:name="_GoBack"/>
      <w:bookmarkEnd w:id="0"/>
    </w:p>
    <w:p w:rsidR="00017092" w:rsidRPr="003A250D" w:rsidRDefault="00725479"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Личное подсобное хозяйство стало основным источником обеспечения сельских жителей не только продовольствием, но и необходимыми средствами существования. </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Численность ЛПХ </w:t>
      </w:r>
      <w:proofErr w:type="gramStart"/>
      <w:r w:rsidRPr="003A250D">
        <w:rPr>
          <w:rFonts w:ascii="Times New Roman" w:hAnsi="Times New Roman" w:cs="Times New Roman"/>
          <w:sz w:val="28"/>
          <w:szCs w:val="28"/>
        </w:rPr>
        <w:t>–</w:t>
      </w:r>
      <w:r w:rsidR="00EF0B24" w:rsidRPr="003A250D">
        <w:rPr>
          <w:rFonts w:ascii="Times New Roman" w:hAnsi="Times New Roman" w:cs="Times New Roman"/>
          <w:sz w:val="28"/>
          <w:szCs w:val="28"/>
        </w:rPr>
        <w:t>б</w:t>
      </w:r>
      <w:proofErr w:type="gramEnd"/>
      <w:r w:rsidR="00EF0B24" w:rsidRPr="003A250D">
        <w:rPr>
          <w:rFonts w:ascii="Times New Roman" w:hAnsi="Times New Roman" w:cs="Times New Roman"/>
          <w:sz w:val="28"/>
          <w:szCs w:val="28"/>
        </w:rPr>
        <w:t>олее 1000</w:t>
      </w:r>
      <w:r w:rsidRPr="003A250D">
        <w:rPr>
          <w:rFonts w:ascii="Times New Roman" w:hAnsi="Times New Roman" w:cs="Times New Roman"/>
          <w:sz w:val="28"/>
          <w:szCs w:val="28"/>
        </w:rPr>
        <w:t>, в том числе занимающиеся разведением:</w:t>
      </w:r>
    </w:p>
    <w:p w:rsidR="006751BD"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ab/>
      </w:r>
      <w:r w:rsidR="006751BD" w:rsidRPr="003A250D">
        <w:rPr>
          <w:rFonts w:ascii="Times New Roman" w:hAnsi="Times New Roman" w:cs="Times New Roman"/>
          <w:sz w:val="28"/>
          <w:szCs w:val="28"/>
        </w:rPr>
        <w:t>- КРС – 22;</w:t>
      </w:r>
    </w:p>
    <w:p w:rsidR="006751BD" w:rsidRPr="003A250D" w:rsidRDefault="006751BD"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ab/>
        <w:t>- птицеводством – 404;</w:t>
      </w:r>
    </w:p>
    <w:p w:rsidR="006751BD" w:rsidRPr="003A250D" w:rsidRDefault="006751BD"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ab/>
        <w:t>- овцеводством – 5;</w:t>
      </w:r>
    </w:p>
    <w:p w:rsidR="006751BD" w:rsidRPr="003A250D" w:rsidRDefault="006751BD"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ab/>
        <w:t>- кролиководством – 12;</w:t>
      </w:r>
    </w:p>
    <w:p w:rsidR="006751BD" w:rsidRPr="003A250D" w:rsidRDefault="006751BD"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ab/>
        <w:t xml:space="preserve">- </w:t>
      </w:r>
      <w:proofErr w:type="spellStart"/>
      <w:r w:rsidRPr="003A250D">
        <w:rPr>
          <w:rFonts w:ascii="Times New Roman" w:hAnsi="Times New Roman" w:cs="Times New Roman"/>
          <w:sz w:val="28"/>
          <w:szCs w:val="28"/>
        </w:rPr>
        <w:t>нутриеводством</w:t>
      </w:r>
      <w:proofErr w:type="spellEnd"/>
      <w:r w:rsidRPr="003A250D">
        <w:rPr>
          <w:rFonts w:ascii="Times New Roman" w:hAnsi="Times New Roman" w:cs="Times New Roman"/>
          <w:sz w:val="28"/>
          <w:szCs w:val="28"/>
        </w:rPr>
        <w:t xml:space="preserve"> – 8;</w:t>
      </w:r>
    </w:p>
    <w:p w:rsidR="006751BD" w:rsidRDefault="006751BD"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ab/>
        <w:t>- пчеловодством – 2;</w:t>
      </w:r>
    </w:p>
    <w:p w:rsidR="003A250D" w:rsidRPr="003A250D" w:rsidRDefault="003A250D" w:rsidP="003A250D">
      <w:pPr>
        <w:spacing w:after="0" w:line="240" w:lineRule="auto"/>
        <w:ind w:firstLine="709"/>
        <w:jc w:val="both"/>
        <w:rPr>
          <w:rFonts w:ascii="Times New Roman" w:hAnsi="Times New Roman" w:cs="Times New Roman"/>
          <w:sz w:val="28"/>
          <w:szCs w:val="28"/>
        </w:rPr>
      </w:pPr>
    </w:p>
    <w:p w:rsidR="002A5ED4" w:rsidRPr="00F74A1A" w:rsidRDefault="00251FAD"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Бюджет поселения</w:t>
      </w:r>
    </w:p>
    <w:p w:rsidR="002A5ED4" w:rsidRPr="003A250D" w:rsidRDefault="002A5ED4" w:rsidP="003A250D">
      <w:pPr>
        <w:spacing w:after="0" w:line="240" w:lineRule="auto"/>
        <w:ind w:firstLine="709"/>
        <w:jc w:val="both"/>
        <w:rPr>
          <w:rFonts w:ascii="Times New Roman" w:hAnsi="Times New Roman" w:cs="Times New Roman"/>
          <w:sz w:val="28"/>
          <w:szCs w:val="28"/>
        </w:rPr>
      </w:pPr>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Одним из главных вопросов местного значения поселения является формирование, утверждение, исполнение бюджета поселения и </w:t>
      </w:r>
      <w:proofErr w:type="gramStart"/>
      <w:r w:rsidRPr="003A250D">
        <w:rPr>
          <w:rFonts w:ascii="Times New Roman" w:hAnsi="Times New Roman" w:cs="Times New Roman"/>
          <w:sz w:val="28"/>
          <w:szCs w:val="28"/>
        </w:rPr>
        <w:t>контроль за</w:t>
      </w:r>
      <w:proofErr w:type="gramEnd"/>
      <w:r w:rsidRPr="003A250D">
        <w:rPr>
          <w:rFonts w:ascii="Times New Roman" w:hAnsi="Times New Roman" w:cs="Times New Roman"/>
          <w:sz w:val="28"/>
          <w:szCs w:val="28"/>
        </w:rPr>
        <w:t xml:space="preserve"> его исполнением, так как реализация остальных полномочий органов местного самоуправления в полной мере зависит от обеспеченности финансами.</w:t>
      </w:r>
    </w:p>
    <w:p w:rsidR="002B4EEE"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Доходная часть бюджета формируется за счет федеральных, региональных налогов и неналоговых доходов в соответствии с нормативами, установленными Бюджетным кодексом Российской Федерации.</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В 2023 году в бюджет сельского поселения поступило 34 717,9 тыс. рублей, что на 17,6 процентов ниже уровня прошлого года.</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Наиболее крупными налогоплательщиками поселения является крестьянско-фермерские хозяйства, индивидуальные предприниматели, а также физические лица по уплате земельного налога. В течени</w:t>
      </w:r>
      <w:proofErr w:type="gramStart"/>
      <w:r w:rsidRPr="003A250D">
        <w:rPr>
          <w:rFonts w:ascii="Times New Roman" w:hAnsi="Times New Roman" w:cs="Times New Roman"/>
          <w:sz w:val="28"/>
          <w:szCs w:val="28"/>
        </w:rPr>
        <w:t>и</w:t>
      </w:r>
      <w:proofErr w:type="gramEnd"/>
      <w:r w:rsidRPr="003A250D">
        <w:rPr>
          <w:rFonts w:ascii="Times New Roman" w:hAnsi="Times New Roman" w:cs="Times New Roman"/>
          <w:sz w:val="28"/>
          <w:szCs w:val="28"/>
        </w:rPr>
        <w:t xml:space="preserve"> года с налогоплательщиками, допустившим нарушение сроков оплаты по обязательным платежам в бюджеты всех уровней, проводилась работа по взысканию недоимки, разъяснительная работа по введению единого налогового платежа, а также способах оплаты, в том числе и через личный кабинет налогоплательщика. </w:t>
      </w:r>
      <w:r w:rsidR="003A250D"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Для увеличения налогооблагаемой базы, </w:t>
      </w:r>
      <w:proofErr w:type="gramStart"/>
      <w:r w:rsidRPr="003A250D">
        <w:rPr>
          <w:rFonts w:ascii="Times New Roman" w:hAnsi="Times New Roman" w:cs="Times New Roman"/>
          <w:sz w:val="28"/>
          <w:szCs w:val="28"/>
        </w:rPr>
        <w:t>а</w:t>
      </w:r>
      <w:proofErr w:type="gramEnd"/>
      <w:r w:rsidRPr="003A250D">
        <w:rPr>
          <w:rFonts w:ascii="Times New Roman" w:hAnsi="Times New Roman" w:cs="Times New Roman"/>
          <w:sz w:val="28"/>
          <w:szCs w:val="28"/>
        </w:rPr>
        <w:t xml:space="preserve"> следовательно и наполнения бюджета в течение всего года проводилась работа по выявлению правообладателей ранее учтенных объектов недвижимого имущества на основании Федерального закона от 30 декабря 2020 года № 518-ФЗ «О внесении изменений в отдельные  законодательные акты Российской Федерации». Из 599 ранее учтенных объектов капитального строительства и земельных участков, по 421 выявлены правообладатели. Основной причиной  затруднения оформления документов  является право  долевого пользования и отсутствие собственников на территории сельского поселения.  Расходы бюджета поселения за отчетный год составили 37566,2 тыс. рублей, из них 26590,5 тыс. рублей было направл</w:t>
      </w:r>
      <w:r w:rsidR="002A5ED4" w:rsidRPr="003A250D">
        <w:rPr>
          <w:rFonts w:ascii="Times New Roman" w:hAnsi="Times New Roman" w:cs="Times New Roman"/>
          <w:sz w:val="28"/>
          <w:szCs w:val="28"/>
        </w:rPr>
        <w:t>ено на реализацию муниципальных</w:t>
      </w:r>
      <w:r w:rsidR="005865C4" w:rsidRPr="003A250D">
        <w:rPr>
          <w:rFonts w:ascii="Times New Roman" w:hAnsi="Times New Roman" w:cs="Times New Roman"/>
          <w:sz w:val="28"/>
          <w:szCs w:val="28"/>
        </w:rPr>
        <w:t xml:space="preserve"> </w:t>
      </w:r>
      <w:r w:rsidRPr="003A250D">
        <w:rPr>
          <w:rFonts w:ascii="Times New Roman" w:hAnsi="Times New Roman" w:cs="Times New Roman"/>
          <w:sz w:val="28"/>
          <w:szCs w:val="28"/>
        </w:rPr>
        <w:t>программ.</w:t>
      </w:r>
    </w:p>
    <w:p w:rsidR="003A250D" w:rsidRDefault="003A250D" w:rsidP="003A250D">
      <w:pPr>
        <w:spacing w:after="0" w:line="240" w:lineRule="auto"/>
        <w:ind w:firstLine="709"/>
        <w:jc w:val="both"/>
        <w:rPr>
          <w:rFonts w:ascii="Times New Roman" w:hAnsi="Times New Roman" w:cs="Times New Roman"/>
          <w:sz w:val="28"/>
          <w:szCs w:val="28"/>
        </w:rPr>
      </w:pPr>
    </w:p>
    <w:p w:rsidR="004D3710" w:rsidRDefault="004D3710" w:rsidP="003A250D">
      <w:pPr>
        <w:spacing w:after="0" w:line="240" w:lineRule="auto"/>
        <w:ind w:firstLine="709"/>
        <w:jc w:val="both"/>
        <w:rPr>
          <w:rFonts w:ascii="Times New Roman" w:hAnsi="Times New Roman" w:cs="Times New Roman"/>
          <w:sz w:val="28"/>
          <w:szCs w:val="28"/>
        </w:rPr>
      </w:pPr>
    </w:p>
    <w:p w:rsidR="004D3710" w:rsidRDefault="004D3710" w:rsidP="003A250D">
      <w:pPr>
        <w:spacing w:after="0" w:line="240" w:lineRule="auto"/>
        <w:ind w:firstLine="709"/>
        <w:jc w:val="both"/>
        <w:rPr>
          <w:rFonts w:ascii="Times New Roman" w:hAnsi="Times New Roman" w:cs="Times New Roman"/>
          <w:sz w:val="28"/>
          <w:szCs w:val="28"/>
        </w:rPr>
      </w:pPr>
    </w:p>
    <w:p w:rsidR="004D3710" w:rsidRPr="003A250D" w:rsidRDefault="004D3710" w:rsidP="003A250D">
      <w:pPr>
        <w:spacing w:after="0" w:line="240" w:lineRule="auto"/>
        <w:ind w:firstLine="709"/>
        <w:jc w:val="both"/>
        <w:rPr>
          <w:rFonts w:ascii="Times New Roman" w:hAnsi="Times New Roman" w:cs="Times New Roman"/>
          <w:sz w:val="28"/>
          <w:szCs w:val="28"/>
        </w:rPr>
      </w:pPr>
    </w:p>
    <w:p w:rsidR="008E3AFA" w:rsidRPr="00F74A1A" w:rsidRDefault="008E3AFA"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Земельные и имущественные отношения</w:t>
      </w:r>
    </w:p>
    <w:p w:rsidR="003A250D" w:rsidRPr="00F74A1A" w:rsidRDefault="003A250D" w:rsidP="003A250D">
      <w:pPr>
        <w:spacing w:after="0" w:line="240" w:lineRule="auto"/>
        <w:ind w:firstLine="709"/>
        <w:jc w:val="center"/>
        <w:rPr>
          <w:rFonts w:ascii="Times New Roman" w:hAnsi="Times New Roman" w:cs="Times New Roman"/>
          <w:sz w:val="28"/>
          <w:szCs w:val="28"/>
          <w:u w:val="single"/>
        </w:rPr>
      </w:pPr>
    </w:p>
    <w:p w:rsidR="002B4EEE" w:rsidRPr="003A250D" w:rsidRDefault="005A34F8"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соответствии с законодательством о передаче полномочий в сфере электр</w:t>
      </w:r>
      <w:proofErr w:type="gramStart"/>
      <w:r w:rsidRPr="003A250D">
        <w:rPr>
          <w:rFonts w:ascii="Times New Roman" w:hAnsi="Times New Roman" w:cs="Times New Roman"/>
          <w:sz w:val="28"/>
          <w:szCs w:val="28"/>
        </w:rPr>
        <w:t>о-</w:t>
      </w:r>
      <w:proofErr w:type="gramEnd"/>
      <w:r w:rsidRPr="003A250D">
        <w:rPr>
          <w:rFonts w:ascii="Times New Roman" w:hAnsi="Times New Roman" w:cs="Times New Roman"/>
          <w:sz w:val="28"/>
          <w:szCs w:val="28"/>
        </w:rPr>
        <w:t xml:space="preserve">, газо-, </w:t>
      </w:r>
      <w:r w:rsidR="00122447" w:rsidRPr="003A250D">
        <w:rPr>
          <w:rFonts w:ascii="Times New Roman" w:hAnsi="Times New Roman" w:cs="Times New Roman"/>
          <w:sz w:val="28"/>
          <w:szCs w:val="28"/>
        </w:rPr>
        <w:t>тепло-, водоснабжения населения</w:t>
      </w:r>
      <w:r w:rsidR="002B4EEE" w:rsidRPr="003A250D">
        <w:rPr>
          <w:rFonts w:ascii="Times New Roman" w:hAnsi="Times New Roman" w:cs="Times New Roman"/>
          <w:sz w:val="28"/>
          <w:szCs w:val="28"/>
        </w:rPr>
        <w:t>, о</w:t>
      </w:r>
      <w:r w:rsidRPr="003A250D">
        <w:rPr>
          <w:rFonts w:ascii="Times New Roman" w:hAnsi="Times New Roman" w:cs="Times New Roman"/>
          <w:sz w:val="28"/>
          <w:szCs w:val="28"/>
        </w:rPr>
        <w:t xml:space="preserve">бъекты тепло- и водоснабжения переданы в МО Ейский район. </w:t>
      </w:r>
      <w:proofErr w:type="spellStart"/>
      <w:r w:rsidRPr="003A250D">
        <w:rPr>
          <w:rFonts w:ascii="Times New Roman" w:hAnsi="Times New Roman" w:cs="Times New Roman"/>
          <w:sz w:val="28"/>
          <w:szCs w:val="28"/>
        </w:rPr>
        <w:t>Электросетевое</w:t>
      </w:r>
      <w:proofErr w:type="spellEnd"/>
      <w:r w:rsidRPr="003A250D">
        <w:rPr>
          <w:rFonts w:ascii="Times New Roman" w:hAnsi="Times New Roman" w:cs="Times New Roman"/>
          <w:sz w:val="28"/>
          <w:szCs w:val="28"/>
        </w:rPr>
        <w:t xml:space="preserve"> хозяйство Камышеватского сельского поселения Ейского района принадлежит на праве собственности филиалу ПАО «</w:t>
      </w:r>
      <w:proofErr w:type="spellStart"/>
      <w:r w:rsidRPr="003A250D">
        <w:rPr>
          <w:rFonts w:ascii="Times New Roman" w:hAnsi="Times New Roman" w:cs="Times New Roman"/>
          <w:sz w:val="28"/>
          <w:szCs w:val="28"/>
        </w:rPr>
        <w:t>Россети</w:t>
      </w:r>
      <w:proofErr w:type="spellEnd"/>
      <w:r w:rsidRPr="003A250D">
        <w:rPr>
          <w:rFonts w:ascii="Times New Roman" w:hAnsi="Times New Roman" w:cs="Times New Roman"/>
          <w:sz w:val="28"/>
          <w:szCs w:val="28"/>
        </w:rPr>
        <w:t xml:space="preserve"> Кубань» Ленинградские электрические сети Ейского района. </w:t>
      </w:r>
    </w:p>
    <w:p w:rsidR="002B4EEE" w:rsidRPr="003A250D" w:rsidRDefault="005A34F8" w:rsidP="003A250D">
      <w:pPr>
        <w:spacing w:after="0" w:line="240" w:lineRule="auto"/>
        <w:ind w:firstLine="709"/>
        <w:jc w:val="both"/>
        <w:rPr>
          <w:rFonts w:ascii="Times New Roman" w:hAnsi="Times New Roman" w:cs="Times New Roman"/>
          <w:sz w:val="28"/>
          <w:szCs w:val="28"/>
        </w:rPr>
      </w:pPr>
      <w:proofErr w:type="gramStart"/>
      <w:r w:rsidRPr="003A250D">
        <w:rPr>
          <w:rFonts w:ascii="Times New Roman" w:hAnsi="Times New Roman" w:cs="Times New Roman"/>
          <w:sz w:val="28"/>
          <w:szCs w:val="28"/>
        </w:rPr>
        <w:t>Согласно реестра</w:t>
      </w:r>
      <w:proofErr w:type="gramEnd"/>
      <w:r w:rsidRPr="003A250D">
        <w:rPr>
          <w:rFonts w:ascii="Times New Roman" w:hAnsi="Times New Roman" w:cs="Times New Roman"/>
          <w:sz w:val="28"/>
          <w:szCs w:val="28"/>
        </w:rPr>
        <w:t xml:space="preserve"> в собственности поселения числятся объекты газоснабжения</w:t>
      </w:r>
      <w:r w:rsidR="004D3625" w:rsidRPr="003A250D">
        <w:rPr>
          <w:rFonts w:ascii="Times New Roman" w:hAnsi="Times New Roman" w:cs="Times New Roman"/>
          <w:sz w:val="28"/>
          <w:szCs w:val="28"/>
        </w:rPr>
        <w:t xml:space="preserve"> общей протяженностью 83.3 км</w:t>
      </w:r>
      <w:r w:rsidRPr="003A250D">
        <w:rPr>
          <w:rFonts w:ascii="Times New Roman" w:hAnsi="Times New Roman" w:cs="Times New Roman"/>
          <w:sz w:val="28"/>
          <w:szCs w:val="28"/>
        </w:rPr>
        <w:t>, переданные в аренду СМФ «Прометей» договор от 19.10.2023 г.</w:t>
      </w:r>
      <w:r w:rsidR="004D3625" w:rsidRPr="003A250D">
        <w:rPr>
          <w:rFonts w:ascii="Times New Roman" w:hAnsi="Times New Roman" w:cs="Times New Roman"/>
          <w:sz w:val="28"/>
          <w:szCs w:val="28"/>
        </w:rPr>
        <w:t xml:space="preserve"> Всего </w:t>
      </w:r>
      <w:r w:rsidR="00C90481" w:rsidRPr="003A250D">
        <w:rPr>
          <w:rFonts w:ascii="Times New Roman" w:hAnsi="Times New Roman" w:cs="Times New Roman"/>
          <w:sz w:val="28"/>
          <w:szCs w:val="28"/>
        </w:rPr>
        <w:t>газифицировано</w:t>
      </w:r>
      <w:r w:rsidR="004D3625" w:rsidRPr="003A250D">
        <w:rPr>
          <w:rFonts w:ascii="Times New Roman" w:hAnsi="Times New Roman" w:cs="Times New Roman"/>
          <w:sz w:val="28"/>
          <w:szCs w:val="28"/>
        </w:rPr>
        <w:t xml:space="preserve"> 1209 домовладений, в том числе 2023 году – 51 домовладение.</w:t>
      </w:r>
    </w:p>
    <w:p w:rsidR="004E45A3" w:rsidRDefault="002B4EEE"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w:t>
      </w:r>
      <w:r w:rsidR="005A34F8" w:rsidRPr="003A250D">
        <w:rPr>
          <w:rFonts w:ascii="Times New Roman" w:hAnsi="Times New Roman" w:cs="Times New Roman"/>
          <w:sz w:val="28"/>
          <w:szCs w:val="28"/>
        </w:rPr>
        <w:t xml:space="preserve">о договору СМФ «Прометей» будет проводить покраску газовых труб </w:t>
      </w:r>
      <w:proofErr w:type="gramStart"/>
      <w:r w:rsidR="005A34F8" w:rsidRPr="003A250D">
        <w:rPr>
          <w:rFonts w:ascii="Times New Roman" w:hAnsi="Times New Roman" w:cs="Times New Roman"/>
          <w:sz w:val="28"/>
          <w:szCs w:val="28"/>
        </w:rPr>
        <w:t>согласно графика</w:t>
      </w:r>
      <w:proofErr w:type="gramEnd"/>
      <w:r w:rsidR="005A34F8" w:rsidRPr="003A250D">
        <w:rPr>
          <w:rFonts w:ascii="Times New Roman" w:hAnsi="Times New Roman" w:cs="Times New Roman"/>
          <w:sz w:val="28"/>
          <w:szCs w:val="28"/>
        </w:rPr>
        <w:t xml:space="preserve">. </w:t>
      </w:r>
    </w:p>
    <w:p w:rsidR="005A34F8" w:rsidRPr="003A250D" w:rsidRDefault="004E45A3"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2023году был поставлен на кадастровый учет </w:t>
      </w:r>
      <w:r w:rsidR="005A34F8" w:rsidRPr="003A250D">
        <w:rPr>
          <w:rFonts w:ascii="Times New Roman" w:hAnsi="Times New Roman" w:cs="Times New Roman"/>
          <w:sz w:val="28"/>
          <w:szCs w:val="28"/>
        </w:rPr>
        <w:t>мемориал «Братская могила 15 советских воинов и мирных жителей, погибших в боях и</w:t>
      </w:r>
      <w:r w:rsidR="00122447" w:rsidRPr="003A250D">
        <w:rPr>
          <w:rFonts w:ascii="Times New Roman" w:hAnsi="Times New Roman" w:cs="Times New Roman"/>
          <w:sz w:val="28"/>
          <w:szCs w:val="28"/>
        </w:rPr>
        <w:t xml:space="preserve"> </w:t>
      </w:r>
      <w:r w:rsidR="005A34F8" w:rsidRPr="003A250D">
        <w:rPr>
          <w:rFonts w:ascii="Times New Roman" w:hAnsi="Times New Roman" w:cs="Times New Roman"/>
          <w:sz w:val="28"/>
          <w:szCs w:val="28"/>
        </w:rPr>
        <w:t>казненных фашистски</w:t>
      </w:r>
      <w:r w:rsidR="00C90481">
        <w:rPr>
          <w:rFonts w:ascii="Times New Roman" w:hAnsi="Times New Roman" w:cs="Times New Roman"/>
          <w:sz w:val="28"/>
          <w:szCs w:val="28"/>
        </w:rPr>
        <w:t xml:space="preserve">ми захватчиками, 1942-1943 гг.» </w:t>
      </w:r>
    </w:p>
    <w:p w:rsidR="00122447" w:rsidRPr="003A250D" w:rsidRDefault="00122447"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2023 году </w:t>
      </w:r>
      <w:r w:rsidR="002B4EEE" w:rsidRPr="003A250D">
        <w:rPr>
          <w:rFonts w:ascii="Times New Roman" w:hAnsi="Times New Roman" w:cs="Times New Roman"/>
          <w:sz w:val="28"/>
          <w:szCs w:val="28"/>
        </w:rPr>
        <w:t>зарегистрировано</w:t>
      </w:r>
      <w:r w:rsidRPr="003A250D">
        <w:rPr>
          <w:rFonts w:ascii="Times New Roman" w:hAnsi="Times New Roman" w:cs="Times New Roman"/>
          <w:sz w:val="28"/>
          <w:szCs w:val="28"/>
        </w:rPr>
        <w:t xml:space="preserve"> право муниципальной собственности </w:t>
      </w:r>
      <w:proofErr w:type="gramStart"/>
      <w:r w:rsidR="002B4EEE" w:rsidRPr="003A250D">
        <w:rPr>
          <w:rFonts w:ascii="Times New Roman" w:hAnsi="Times New Roman" w:cs="Times New Roman"/>
          <w:sz w:val="28"/>
          <w:szCs w:val="28"/>
        </w:rPr>
        <w:t>р</w:t>
      </w:r>
      <w:r w:rsidRPr="003A250D">
        <w:rPr>
          <w:rFonts w:ascii="Times New Roman" w:hAnsi="Times New Roman" w:cs="Times New Roman"/>
          <w:sz w:val="28"/>
          <w:szCs w:val="28"/>
        </w:rPr>
        <w:t>аздевалк</w:t>
      </w:r>
      <w:r w:rsidR="004E45A3">
        <w:rPr>
          <w:rFonts w:ascii="Times New Roman" w:hAnsi="Times New Roman" w:cs="Times New Roman"/>
          <w:sz w:val="28"/>
          <w:szCs w:val="28"/>
        </w:rPr>
        <w:t>а</w:t>
      </w:r>
      <w:proofErr w:type="gramEnd"/>
      <w:r w:rsidRPr="003A250D">
        <w:rPr>
          <w:rFonts w:ascii="Times New Roman" w:hAnsi="Times New Roman" w:cs="Times New Roman"/>
          <w:sz w:val="28"/>
          <w:szCs w:val="28"/>
        </w:rPr>
        <w:t xml:space="preserve"> расположенн</w:t>
      </w:r>
      <w:r w:rsidR="004E45A3">
        <w:rPr>
          <w:rFonts w:ascii="Times New Roman" w:hAnsi="Times New Roman" w:cs="Times New Roman"/>
          <w:sz w:val="28"/>
          <w:szCs w:val="28"/>
        </w:rPr>
        <w:t>ая</w:t>
      </w:r>
      <w:r w:rsidRPr="003A250D">
        <w:rPr>
          <w:rFonts w:ascii="Times New Roman" w:hAnsi="Times New Roman" w:cs="Times New Roman"/>
          <w:sz w:val="28"/>
          <w:szCs w:val="28"/>
        </w:rPr>
        <w:t xml:space="preserve"> на стадионе Камышеватского сельского поселения</w:t>
      </w:r>
      <w:r w:rsidR="002B4EEE" w:rsidRPr="003A250D">
        <w:rPr>
          <w:rFonts w:ascii="Times New Roman" w:hAnsi="Times New Roman" w:cs="Times New Roman"/>
          <w:sz w:val="28"/>
          <w:szCs w:val="28"/>
        </w:rPr>
        <w:t>.</w:t>
      </w:r>
    </w:p>
    <w:p w:rsidR="005A34F8" w:rsidRPr="003A250D" w:rsidRDefault="005A34F8"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Право муниципальной собственности автомобильных дорог местного значения зарегистрировано на все дороги с асфальтобетонным покрытием, 13 км.</w:t>
      </w:r>
    </w:p>
    <w:p w:rsidR="005A34F8" w:rsidRPr="003A250D" w:rsidRDefault="005A34F8"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 постоянной основе велась и продолжает вестись работа по выявлению правообладателей объектов недвижимости: земельных участков и домовладений.</w:t>
      </w:r>
    </w:p>
    <w:p w:rsidR="00696551" w:rsidRPr="003A250D" w:rsidRDefault="00696551" w:rsidP="003A250D">
      <w:pPr>
        <w:spacing w:after="0" w:line="240" w:lineRule="auto"/>
        <w:ind w:firstLine="709"/>
        <w:jc w:val="both"/>
        <w:rPr>
          <w:rFonts w:ascii="Times New Roman" w:hAnsi="Times New Roman" w:cs="Times New Roman"/>
          <w:sz w:val="28"/>
          <w:szCs w:val="28"/>
        </w:rPr>
      </w:pPr>
    </w:p>
    <w:p w:rsidR="00017092" w:rsidRPr="00F74A1A" w:rsidRDefault="00BF549A"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Благоустройство поселения, санитарное состояние.</w:t>
      </w:r>
    </w:p>
    <w:p w:rsidR="00696551" w:rsidRPr="003A250D" w:rsidRDefault="00696551" w:rsidP="003A250D">
      <w:pPr>
        <w:spacing w:after="0" w:line="240" w:lineRule="auto"/>
        <w:ind w:firstLine="709"/>
        <w:jc w:val="both"/>
        <w:rPr>
          <w:rFonts w:ascii="Times New Roman" w:hAnsi="Times New Roman" w:cs="Times New Roman"/>
          <w:sz w:val="28"/>
          <w:szCs w:val="28"/>
        </w:rPr>
      </w:pPr>
    </w:p>
    <w:p w:rsidR="00704FB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Начиная разговор о благоустройстве нашего поселения в истекшем году, хочется сказать спасибо всем жителям, работникам предприятий и организаций, которые приняли в этом активное участие.</w:t>
      </w:r>
      <w:r w:rsidR="002E7D97" w:rsidRPr="003A250D">
        <w:rPr>
          <w:rFonts w:ascii="Times New Roman" w:hAnsi="Times New Roman" w:cs="Times New Roman"/>
          <w:sz w:val="28"/>
          <w:szCs w:val="28"/>
        </w:rPr>
        <w:t xml:space="preserve"> На территории </w:t>
      </w:r>
      <w:r w:rsidR="00704FB2" w:rsidRPr="003A250D">
        <w:rPr>
          <w:rFonts w:ascii="Times New Roman" w:hAnsi="Times New Roman" w:cs="Times New Roman"/>
          <w:sz w:val="28"/>
          <w:szCs w:val="28"/>
        </w:rPr>
        <w:t>прибрежной зоны моря</w:t>
      </w:r>
      <w:r w:rsidR="002E7D97" w:rsidRPr="003A250D">
        <w:rPr>
          <w:rFonts w:ascii="Times New Roman" w:hAnsi="Times New Roman" w:cs="Times New Roman"/>
          <w:sz w:val="28"/>
          <w:szCs w:val="28"/>
        </w:rPr>
        <w:t xml:space="preserve"> регулярно проводятся субботники, в которых принимают участие сотрудники администрации, коллективы учреждений</w:t>
      </w:r>
      <w:r w:rsidR="003942E2">
        <w:rPr>
          <w:rFonts w:ascii="Times New Roman" w:hAnsi="Times New Roman" w:cs="Times New Roman"/>
          <w:sz w:val="28"/>
          <w:szCs w:val="28"/>
        </w:rPr>
        <w:t xml:space="preserve">, </w:t>
      </w:r>
      <w:r w:rsidR="002E7D97" w:rsidRPr="003A250D">
        <w:rPr>
          <w:rFonts w:ascii="Times New Roman" w:hAnsi="Times New Roman" w:cs="Times New Roman"/>
          <w:sz w:val="28"/>
          <w:szCs w:val="28"/>
        </w:rPr>
        <w:t xml:space="preserve"> предприятий</w:t>
      </w:r>
      <w:r w:rsidR="003942E2">
        <w:rPr>
          <w:rFonts w:ascii="Times New Roman" w:hAnsi="Times New Roman" w:cs="Times New Roman"/>
          <w:sz w:val="28"/>
          <w:szCs w:val="28"/>
        </w:rPr>
        <w:t xml:space="preserve"> и жители  сельского поселения</w:t>
      </w:r>
      <w:r w:rsidR="00704FB2" w:rsidRPr="003A250D">
        <w:rPr>
          <w:rFonts w:ascii="Times New Roman" w:hAnsi="Times New Roman" w:cs="Times New Roman"/>
          <w:sz w:val="28"/>
          <w:szCs w:val="28"/>
        </w:rPr>
        <w:t>.</w:t>
      </w:r>
      <w:r w:rsidR="002E7D97" w:rsidRPr="003A250D">
        <w:rPr>
          <w:rFonts w:ascii="Times New Roman" w:hAnsi="Times New Roman" w:cs="Times New Roman"/>
          <w:sz w:val="28"/>
          <w:szCs w:val="28"/>
        </w:rPr>
        <w:t xml:space="preserve"> </w:t>
      </w:r>
      <w:r w:rsidR="00704FB2" w:rsidRPr="003A250D">
        <w:rPr>
          <w:rFonts w:ascii="Times New Roman" w:hAnsi="Times New Roman" w:cs="Times New Roman"/>
          <w:sz w:val="28"/>
          <w:szCs w:val="28"/>
        </w:rPr>
        <w:t xml:space="preserve">На  территории пляжа в летний период (установлено 10 мусорных контейнеров). </w:t>
      </w:r>
    </w:p>
    <w:p w:rsidR="007166EE" w:rsidRPr="003A250D" w:rsidRDefault="002E7D97"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МУ «Забота» </w:t>
      </w:r>
      <w:r w:rsidR="00704FB2" w:rsidRPr="003A250D">
        <w:rPr>
          <w:rFonts w:ascii="Times New Roman" w:hAnsi="Times New Roman" w:cs="Times New Roman"/>
          <w:sz w:val="28"/>
          <w:szCs w:val="28"/>
        </w:rPr>
        <w:t>постоянно велась работа по  уборке  территории кладбища, проводились  работы по покосу сорной растительности, уборка мусора</w:t>
      </w:r>
      <w:r w:rsidRPr="003A250D">
        <w:rPr>
          <w:rFonts w:ascii="Times New Roman" w:hAnsi="Times New Roman" w:cs="Times New Roman"/>
          <w:sz w:val="28"/>
          <w:szCs w:val="28"/>
        </w:rPr>
        <w:t>.</w:t>
      </w:r>
      <w:r w:rsidR="00704FB2" w:rsidRPr="003A250D">
        <w:rPr>
          <w:rFonts w:ascii="Times New Roman" w:hAnsi="Times New Roman" w:cs="Times New Roman"/>
          <w:sz w:val="28"/>
          <w:szCs w:val="28"/>
        </w:rPr>
        <w:t xml:space="preserve">  </w:t>
      </w:r>
    </w:p>
    <w:p w:rsidR="00017092" w:rsidRPr="003A250D" w:rsidRDefault="00704FB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МУ «Забота» п</w:t>
      </w:r>
      <w:r w:rsidR="007166EE" w:rsidRPr="003A250D">
        <w:rPr>
          <w:rFonts w:ascii="Times New Roman" w:hAnsi="Times New Roman" w:cs="Times New Roman"/>
          <w:sz w:val="28"/>
          <w:szCs w:val="28"/>
        </w:rPr>
        <w:t>оддерживает</w:t>
      </w:r>
      <w:r w:rsidRPr="003A250D">
        <w:rPr>
          <w:rFonts w:ascii="Times New Roman" w:hAnsi="Times New Roman" w:cs="Times New Roman"/>
          <w:sz w:val="28"/>
          <w:szCs w:val="28"/>
        </w:rPr>
        <w:t xml:space="preserve"> санитарный порядок </w:t>
      </w:r>
      <w:r w:rsidR="003942E2">
        <w:rPr>
          <w:rFonts w:ascii="Times New Roman" w:hAnsi="Times New Roman" w:cs="Times New Roman"/>
          <w:sz w:val="28"/>
          <w:szCs w:val="28"/>
        </w:rPr>
        <w:t xml:space="preserve"> на </w:t>
      </w:r>
      <w:r w:rsidRPr="003A250D">
        <w:rPr>
          <w:rFonts w:ascii="Times New Roman" w:hAnsi="Times New Roman" w:cs="Times New Roman"/>
          <w:sz w:val="28"/>
          <w:szCs w:val="28"/>
        </w:rPr>
        <w:t>территории поселения.</w:t>
      </w:r>
    </w:p>
    <w:p w:rsidR="00017092" w:rsidRPr="003A250D" w:rsidRDefault="00017092" w:rsidP="003A250D">
      <w:pPr>
        <w:spacing w:after="0" w:line="240" w:lineRule="auto"/>
        <w:ind w:firstLine="709"/>
        <w:jc w:val="both"/>
        <w:rPr>
          <w:rFonts w:ascii="Times New Roman" w:hAnsi="Times New Roman" w:cs="Times New Roman"/>
          <w:sz w:val="28"/>
          <w:szCs w:val="28"/>
        </w:rPr>
      </w:pPr>
      <w:proofErr w:type="gramStart"/>
      <w:r w:rsidRPr="003A250D">
        <w:rPr>
          <w:rFonts w:ascii="Times New Roman" w:hAnsi="Times New Roman" w:cs="Times New Roman"/>
          <w:sz w:val="28"/>
          <w:szCs w:val="28"/>
        </w:rPr>
        <w:t>Но</w:t>
      </w:r>
      <w:proofErr w:type="gramEnd"/>
      <w:r w:rsidRPr="003A250D">
        <w:rPr>
          <w:rFonts w:ascii="Times New Roman" w:hAnsi="Times New Roman" w:cs="Times New Roman"/>
          <w:sz w:val="28"/>
          <w:szCs w:val="28"/>
        </w:rPr>
        <w:t xml:space="preserve"> несмотря на то, что на территории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w:t>
      </w:r>
      <w:r w:rsidR="003942E2">
        <w:rPr>
          <w:rFonts w:ascii="Times New Roman" w:hAnsi="Times New Roman" w:cs="Times New Roman"/>
          <w:sz w:val="28"/>
          <w:szCs w:val="28"/>
        </w:rPr>
        <w:t>,</w:t>
      </w:r>
      <w:r w:rsidRPr="003A250D">
        <w:rPr>
          <w:rFonts w:ascii="Times New Roman" w:hAnsi="Times New Roman" w:cs="Times New Roman"/>
          <w:sz w:val="28"/>
          <w:szCs w:val="28"/>
        </w:rPr>
        <w:t xml:space="preserve"> а также принимаемые меры со стороны администрации, соответствующих служб, еще существует масса проблем в этой работе. Не все жители считают нужным эти правила соблюдать, зачастую приходится прибегать к мерам </w:t>
      </w:r>
      <w:r w:rsidRPr="003A250D">
        <w:rPr>
          <w:rFonts w:ascii="Times New Roman" w:hAnsi="Times New Roman" w:cs="Times New Roman"/>
          <w:sz w:val="28"/>
          <w:szCs w:val="28"/>
        </w:rPr>
        <w:lastRenderedPageBreak/>
        <w:t>административного воздействия.  Останавливаясь на санитарном порядке, а именно с него начинается благоустройство, я хочу сказать:</w:t>
      </w:r>
    </w:p>
    <w:p w:rsidR="00017092"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7092" w:rsidRPr="003A250D">
        <w:rPr>
          <w:rFonts w:ascii="Times New Roman" w:hAnsi="Times New Roman" w:cs="Times New Roman"/>
          <w:sz w:val="28"/>
          <w:szCs w:val="28"/>
        </w:rPr>
        <w:t xml:space="preserve"> необходимо поддерживать порядок в личных подворьях, около дворов, на всей территории поселения, продолжать упорную борьбу с сорняками и сухой растительностью, именно с этого начинаются пожары в </w:t>
      </w:r>
      <w:r w:rsidR="00D52725" w:rsidRPr="003A250D">
        <w:rPr>
          <w:rFonts w:ascii="Times New Roman" w:hAnsi="Times New Roman" w:cs="Times New Roman"/>
          <w:sz w:val="28"/>
          <w:szCs w:val="28"/>
        </w:rPr>
        <w:t>поселении</w:t>
      </w:r>
      <w:r w:rsidR="00017092" w:rsidRPr="003A250D">
        <w:rPr>
          <w:rFonts w:ascii="Times New Roman" w:hAnsi="Times New Roman" w:cs="Times New Roman"/>
          <w:sz w:val="28"/>
          <w:szCs w:val="28"/>
        </w:rPr>
        <w:t>, что приводит к серьезным последствиям. Прошу беречь то, что создается в наше</w:t>
      </w:r>
      <w:r w:rsidR="00D52725" w:rsidRPr="003A250D">
        <w:rPr>
          <w:rFonts w:ascii="Times New Roman" w:hAnsi="Times New Roman" w:cs="Times New Roman"/>
          <w:sz w:val="28"/>
          <w:szCs w:val="28"/>
        </w:rPr>
        <w:t>й</w:t>
      </w:r>
      <w:r w:rsidR="00017092" w:rsidRPr="003A250D">
        <w:rPr>
          <w:rFonts w:ascii="Times New Roman" w:hAnsi="Times New Roman" w:cs="Times New Roman"/>
          <w:sz w:val="28"/>
          <w:szCs w:val="28"/>
        </w:rPr>
        <w:t xml:space="preserve"> </w:t>
      </w:r>
      <w:r w:rsidR="00D52725" w:rsidRPr="003A250D">
        <w:rPr>
          <w:rFonts w:ascii="Times New Roman" w:hAnsi="Times New Roman" w:cs="Times New Roman"/>
          <w:sz w:val="28"/>
          <w:szCs w:val="28"/>
        </w:rPr>
        <w:t>станице,</w:t>
      </w:r>
      <w:r w:rsidR="00017092" w:rsidRPr="003A250D">
        <w:rPr>
          <w:rFonts w:ascii="Times New Roman" w:hAnsi="Times New Roman" w:cs="Times New Roman"/>
          <w:sz w:val="28"/>
          <w:szCs w:val="28"/>
        </w:rPr>
        <w:t xml:space="preserve"> для наших жителей, для детей, в целом для будущего процветания нашего поселения.</w:t>
      </w:r>
    </w:p>
    <w:p w:rsidR="00A95F10" w:rsidRPr="003A250D" w:rsidRDefault="00A95F1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сфере благоустройства главной задачей администрации является обеспечение комфортного проживания жителей поселения.</w:t>
      </w:r>
    </w:p>
    <w:p w:rsidR="00A95F10" w:rsidRPr="003A250D" w:rsidRDefault="00A95F1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Из местных доходов в 2023году сумма расходов на уличное освещение  составила 1млн.290 тыс.</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рублей, из них </w:t>
      </w:r>
    </w:p>
    <w:p w:rsidR="00A95F10" w:rsidRPr="003A250D" w:rsidRDefault="00A95F1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1</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млн.107 тыс.297рублей за потребленную электроэнергию, </w:t>
      </w:r>
    </w:p>
    <w:p w:rsidR="00A95F10" w:rsidRPr="003A250D" w:rsidRDefault="00A95F1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183</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тыс.266 рублей за техническое обслуживание и содержание электросетей. </w:t>
      </w:r>
    </w:p>
    <w:p w:rsidR="00A95F10" w:rsidRPr="003A250D" w:rsidRDefault="00122447"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Отремонтирована </w:t>
      </w:r>
      <w:r w:rsidR="00A95F10" w:rsidRPr="003A250D">
        <w:rPr>
          <w:rFonts w:ascii="Times New Roman" w:hAnsi="Times New Roman" w:cs="Times New Roman"/>
          <w:sz w:val="28"/>
          <w:szCs w:val="28"/>
        </w:rPr>
        <w:t xml:space="preserve">линия уличного освещения </w:t>
      </w:r>
      <w:r w:rsidR="004D3625" w:rsidRPr="003A250D">
        <w:rPr>
          <w:rFonts w:ascii="Times New Roman" w:hAnsi="Times New Roman" w:cs="Times New Roman"/>
          <w:sz w:val="28"/>
          <w:szCs w:val="28"/>
        </w:rPr>
        <w:t xml:space="preserve">на участках </w:t>
      </w:r>
      <w:r w:rsidR="00A95F10" w:rsidRPr="003A250D">
        <w:rPr>
          <w:rFonts w:ascii="Times New Roman" w:hAnsi="Times New Roman" w:cs="Times New Roman"/>
          <w:sz w:val="28"/>
          <w:szCs w:val="28"/>
        </w:rPr>
        <w:t xml:space="preserve">по ул. </w:t>
      </w:r>
      <w:r w:rsidR="004D3625" w:rsidRPr="003A250D">
        <w:rPr>
          <w:rFonts w:ascii="Times New Roman" w:hAnsi="Times New Roman" w:cs="Times New Roman"/>
          <w:sz w:val="28"/>
          <w:szCs w:val="28"/>
        </w:rPr>
        <w:t>Победы, ул. Ленина</w:t>
      </w:r>
      <w:r w:rsidR="00A95F10" w:rsidRPr="003A250D">
        <w:rPr>
          <w:rFonts w:ascii="Times New Roman" w:hAnsi="Times New Roman" w:cs="Times New Roman"/>
          <w:sz w:val="28"/>
          <w:szCs w:val="28"/>
        </w:rPr>
        <w:t>, общей протяженностью – 290 м, установле</w:t>
      </w:r>
      <w:r w:rsidR="004D3625" w:rsidRPr="003A250D">
        <w:rPr>
          <w:rFonts w:ascii="Times New Roman" w:hAnsi="Times New Roman" w:cs="Times New Roman"/>
          <w:sz w:val="28"/>
          <w:szCs w:val="28"/>
        </w:rPr>
        <w:t>ны фонари уличного освещения – 15</w:t>
      </w:r>
      <w:r w:rsidR="00A95F10" w:rsidRPr="003A250D">
        <w:rPr>
          <w:rFonts w:ascii="Times New Roman" w:hAnsi="Times New Roman" w:cs="Times New Roman"/>
          <w:sz w:val="28"/>
          <w:szCs w:val="28"/>
        </w:rPr>
        <w:t xml:space="preserve"> шт.</w:t>
      </w:r>
    </w:p>
    <w:p w:rsidR="00696551" w:rsidRPr="003A250D" w:rsidRDefault="00696551"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Выполнены работы по обустройству тротуара  по ул. Красной, ул. </w:t>
      </w:r>
      <w:proofErr w:type="gramStart"/>
      <w:r w:rsidRPr="003A250D">
        <w:rPr>
          <w:rFonts w:ascii="Times New Roman" w:hAnsi="Times New Roman" w:cs="Times New Roman"/>
          <w:sz w:val="28"/>
          <w:szCs w:val="28"/>
        </w:rPr>
        <w:t>Центральная</w:t>
      </w:r>
      <w:proofErr w:type="gramEnd"/>
      <w:r w:rsidRPr="003A250D">
        <w:rPr>
          <w:rFonts w:ascii="Times New Roman" w:hAnsi="Times New Roman" w:cs="Times New Roman"/>
          <w:sz w:val="28"/>
          <w:szCs w:val="28"/>
        </w:rPr>
        <w:t>, на сумму 558</w:t>
      </w:r>
      <w:r w:rsidR="003A250D">
        <w:rPr>
          <w:rFonts w:ascii="Times New Roman" w:hAnsi="Times New Roman" w:cs="Times New Roman"/>
          <w:sz w:val="28"/>
          <w:szCs w:val="28"/>
        </w:rPr>
        <w:t xml:space="preserve"> </w:t>
      </w:r>
      <w:r w:rsidR="009F55FA" w:rsidRPr="003A250D">
        <w:rPr>
          <w:rFonts w:ascii="Times New Roman" w:hAnsi="Times New Roman" w:cs="Times New Roman"/>
          <w:sz w:val="28"/>
          <w:szCs w:val="28"/>
        </w:rPr>
        <w:t>тыс.</w:t>
      </w:r>
      <w:r w:rsidRPr="003A250D">
        <w:rPr>
          <w:rFonts w:ascii="Times New Roman" w:hAnsi="Times New Roman" w:cs="Times New Roman"/>
          <w:sz w:val="28"/>
          <w:szCs w:val="28"/>
        </w:rPr>
        <w:t>014 рублей.</w:t>
      </w:r>
    </w:p>
    <w:p w:rsidR="00696551"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Произведены работы по</w:t>
      </w:r>
      <w:r w:rsidR="009F55FA" w:rsidRPr="003A250D">
        <w:rPr>
          <w:rFonts w:ascii="Times New Roman" w:hAnsi="Times New Roman" w:cs="Times New Roman"/>
          <w:sz w:val="28"/>
          <w:szCs w:val="28"/>
        </w:rPr>
        <w:t xml:space="preserve"> </w:t>
      </w:r>
      <w:r w:rsidR="00696551" w:rsidRPr="003A250D">
        <w:rPr>
          <w:rFonts w:ascii="Times New Roman" w:hAnsi="Times New Roman" w:cs="Times New Roman"/>
          <w:sz w:val="28"/>
          <w:szCs w:val="28"/>
        </w:rPr>
        <w:t>установке пешеходного ограждения тротуара по ул. Школьной и ул. Красной, протяженностью 222 метра, на сумму 1</w:t>
      </w:r>
      <w:r w:rsidR="009F55FA" w:rsidRPr="003A250D">
        <w:rPr>
          <w:rFonts w:ascii="Times New Roman" w:hAnsi="Times New Roman" w:cs="Times New Roman"/>
          <w:sz w:val="28"/>
          <w:szCs w:val="28"/>
        </w:rPr>
        <w:t>млн.</w:t>
      </w:r>
      <w:r w:rsidR="00696551" w:rsidRPr="003A250D">
        <w:rPr>
          <w:rFonts w:ascii="Times New Roman" w:hAnsi="Times New Roman" w:cs="Times New Roman"/>
          <w:sz w:val="28"/>
          <w:szCs w:val="28"/>
        </w:rPr>
        <w:t xml:space="preserve"> 073</w:t>
      </w:r>
      <w:r w:rsidR="009F55FA" w:rsidRPr="003A250D">
        <w:rPr>
          <w:rFonts w:ascii="Times New Roman" w:hAnsi="Times New Roman" w:cs="Times New Roman"/>
          <w:sz w:val="28"/>
          <w:szCs w:val="28"/>
        </w:rPr>
        <w:t>тыс.</w:t>
      </w:r>
      <w:r w:rsidR="00696551" w:rsidRPr="003A250D">
        <w:rPr>
          <w:rFonts w:ascii="Times New Roman" w:hAnsi="Times New Roman" w:cs="Times New Roman"/>
          <w:sz w:val="28"/>
          <w:szCs w:val="28"/>
        </w:rPr>
        <w:t xml:space="preserve"> 481 рублей.</w:t>
      </w:r>
    </w:p>
    <w:p w:rsidR="00696551" w:rsidRPr="003A250D" w:rsidRDefault="008B1A46"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Начиная с 2015 года</w:t>
      </w:r>
      <w:r w:rsidR="00A95F10" w:rsidRPr="003A250D">
        <w:rPr>
          <w:rFonts w:ascii="Times New Roman" w:hAnsi="Times New Roman" w:cs="Times New Roman"/>
          <w:sz w:val="28"/>
          <w:szCs w:val="28"/>
        </w:rPr>
        <w:t>,</w:t>
      </w:r>
      <w:r w:rsidRPr="003A250D">
        <w:rPr>
          <w:rFonts w:ascii="Times New Roman" w:hAnsi="Times New Roman" w:cs="Times New Roman"/>
          <w:sz w:val="28"/>
          <w:szCs w:val="28"/>
        </w:rPr>
        <w:t xml:space="preserve"> приобретено 355 контейнеров</w:t>
      </w:r>
      <w:r w:rsidR="003A250D">
        <w:rPr>
          <w:rFonts w:ascii="Times New Roman" w:hAnsi="Times New Roman" w:cs="Times New Roman"/>
          <w:sz w:val="28"/>
          <w:szCs w:val="28"/>
        </w:rPr>
        <w:t xml:space="preserve"> для ТБО на общую  сумму более </w:t>
      </w:r>
      <w:r w:rsidRPr="003A250D">
        <w:rPr>
          <w:rFonts w:ascii="Times New Roman" w:hAnsi="Times New Roman" w:cs="Times New Roman"/>
          <w:sz w:val="28"/>
          <w:szCs w:val="28"/>
        </w:rPr>
        <w:t>1 млн. 823 тысячи  рублей.</w:t>
      </w:r>
    </w:p>
    <w:p w:rsidR="00874B1F" w:rsidRPr="003A250D" w:rsidRDefault="00696551"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2023 году </w:t>
      </w:r>
      <w:r w:rsidR="00874B1F" w:rsidRPr="003A250D">
        <w:rPr>
          <w:rFonts w:ascii="Times New Roman" w:hAnsi="Times New Roman" w:cs="Times New Roman"/>
          <w:sz w:val="28"/>
          <w:szCs w:val="28"/>
        </w:rPr>
        <w:t>на территории сельского поселения ус</w:t>
      </w:r>
      <w:r w:rsidR="003A250D">
        <w:rPr>
          <w:rFonts w:ascii="Times New Roman" w:hAnsi="Times New Roman" w:cs="Times New Roman"/>
          <w:sz w:val="28"/>
          <w:szCs w:val="28"/>
        </w:rPr>
        <w:t>тановлены 33 новых контейнеров,</w:t>
      </w:r>
      <w:r w:rsidR="00874B1F" w:rsidRPr="003A250D">
        <w:rPr>
          <w:rFonts w:ascii="Times New Roman" w:hAnsi="Times New Roman" w:cs="Times New Roman"/>
          <w:sz w:val="28"/>
          <w:szCs w:val="28"/>
        </w:rPr>
        <w:t xml:space="preserve"> взамен вышедших из строя,  из них: </w:t>
      </w:r>
    </w:p>
    <w:p w:rsidR="00874B1F" w:rsidRPr="003A250D" w:rsidRDefault="008B1A46"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w:t>
      </w:r>
      <w:r w:rsidR="00696551" w:rsidRPr="003A250D">
        <w:rPr>
          <w:rFonts w:ascii="Times New Roman" w:hAnsi="Times New Roman" w:cs="Times New Roman"/>
          <w:sz w:val="28"/>
          <w:szCs w:val="28"/>
        </w:rPr>
        <w:t xml:space="preserve">администрацией поселения </w:t>
      </w:r>
      <w:r w:rsidRPr="003A250D">
        <w:rPr>
          <w:rFonts w:ascii="Times New Roman" w:hAnsi="Times New Roman" w:cs="Times New Roman"/>
          <w:sz w:val="28"/>
          <w:szCs w:val="28"/>
        </w:rPr>
        <w:t>-</w:t>
      </w:r>
      <w:r w:rsidR="00696551" w:rsidRPr="003A250D">
        <w:rPr>
          <w:rFonts w:ascii="Times New Roman" w:hAnsi="Times New Roman" w:cs="Times New Roman"/>
          <w:sz w:val="28"/>
          <w:szCs w:val="28"/>
        </w:rPr>
        <w:t xml:space="preserve"> 21  контейнер</w:t>
      </w:r>
      <w:r w:rsidRPr="003A250D">
        <w:rPr>
          <w:rFonts w:ascii="Times New Roman" w:hAnsi="Times New Roman" w:cs="Times New Roman"/>
          <w:sz w:val="28"/>
          <w:szCs w:val="28"/>
        </w:rPr>
        <w:t xml:space="preserve"> приобретено</w:t>
      </w:r>
      <w:r w:rsidR="00874B1F" w:rsidRPr="003A250D">
        <w:rPr>
          <w:rFonts w:ascii="Times New Roman" w:hAnsi="Times New Roman" w:cs="Times New Roman"/>
          <w:sz w:val="28"/>
          <w:szCs w:val="28"/>
        </w:rPr>
        <w:t xml:space="preserve"> из местного бюджета</w:t>
      </w:r>
      <w:r w:rsidR="00696551" w:rsidRPr="003A250D">
        <w:rPr>
          <w:rFonts w:ascii="Times New Roman" w:hAnsi="Times New Roman" w:cs="Times New Roman"/>
          <w:sz w:val="28"/>
          <w:szCs w:val="28"/>
        </w:rPr>
        <w:t xml:space="preserve">, на </w:t>
      </w:r>
      <w:r w:rsidR="00874B1F" w:rsidRPr="003A250D">
        <w:rPr>
          <w:rFonts w:ascii="Times New Roman" w:hAnsi="Times New Roman" w:cs="Times New Roman"/>
          <w:sz w:val="28"/>
          <w:szCs w:val="28"/>
        </w:rPr>
        <w:t xml:space="preserve"> сумму</w:t>
      </w:r>
      <w:r w:rsidR="00696551" w:rsidRPr="003A250D">
        <w:rPr>
          <w:rFonts w:ascii="Times New Roman" w:hAnsi="Times New Roman" w:cs="Times New Roman"/>
          <w:sz w:val="28"/>
          <w:szCs w:val="28"/>
        </w:rPr>
        <w:t xml:space="preserve"> 163</w:t>
      </w:r>
      <w:r w:rsidR="009F55FA" w:rsidRPr="003A250D">
        <w:rPr>
          <w:rFonts w:ascii="Times New Roman" w:hAnsi="Times New Roman" w:cs="Times New Roman"/>
          <w:sz w:val="28"/>
          <w:szCs w:val="28"/>
        </w:rPr>
        <w:t>тыс.</w:t>
      </w:r>
      <w:r w:rsidR="00696551" w:rsidRPr="003A250D">
        <w:rPr>
          <w:rFonts w:ascii="Times New Roman" w:hAnsi="Times New Roman" w:cs="Times New Roman"/>
          <w:sz w:val="28"/>
          <w:szCs w:val="28"/>
        </w:rPr>
        <w:t>5</w:t>
      </w:r>
      <w:r w:rsidR="009F55FA" w:rsidRPr="003A250D">
        <w:rPr>
          <w:rFonts w:ascii="Times New Roman" w:hAnsi="Times New Roman" w:cs="Times New Roman"/>
          <w:sz w:val="28"/>
          <w:szCs w:val="28"/>
        </w:rPr>
        <w:t>00</w:t>
      </w:r>
      <w:r w:rsidRPr="003A250D">
        <w:rPr>
          <w:rFonts w:ascii="Times New Roman" w:hAnsi="Times New Roman" w:cs="Times New Roman"/>
          <w:sz w:val="28"/>
          <w:szCs w:val="28"/>
        </w:rPr>
        <w:t>рублей;</w:t>
      </w:r>
    </w:p>
    <w:p w:rsidR="00874B1F" w:rsidRPr="003A250D" w:rsidRDefault="008B1A46"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за счёт бюджета МО Ейского района – 8 контейнеров;</w:t>
      </w:r>
    </w:p>
    <w:p w:rsidR="008B1A46" w:rsidRPr="003A250D" w:rsidRDefault="008B1A46"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региональным оператором ООО «Чистая станица» -</w:t>
      </w:r>
      <w:r w:rsidR="00C83CFC" w:rsidRPr="003A250D">
        <w:rPr>
          <w:rFonts w:ascii="Times New Roman" w:hAnsi="Times New Roman" w:cs="Times New Roman"/>
          <w:sz w:val="28"/>
          <w:szCs w:val="28"/>
        </w:rPr>
        <w:t xml:space="preserve"> </w:t>
      </w:r>
      <w:r w:rsidRPr="003A250D">
        <w:rPr>
          <w:rFonts w:ascii="Times New Roman" w:hAnsi="Times New Roman" w:cs="Times New Roman"/>
          <w:sz w:val="28"/>
          <w:szCs w:val="28"/>
        </w:rPr>
        <w:t>4 контейнера, все контейнера</w:t>
      </w:r>
      <w:r w:rsidR="00696551" w:rsidRPr="003A250D">
        <w:rPr>
          <w:rFonts w:ascii="Times New Roman" w:hAnsi="Times New Roman" w:cs="Times New Roman"/>
          <w:sz w:val="28"/>
          <w:szCs w:val="28"/>
        </w:rPr>
        <w:t xml:space="preserve"> установлены по поселению. </w:t>
      </w:r>
    </w:p>
    <w:p w:rsidR="008B1A46" w:rsidRPr="003A250D" w:rsidRDefault="003A250D"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8B1A46" w:rsidRPr="003A250D">
        <w:rPr>
          <w:rFonts w:ascii="Times New Roman" w:hAnsi="Times New Roman" w:cs="Times New Roman"/>
          <w:sz w:val="28"/>
          <w:szCs w:val="28"/>
        </w:rPr>
        <w:t>из бюджета МО Ейского района выделены денежные средства на закупку контейнеров для с</w:t>
      </w:r>
      <w:r>
        <w:rPr>
          <w:rFonts w:ascii="Times New Roman" w:hAnsi="Times New Roman" w:cs="Times New Roman"/>
          <w:sz w:val="28"/>
          <w:szCs w:val="28"/>
        </w:rPr>
        <w:t xml:space="preserve">бора крупногабаритных отходов. </w:t>
      </w:r>
      <w:r w:rsidR="008B1A46" w:rsidRPr="003A250D">
        <w:rPr>
          <w:rFonts w:ascii="Times New Roman" w:hAnsi="Times New Roman" w:cs="Times New Roman"/>
          <w:sz w:val="28"/>
          <w:szCs w:val="28"/>
        </w:rPr>
        <w:t xml:space="preserve">В Камышеватском сельском поселении планируется установить 1 контейнер для сбора данного вида отходов. Участок для контейнера </w:t>
      </w:r>
      <w:r w:rsidR="00C83CFC" w:rsidRPr="003A250D">
        <w:rPr>
          <w:rFonts w:ascii="Times New Roman" w:hAnsi="Times New Roman" w:cs="Times New Roman"/>
          <w:sz w:val="28"/>
          <w:szCs w:val="28"/>
        </w:rPr>
        <w:t>КГО утвержден</w:t>
      </w:r>
    </w:p>
    <w:p w:rsidR="00696551" w:rsidRPr="003A250D" w:rsidRDefault="00507D8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 сегодня в поселении имеются источники наружного противопожарного водоснабжения</w:t>
      </w:r>
      <w:r w:rsidR="003942E2">
        <w:rPr>
          <w:rFonts w:ascii="Times New Roman" w:hAnsi="Times New Roman" w:cs="Times New Roman"/>
          <w:sz w:val="28"/>
          <w:szCs w:val="28"/>
        </w:rPr>
        <w:t>.</w:t>
      </w:r>
      <w:r w:rsidR="006831B4" w:rsidRPr="003A250D">
        <w:rPr>
          <w:rFonts w:ascii="Times New Roman" w:hAnsi="Times New Roman" w:cs="Times New Roman"/>
          <w:sz w:val="28"/>
          <w:szCs w:val="28"/>
        </w:rPr>
        <w:t xml:space="preserve"> В 2023</w:t>
      </w:r>
      <w:r w:rsidR="007166EE" w:rsidRPr="003A250D">
        <w:rPr>
          <w:rFonts w:ascii="Times New Roman" w:hAnsi="Times New Roman" w:cs="Times New Roman"/>
          <w:sz w:val="28"/>
          <w:szCs w:val="28"/>
        </w:rPr>
        <w:t xml:space="preserve"> </w:t>
      </w:r>
      <w:r w:rsidR="006831B4" w:rsidRPr="003A250D">
        <w:rPr>
          <w:rFonts w:ascii="Times New Roman" w:hAnsi="Times New Roman" w:cs="Times New Roman"/>
          <w:sz w:val="28"/>
          <w:szCs w:val="28"/>
        </w:rPr>
        <w:t>году п</w:t>
      </w:r>
      <w:r w:rsidR="00696551" w:rsidRPr="003A250D">
        <w:rPr>
          <w:rFonts w:ascii="Times New Roman" w:hAnsi="Times New Roman" w:cs="Times New Roman"/>
          <w:sz w:val="28"/>
          <w:szCs w:val="28"/>
        </w:rPr>
        <w:t>риобретены</w:t>
      </w:r>
      <w:r w:rsidR="006831B4" w:rsidRPr="003A250D">
        <w:rPr>
          <w:rFonts w:ascii="Times New Roman" w:hAnsi="Times New Roman" w:cs="Times New Roman"/>
          <w:sz w:val="28"/>
          <w:szCs w:val="28"/>
        </w:rPr>
        <w:t xml:space="preserve"> и установлены на территории поселения</w:t>
      </w:r>
      <w:r w:rsidR="00696551" w:rsidRPr="003A250D">
        <w:rPr>
          <w:rFonts w:ascii="Times New Roman" w:hAnsi="Times New Roman" w:cs="Times New Roman"/>
          <w:sz w:val="28"/>
          <w:szCs w:val="28"/>
        </w:rPr>
        <w:t xml:space="preserve"> пожарные гидранты </w:t>
      </w:r>
      <w:r w:rsidR="006831B4" w:rsidRPr="003A250D">
        <w:rPr>
          <w:rFonts w:ascii="Times New Roman" w:hAnsi="Times New Roman" w:cs="Times New Roman"/>
          <w:sz w:val="28"/>
          <w:szCs w:val="28"/>
        </w:rPr>
        <w:t xml:space="preserve">в количестве </w:t>
      </w:r>
      <w:r w:rsidR="007166EE" w:rsidRPr="003A250D">
        <w:rPr>
          <w:rFonts w:ascii="Times New Roman" w:hAnsi="Times New Roman" w:cs="Times New Roman"/>
          <w:sz w:val="28"/>
          <w:szCs w:val="28"/>
        </w:rPr>
        <w:t>6 шт. на сумму – 322,4</w:t>
      </w:r>
      <w:r w:rsidR="00696551" w:rsidRPr="003A250D">
        <w:rPr>
          <w:rFonts w:ascii="Times New Roman" w:hAnsi="Times New Roman" w:cs="Times New Roman"/>
          <w:sz w:val="28"/>
          <w:szCs w:val="28"/>
        </w:rPr>
        <w:t xml:space="preserve"> тыс. рублей</w:t>
      </w:r>
    </w:p>
    <w:p w:rsidR="00112092" w:rsidRPr="003A250D" w:rsidRDefault="00485EAC"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поблагодарить Главу Муниципального образования Ейский район Романа Юрьевича за оказанную помощь в приобретении трактора для нужд поселения. </w:t>
      </w:r>
      <w:r w:rsidR="00112092" w:rsidRPr="003A250D">
        <w:rPr>
          <w:rFonts w:ascii="Times New Roman" w:hAnsi="Times New Roman" w:cs="Times New Roman"/>
          <w:sz w:val="28"/>
          <w:szCs w:val="28"/>
        </w:rPr>
        <w:t>Из регионального бюджета выделено 2,5 миллиона рублей на приобретение специальной техники.</w:t>
      </w:r>
    </w:p>
    <w:p w:rsidR="000172B8" w:rsidRDefault="00112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Автопарк МУ «Забота» пополнился новым трактором с навесным оборудованием, которое позволит поддерживать чистоту общественных территорий и дорог.</w:t>
      </w:r>
    </w:p>
    <w:p w:rsidR="003A250D" w:rsidRDefault="003A250D" w:rsidP="003A250D">
      <w:pPr>
        <w:spacing w:after="0" w:line="240" w:lineRule="auto"/>
        <w:ind w:firstLine="709"/>
        <w:jc w:val="both"/>
        <w:rPr>
          <w:rFonts w:ascii="Times New Roman" w:hAnsi="Times New Roman" w:cs="Times New Roman"/>
          <w:sz w:val="28"/>
          <w:szCs w:val="28"/>
        </w:rPr>
      </w:pPr>
    </w:p>
    <w:p w:rsidR="00485EAC" w:rsidRDefault="00485EAC" w:rsidP="003A250D">
      <w:pPr>
        <w:spacing w:after="0" w:line="240" w:lineRule="auto"/>
        <w:ind w:firstLine="709"/>
        <w:jc w:val="both"/>
        <w:rPr>
          <w:rFonts w:ascii="Times New Roman" w:hAnsi="Times New Roman" w:cs="Times New Roman"/>
          <w:sz w:val="28"/>
          <w:szCs w:val="28"/>
        </w:rPr>
      </w:pPr>
    </w:p>
    <w:p w:rsidR="00485EAC" w:rsidRDefault="00485EAC" w:rsidP="003A250D">
      <w:pPr>
        <w:spacing w:after="0" w:line="240" w:lineRule="auto"/>
        <w:ind w:firstLine="709"/>
        <w:jc w:val="both"/>
        <w:rPr>
          <w:rFonts w:ascii="Times New Roman" w:hAnsi="Times New Roman" w:cs="Times New Roman"/>
          <w:sz w:val="28"/>
          <w:szCs w:val="28"/>
        </w:rPr>
      </w:pPr>
    </w:p>
    <w:p w:rsidR="00485EAC" w:rsidRPr="003A250D" w:rsidRDefault="00485EAC" w:rsidP="003A250D">
      <w:pPr>
        <w:spacing w:after="0" w:line="240" w:lineRule="auto"/>
        <w:ind w:firstLine="709"/>
        <w:jc w:val="both"/>
        <w:rPr>
          <w:rFonts w:ascii="Times New Roman" w:hAnsi="Times New Roman" w:cs="Times New Roman"/>
          <w:sz w:val="28"/>
          <w:szCs w:val="28"/>
        </w:rPr>
      </w:pPr>
    </w:p>
    <w:p w:rsidR="00017092" w:rsidRPr="00F74A1A" w:rsidRDefault="00017092" w:rsidP="003A250D">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Дорожная деятельность</w:t>
      </w:r>
    </w:p>
    <w:p w:rsidR="00042A5F" w:rsidRPr="003A250D" w:rsidRDefault="00042A5F" w:rsidP="003A250D">
      <w:pPr>
        <w:spacing w:after="0" w:line="240" w:lineRule="auto"/>
        <w:ind w:firstLine="709"/>
        <w:jc w:val="both"/>
        <w:rPr>
          <w:rFonts w:ascii="Times New Roman" w:hAnsi="Times New Roman" w:cs="Times New Roman"/>
          <w:sz w:val="28"/>
          <w:szCs w:val="28"/>
        </w:rPr>
      </w:pPr>
    </w:p>
    <w:p w:rsidR="000172B8"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 содержании администрации поселения находиться всего около 75,3 км дорог, из них</w:t>
      </w:r>
      <w:r w:rsidR="000172B8" w:rsidRPr="003A250D">
        <w:rPr>
          <w:rFonts w:ascii="Times New Roman" w:hAnsi="Times New Roman" w:cs="Times New Roman"/>
          <w:sz w:val="28"/>
          <w:szCs w:val="28"/>
        </w:rPr>
        <w:t>: -</w:t>
      </w:r>
      <w:r w:rsidRPr="003A250D">
        <w:rPr>
          <w:rFonts w:ascii="Times New Roman" w:hAnsi="Times New Roman" w:cs="Times New Roman"/>
          <w:sz w:val="28"/>
          <w:szCs w:val="28"/>
        </w:rPr>
        <w:t xml:space="preserve"> 13 км асфальта,</w:t>
      </w:r>
    </w:p>
    <w:p w:rsidR="000172B8" w:rsidRPr="003A250D" w:rsidRDefault="000172B8"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w:t>
      </w:r>
      <w:r w:rsidR="008E3AFA" w:rsidRPr="003A250D">
        <w:rPr>
          <w:rFonts w:ascii="Times New Roman" w:hAnsi="Times New Roman" w:cs="Times New Roman"/>
          <w:sz w:val="28"/>
          <w:szCs w:val="28"/>
        </w:rPr>
        <w:t xml:space="preserve"> 9,6 км гравийного покрытия, </w:t>
      </w:r>
    </w:p>
    <w:p w:rsidR="008E3AFA" w:rsidRPr="003A250D" w:rsidRDefault="000172B8"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w:t>
      </w:r>
      <w:r w:rsidR="008E3AFA" w:rsidRPr="003A250D">
        <w:rPr>
          <w:rFonts w:ascii="Times New Roman" w:hAnsi="Times New Roman" w:cs="Times New Roman"/>
          <w:sz w:val="28"/>
          <w:szCs w:val="28"/>
        </w:rPr>
        <w:t>52,7 км</w:t>
      </w:r>
      <w:r w:rsidRPr="003A250D">
        <w:rPr>
          <w:rFonts w:ascii="Times New Roman" w:hAnsi="Times New Roman" w:cs="Times New Roman"/>
          <w:sz w:val="28"/>
          <w:szCs w:val="28"/>
        </w:rPr>
        <w:t xml:space="preserve"> г</w:t>
      </w:r>
      <w:r w:rsidR="008E3AFA" w:rsidRPr="003A250D">
        <w:rPr>
          <w:rFonts w:ascii="Times New Roman" w:hAnsi="Times New Roman" w:cs="Times New Roman"/>
          <w:sz w:val="28"/>
          <w:szCs w:val="28"/>
        </w:rPr>
        <w:t>рунтовые дороги.</w:t>
      </w:r>
    </w:p>
    <w:p w:rsidR="008E3AFA" w:rsidRPr="003A250D" w:rsidRDefault="008E3AFA" w:rsidP="003A250D">
      <w:pPr>
        <w:spacing w:after="0" w:line="240" w:lineRule="auto"/>
        <w:ind w:firstLine="709"/>
        <w:jc w:val="both"/>
        <w:rPr>
          <w:rFonts w:ascii="Times New Roman" w:hAnsi="Times New Roman" w:cs="Times New Roman"/>
          <w:sz w:val="28"/>
          <w:szCs w:val="28"/>
        </w:rPr>
      </w:pPr>
      <w:proofErr w:type="gramStart"/>
      <w:r w:rsidRPr="003A250D">
        <w:rPr>
          <w:rFonts w:ascii="Times New Roman" w:hAnsi="Times New Roman" w:cs="Times New Roman"/>
          <w:sz w:val="28"/>
          <w:szCs w:val="28"/>
        </w:rPr>
        <w:t>За счет собственных средств проведен ямочный ремонт асфальтобетонного покрытия автомобильной дороги по ул. Советская, ул. Красная, ул. Азовская, ул. Колхозная, ул. Школьная – на общую сумму – 312</w:t>
      </w:r>
      <w:r w:rsidR="000172B8" w:rsidRPr="003A250D">
        <w:rPr>
          <w:rFonts w:ascii="Times New Roman" w:hAnsi="Times New Roman" w:cs="Times New Roman"/>
          <w:sz w:val="28"/>
          <w:szCs w:val="28"/>
        </w:rPr>
        <w:t>тыс.</w:t>
      </w:r>
      <w:r w:rsidRPr="003A250D">
        <w:rPr>
          <w:rFonts w:ascii="Times New Roman" w:hAnsi="Times New Roman" w:cs="Times New Roman"/>
          <w:sz w:val="28"/>
          <w:szCs w:val="28"/>
        </w:rPr>
        <w:t>5</w:t>
      </w:r>
      <w:r w:rsidR="000172B8" w:rsidRPr="003A250D">
        <w:rPr>
          <w:rFonts w:ascii="Times New Roman" w:hAnsi="Times New Roman" w:cs="Times New Roman"/>
          <w:sz w:val="28"/>
          <w:szCs w:val="28"/>
        </w:rPr>
        <w:t>00</w:t>
      </w:r>
      <w:r w:rsidRPr="003A250D">
        <w:rPr>
          <w:rFonts w:ascii="Times New Roman" w:hAnsi="Times New Roman" w:cs="Times New Roman"/>
          <w:sz w:val="28"/>
          <w:szCs w:val="28"/>
        </w:rPr>
        <w:t>рублей.</w:t>
      </w:r>
      <w:proofErr w:type="gramEnd"/>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Выполнено </w:t>
      </w:r>
      <w:proofErr w:type="spellStart"/>
      <w:r w:rsidRPr="003A250D">
        <w:rPr>
          <w:rFonts w:ascii="Times New Roman" w:hAnsi="Times New Roman" w:cs="Times New Roman"/>
          <w:sz w:val="28"/>
          <w:szCs w:val="28"/>
        </w:rPr>
        <w:t>грейдирование</w:t>
      </w:r>
      <w:proofErr w:type="spellEnd"/>
      <w:r w:rsidRPr="003A250D">
        <w:rPr>
          <w:rFonts w:ascii="Times New Roman" w:hAnsi="Times New Roman" w:cs="Times New Roman"/>
          <w:sz w:val="28"/>
          <w:szCs w:val="28"/>
        </w:rPr>
        <w:t xml:space="preserve"> автомобильных дорог на сумму – 259</w:t>
      </w:r>
      <w:r w:rsidR="000172B8" w:rsidRPr="003A250D">
        <w:rPr>
          <w:rFonts w:ascii="Times New Roman" w:hAnsi="Times New Roman" w:cs="Times New Roman"/>
          <w:sz w:val="28"/>
          <w:szCs w:val="28"/>
        </w:rPr>
        <w:t>тыс 200</w:t>
      </w:r>
      <w:r w:rsidR="003A250D">
        <w:rPr>
          <w:rFonts w:ascii="Times New Roman" w:hAnsi="Times New Roman" w:cs="Times New Roman"/>
          <w:sz w:val="28"/>
          <w:szCs w:val="28"/>
        </w:rPr>
        <w:t xml:space="preserve"> </w:t>
      </w:r>
      <w:r w:rsidRPr="003A250D">
        <w:rPr>
          <w:rFonts w:ascii="Times New Roman" w:hAnsi="Times New Roman" w:cs="Times New Roman"/>
          <w:sz w:val="28"/>
          <w:szCs w:val="28"/>
        </w:rPr>
        <w:t>руб.</w:t>
      </w:r>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Выполнен ремонт гравийного дорожного покрытия дорог местного значения - общая протяженность 2,</w:t>
      </w:r>
      <w:r w:rsidR="000172B8" w:rsidRPr="003A250D">
        <w:rPr>
          <w:rFonts w:ascii="Times New Roman" w:hAnsi="Times New Roman" w:cs="Times New Roman"/>
          <w:sz w:val="28"/>
          <w:szCs w:val="28"/>
        </w:rPr>
        <w:t>5</w:t>
      </w:r>
      <w:r w:rsidRPr="003A250D">
        <w:rPr>
          <w:rFonts w:ascii="Times New Roman" w:hAnsi="Times New Roman" w:cs="Times New Roman"/>
          <w:sz w:val="28"/>
          <w:szCs w:val="28"/>
        </w:rPr>
        <w:t xml:space="preserve"> км.</w:t>
      </w:r>
      <w:r w:rsidR="000172B8"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на сумму </w:t>
      </w:r>
      <w:r w:rsidR="000172B8" w:rsidRPr="003A250D">
        <w:rPr>
          <w:rFonts w:ascii="Times New Roman" w:hAnsi="Times New Roman" w:cs="Times New Roman"/>
          <w:sz w:val="28"/>
          <w:szCs w:val="28"/>
        </w:rPr>
        <w:t>–</w:t>
      </w:r>
      <w:r w:rsidRPr="003A250D">
        <w:rPr>
          <w:rFonts w:ascii="Times New Roman" w:hAnsi="Times New Roman" w:cs="Times New Roman"/>
          <w:sz w:val="28"/>
          <w:szCs w:val="28"/>
        </w:rPr>
        <w:t xml:space="preserve"> 3</w:t>
      </w:r>
      <w:r w:rsidR="000172B8" w:rsidRPr="003A250D">
        <w:rPr>
          <w:rFonts w:ascii="Times New Roman" w:hAnsi="Times New Roman" w:cs="Times New Roman"/>
          <w:sz w:val="28"/>
          <w:szCs w:val="28"/>
        </w:rPr>
        <w:t>млн.</w:t>
      </w:r>
      <w:r w:rsidRPr="003A250D">
        <w:rPr>
          <w:rFonts w:ascii="Times New Roman" w:hAnsi="Times New Roman" w:cs="Times New Roman"/>
          <w:sz w:val="28"/>
          <w:szCs w:val="28"/>
        </w:rPr>
        <w:t xml:space="preserve"> 038</w:t>
      </w:r>
      <w:r w:rsidR="000172B8" w:rsidRPr="003A250D">
        <w:rPr>
          <w:rFonts w:ascii="Times New Roman" w:hAnsi="Times New Roman" w:cs="Times New Roman"/>
          <w:sz w:val="28"/>
          <w:szCs w:val="28"/>
        </w:rPr>
        <w:t>тыс</w:t>
      </w:r>
      <w:proofErr w:type="gramStart"/>
      <w:r w:rsidR="000172B8" w:rsidRPr="003A250D">
        <w:rPr>
          <w:rFonts w:ascii="Times New Roman" w:hAnsi="Times New Roman" w:cs="Times New Roman"/>
          <w:sz w:val="28"/>
          <w:szCs w:val="28"/>
        </w:rPr>
        <w:t>.</w:t>
      </w:r>
      <w:r w:rsidRPr="003A250D">
        <w:rPr>
          <w:rFonts w:ascii="Times New Roman" w:hAnsi="Times New Roman" w:cs="Times New Roman"/>
          <w:sz w:val="28"/>
          <w:szCs w:val="28"/>
        </w:rPr>
        <w:t>р</w:t>
      </w:r>
      <w:proofErr w:type="gramEnd"/>
      <w:r w:rsidRPr="003A250D">
        <w:rPr>
          <w:rFonts w:ascii="Times New Roman" w:hAnsi="Times New Roman" w:cs="Times New Roman"/>
          <w:sz w:val="28"/>
          <w:szCs w:val="28"/>
        </w:rPr>
        <w:t>ублей.</w:t>
      </w:r>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Выполнена дорожная разметка на сумму – 473</w:t>
      </w:r>
      <w:r w:rsidR="000172B8" w:rsidRPr="003A250D">
        <w:rPr>
          <w:rFonts w:ascii="Times New Roman" w:hAnsi="Times New Roman" w:cs="Times New Roman"/>
          <w:sz w:val="28"/>
          <w:szCs w:val="28"/>
        </w:rPr>
        <w:t>тыс.900</w:t>
      </w:r>
      <w:r w:rsidRPr="003A250D">
        <w:rPr>
          <w:rFonts w:ascii="Times New Roman" w:hAnsi="Times New Roman" w:cs="Times New Roman"/>
          <w:sz w:val="28"/>
          <w:szCs w:val="28"/>
        </w:rPr>
        <w:t>руб.</w:t>
      </w:r>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Выполнено устройство </w:t>
      </w:r>
      <w:r w:rsidR="000172B8" w:rsidRPr="003A250D">
        <w:rPr>
          <w:rFonts w:ascii="Times New Roman" w:hAnsi="Times New Roman" w:cs="Times New Roman"/>
          <w:sz w:val="28"/>
          <w:szCs w:val="28"/>
        </w:rPr>
        <w:t>асфальтобетонного</w:t>
      </w:r>
      <w:r w:rsidRPr="003A250D">
        <w:rPr>
          <w:rFonts w:ascii="Times New Roman" w:hAnsi="Times New Roman" w:cs="Times New Roman"/>
          <w:sz w:val="28"/>
          <w:szCs w:val="28"/>
        </w:rPr>
        <w:t xml:space="preserve"> тротуара по ул. Красной, ул. Центральной – на сумму 558 </w:t>
      </w:r>
      <w:proofErr w:type="spellStart"/>
      <w:r w:rsidRPr="003A250D">
        <w:rPr>
          <w:rFonts w:ascii="Times New Roman" w:hAnsi="Times New Roman" w:cs="Times New Roman"/>
          <w:sz w:val="28"/>
          <w:szCs w:val="28"/>
        </w:rPr>
        <w:t>тыс</w:t>
      </w:r>
      <w:proofErr w:type="gramStart"/>
      <w:r w:rsidRPr="003A250D">
        <w:rPr>
          <w:rFonts w:ascii="Times New Roman" w:hAnsi="Times New Roman" w:cs="Times New Roman"/>
          <w:sz w:val="28"/>
          <w:szCs w:val="28"/>
        </w:rPr>
        <w:t>.р</w:t>
      </w:r>
      <w:proofErr w:type="gramEnd"/>
      <w:r w:rsidRPr="003A250D">
        <w:rPr>
          <w:rFonts w:ascii="Times New Roman" w:hAnsi="Times New Roman" w:cs="Times New Roman"/>
          <w:sz w:val="28"/>
          <w:szCs w:val="28"/>
        </w:rPr>
        <w:t>уб</w:t>
      </w:r>
      <w:proofErr w:type="spellEnd"/>
      <w:r w:rsidRPr="003A250D">
        <w:rPr>
          <w:rFonts w:ascii="Times New Roman" w:hAnsi="Times New Roman" w:cs="Times New Roman"/>
          <w:sz w:val="28"/>
          <w:szCs w:val="28"/>
        </w:rPr>
        <w:t>.</w:t>
      </w:r>
    </w:p>
    <w:p w:rsidR="000172B8"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Установлен новый остановочный павильон на ул. Азовской</w:t>
      </w:r>
      <w:r w:rsidR="000172B8" w:rsidRPr="003A250D">
        <w:rPr>
          <w:rFonts w:ascii="Times New Roman" w:hAnsi="Times New Roman" w:cs="Times New Roman"/>
          <w:sz w:val="28"/>
          <w:szCs w:val="28"/>
        </w:rPr>
        <w:t>:</w:t>
      </w:r>
      <w:r w:rsidRPr="003A250D">
        <w:rPr>
          <w:rFonts w:ascii="Times New Roman" w:hAnsi="Times New Roman" w:cs="Times New Roman"/>
          <w:sz w:val="28"/>
          <w:szCs w:val="28"/>
        </w:rPr>
        <w:t xml:space="preserve"> </w:t>
      </w:r>
    </w:p>
    <w:p w:rsidR="008E3AFA" w:rsidRPr="003A250D" w:rsidRDefault="008E3AF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на сумму 371</w:t>
      </w:r>
      <w:r w:rsidR="000172B8" w:rsidRPr="003A250D">
        <w:rPr>
          <w:rFonts w:ascii="Times New Roman" w:hAnsi="Times New Roman" w:cs="Times New Roman"/>
          <w:sz w:val="28"/>
          <w:szCs w:val="28"/>
        </w:rPr>
        <w:t>тыс.800</w:t>
      </w:r>
      <w:r w:rsidRPr="003A250D">
        <w:rPr>
          <w:rFonts w:ascii="Times New Roman" w:hAnsi="Times New Roman" w:cs="Times New Roman"/>
          <w:sz w:val="28"/>
          <w:szCs w:val="28"/>
        </w:rPr>
        <w:t>руб. (остановочный павильон</w:t>
      </w:r>
      <w:r w:rsidR="000172B8" w:rsidRPr="003A250D">
        <w:rPr>
          <w:rFonts w:ascii="Times New Roman" w:hAnsi="Times New Roman" w:cs="Times New Roman"/>
          <w:sz w:val="28"/>
          <w:szCs w:val="28"/>
        </w:rPr>
        <w:t xml:space="preserve"> </w:t>
      </w:r>
      <w:r w:rsidRPr="003A250D">
        <w:rPr>
          <w:rFonts w:ascii="Times New Roman" w:hAnsi="Times New Roman" w:cs="Times New Roman"/>
          <w:sz w:val="28"/>
          <w:szCs w:val="28"/>
        </w:rPr>
        <w:t>- 119 тыс.</w:t>
      </w:r>
      <w:r w:rsidR="00581EAC">
        <w:rPr>
          <w:rFonts w:ascii="Times New Roman" w:hAnsi="Times New Roman" w:cs="Times New Roman"/>
          <w:sz w:val="28"/>
          <w:szCs w:val="28"/>
        </w:rPr>
        <w:t xml:space="preserve"> </w:t>
      </w:r>
      <w:r w:rsidRPr="003A250D">
        <w:rPr>
          <w:rFonts w:ascii="Times New Roman" w:hAnsi="Times New Roman" w:cs="Times New Roman"/>
          <w:sz w:val="28"/>
          <w:szCs w:val="28"/>
        </w:rPr>
        <w:t xml:space="preserve">руб., </w:t>
      </w:r>
      <w:r w:rsidR="000172B8" w:rsidRPr="003A250D">
        <w:rPr>
          <w:rFonts w:ascii="Times New Roman" w:hAnsi="Times New Roman" w:cs="Times New Roman"/>
          <w:sz w:val="28"/>
          <w:szCs w:val="28"/>
        </w:rPr>
        <w:t xml:space="preserve">          </w:t>
      </w:r>
      <w:r w:rsidRPr="003A250D">
        <w:rPr>
          <w:rFonts w:ascii="Times New Roman" w:hAnsi="Times New Roman" w:cs="Times New Roman"/>
          <w:sz w:val="28"/>
          <w:szCs w:val="28"/>
        </w:rPr>
        <w:t>благоустройство – 252</w:t>
      </w:r>
      <w:r w:rsidR="000172B8" w:rsidRPr="003A250D">
        <w:rPr>
          <w:rFonts w:ascii="Times New Roman" w:hAnsi="Times New Roman" w:cs="Times New Roman"/>
          <w:sz w:val="28"/>
          <w:szCs w:val="28"/>
        </w:rPr>
        <w:t>тыс.</w:t>
      </w:r>
      <w:r w:rsidRPr="003A250D">
        <w:rPr>
          <w:rFonts w:ascii="Times New Roman" w:hAnsi="Times New Roman" w:cs="Times New Roman"/>
          <w:sz w:val="28"/>
          <w:szCs w:val="28"/>
        </w:rPr>
        <w:t xml:space="preserve">8 </w:t>
      </w:r>
      <w:r w:rsidR="000172B8" w:rsidRPr="003A250D">
        <w:rPr>
          <w:rFonts w:ascii="Times New Roman" w:hAnsi="Times New Roman" w:cs="Times New Roman"/>
          <w:sz w:val="28"/>
          <w:szCs w:val="28"/>
        </w:rPr>
        <w:t>00</w:t>
      </w:r>
      <w:r w:rsidRPr="003A250D">
        <w:rPr>
          <w:rFonts w:ascii="Times New Roman" w:hAnsi="Times New Roman" w:cs="Times New Roman"/>
          <w:sz w:val="28"/>
          <w:szCs w:val="28"/>
        </w:rPr>
        <w:t>руб.)</w:t>
      </w:r>
    </w:p>
    <w:p w:rsidR="003A0915" w:rsidRPr="003A250D" w:rsidRDefault="008E3AFA" w:rsidP="00581EAC">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Приобретена </w:t>
      </w:r>
      <w:proofErr w:type="spellStart"/>
      <w:r w:rsidRPr="003A250D">
        <w:rPr>
          <w:rFonts w:ascii="Times New Roman" w:hAnsi="Times New Roman" w:cs="Times New Roman"/>
          <w:sz w:val="28"/>
          <w:szCs w:val="28"/>
        </w:rPr>
        <w:t>песко</w:t>
      </w:r>
      <w:proofErr w:type="spellEnd"/>
      <w:r w:rsidRPr="003A250D">
        <w:rPr>
          <w:rFonts w:ascii="Times New Roman" w:hAnsi="Times New Roman" w:cs="Times New Roman"/>
          <w:sz w:val="28"/>
          <w:szCs w:val="28"/>
        </w:rPr>
        <w:t>-соляная смесь  на сумму 96</w:t>
      </w:r>
      <w:r w:rsidR="000172B8" w:rsidRPr="003A250D">
        <w:rPr>
          <w:rFonts w:ascii="Times New Roman" w:hAnsi="Times New Roman" w:cs="Times New Roman"/>
          <w:sz w:val="28"/>
          <w:szCs w:val="28"/>
        </w:rPr>
        <w:t>тыс.200</w:t>
      </w:r>
      <w:r w:rsidRPr="003A250D">
        <w:rPr>
          <w:rFonts w:ascii="Times New Roman" w:hAnsi="Times New Roman" w:cs="Times New Roman"/>
          <w:sz w:val="28"/>
          <w:szCs w:val="28"/>
        </w:rPr>
        <w:t>рублей.</w:t>
      </w:r>
    </w:p>
    <w:p w:rsidR="003A0915" w:rsidRPr="003A250D" w:rsidRDefault="003A0915" w:rsidP="003A250D">
      <w:pPr>
        <w:spacing w:after="0" w:line="240" w:lineRule="auto"/>
        <w:ind w:firstLine="709"/>
        <w:jc w:val="both"/>
        <w:rPr>
          <w:rFonts w:ascii="Times New Roman" w:hAnsi="Times New Roman" w:cs="Times New Roman"/>
          <w:sz w:val="28"/>
          <w:szCs w:val="28"/>
        </w:rPr>
      </w:pPr>
    </w:p>
    <w:p w:rsidR="00F8044A" w:rsidRPr="00F74A1A" w:rsidRDefault="00F8044A" w:rsidP="00581EAC">
      <w:pPr>
        <w:spacing w:after="0" w:line="240" w:lineRule="auto"/>
        <w:ind w:firstLine="709"/>
        <w:jc w:val="center"/>
        <w:rPr>
          <w:rFonts w:ascii="Times New Roman" w:hAnsi="Times New Roman" w:cs="Times New Roman"/>
          <w:b/>
          <w:sz w:val="28"/>
          <w:szCs w:val="28"/>
          <w:u w:val="single"/>
        </w:rPr>
      </w:pPr>
      <w:r w:rsidRPr="00F74A1A">
        <w:rPr>
          <w:rFonts w:ascii="Times New Roman" w:hAnsi="Times New Roman" w:cs="Times New Roman"/>
          <w:b/>
          <w:sz w:val="28"/>
          <w:szCs w:val="28"/>
          <w:u w:val="single"/>
        </w:rPr>
        <w:t>ВОДОСНАБЖЕНИЕ</w:t>
      </w:r>
    </w:p>
    <w:p w:rsidR="00F8044A" w:rsidRPr="00F74A1A" w:rsidRDefault="00F8044A" w:rsidP="003A250D">
      <w:pPr>
        <w:spacing w:after="0" w:line="240" w:lineRule="auto"/>
        <w:ind w:firstLine="709"/>
        <w:jc w:val="both"/>
        <w:rPr>
          <w:rFonts w:ascii="Times New Roman" w:hAnsi="Times New Roman" w:cs="Times New Roman"/>
          <w:sz w:val="28"/>
          <w:szCs w:val="28"/>
          <w:u w:val="single"/>
        </w:rPr>
      </w:pPr>
    </w:p>
    <w:p w:rsidR="00F8044A" w:rsidRPr="003A250D" w:rsidRDefault="003A0915"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сфере коммунального хозяйства самыми острыми в поселении являются вопросы </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водоснабжения. Водопроводные</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сети поселения обслуживает организация МУП «</w:t>
      </w:r>
      <w:proofErr w:type="spellStart"/>
      <w:r w:rsidRPr="003A250D">
        <w:rPr>
          <w:rFonts w:ascii="Times New Roman" w:hAnsi="Times New Roman" w:cs="Times New Roman"/>
          <w:sz w:val="28"/>
          <w:szCs w:val="28"/>
        </w:rPr>
        <w:t>Ейские</w:t>
      </w:r>
      <w:proofErr w:type="spellEnd"/>
      <w:r w:rsidRPr="003A250D">
        <w:rPr>
          <w:rFonts w:ascii="Times New Roman" w:hAnsi="Times New Roman" w:cs="Times New Roman"/>
          <w:sz w:val="28"/>
          <w:szCs w:val="28"/>
        </w:rPr>
        <w:t xml:space="preserve"> тепловые сети», регулярно устраняет неполадки в водопроводных </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сетях</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по</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факту </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порыва. </w:t>
      </w:r>
      <w:r w:rsidR="00F8044A" w:rsidRPr="003A250D">
        <w:rPr>
          <w:rFonts w:ascii="Times New Roman" w:hAnsi="Times New Roman" w:cs="Times New Roman"/>
          <w:sz w:val="28"/>
          <w:szCs w:val="28"/>
        </w:rPr>
        <w:t>В</w:t>
      </w:r>
      <w:r w:rsidR="00E331C4" w:rsidRPr="003A250D">
        <w:rPr>
          <w:rFonts w:ascii="Times New Roman" w:hAnsi="Times New Roman" w:cs="Times New Roman"/>
          <w:sz w:val="28"/>
          <w:szCs w:val="28"/>
        </w:rPr>
        <w:t xml:space="preserve"> </w:t>
      </w:r>
      <w:r w:rsidR="00F8044A" w:rsidRPr="003A250D">
        <w:rPr>
          <w:rFonts w:ascii="Times New Roman" w:hAnsi="Times New Roman" w:cs="Times New Roman"/>
          <w:sz w:val="28"/>
          <w:szCs w:val="28"/>
        </w:rPr>
        <w:t xml:space="preserve"> связи</w:t>
      </w:r>
      <w:r w:rsidR="00E331C4" w:rsidRPr="003A250D">
        <w:rPr>
          <w:rFonts w:ascii="Times New Roman" w:hAnsi="Times New Roman" w:cs="Times New Roman"/>
          <w:sz w:val="28"/>
          <w:szCs w:val="28"/>
        </w:rPr>
        <w:t xml:space="preserve"> </w:t>
      </w:r>
      <w:r w:rsidR="00F8044A" w:rsidRPr="003A250D">
        <w:rPr>
          <w:rFonts w:ascii="Times New Roman" w:hAnsi="Times New Roman" w:cs="Times New Roman"/>
          <w:sz w:val="28"/>
          <w:szCs w:val="28"/>
        </w:rPr>
        <w:t xml:space="preserve"> с недостаточным объемом подачи воды</w:t>
      </w:r>
      <w:r w:rsidR="00D104E3">
        <w:rPr>
          <w:rFonts w:ascii="Times New Roman" w:hAnsi="Times New Roman" w:cs="Times New Roman"/>
          <w:sz w:val="28"/>
          <w:szCs w:val="28"/>
        </w:rPr>
        <w:t xml:space="preserve"> в летний период</w:t>
      </w:r>
      <w:r w:rsidR="00F8044A" w:rsidRPr="003A250D">
        <w:rPr>
          <w:rFonts w:ascii="Times New Roman" w:hAnsi="Times New Roman" w:cs="Times New Roman"/>
          <w:sz w:val="28"/>
          <w:szCs w:val="28"/>
        </w:rPr>
        <w:t xml:space="preserve"> для потребления жителями Камышеватского сельского поселения Ейского района в рамках заключенного муниципального договора с ИП Мовчан выполнен капитальный </w:t>
      </w:r>
      <w:r w:rsidR="00E331C4" w:rsidRPr="003A250D">
        <w:rPr>
          <w:rFonts w:ascii="Times New Roman" w:hAnsi="Times New Roman" w:cs="Times New Roman"/>
          <w:sz w:val="28"/>
          <w:szCs w:val="28"/>
        </w:rPr>
        <w:t xml:space="preserve"> </w:t>
      </w:r>
      <w:r w:rsidR="00F8044A" w:rsidRPr="003A250D">
        <w:rPr>
          <w:rFonts w:ascii="Times New Roman" w:hAnsi="Times New Roman" w:cs="Times New Roman"/>
          <w:sz w:val="28"/>
          <w:szCs w:val="28"/>
        </w:rPr>
        <w:t xml:space="preserve">ремонт </w:t>
      </w:r>
      <w:r w:rsidR="00E331C4" w:rsidRPr="003A250D">
        <w:rPr>
          <w:rFonts w:ascii="Times New Roman" w:hAnsi="Times New Roman" w:cs="Times New Roman"/>
          <w:sz w:val="28"/>
          <w:szCs w:val="28"/>
        </w:rPr>
        <w:t xml:space="preserve">  </w:t>
      </w:r>
      <w:r w:rsidR="00F8044A" w:rsidRPr="003A250D">
        <w:rPr>
          <w:rFonts w:ascii="Times New Roman" w:hAnsi="Times New Roman" w:cs="Times New Roman"/>
          <w:sz w:val="28"/>
          <w:szCs w:val="28"/>
        </w:rPr>
        <w:t>артезианской скважины № 5 в ст. Камышеватской на сумму 1</w:t>
      </w:r>
      <w:r w:rsidRPr="003A250D">
        <w:rPr>
          <w:rFonts w:ascii="Times New Roman" w:hAnsi="Times New Roman" w:cs="Times New Roman"/>
          <w:sz w:val="28"/>
          <w:szCs w:val="28"/>
        </w:rPr>
        <w:t>млн.900</w:t>
      </w:r>
      <w:r w:rsidR="00F8044A" w:rsidRPr="003A250D">
        <w:rPr>
          <w:rFonts w:ascii="Times New Roman" w:hAnsi="Times New Roman" w:cs="Times New Roman"/>
          <w:sz w:val="28"/>
          <w:szCs w:val="28"/>
        </w:rPr>
        <w:t>руб.</w:t>
      </w:r>
    </w:p>
    <w:p w:rsidR="00E331C4" w:rsidRPr="003A250D" w:rsidRDefault="00E331C4"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4 квартале 2023года на станции очистки воды в системе озонирования вышли из работы 50модулей  синтеза озона из 72 </w:t>
      </w:r>
      <w:proofErr w:type="gramStart"/>
      <w:r w:rsidRPr="003A250D">
        <w:rPr>
          <w:rFonts w:ascii="Times New Roman" w:hAnsi="Times New Roman" w:cs="Times New Roman"/>
          <w:sz w:val="28"/>
          <w:szCs w:val="28"/>
        </w:rPr>
        <w:t>установленных</w:t>
      </w:r>
      <w:proofErr w:type="gramEnd"/>
      <w:r w:rsidRPr="003A250D">
        <w:rPr>
          <w:rFonts w:ascii="Times New Roman" w:hAnsi="Times New Roman" w:cs="Times New Roman"/>
          <w:sz w:val="28"/>
          <w:szCs w:val="28"/>
        </w:rPr>
        <w:t xml:space="preserve">. </w:t>
      </w:r>
      <w:r w:rsidR="00631018" w:rsidRPr="003A250D">
        <w:rPr>
          <w:rFonts w:ascii="Times New Roman" w:hAnsi="Times New Roman" w:cs="Times New Roman"/>
          <w:sz w:val="28"/>
          <w:szCs w:val="28"/>
        </w:rPr>
        <w:t xml:space="preserve">Для ремонта необходимо было приобрести 50 </w:t>
      </w:r>
      <w:proofErr w:type="spellStart"/>
      <w:r w:rsidR="00631018" w:rsidRPr="003A250D">
        <w:rPr>
          <w:rFonts w:ascii="Times New Roman" w:hAnsi="Times New Roman" w:cs="Times New Roman"/>
          <w:sz w:val="28"/>
          <w:szCs w:val="28"/>
        </w:rPr>
        <w:t>ремкомплектов</w:t>
      </w:r>
      <w:proofErr w:type="spellEnd"/>
      <w:r w:rsidR="00631018" w:rsidRPr="003A250D">
        <w:rPr>
          <w:rFonts w:ascii="Times New Roman" w:hAnsi="Times New Roman" w:cs="Times New Roman"/>
          <w:sz w:val="28"/>
          <w:szCs w:val="28"/>
        </w:rPr>
        <w:t xml:space="preserve"> для модулей синтеза ОЗОНА и 10 блоков питания для восстановления работоспособности установки синтеза ОЗОНА.</w:t>
      </w:r>
      <w:r w:rsidR="00D104E3">
        <w:rPr>
          <w:rFonts w:ascii="Times New Roman" w:hAnsi="Times New Roman" w:cs="Times New Roman"/>
          <w:sz w:val="28"/>
          <w:szCs w:val="28"/>
        </w:rPr>
        <w:t xml:space="preserve"> </w:t>
      </w:r>
      <w:proofErr w:type="gramStart"/>
      <w:r w:rsidR="00D104E3">
        <w:rPr>
          <w:rFonts w:ascii="Times New Roman" w:hAnsi="Times New Roman" w:cs="Times New Roman"/>
          <w:sz w:val="28"/>
          <w:szCs w:val="28"/>
        </w:rPr>
        <w:t xml:space="preserve">Муниципальным образованием Ейский район </w:t>
      </w:r>
      <w:r w:rsidR="00631018" w:rsidRPr="003A250D">
        <w:rPr>
          <w:rFonts w:ascii="Times New Roman" w:hAnsi="Times New Roman" w:cs="Times New Roman"/>
          <w:sz w:val="28"/>
          <w:szCs w:val="28"/>
        </w:rPr>
        <w:t xml:space="preserve"> </w:t>
      </w:r>
      <w:r w:rsidR="00D104E3">
        <w:rPr>
          <w:rFonts w:ascii="Times New Roman" w:hAnsi="Times New Roman" w:cs="Times New Roman"/>
          <w:sz w:val="28"/>
          <w:szCs w:val="28"/>
        </w:rPr>
        <w:t>б</w:t>
      </w:r>
      <w:r w:rsidRPr="003A250D">
        <w:rPr>
          <w:rFonts w:ascii="Times New Roman" w:hAnsi="Times New Roman" w:cs="Times New Roman"/>
          <w:sz w:val="28"/>
          <w:szCs w:val="28"/>
        </w:rPr>
        <w:t>ыла произведена закупка данного оборудования</w:t>
      </w:r>
      <w:r w:rsidR="00581EAC">
        <w:rPr>
          <w:rFonts w:ascii="Times New Roman" w:hAnsi="Times New Roman" w:cs="Times New Roman"/>
          <w:sz w:val="28"/>
          <w:szCs w:val="28"/>
        </w:rPr>
        <w:t>, и в конце декабря 2023года</w:t>
      </w:r>
      <w:r w:rsidR="00631018" w:rsidRPr="003A250D">
        <w:rPr>
          <w:rFonts w:ascii="Times New Roman" w:hAnsi="Times New Roman" w:cs="Times New Roman"/>
          <w:sz w:val="28"/>
          <w:szCs w:val="28"/>
        </w:rPr>
        <w:t xml:space="preserve"> </w:t>
      </w:r>
      <w:proofErr w:type="spellStart"/>
      <w:r w:rsidR="00631018" w:rsidRPr="003A250D">
        <w:rPr>
          <w:rFonts w:ascii="Times New Roman" w:hAnsi="Times New Roman" w:cs="Times New Roman"/>
          <w:sz w:val="28"/>
          <w:szCs w:val="28"/>
        </w:rPr>
        <w:t>ремкомплекты</w:t>
      </w:r>
      <w:proofErr w:type="spellEnd"/>
      <w:r w:rsidR="00631018" w:rsidRPr="003A250D">
        <w:rPr>
          <w:rFonts w:ascii="Times New Roman" w:hAnsi="Times New Roman" w:cs="Times New Roman"/>
          <w:sz w:val="28"/>
          <w:szCs w:val="28"/>
        </w:rPr>
        <w:t xml:space="preserve"> установлены.</w:t>
      </w:r>
      <w:proofErr w:type="gramEnd"/>
      <w:r w:rsidR="00631018" w:rsidRPr="003A250D">
        <w:rPr>
          <w:rFonts w:ascii="Times New Roman" w:hAnsi="Times New Roman" w:cs="Times New Roman"/>
          <w:sz w:val="28"/>
          <w:szCs w:val="28"/>
        </w:rPr>
        <w:t xml:space="preserve"> Сразу после установки 28.12.2023года были взяты пробы воды, анализ показал снижение концентрации сероводорода в 2 раза.</w:t>
      </w:r>
    </w:p>
    <w:p w:rsidR="00F8044A" w:rsidRPr="003A250D" w:rsidRDefault="00F8044A"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Для улучшения качества питьевой воды в рамках заключенного муниципального </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контракта с ООО ФИЛТРОКС</w:t>
      </w:r>
      <w:r w:rsidR="00631018"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выполнены</w:t>
      </w:r>
      <w:r w:rsidR="00E331C4"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работы</w:t>
      </w:r>
      <w:r w:rsidR="00631018"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по</w:t>
      </w:r>
      <w:r w:rsidR="00631018"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монтажу и дооснащению</w:t>
      </w:r>
      <w:r w:rsidR="00631018" w:rsidRPr="003A250D">
        <w:rPr>
          <w:rFonts w:ascii="Times New Roman" w:hAnsi="Times New Roman" w:cs="Times New Roman"/>
          <w:sz w:val="28"/>
          <w:szCs w:val="28"/>
        </w:rPr>
        <w:t xml:space="preserve"> </w:t>
      </w:r>
      <w:r w:rsidRPr="003A250D">
        <w:rPr>
          <w:rFonts w:ascii="Times New Roman" w:hAnsi="Times New Roman" w:cs="Times New Roman"/>
          <w:sz w:val="28"/>
          <w:szCs w:val="28"/>
        </w:rPr>
        <w:t xml:space="preserve"> системы водоподготовки в ст. Камышеватской на </w:t>
      </w:r>
      <w:r w:rsidRPr="003A250D">
        <w:rPr>
          <w:rFonts w:ascii="Times New Roman" w:hAnsi="Times New Roman" w:cs="Times New Roman"/>
          <w:sz w:val="28"/>
          <w:szCs w:val="28"/>
        </w:rPr>
        <w:lastRenderedPageBreak/>
        <w:t>сумму 1</w:t>
      </w:r>
      <w:r w:rsidR="00E331C4" w:rsidRPr="003A250D">
        <w:rPr>
          <w:rFonts w:ascii="Times New Roman" w:hAnsi="Times New Roman" w:cs="Times New Roman"/>
          <w:sz w:val="28"/>
          <w:szCs w:val="28"/>
        </w:rPr>
        <w:t>млн.700</w:t>
      </w:r>
      <w:r w:rsidR="00631018" w:rsidRPr="003A250D">
        <w:rPr>
          <w:rFonts w:ascii="Times New Roman" w:hAnsi="Times New Roman" w:cs="Times New Roman"/>
          <w:sz w:val="28"/>
          <w:szCs w:val="28"/>
        </w:rPr>
        <w:t>тыс.</w:t>
      </w:r>
      <w:r w:rsidRPr="003A250D">
        <w:rPr>
          <w:rFonts w:ascii="Times New Roman" w:hAnsi="Times New Roman" w:cs="Times New Roman"/>
          <w:sz w:val="28"/>
          <w:szCs w:val="28"/>
        </w:rPr>
        <w:t xml:space="preserve"> руб., ИП Семенов произведена поставка комплектующих для генератора озона на сумму 1</w:t>
      </w:r>
      <w:r w:rsidR="00E331C4" w:rsidRPr="003A250D">
        <w:rPr>
          <w:rFonts w:ascii="Times New Roman" w:hAnsi="Times New Roman" w:cs="Times New Roman"/>
          <w:sz w:val="28"/>
          <w:szCs w:val="28"/>
        </w:rPr>
        <w:t>млн.200</w:t>
      </w:r>
      <w:r w:rsidR="00631018" w:rsidRPr="003A250D">
        <w:rPr>
          <w:rFonts w:ascii="Times New Roman" w:hAnsi="Times New Roman" w:cs="Times New Roman"/>
          <w:sz w:val="28"/>
          <w:szCs w:val="28"/>
        </w:rPr>
        <w:t>тыс</w:t>
      </w:r>
      <w:proofErr w:type="gramStart"/>
      <w:r w:rsidR="00631018" w:rsidRPr="003A250D">
        <w:rPr>
          <w:rFonts w:ascii="Times New Roman" w:hAnsi="Times New Roman" w:cs="Times New Roman"/>
          <w:sz w:val="28"/>
          <w:szCs w:val="28"/>
        </w:rPr>
        <w:t>.</w:t>
      </w:r>
      <w:r w:rsidRPr="003A250D">
        <w:rPr>
          <w:rFonts w:ascii="Times New Roman" w:hAnsi="Times New Roman" w:cs="Times New Roman"/>
          <w:sz w:val="28"/>
          <w:szCs w:val="28"/>
        </w:rPr>
        <w:t>р</w:t>
      </w:r>
      <w:proofErr w:type="gramEnd"/>
      <w:r w:rsidRPr="003A250D">
        <w:rPr>
          <w:rFonts w:ascii="Times New Roman" w:hAnsi="Times New Roman" w:cs="Times New Roman"/>
          <w:sz w:val="28"/>
          <w:szCs w:val="28"/>
        </w:rPr>
        <w:t>уб.</w:t>
      </w:r>
    </w:p>
    <w:p w:rsidR="00017092" w:rsidRPr="003A250D" w:rsidRDefault="004D3625" w:rsidP="00581EAC">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настоящее время стоит вопрос о переподключении домовладений к новым сетям водопровода. На 1 января 2024 года переподключено 450 домовладений, требуется переподключить 266 домовладений.</w:t>
      </w:r>
    </w:p>
    <w:p w:rsidR="001F7804" w:rsidRDefault="001F7804" w:rsidP="00F74A1A">
      <w:pPr>
        <w:spacing w:after="0" w:line="240" w:lineRule="auto"/>
        <w:rPr>
          <w:rFonts w:ascii="Times New Roman" w:hAnsi="Times New Roman" w:cs="Times New Roman"/>
          <w:b/>
          <w:sz w:val="28"/>
          <w:szCs w:val="28"/>
          <w:u w:val="single"/>
        </w:rPr>
      </w:pPr>
    </w:p>
    <w:p w:rsidR="00017092" w:rsidRPr="001F7804" w:rsidRDefault="00017092" w:rsidP="00581EAC">
      <w:pPr>
        <w:spacing w:after="0" w:line="240" w:lineRule="auto"/>
        <w:ind w:firstLine="709"/>
        <w:jc w:val="center"/>
        <w:rPr>
          <w:rFonts w:ascii="Times New Roman" w:hAnsi="Times New Roman" w:cs="Times New Roman"/>
          <w:b/>
          <w:sz w:val="28"/>
          <w:szCs w:val="28"/>
          <w:u w:val="single"/>
        </w:rPr>
      </w:pPr>
      <w:r w:rsidRPr="001F7804">
        <w:rPr>
          <w:rFonts w:ascii="Times New Roman" w:hAnsi="Times New Roman" w:cs="Times New Roman"/>
          <w:b/>
          <w:sz w:val="28"/>
          <w:szCs w:val="28"/>
          <w:u w:val="single"/>
        </w:rPr>
        <w:t>КУЛЬТУРА</w:t>
      </w:r>
    </w:p>
    <w:p w:rsidR="00017092" w:rsidRPr="003A250D" w:rsidRDefault="00017092" w:rsidP="003A250D">
      <w:pPr>
        <w:spacing w:after="0" w:line="240" w:lineRule="auto"/>
        <w:ind w:firstLine="709"/>
        <w:jc w:val="both"/>
        <w:rPr>
          <w:rFonts w:ascii="Times New Roman" w:hAnsi="Times New Roman" w:cs="Times New Roman"/>
          <w:sz w:val="28"/>
          <w:szCs w:val="28"/>
        </w:rPr>
      </w:pP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Основную роль в проведении культурно-массовых мероприятий  для наших жителей занимает Дом Культуры.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Здесь сформирован трудоспособный коллектив из 18 человек.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 содержание СДК в 2023 году израсходовано</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9 млн. 47 тыс.  рублей из них:</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8 млн. 779 тыс. рублей средств местного бюджета,</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130 тыс. рублей сре</w:t>
      </w:r>
      <w:proofErr w:type="gramStart"/>
      <w:r w:rsidRPr="003A250D">
        <w:rPr>
          <w:rFonts w:ascii="Times New Roman" w:hAnsi="Times New Roman" w:cs="Times New Roman"/>
          <w:sz w:val="28"/>
          <w:szCs w:val="28"/>
        </w:rPr>
        <w:t>дств кр</w:t>
      </w:r>
      <w:proofErr w:type="gramEnd"/>
      <w:r w:rsidRPr="003A250D">
        <w:rPr>
          <w:rFonts w:ascii="Times New Roman" w:hAnsi="Times New Roman" w:cs="Times New Roman"/>
          <w:sz w:val="28"/>
          <w:szCs w:val="28"/>
        </w:rPr>
        <w:t>аевого бюджета,</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138 тыс. рублей внебюджетных средств, заработанных самим учреждением.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СДК работают 21 клубное формирование, из них: 17 коллективов самодеятельности народного творчества и 4 клуба по интересам.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Один коллектив имеет звание «Образцовый художественный коллектив», это студия декоративно-прикладного искусства «Фантазия».</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Все кружки для нашего населения работают на бесплатной основе,                   их посещают 312 участников художественной самодеятельности.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Назову основные большие интересные мероприятия  организованные и проведенные за этот год:</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Мероприятия в рамках ежегодного конкурса оборонно-массовой и военно-патриотической работы памяти маршала Г.К. Жукова;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День воинской славы «Знать, чтобы помнить, помнить, чтобы гордиться!»;</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Чествование ветеранов Великой Отечественной войны 1941-1945 гг. (по месту жительства);</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Торжественная церемония зажжения огня Славы «Огонь нашей памяти»;</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Творческий марафон «Созвездие талантов» среди трудовых коллективов учреждений и организаций станицы Камышеватской;</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Театрализованное представление для детей «Золушка» ко Дню защиты детей;</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Участие в концертном обслуживании и проведении краевых мероприятий в этнографическом комплексе «Атамань»;</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Проведение праздничных мероприятий, посвященных 175-ой  годовщине со дня основания станицы Камышеватской;</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Проведение Всероссийских акций «Ночь кино», «Ночь искусств»;</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Проведение праздничного концерта, посвященного дню Матери;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Новогодние театрализованные представления и многие другие мероприятия.</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Мероприятия, которые проходят на сцене дома культуры, работники культуры стараются провести, как одно яркое, красивое, запоминающееся зрелище. Разнообразные декорации, световые оформления, нарядные костюмы и выступления самодеятельных артистов, все это создает настроение праздника.</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lastRenderedPageBreak/>
        <w:t>Деятельность учреждения осуществлялась также в онлайн-режиме посредством размещения информационного материала в информационно-коммуникационной сети «Интернет».</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2023 году:</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выполнены работы по изготовлению проектно-сметной документации по ремонту внутреннего пожарного водопровода,  для дальнейшего вступления в краевую программу;</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приобретены: </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цифровой микшерский пульт (за счет сре</w:t>
      </w:r>
      <w:proofErr w:type="gramStart"/>
      <w:r w:rsidRPr="003A250D">
        <w:rPr>
          <w:rFonts w:ascii="Times New Roman" w:hAnsi="Times New Roman" w:cs="Times New Roman"/>
          <w:sz w:val="28"/>
          <w:szCs w:val="28"/>
        </w:rPr>
        <w:t>дств кр</w:t>
      </w:r>
      <w:proofErr w:type="gramEnd"/>
      <w:r w:rsidRPr="003A250D">
        <w:rPr>
          <w:rFonts w:ascii="Times New Roman" w:hAnsi="Times New Roman" w:cs="Times New Roman"/>
          <w:sz w:val="28"/>
          <w:szCs w:val="28"/>
        </w:rPr>
        <w:t>аевого бюджета),</w:t>
      </w:r>
    </w:p>
    <w:p w:rsidR="00657C00" w:rsidRPr="003A250D" w:rsidRDefault="00657C00" w:rsidP="003A250D">
      <w:pPr>
        <w:spacing w:after="0" w:line="240" w:lineRule="auto"/>
        <w:ind w:firstLine="709"/>
        <w:jc w:val="both"/>
        <w:rPr>
          <w:rFonts w:ascii="Times New Roman" w:hAnsi="Times New Roman" w:cs="Times New Roman"/>
          <w:sz w:val="28"/>
          <w:szCs w:val="28"/>
        </w:rPr>
      </w:pPr>
      <w:proofErr w:type="spellStart"/>
      <w:r w:rsidRPr="003A250D">
        <w:rPr>
          <w:rFonts w:ascii="Times New Roman" w:hAnsi="Times New Roman" w:cs="Times New Roman"/>
          <w:sz w:val="28"/>
          <w:szCs w:val="28"/>
        </w:rPr>
        <w:t>стейдж</w:t>
      </w:r>
      <w:proofErr w:type="spellEnd"/>
      <w:r w:rsidRPr="003A250D">
        <w:rPr>
          <w:rFonts w:ascii="Times New Roman" w:hAnsi="Times New Roman" w:cs="Times New Roman"/>
          <w:sz w:val="28"/>
          <w:szCs w:val="28"/>
        </w:rPr>
        <w:t>-бокс к цифровому микшерскому пульту (за счет внебюджетных средств)</w:t>
      </w:r>
    </w:p>
    <w:p w:rsidR="00657C00"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учреждению выделены средства из краевого бюджета на 2026 год в сумме 2 млн. 825,5 тысяч рублей на укрепление материально-технической базы: замену электрооборудования и электрических осветительных приборов сцены.</w:t>
      </w:r>
    </w:p>
    <w:p w:rsidR="00017092" w:rsidRPr="003A250D" w:rsidRDefault="00657C0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Учреждение культуры остро нуждается в ремонте кровли здания Дома культуры. На проведение ремонтных работ необходимо </w:t>
      </w:r>
      <w:r w:rsidR="00581EAC">
        <w:rPr>
          <w:rFonts w:ascii="Times New Roman" w:hAnsi="Times New Roman" w:cs="Times New Roman"/>
          <w:sz w:val="28"/>
          <w:szCs w:val="28"/>
        </w:rPr>
        <w:t xml:space="preserve">7 млн. 706 </w:t>
      </w:r>
      <w:r w:rsidRPr="003A250D">
        <w:rPr>
          <w:rFonts w:ascii="Times New Roman" w:hAnsi="Times New Roman" w:cs="Times New Roman"/>
          <w:sz w:val="28"/>
          <w:szCs w:val="28"/>
        </w:rPr>
        <w:t>тысяч 583,91 рублей</w:t>
      </w:r>
      <w:r w:rsidR="00581EAC">
        <w:rPr>
          <w:rFonts w:ascii="Times New Roman" w:hAnsi="Times New Roman" w:cs="Times New Roman"/>
          <w:sz w:val="28"/>
          <w:szCs w:val="28"/>
        </w:rPr>
        <w:t xml:space="preserve"> </w:t>
      </w:r>
      <w:r w:rsidR="005A34F8" w:rsidRPr="003A250D">
        <w:rPr>
          <w:rFonts w:ascii="Times New Roman" w:hAnsi="Times New Roman" w:cs="Times New Roman"/>
          <w:sz w:val="28"/>
          <w:szCs w:val="28"/>
        </w:rPr>
        <w:t>(из них 6781,8 тыс.</w:t>
      </w:r>
      <w:r w:rsidR="00581EAC">
        <w:rPr>
          <w:rFonts w:ascii="Times New Roman" w:hAnsi="Times New Roman" w:cs="Times New Roman"/>
          <w:sz w:val="28"/>
          <w:szCs w:val="28"/>
        </w:rPr>
        <w:t xml:space="preserve"> </w:t>
      </w:r>
      <w:r w:rsidR="005A34F8" w:rsidRPr="003A250D">
        <w:rPr>
          <w:rFonts w:ascii="Times New Roman" w:hAnsi="Times New Roman" w:cs="Times New Roman"/>
          <w:sz w:val="28"/>
          <w:szCs w:val="28"/>
        </w:rPr>
        <w:t>руб. краевой бюджет, 924,8 тыс.</w:t>
      </w:r>
      <w:r w:rsidR="00581EAC">
        <w:rPr>
          <w:rFonts w:ascii="Times New Roman" w:hAnsi="Times New Roman" w:cs="Times New Roman"/>
          <w:sz w:val="28"/>
          <w:szCs w:val="28"/>
        </w:rPr>
        <w:t xml:space="preserve"> </w:t>
      </w:r>
      <w:r w:rsidR="005A34F8" w:rsidRPr="003A250D">
        <w:rPr>
          <w:rFonts w:ascii="Times New Roman" w:hAnsi="Times New Roman" w:cs="Times New Roman"/>
          <w:sz w:val="28"/>
          <w:szCs w:val="28"/>
        </w:rPr>
        <w:t>руб. местный бюджет)</w:t>
      </w:r>
      <w:r w:rsidRPr="003A250D">
        <w:rPr>
          <w:rFonts w:ascii="Times New Roman" w:hAnsi="Times New Roman" w:cs="Times New Roman"/>
          <w:sz w:val="28"/>
          <w:szCs w:val="28"/>
        </w:rPr>
        <w:t xml:space="preserve">.  </w:t>
      </w:r>
    </w:p>
    <w:p w:rsidR="00052F82" w:rsidRPr="003A250D" w:rsidRDefault="00052F82" w:rsidP="003A250D">
      <w:pPr>
        <w:spacing w:after="0" w:line="240" w:lineRule="auto"/>
        <w:ind w:firstLine="709"/>
        <w:jc w:val="both"/>
        <w:rPr>
          <w:rFonts w:ascii="Times New Roman" w:hAnsi="Times New Roman" w:cs="Times New Roman"/>
          <w:sz w:val="28"/>
          <w:szCs w:val="28"/>
        </w:rPr>
      </w:pPr>
    </w:p>
    <w:p w:rsidR="00017092" w:rsidRPr="00581EAC" w:rsidRDefault="00017092" w:rsidP="00581EAC">
      <w:pPr>
        <w:spacing w:after="0" w:line="240" w:lineRule="auto"/>
        <w:ind w:firstLine="709"/>
        <w:jc w:val="center"/>
        <w:rPr>
          <w:rFonts w:ascii="Times New Roman" w:hAnsi="Times New Roman" w:cs="Times New Roman"/>
          <w:b/>
          <w:sz w:val="28"/>
          <w:szCs w:val="28"/>
        </w:rPr>
      </w:pPr>
      <w:r w:rsidRPr="00581EAC">
        <w:rPr>
          <w:rFonts w:ascii="Times New Roman" w:hAnsi="Times New Roman" w:cs="Times New Roman"/>
          <w:b/>
          <w:sz w:val="28"/>
          <w:szCs w:val="28"/>
        </w:rPr>
        <w:t>Молодежная политика и спорт</w:t>
      </w:r>
    </w:p>
    <w:p w:rsidR="00581EAC" w:rsidRPr="003A250D" w:rsidRDefault="00581EAC" w:rsidP="003A250D">
      <w:pPr>
        <w:spacing w:after="0" w:line="240" w:lineRule="auto"/>
        <w:ind w:firstLine="709"/>
        <w:jc w:val="both"/>
        <w:rPr>
          <w:rFonts w:ascii="Times New Roman" w:hAnsi="Times New Roman" w:cs="Times New Roman"/>
          <w:sz w:val="28"/>
          <w:szCs w:val="28"/>
        </w:rPr>
      </w:pP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На </w:t>
      </w:r>
      <w:r w:rsidR="001F7804">
        <w:rPr>
          <w:rFonts w:ascii="Times New Roman" w:hAnsi="Times New Roman" w:cs="Times New Roman"/>
          <w:sz w:val="28"/>
          <w:szCs w:val="28"/>
        </w:rPr>
        <w:t xml:space="preserve">содержание </w:t>
      </w:r>
      <w:r w:rsidRPr="003A250D">
        <w:rPr>
          <w:rFonts w:ascii="Times New Roman" w:hAnsi="Times New Roman" w:cs="Times New Roman"/>
          <w:sz w:val="28"/>
          <w:szCs w:val="28"/>
        </w:rPr>
        <w:t xml:space="preserve"> </w:t>
      </w:r>
      <w:r w:rsidR="001F7804">
        <w:rPr>
          <w:rFonts w:ascii="Times New Roman" w:hAnsi="Times New Roman" w:cs="Times New Roman"/>
          <w:sz w:val="28"/>
          <w:szCs w:val="28"/>
        </w:rPr>
        <w:t xml:space="preserve">муниципального учреждения «Юность» </w:t>
      </w:r>
      <w:r w:rsidRPr="003A250D">
        <w:rPr>
          <w:rFonts w:ascii="Times New Roman" w:hAnsi="Times New Roman" w:cs="Times New Roman"/>
          <w:sz w:val="28"/>
          <w:szCs w:val="28"/>
        </w:rPr>
        <w:t xml:space="preserve">в бюджете поселения было выделено </w:t>
      </w:r>
      <w:r w:rsidR="001F7804">
        <w:rPr>
          <w:rFonts w:ascii="Times New Roman" w:hAnsi="Times New Roman" w:cs="Times New Roman"/>
          <w:sz w:val="28"/>
          <w:szCs w:val="28"/>
        </w:rPr>
        <w:t>1 млн.8</w:t>
      </w:r>
      <w:r w:rsidR="00B77496" w:rsidRPr="003A250D">
        <w:rPr>
          <w:rFonts w:ascii="Times New Roman" w:hAnsi="Times New Roman" w:cs="Times New Roman"/>
          <w:sz w:val="28"/>
          <w:szCs w:val="28"/>
        </w:rPr>
        <w:t>тыс.</w:t>
      </w:r>
      <w:r w:rsidR="001F7804">
        <w:rPr>
          <w:rFonts w:ascii="Times New Roman" w:hAnsi="Times New Roman" w:cs="Times New Roman"/>
          <w:sz w:val="28"/>
          <w:szCs w:val="28"/>
        </w:rPr>
        <w:t>1</w:t>
      </w:r>
      <w:r w:rsidR="00B77496" w:rsidRPr="003A250D">
        <w:rPr>
          <w:rFonts w:ascii="Times New Roman" w:hAnsi="Times New Roman" w:cs="Times New Roman"/>
          <w:sz w:val="28"/>
          <w:szCs w:val="28"/>
        </w:rPr>
        <w:t>00</w:t>
      </w:r>
      <w:r w:rsidRPr="003A250D">
        <w:rPr>
          <w:rFonts w:ascii="Times New Roman" w:hAnsi="Times New Roman" w:cs="Times New Roman"/>
          <w:sz w:val="28"/>
          <w:szCs w:val="28"/>
        </w:rPr>
        <w:t xml:space="preserve"> рублей.</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Вся работа, которая ведется в этом направлении</w:t>
      </w:r>
      <w:r w:rsidR="00B77496" w:rsidRPr="003A250D">
        <w:rPr>
          <w:rFonts w:ascii="Times New Roman" w:hAnsi="Times New Roman" w:cs="Times New Roman"/>
          <w:sz w:val="28"/>
          <w:szCs w:val="28"/>
        </w:rPr>
        <w:t>,</w:t>
      </w:r>
      <w:r w:rsidRPr="003A250D">
        <w:rPr>
          <w:rFonts w:ascii="Times New Roman" w:hAnsi="Times New Roman" w:cs="Times New Roman"/>
          <w:sz w:val="28"/>
          <w:szCs w:val="28"/>
        </w:rPr>
        <w:t xml:space="preserve"> в основном направлена на занятость подростков и молодежи, профилактику безнадзорности и правонарушений среди несовершеннолетних, патриотическое воспитание молодежи и подрастающего поколения, формирование у детей и подростков важности правильного развития и здорового образа жиз</w:t>
      </w:r>
      <w:r w:rsidR="00B77496" w:rsidRPr="003A250D">
        <w:rPr>
          <w:rFonts w:ascii="Times New Roman" w:hAnsi="Times New Roman" w:cs="Times New Roman"/>
          <w:sz w:val="28"/>
          <w:szCs w:val="28"/>
        </w:rPr>
        <w:t xml:space="preserve">ни. </w:t>
      </w:r>
      <w:r w:rsidRPr="003A250D">
        <w:rPr>
          <w:rFonts w:ascii="Times New Roman" w:hAnsi="Times New Roman" w:cs="Times New Roman"/>
          <w:sz w:val="28"/>
          <w:szCs w:val="28"/>
        </w:rPr>
        <w:t>В рамках спортивной жизни поселения наши команды принимают участие в различных соревнованиях и спартакиадах, проводимых как в сельском поселении, так и на районном уровне, выезжают команды и на соревнования в другие районы.</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Остановимся на некоторых из них:</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Всероссийская патриотическая акция «Блокадный хлеб», посвященный снятию блокады Ленинграда, участниками мероприятия стали волонтеры нашего поселения, которые раздавали кусочки черного хлеба и «хлебные карточки» </w:t>
      </w:r>
      <w:r w:rsidRPr="003A250D">
        <w:rPr>
          <w:rFonts w:ascii="Times New Roman" w:hAnsi="Times New Roman" w:cs="Times New Roman"/>
          <w:sz w:val="28"/>
          <w:szCs w:val="28"/>
        </w:rPr>
        <w:tab/>
        <w:t>жителям станицы;</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активное участие наши волонтеры принимали в мероприятиях, посвященных Дню России и Дню флага;</w:t>
      </w:r>
    </w:p>
    <w:p w:rsidR="00017092" w:rsidRPr="003A250D" w:rsidRDefault="00581EAC"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17092" w:rsidRPr="003A250D">
        <w:rPr>
          <w:rFonts w:ascii="Times New Roman" w:hAnsi="Times New Roman" w:cs="Times New Roman"/>
          <w:sz w:val="28"/>
          <w:szCs w:val="28"/>
        </w:rPr>
        <w:t xml:space="preserve"> акция </w:t>
      </w:r>
      <w:proofErr w:type="gramStart"/>
      <w:r w:rsidR="00017092" w:rsidRPr="003A250D">
        <w:rPr>
          <w:rFonts w:ascii="Times New Roman" w:hAnsi="Times New Roman" w:cs="Times New Roman"/>
          <w:sz w:val="28"/>
          <w:szCs w:val="28"/>
        </w:rPr>
        <w:t>к</w:t>
      </w:r>
      <w:proofErr w:type="gramEnd"/>
      <w:r w:rsidR="00017092" w:rsidRPr="003A250D">
        <w:rPr>
          <w:rFonts w:ascii="Times New Roman" w:hAnsi="Times New Roman" w:cs="Times New Roman"/>
          <w:sz w:val="28"/>
          <w:szCs w:val="28"/>
        </w:rPr>
        <w:t xml:space="preserve"> Дню солидарности в борьбе с терроризмом и многие другие.</w:t>
      </w:r>
    </w:p>
    <w:p w:rsidR="00017092" w:rsidRPr="003A250D" w:rsidRDefault="00017092"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Принимает участие молодежь и подростки в мероприятиях приуроченных </w:t>
      </w:r>
      <w:proofErr w:type="gramStart"/>
      <w:r w:rsidRPr="003A250D">
        <w:rPr>
          <w:rFonts w:ascii="Times New Roman" w:hAnsi="Times New Roman" w:cs="Times New Roman"/>
          <w:sz w:val="28"/>
          <w:szCs w:val="28"/>
        </w:rPr>
        <w:t>к</w:t>
      </w:r>
      <w:proofErr w:type="gramEnd"/>
      <w:r w:rsidRPr="003A250D">
        <w:rPr>
          <w:rFonts w:ascii="Times New Roman" w:hAnsi="Times New Roman" w:cs="Times New Roman"/>
          <w:sz w:val="28"/>
          <w:szCs w:val="28"/>
        </w:rPr>
        <w:t xml:space="preserve"> дню начала Великой Отечественной войны и к Дню Победы.</w:t>
      </w:r>
    </w:p>
    <w:p w:rsidR="002A37C9" w:rsidRPr="003A250D" w:rsidRDefault="002A37C9"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МУ «Юность» проводит разноплановую работу  в части организации  и проведения мероприятий различной направленности. </w:t>
      </w:r>
    </w:p>
    <w:p w:rsidR="002A37C9" w:rsidRPr="003A250D" w:rsidRDefault="002A37C9"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Молодежь участвует в  различных акциях по наведению санитарного порядка, уборке на могилах ветеранов, оказывают помощь  жителям поселения.</w:t>
      </w:r>
    </w:p>
    <w:p w:rsidR="002A37C9" w:rsidRPr="003A250D" w:rsidRDefault="002A37C9"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В летний период было организовано трудоустройство 40 подростков. Дети трудились на </w:t>
      </w:r>
      <w:proofErr w:type="gramStart"/>
      <w:r w:rsidRPr="003A250D">
        <w:rPr>
          <w:rFonts w:ascii="Times New Roman" w:hAnsi="Times New Roman" w:cs="Times New Roman"/>
          <w:sz w:val="28"/>
          <w:szCs w:val="28"/>
        </w:rPr>
        <w:t>благо родного</w:t>
      </w:r>
      <w:proofErr w:type="gramEnd"/>
      <w:r w:rsidRPr="003A250D">
        <w:rPr>
          <w:rFonts w:ascii="Times New Roman" w:hAnsi="Times New Roman" w:cs="Times New Roman"/>
          <w:sz w:val="28"/>
          <w:szCs w:val="28"/>
        </w:rPr>
        <w:t xml:space="preserve"> поселения.</w:t>
      </w:r>
    </w:p>
    <w:p w:rsidR="00870950" w:rsidRPr="003A250D" w:rsidRDefault="00870950" w:rsidP="003A250D">
      <w:pPr>
        <w:spacing w:after="0" w:line="240" w:lineRule="auto"/>
        <w:ind w:firstLine="709"/>
        <w:jc w:val="both"/>
        <w:rPr>
          <w:rFonts w:ascii="Times New Roman" w:hAnsi="Times New Roman" w:cs="Times New Roman"/>
          <w:sz w:val="28"/>
          <w:szCs w:val="28"/>
        </w:rPr>
      </w:pPr>
      <w:bookmarkStart w:id="1" w:name="_gjdgxs" w:colFirst="0" w:colLast="0"/>
      <w:bookmarkEnd w:id="1"/>
      <w:r w:rsidRPr="003A250D">
        <w:rPr>
          <w:rFonts w:ascii="Times New Roman" w:hAnsi="Times New Roman" w:cs="Times New Roman"/>
          <w:sz w:val="28"/>
          <w:szCs w:val="28"/>
        </w:rPr>
        <w:lastRenderedPageBreak/>
        <w:t>14 октября</w:t>
      </w:r>
      <w:r w:rsidR="003942E2">
        <w:rPr>
          <w:rFonts w:ascii="Times New Roman" w:hAnsi="Times New Roman" w:cs="Times New Roman"/>
          <w:sz w:val="28"/>
          <w:szCs w:val="28"/>
        </w:rPr>
        <w:t xml:space="preserve"> 2023 года</w:t>
      </w:r>
      <w:r w:rsidRPr="003A250D">
        <w:rPr>
          <w:rFonts w:ascii="Times New Roman" w:hAnsi="Times New Roman" w:cs="Times New Roman"/>
          <w:sz w:val="28"/>
          <w:szCs w:val="28"/>
        </w:rPr>
        <w:t xml:space="preserve"> в Камышеватском сельском поселении состоялся районный турнир по футболу «Сильный </w:t>
      </w:r>
      <w:proofErr w:type="gramStart"/>
      <w:r w:rsidRPr="003A250D">
        <w:rPr>
          <w:rFonts w:ascii="Times New Roman" w:hAnsi="Times New Roman" w:cs="Times New Roman"/>
          <w:sz w:val="28"/>
          <w:szCs w:val="28"/>
        </w:rPr>
        <w:t>народ-сильная</w:t>
      </w:r>
      <w:proofErr w:type="gramEnd"/>
      <w:r w:rsidRPr="003A250D">
        <w:rPr>
          <w:rFonts w:ascii="Times New Roman" w:hAnsi="Times New Roman" w:cs="Times New Roman"/>
          <w:sz w:val="28"/>
          <w:szCs w:val="28"/>
        </w:rPr>
        <w:t xml:space="preserve"> Россия» в поддержку российских солдат, участвующих в специаль</w:t>
      </w:r>
      <w:r w:rsidR="003942E2">
        <w:rPr>
          <w:rFonts w:ascii="Times New Roman" w:hAnsi="Times New Roman" w:cs="Times New Roman"/>
          <w:sz w:val="28"/>
          <w:szCs w:val="28"/>
        </w:rPr>
        <w:t>ной военной операции на Украине, мероприятие будет планироваться ежегодно.</w:t>
      </w:r>
    </w:p>
    <w:p w:rsidR="00870950" w:rsidRDefault="00870950"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нашем сельском поселении очень хорошо пропагандируется здоровый образ жизни в здоровой семье. Так 2</w:t>
      </w:r>
      <w:r w:rsidR="003942E2">
        <w:rPr>
          <w:rFonts w:ascii="Times New Roman" w:hAnsi="Times New Roman" w:cs="Times New Roman"/>
          <w:sz w:val="28"/>
          <w:szCs w:val="28"/>
        </w:rPr>
        <w:t xml:space="preserve"> ноября2</w:t>
      </w:r>
      <w:r w:rsidRPr="003A250D">
        <w:rPr>
          <w:rFonts w:ascii="Times New Roman" w:hAnsi="Times New Roman" w:cs="Times New Roman"/>
          <w:sz w:val="28"/>
          <w:szCs w:val="28"/>
        </w:rPr>
        <w:t>023г. были проведены соревнования Семейные старты «Мама, папа, я – спортивная семья».</w:t>
      </w:r>
    </w:p>
    <w:p w:rsidR="00581EAC" w:rsidRPr="003A250D" w:rsidRDefault="00581EAC" w:rsidP="003A250D">
      <w:pPr>
        <w:spacing w:after="0" w:line="240" w:lineRule="auto"/>
        <w:ind w:firstLine="709"/>
        <w:jc w:val="both"/>
        <w:rPr>
          <w:rFonts w:ascii="Times New Roman" w:hAnsi="Times New Roman" w:cs="Times New Roman"/>
          <w:sz w:val="28"/>
          <w:szCs w:val="28"/>
        </w:rPr>
      </w:pPr>
    </w:p>
    <w:p w:rsidR="00017092" w:rsidRPr="00581EAC" w:rsidRDefault="00581EAC" w:rsidP="00581EA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Система профилактики</w:t>
      </w:r>
    </w:p>
    <w:p w:rsidR="00017092" w:rsidRPr="003A250D" w:rsidRDefault="00017092" w:rsidP="003A250D">
      <w:pPr>
        <w:spacing w:after="0" w:line="240" w:lineRule="auto"/>
        <w:ind w:firstLine="709"/>
        <w:jc w:val="both"/>
        <w:rPr>
          <w:rFonts w:ascii="Times New Roman" w:hAnsi="Times New Roman" w:cs="Times New Roman"/>
          <w:sz w:val="28"/>
          <w:szCs w:val="28"/>
        </w:rPr>
      </w:pP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В целях снижения уровня преступности на территории поселения и решению задач по профилактике  и предупреждению п</w:t>
      </w:r>
      <w:r w:rsidR="00581EAC">
        <w:rPr>
          <w:rFonts w:ascii="Times New Roman" w:hAnsi="Times New Roman" w:cs="Times New Roman"/>
          <w:sz w:val="28"/>
          <w:szCs w:val="28"/>
        </w:rPr>
        <w:t>реступлений и правонарушений в</w:t>
      </w:r>
      <w:r w:rsidRPr="003A250D">
        <w:rPr>
          <w:rFonts w:ascii="Times New Roman" w:hAnsi="Times New Roman" w:cs="Times New Roman"/>
          <w:sz w:val="28"/>
          <w:szCs w:val="28"/>
        </w:rPr>
        <w:t xml:space="preserve"> администрации Камышеватского сельского поселения  постановлением № 14 от 17.01.2022 года « О создании территориальной комиссии по профилактике правонарушений в Камышеватском сельском поселении» создана территориальная комиссия по профилактике правонарушений. В состав комиссии входит 10 человек: представители администрации, атаман ХКО, участковый уполномоченный полиции, директора учреждений.  </w:t>
      </w:r>
    </w:p>
    <w:p w:rsidR="00CC721B" w:rsidRPr="003A250D" w:rsidRDefault="00581EAC"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осуществляет </w:t>
      </w:r>
      <w:r w:rsidR="00CC721B" w:rsidRPr="003A250D">
        <w:rPr>
          <w:rFonts w:ascii="Times New Roman" w:hAnsi="Times New Roman" w:cs="Times New Roman"/>
          <w:sz w:val="28"/>
          <w:szCs w:val="28"/>
        </w:rPr>
        <w:t>работу в соответствии и планом работы</w:t>
      </w:r>
      <w:r w:rsidR="005F1E62" w:rsidRPr="003A250D">
        <w:rPr>
          <w:rFonts w:ascii="Times New Roman" w:hAnsi="Times New Roman" w:cs="Times New Roman"/>
          <w:sz w:val="28"/>
          <w:szCs w:val="28"/>
        </w:rPr>
        <w:t>,</w:t>
      </w:r>
      <w:r w:rsidR="00CC721B" w:rsidRPr="003A250D">
        <w:rPr>
          <w:rFonts w:ascii="Times New Roman" w:hAnsi="Times New Roman" w:cs="Times New Roman"/>
          <w:sz w:val="28"/>
          <w:szCs w:val="28"/>
        </w:rPr>
        <w:t xml:space="preserve"> графиком проведения заседаний, </w:t>
      </w:r>
      <w:proofErr w:type="gramStart"/>
      <w:r w:rsidR="00CC721B" w:rsidRPr="003A250D">
        <w:rPr>
          <w:rFonts w:ascii="Times New Roman" w:hAnsi="Times New Roman" w:cs="Times New Roman"/>
          <w:sz w:val="28"/>
          <w:szCs w:val="28"/>
        </w:rPr>
        <w:t>утвержденными</w:t>
      </w:r>
      <w:proofErr w:type="gramEnd"/>
      <w:r w:rsidR="00CC721B" w:rsidRPr="003A250D">
        <w:rPr>
          <w:rFonts w:ascii="Times New Roman" w:hAnsi="Times New Roman" w:cs="Times New Roman"/>
          <w:sz w:val="28"/>
          <w:szCs w:val="28"/>
        </w:rPr>
        <w:t xml:space="preserve"> на 2023год.  </w:t>
      </w: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На территории поселения:</w:t>
      </w: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лица,</w:t>
      </w:r>
      <w:r w:rsidR="00581EAC">
        <w:rPr>
          <w:rFonts w:ascii="Times New Roman" w:hAnsi="Times New Roman" w:cs="Times New Roman"/>
          <w:sz w:val="28"/>
          <w:szCs w:val="28"/>
        </w:rPr>
        <w:t xml:space="preserve"> состоящие под административным</w:t>
      </w:r>
      <w:r w:rsidRPr="003A250D">
        <w:rPr>
          <w:rFonts w:ascii="Times New Roman" w:hAnsi="Times New Roman" w:cs="Times New Roman"/>
          <w:sz w:val="28"/>
          <w:szCs w:val="28"/>
        </w:rPr>
        <w:t xml:space="preserve"> </w:t>
      </w:r>
      <w:r w:rsidR="00581EAC">
        <w:rPr>
          <w:rFonts w:ascii="Times New Roman" w:hAnsi="Times New Roman" w:cs="Times New Roman"/>
          <w:sz w:val="28"/>
          <w:szCs w:val="28"/>
        </w:rPr>
        <w:t xml:space="preserve">надзором в отделе МВД России </w:t>
      </w:r>
      <w:r w:rsidRPr="003A250D">
        <w:rPr>
          <w:rFonts w:ascii="Times New Roman" w:hAnsi="Times New Roman" w:cs="Times New Roman"/>
          <w:sz w:val="28"/>
          <w:szCs w:val="28"/>
        </w:rPr>
        <w:t>по Ейскому району – 4 человека;</w:t>
      </w: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лица, состоящие на профилактическом учете в отделе МВД России    по Ейскому району – 1 человек</w:t>
      </w:r>
      <w:r w:rsidR="005F1E62" w:rsidRPr="003A250D">
        <w:rPr>
          <w:rFonts w:ascii="Times New Roman" w:hAnsi="Times New Roman" w:cs="Times New Roman"/>
          <w:sz w:val="28"/>
          <w:szCs w:val="28"/>
        </w:rPr>
        <w:t>.</w:t>
      </w: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За 2023 год территориальной комиссией по профилактике правонарушений Камышеватского сельского поселения проделана следующая работа:</w:t>
      </w: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проведено 12 заседаний территориальной комиссии  по профилактике правонарушений;</w:t>
      </w:r>
    </w:p>
    <w:p w:rsidR="00CC721B"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рассмотрено 23 человека (из них состоящих на всех видах учета –22 человека), из рассмотренных 11 человек – по инициативе администрации Камышеватского  сельского поселения. </w:t>
      </w:r>
    </w:p>
    <w:p w:rsidR="002E31D1" w:rsidRPr="003A250D" w:rsidRDefault="00CC721B"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Председателями ТОС на постоянной основе ведется  работа</w:t>
      </w:r>
      <w:r w:rsidR="002E31D1" w:rsidRPr="003A250D">
        <w:rPr>
          <w:rFonts w:ascii="Times New Roman" w:hAnsi="Times New Roman" w:cs="Times New Roman"/>
          <w:sz w:val="28"/>
          <w:szCs w:val="28"/>
        </w:rPr>
        <w:t>:</w:t>
      </w:r>
    </w:p>
    <w:p w:rsidR="002E31D1" w:rsidRPr="003A250D" w:rsidRDefault="002E31D1" w:rsidP="003A250D">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 xml:space="preserve"> - по   информированию жителей поселения с использованием наглядного материала о видах и способах мошенничеств</w:t>
      </w:r>
      <w:r w:rsidR="005F1E62" w:rsidRPr="003A250D">
        <w:rPr>
          <w:rFonts w:ascii="Times New Roman" w:hAnsi="Times New Roman" w:cs="Times New Roman"/>
          <w:sz w:val="28"/>
          <w:szCs w:val="28"/>
        </w:rPr>
        <w:t>.</w:t>
      </w:r>
    </w:p>
    <w:p w:rsidR="002E31D1" w:rsidRPr="003A250D" w:rsidRDefault="002E31D1" w:rsidP="00174D9F">
      <w:pPr>
        <w:spacing w:after="0" w:line="240" w:lineRule="auto"/>
        <w:ind w:firstLine="709"/>
        <w:jc w:val="both"/>
        <w:rPr>
          <w:rFonts w:ascii="Times New Roman" w:hAnsi="Times New Roman" w:cs="Times New Roman"/>
          <w:sz w:val="28"/>
          <w:szCs w:val="28"/>
        </w:rPr>
      </w:pPr>
      <w:r w:rsidRPr="003A250D">
        <w:rPr>
          <w:rFonts w:ascii="Times New Roman" w:hAnsi="Times New Roman" w:cs="Times New Roman"/>
          <w:sz w:val="28"/>
          <w:szCs w:val="28"/>
        </w:rPr>
        <w:t>С целью организации работы по ранней профилактике правонарушений на территории поселения регулярно обновляются сведения о работе «телефонов доверия».</w:t>
      </w:r>
    </w:p>
    <w:p w:rsidR="00DE7144" w:rsidRDefault="00DE7144"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C555D2" w:rsidRDefault="00C555D2" w:rsidP="00581EAC">
      <w:pPr>
        <w:spacing w:after="0" w:line="240" w:lineRule="auto"/>
        <w:ind w:firstLine="709"/>
        <w:jc w:val="center"/>
        <w:rPr>
          <w:rFonts w:ascii="Times New Roman" w:hAnsi="Times New Roman" w:cs="Times New Roman"/>
          <w:b/>
          <w:sz w:val="28"/>
          <w:szCs w:val="28"/>
        </w:rPr>
      </w:pPr>
    </w:p>
    <w:p w:rsidR="00870950" w:rsidRPr="00581EAC" w:rsidRDefault="00870950" w:rsidP="00581EAC">
      <w:pPr>
        <w:spacing w:after="0" w:line="240" w:lineRule="auto"/>
        <w:ind w:firstLine="709"/>
        <w:jc w:val="center"/>
        <w:rPr>
          <w:rFonts w:ascii="Times New Roman" w:hAnsi="Times New Roman" w:cs="Times New Roman"/>
          <w:b/>
          <w:sz w:val="28"/>
          <w:szCs w:val="28"/>
        </w:rPr>
      </w:pPr>
      <w:r w:rsidRPr="00581EAC">
        <w:rPr>
          <w:rFonts w:ascii="Times New Roman" w:hAnsi="Times New Roman" w:cs="Times New Roman"/>
          <w:b/>
          <w:sz w:val="28"/>
          <w:szCs w:val="28"/>
        </w:rPr>
        <w:lastRenderedPageBreak/>
        <w:t>Планы на 2024</w:t>
      </w:r>
      <w:r w:rsidR="00581EAC" w:rsidRPr="00581EAC">
        <w:rPr>
          <w:rFonts w:ascii="Times New Roman" w:hAnsi="Times New Roman" w:cs="Times New Roman"/>
          <w:b/>
          <w:sz w:val="28"/>
          <w:szCs w:val="28"/>
        </w:rPr>
        <w:t xml:space="preserve"> год</w:t>
      </w:r>
    </w:p>
    <w:p w:rsidR="00870950" w:rsidRPr="00DE7144" w:rsidRDefault="003816F3" w:rsidP="003A250D">
      <w:pPr>
        <w:spacing w:after="0" w:line="240" w:lineRule="auto"/>
        <w:ind w:firstLine="709"/>
        <w:jc w:val="both"/>
        <w:rPr>
          <w:rFonts w:ascii="Times New Roman" w:hAnsi="Times New Roman" w:cs="Times New Roman"/>
          <w:b/>
          <w:sz w:val="28"/>
          <w:szCs w:val="28"/>
        </w:rPr>
      </w:pPr>
      <w:r w:rsidRPr="00DE7144">
        <w:rPr>
          <w:rFonts w:ascii="Times New Roman" w:hAnsi="Times New Roman" w:cs="Times New Roman"/>
          <w:b/>
          <w:sz w:val="28"/>
          <w:szCs w:val="28"/>
        </w:rPr>
        <w:t>Теперь остановлюсь на запланированных  мероприятиях на 2024 год:</w:t>
      </w:r>
    </w:p>
    <w:p w:rsidR="00174D9F" w:rsidRPr="00DE7144" w:rsidRDefault="00174D9F" w:rsidP="003A250D">
      <w:pPr>
        <w:spacing w:after="0" w:line="240" w:lineRule="auto"/>
        <w:ind w:firstLine="709"/>
        <w:jc w:val="both"/>
        <w:rPr>
          <w:rFonts w:ascii="Times New Roman" w:hAnsi="Times New Roman" w:cs="Times New Roman"/>
          <w:b/>
          <w:sz w:val="28"/>
          <w:szCs w:val="28"/>
        </w:rPr>
      </w:pP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 xml:space="preserve">Продолжить работу по переводу грунтовых дорог в </w:t>
      </w:r>
      <w:proofErr w:type="gramStart"/>
      <w:r w:rsidR="00870950" w:rsidRPr="003A250D">
        <w:rPr>
          <w:rFonts w:ascii="Times New Roman" w:hAnsi="Times New Roman" w:cs="Times New Roman"/>
          <w:sz w:val="28"/>
          <w:szCs w:val="28"/>
        </w:rPr>
        <w:t>гравийные</w:t>
      </w:r>
      <w:proofErr w:type="gramEnd"/>
      <w:r w:rsidR="00870950" w:rsidRPr="003A250D">
        <w:rPr>
          <w:rFonts w:ascii="Times New Roman" w:hAnsi="Times New Roman" w:cs="Times New Roman"/>
          <w:sz w:val="28"/>
          <w:szCs w:val="28"/>
        </w:rPr>
        <w:t>;</w:t>
      </w:r>
    </w:p>
    <w:p w:rsidR="00870950" w:rsidRDefault="00DE7144"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Обустройство новых линий уличного освещения</w:t>
      </w:r>
      <w:r w:rsidR="00174D9F">
        <w:rPr>
          <w:rFonts w:ascii="Times New Roman" w:hAnsi="Times New Roman" w:cs="Times New Roman"/>
          <w:sz w:val="28"/>
          <w:szCs w:val="28"/>
        </w:rPr>
        <w:t>, замене прожекторов уличного освещения.</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Строительство тротуара по ул. Советской протяженностью 220 метров.</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4D9F">
        <w:rPr>
          <w:rFonts w:ascii="Times New Roman" w:hAnsi="Times New Roman" w:cs="Times New Roman"/>
          <w:sz w:val="28"/>
          <w:szCs w:val="28"/>
        </w:rPr>
        <w:t xml:space="preserve">Установка </w:t>
      </w:r>
      <w:proofErr w:type="gramStart"/>
      <w:r w:rsidR="00174D9F">
        <w:rPr>
          <w:rFonts w:ascii="Times New Roman" w:hAnsi="Times New Roman" w:cs="Times New Roman"/>
          <w:sz w:val="28"/>
          <w:szCs w:val="28"/>
        </w:rPr>
        <w:t>пешеходный</w:t>
      </w:r>
      <w:proofErr w:type="gramEnd"/>
      <w:r w:rsidR="00174D9F">
        <w:rPr>
          <w:rFonts w:ascii="Times New Roman" w:hAnsi="Times New Roman" w:cs="Times New Roman"/>
          <w:sz w:val="28"/>
          <w:szCs w:val="28"/>
        </w:rPr>
        <w:t xml:space="preserve"> ограждений по улице Красная  и улице Центральная</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 xml:space="preserve">Обустройство остановочного пункта по ул. </w:t>
      </w:r>
      <w:proofErr w:type="gramStart"/>
      <w:r w:rsidR="00870950" w:rsidRPr="003A250D">
        <w:rPr>
          <w:rFonts w:ascii="Times New Roman" w:hAnsi="Times New Roman" w:cs="Times New Roman"/>
          <w:sz w:val="28"/>
          <w:szCs w:val="28"/>
        </w:rPr>
        <w:t>Азовской</w:t>
      </w:r>
      <w:proofErr w:type="gramEnd"/>
      <w:r w:rsidR="00870950" w:rsidRPr="003A250D">
        <w:rPr>
          <w:rFonts w:ascii="Times New Roman" w:hAnsi="Times New Roman" w:cs="Times New Roman"/>
          <w:sz w:val="28"/>
          <w:szCs w:val="28"/>
        </w:rPr>
        <w:t xml:space="preserve"> (асфальтирование);</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Приобретение остановочного павильона</w:t>
      </w:r>
      <w:r w:rsidR="003942E2">
        <w:rPr>
          <w:rFonts w:ascii="Times New Roman" w:hAnsi="Times New Roman" w:cs="Times New Roman"/>
          <w:sz w:val="28"/>
          <w:szCs w:val="28"/>
        </w:rPr>
        <w:t xml:space="preserve"> на улицу </w:t>
      </w:r>
      <w:proofErr w:type="gramStart"/>
      <w:r w:rsidR="003942E2">
        <w:rPr>
          <w:rFonts w:ascii="Times New Roman" w:hAnsi="Times New Roman" w:cs="Times New Roman"/>
          <w:sz w:val="28"/>
          <w:szCs w:val="28"/>
        </w:rPr>
        <w:t>Колхозная</w:t>
      </w:r>
      <w:proofErr w:type="gramEnd"/>
      <w:r w:rsidR="003942E2">
        <w:rPr>
          <w:rFonts w:ascii="Times New Roman" w:hAnsi="Times New Roman" w:cs="Times New Roman"/>
          <w:sz w:val="28"/>
          <w:szCs w:val="28"/>
        </w:rPr>
        <w:t>.</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Ремонт кровли в СДК ст. Камышеватской;</w:t>
      </w:r>
      <w:r w:rsidR="003942E2" w:rsidRPr="003942E2">
        <w:rPr>
          <w:rFonts w:ascii="Times New Roman" w:hAnsi="Times New Roman" w:cs="Times New Roman"/>
          <w:sz w:val="28"/>
          <w:szCs w:val="28"/>
        </w:rPr>
        <w:t xml:space="preserve"> </w:t>
      </w:r>
      <w:r w:rsidR="003942E2">
        <w:rPr>
          <w:rFonts w:ascii="Times New Roman" w:hAnsi="Times New Roman" w:cs="Times New Roman"/>
          <w:sz w:val="28"/>
          <w:szCs w:val="28"/>
        </w:rPr>
        <w:t>п</w:t>
      </w:r>
      <w:r w:rsidR="003942E2" w:rsidRPr="003A250D">
        <w:rPr>
          <w:rFonts w:ascii="Times New Roman" w:hAnsi="Times New Roman" w:cs="Times New Roman"/>
          <w:sz w:val="28"/>
          <w:szCs w:val="28"/>
        </w:rPr>
        <w:t>одготовлена вся необходимая техническая документация и подана заявка для вступления в краевую программу «Развитие культуры» на 2025год.</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 xml:space="preserve">Обустройство прилегающей территории участковой больницы ст. Камышеватской (тротуар, парковочные </w:t>
      </w:r>
      <w:proofErr w:type="gramStart"/>
      <w:r w:rsidR="00870950" w:rsidRPr="003A250D">
        <w:rPr>
          <w:rFonts w:ascii="Times New Roman" w:hAnsi="Times New Roman" w:cs="Times New Roman"/>
          <w:sz w:val="28"/>
          <w:szCs w:val="28"/>
        </w:rPr>
        <w:t>места</w:t>
      </w:r>
      <w:r w:rsidR="003942E2">
        <w:rPr>
          <w:rFonts w:ascii="Times New Roman" w:hAnsi="Times New Roman" w:cs="Times New Roman"/>
          <w:sz w:val="28"/>
          <w:szCs w:val="28"/>
        </w:rPr>
        <w:t>-асфальтирование</w:t>
      </w:r>
      <w:proofErr w:type="gramEnd"/>
      <w:r w:rsidR="00870950" w:rsidRPr="003A250D">
        <w:rPr>
          <w:rFonts w:ascii="Times New Roman" w:hAnsi="Times New Roman" w:cs="Times New Roman"/>
          <w:sz w:val="28"/>
          <w:szCs w:val="28"/>
        </w:rPr>
        <w:t>);</w:t>
      </w:r>
    </w:p>
    <w:p w:rsidR="00870950" w:rsidRDefault="00DE7144"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70950" w:rsidRPr="003A250D">
        <w:rPr>
          <w:rFonts w:ascii="Times New Roman" w:hAnsi="Times New Roman" w:cs="Times New Roman"/>
          <w:sz w:val="28"/>
          <w:szCs w:val="28"/>
        </w:rPr>
        <w:t>Грейдирование</w:t>
      </w:r>
      <w:proofErr w:type="spellEnd"/>
      <w:r w:rsidR="00870950" w:rsidRPr="003A250D">
        <w:rPr>
          <w:rFonts w:ascii="Times New Roman" w:hAnsi="Times New Roman" w:cs="Times New Roman"/>
          <w:sz w:val="28"/>
          <w:szCs w:val="28"/>
        </w:rPr>
        <w:t xml:space="preserve"> дорог, ямочный ремонт асфальтированных дорог;</w:t>
      </w:r>
    </w:p>
    <w:p w:rsidR="00581EAC" w:rsidRPr="003A250D" w:rsidRDefault="00DE7144"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7804">
        <w:rPr>
          <w:rFonts w:ascii="Times New Roman" w:hAnsi="Times New Roman" w:cs="Times New Roman"/>
          <w:sz w:val="28"/>
          <w:szCs w:val="28"/>
        </w:rPr>
        <w:t>Ремонт дорожного покрытия к кладбищу ст. Камышеватская;</w:t>
      </w:r>
    </w:p>
    <w:p w:rsidR="00581EAC"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Ограждение стадиона;</w:t>
      </w:r>
    </w:p>
    <w:p w:rsidR="003922E7"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0950" w:rsidRPr="003A250D">
        <w:rPr>
          <w:rFonts w:ascii="Times New Roman" w:hAnsi="Times New Roman" w:cs="Times New Roman"/>
          <w:sz w:val="28"/>
          <w:szCs w:val="28"/>
        </w:rPr>
        <w:t>Приобретение контейнеров для ТБО;</w:t>
      </w:r>
    </w:p>
    <w:p w:rsidR="003922E7" w:rsidRPr="003A250D" w:rsidRDefault="00DE7144" w:rsidP="00DE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1631">
        <w:rPr>
          <w:rFonts w:ascii="Times New Roman" w:hAnsi="Times New Roman" w:cs="Times New Roman"/>
          <w:sz w:val="28"/>
          <w:szCs w:val="28"/>
        </w:rPr>
        <w:t>Оформление право муниципальной собственности  на мемориал</w:t>
      </w:r>
      <w:r w:rsidR="003816F3">
        <w:rPr>
          <w:rFonts w:ascii="Times New Roman" w:hAnsi="Times New Roman" w:cs="Times New Roman"/>
          <w:sz w:val="28"/>
          <w:szCs w:val="28"/>
        </w:rPr>
        <w:t xml:space="preserve"> </w:t>
      </w:r>
      <w:r w:rsidR="003816F3" w:rsidRPr="003A250D">
        <w:rPr>
          <w:rFonts w:ascii="Times New Roman" w:hAnsi="Times New Roman" w:cs="Times New Roman"/>
          <w:sz w:val="28"/>
          <w:szCs w:val="28"/>
        </w:rPr>
        <w:t>«Братская могила 15 советских воинов и мирных жителей, погибших в боях и казненных фашистски</w:t>
      </w:r>
      <w:r w:rsidR="003816F3">
        <w:rPr>
          <w:rFonts w:ascii="Times New Roman" w:hAnsi="Times New Roman" w:cs="Times New Roman"/>
          <w:sz w:val="28"/>
          <w:szCs w:val="28"/>
        </w:rPr>
        <w:t xml:space="preserve">ми захватчиками, 1942-1943 </w:t>
      </w:r>
      <w:proofErr w:type="spellStart"/>
      <w:r w:rsidR="003816F3">
        <w:rPr>
          <w:rFonts w:ascii="Times New Roman" w:hAnsi="Times New Roman" w:cs="Times New Roman"/>
          <w:sz w:val="28"/>
          <w:szCs w:val="28"/>
        </w:rPr>
        <w:t>г.г</w:t>
      </w:r>
      <w:proofErr w:type="spellEnd"/>
      <w:r w:rsidR="003816F3">
        <w:rPr>
          <w:rFonts w:ascii="Times New Roman" w:hAnsi="Times New Roman" w:cs="Times New Roman"/>
          <w:sz w:val="28"/>
          <w:szCs w:val="28"/>
        </w:rPr>
        <w:t>.»</w:t>
      </w:r>
      <w:r w:rsidR="00791631">
        <w:rPr>
          <w:rFonts w:ascii="Times New Roman" w:hAnsi="Times New Roman" w:cs="Times New Roman"/>
          <w:sz w:val="28"/>
          <w:szCs w:val="28"/>
        </w:rPr>
        <w:t xml:space="preserve">, для дальнейшего участия в </w:t>
      </w:r>
      <w:r w:rsidR="003816F3">
        <w:rPr>
          <w:rFonts w:ascii="Times New Roman" w:hAnsi="Times New Roman" w:cs="Times New Roman"/>
          <w:sz w:val="28"/>
          <w:szCs w:val="28"/>
        </w:rPr>
        <w:t xml:space="preserve">отборе «Муниципальных образований Краснодарского края по  предоставлению субсидий на </w:t>
      </w:r>
      <w:proofErr w:type="spellStart"/>
      <w:r w:rsidR="003816F3">
        <w:rPr>
          <w:rFonts w:ascii="Times New Roman" w:hAnsi="Times New Roman" w:cs="Times New Roman"/>
          <w:sz w:val="28"/>
          <w:szCs w:val="28"/>
        </w:rPr>
        <w:t>софинансирование</w:t>
      </w:r>
      <w:proofErr w:type="spellEnd"/>
      <w:r w:rsidR="003816F3">
        <w:rPr>
          <w:rFonts w:ascii="Times New Roman" w:hAnsi="Times New Roman" w:cs="Times New Roman"/>
          <w:sz w:val="28"/>
          <w:szCs w:val="28"/>
        </w:rPr>
        <w:t xml:space="preserve"> проведения мероприятий по восстановлении воинских захоронений».</w:t>
      </w:r>
    </w:p>
    <w:p w:rsidR="00F74A1A" w:rsidRDefault="00DE7144" w:rsidP="003A2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82D">
        <w:rPr>
          <w:rFonts w:ascii="Times New Roman" w:hAnsi="Times New Roman" w:cs="Times New Roman"/>
          <w:sz w:val="28"/>
          <w:szCs w:val="28"/>
        </w:rPr>
        <w:t xml:space="preserve">А также  подготовлен пакет документов на участие в </w:t>
      </w:r>
      <w:r w:rsidR="00D104E3">
        <w:rPr>
          <w:rFonts w:ascii="Times New Roman" w:hAnsi="Times New Roman" w:cs="Times New Roman"/>
          <w:sz w:val="28"/>
          <w:szCs w:val="28"/>
        </w:rPr>
        <w:t xml:space="preserve"> краевом конкурсе по отбору проектов местных инициатив «Благоустройство детской игровой площадки в сквере «Молодежный» </w:t>
      </w:r>
      <w:r w:rsidR="001F7804">
        <w:rPr>
          <w:rFonts w:ascii="Times New Roman" w:hAnsi="Times New Roman" w:cs="Times New Roman"/>
          <w:sz w:val="28"/>
          <w:szCs w:val="28"/>
        </w:rPr>
        <w:t>с</w:t>
      </w:r>
      <w:r w:rsidR="00D104E3">
        <w:rPr>
          <w:rFonts w:ascii="Times New Roman" w:hAnsi="Times New Roman" w:cs="Times New Roman"/>
          <w:sz w:val="28"/>
          <w:szCs w:val="28"/>
        </w:rPr>
        <w:t>т. Камышеватской, укладка резинового покрытия.</w:t>
      </w:r>
    </w:p>
    <w:p w:rsidR="00F74A1A" w:rsidRDefault="00F74A1A" w:rsidP="00F74A1A">
      <w:pPr>
        <w:rPr>
          <w:rFonts w:ascii="Times New Roman" w:hAnsi="Times New Roman" w:cs="Times New Roman"/>
          <w:sz w:val="28"/>
          <w:szCs w:val="28"/>
        </w:rPr>
      </w:pPr>
    </w:p>
    <w:p w:rsidR="00F74A1A" w:rsidRPr="00CC40BA" w:rsidRDefault="00F74A1A" w:rsidP="00F74A1A">
      <w:pPr>
        <w:shd w:val="clear" w:color="auto" w:fill="FFFFFF"/>
        <w:spacing w:after="0" w:line="240" w:lineRule="auto"/>
        <w:jc w:val="both"/>
        <w:textAlignment w:val="baseline"/>
        <w:rPr>
          <w:rFonts w:ascii="Times New Roman" w:eastAsia="Times New Roman" w:hAnsi="Times New Roman" w:cs="Times New Roman"/>
          <w:sz w:val="32"/>
          <w:szCs w:val="32"/>
          <w:lang w:eastAsia="ru-RU"/>
        </w:rPr>
      </w:pPr>
      <w:r>
        <w:rPr>
          <w:rFonts w:ascii="Times New Roman" w:hAnsi="Times New Roman" w:cs="Times New Roman"/>
          <w:sz w:val="28"/>
          <w:szCs w:val="28"/>
        </w:rPr>
        <w:tab/>
      </w:r>
      <w:r>
        <w:rPr>
          <w:rFonts w:ascii="Times New Roman" w:eastAsia="Times New Roman" w:hAnsi="Times New Roman" w:cs="Times New Roman"/>
          <w:bCs/>
          <w:sz w:val="36"/>
          <w:szCs w:val="36"/>
          <w:bdr w:val="none" w:sz="0" w:space="0" w:color="auto" w:frame="1"/>
          <w:lang w:eastAsia="ru-RU"/>
        </w:rPr>
        <w:t xml:space="preserve">     </w:t>
      </w:r>
      <w:r w:rsidRPr="00CC40BA">
        <w:rPr>
          <w:rFonts w:ascii="Times New Roman" w:eastAsia="Times New Roman" w:hAnsi="Times New Roman" w:cs="Times New Roman"/>
          <w:bCs/>
          <w:sz w:val="36"/>
          <w:szCs w:val="36"/>
          <w:bdr w:val="none" w:sz="0" w:space="0" w:color="auto" w:frame="1"/>
          <w:lang w:eastAsia="ru-RU"/>
        </w:rPr>
        <w:t xml:space="preserve">  </w:t>
      </w:r>
      <w:r w:rsidRPr="00CC40BA">
        <w:rPr>
          <w:rFonts w:ascii="Times New Roman" w:eastAsia="Times New Roman" w:hAnsi="Times New Roman" w:cs="Times New Roman"/>
          <w:bCs/>
          <w:sz w:val="32"/>
          <w:szCs w:val="32"/>
          <w:bdr w:val="none" w:sz="0" w:space="0" w:color="auto" w:frame="1"/>
          <w:lang w:eastAsia="ru-RU"/>
        </w:rPr>
        <w:t>И в заключение хочу сказать</w:t>
      </w:r>
      <w:r w:rsidRPr="00CC40BA">
        <w:rPr>
          <w:rFonts w:ascii="Times New Roman" w:eastAsia="Times New Roman" w:hAnsi="Times New Roman" w:cs="Times New Roman"/>
          <w:sz w:val="32"/>
          <w:szCs w:val="32"/>
          <w:lang w:eastAsia="ru-RU"/>
        </w:rPr>
        <w:t>, что отчетный год позади, положительные результаты совместной работы имеются. Безусловно, остаются и нерешенные задачи, и над ними еще предстоит работать в тесном сотрудничестве с депутатским корпусом, руководителями предприятий и организаций сельского поселения, администрациями Ейского района и Краснодарского края, у которых мы всегда находим понимание, поддержку и своевременную конструктивную помощь.</w:t>
      </w:r>
    </w:p>
    <w:p w:rsidR="00F74A1A" w:rsidRPr="00CC40BA" w:rsidRDefault="00F74A1A" w:rsidP="00F74A1A">
      <w:pPr>
        <w:shd w:val="clear" w:color="auto" w:fill="FFFFFF"/>
        <w:spacing w:after="0" w:line="240" w:lineRule="auto"/>
        <w:jc w:val="both"/>
        <w:textAlignment w:val="baseline"/>
        <w:rPr>
          <w:rFonts w:ascii="Times New Roman" w:eastAsia="Times New Roman" w:hAnsi="Times New Roman" w:cs="Times New Roman"/>
          <w:sz w:val="32"/>
          <w:szCs w:val="32"/>
          <w:lang w:eastAsia="ru-RU"/>
        </w:rPr>
      </w:pPr>
      <w:r w:rsidRPr="00CC40BA">
        <w:rPr>
          <w:rFonts w:ascii="Times New Roman" w:eastAsia="Times New Roman" w:hAnsi="Times New Roman" w:cs="Times New Roman"/>
          <w:sz w:val="32"/>
          <w:szCs w:val="32"/>
          <w:lang w:eastAsia="ru-RU"/>
        </w:rPr>
        <w:tab/>
        <w:t xml:space="preserve">В своей работе мы стремимся к тому, чтобы наши решения были взвешенными и ответственными, а действия </w:t>
      </w:r>
      <w:proofErr w:type="gramStart"/>
      <w:r w:rsidRPr="00CC40BA">
        <w:rPr>
          <w:rFonts w:ascii="Times New Roman" w:eastAsia="Times New Roman" w:hAnsi="Times New Roman" w:cs="Times New Roman"/>
          <w:sz w:val="32"/>
          <w:szCs w:val="32"/>
          <w:lang w:eastAsia="ru-RU"/>
        </w:rPr>
        <w:t>приносили реальный результат</w:t>
      </w:r>
      <w:proofErr w:type="gramEnd"/>
      <w:r w:rsidRPr="00CC40BA">
        <w:rPr>
          <w:rFonts w:ascii="Times New Roman" w:eastAsia="Times New Roman" w:hAnsi="Times New Roman" w:cs="Times New Roman"/>
          <w:sz w:val="32"/>
          <w:szCs w:val="32"/>
          <w:lang w:eastAsia="ru-RU"/>
        </w:rPr>
        <w:t xml:space="preserve">. От этого зависит уровень жизни каждого жителя поселения. </w:t>
      </w:r>
      <w:proofErr w:type="gramStart"/>
      <w:r w:rsidRPr="00CC40BA">
        <w:rPr>
          <w:rFonts w:ascii="Times New Roman" w:eastAsia="Times New Roman" w:hAnsi="Times New Roman" w:cs="Times New Roman"/>
          <w:sz w:val="32"/>
          <w:szCs w:val="32"/>
          <w:lang w:eastAsia="ru-RU"/>
        </w:rPr>
        <w:t>Убеждена</w:t>
      </w:r>
      <w:proofErr w:type="gramEnd"/>
      <w:r w:rsidRPr="00CC40BA">
        <w:rPr>
          <w:rFonts w:ascii="Times New Roman" w:eastAsia="Times New Roman" w:hAnsi="Times New Roman" w:cs="Times New Roman"/>
          <w:sz w:val="32"/>
          <w:szCs w:val="32"/>
          <w:lang w:eastAsia="ru-RU"/>
        </w:rPr>
        <w:t xml:space="preserve">, что, несмотря на все проблемы и трудности, обозначенные нами задачи абсолютно реализуемы. Только слаженная, скоординированная работа позволит нам обеспечить дальнейшее процветание Камышеватского  сельского поселения. </w:t>
      </w:r>
    </w:p>
    <w:p w:rsidR="00F74A1A" w:rsidRPr="00CC40BA" w:rsidRDefault="00F74A1A" w:rsidP="00F74A1A">
      <w:pPr>
        <w:spacing w:after="0" w:line="240" w:lineRule="auto"/>
        <w:ind w:firstLine="708"/>
        <w:jc w:val="both"/>
        <w:rPr>
          <w:rFonts w:ascii="Times New Roman" w:eastAsia="Times New Roman" w:hAnsi="Times New Roman" w:cs="Times New Roman"/>
          <w:bCs/>
          <w:kern w:val="2"/>
          <w:sz w:val="32"/>
          <w:szCs w:val="32"/>
          <w:lang w:eastAsia="ar-SA"/>
        </w:rPr>
      </w:pPr>
      <w:r w:rsidRPr="00CC40BA">
        <w:rPr>
          <w:rFonts w:ascii="Times New Roman" w:eastAsia="Times New Roman" w:hAnsi="Times New Roman" w:cs="Times New Roman"/>
          <w:sz w:val="32"/>
          <w:szCs w:val="32"/>
          <w:lang w:eastAsia="ru-RU"/>
        </w:rPr>
        <w:lastRenderedPageBreak/>
        <w:t xml:space="preserve">Хочу выразить благодарность </w:t>
      </w:r>
      <w:r w:rsidRPr="00CC40BA">
        <w:rPr>
          <w:rFonts w:ascii="Times New Roman" w:eastAsia="Times New Roman" w:hAnsi="Times New Roman" w:cs="Times New Roman"/>
          <w:bCs/>
          <w:kern w:val="2"/>
          <w:sz w:val="32"/>
          <w:szCs w:val="32"/>
          <w:lang w:eastAsia="ar-SA"/>
        </w:rPr>
        <w:t xml:space="preserve">от имени депутатов Совета, администрации и жителей Камышеватского сельского поселения Ейского района, главу администрации (губернатора) Краснодарского края, Законодательное Собрание Краснодарского края, главу муниципального образования Ейский район Роману Юрьевичу Бублик и </w:t>
      </w:r>
      <w:r w:rsidRPr="00CC40BA">
        <w:rPr>
          <w:rFonts w:ascii="Times New Roman" w:eastAsia="Times New Roman" w:hAnsi="Times New Roman" w:cs="Times New Roman"/>
          <w:sz w:val="32"/>
          <w:szCs w:val="32"/>
          <w:lang w:eastAsia="ru-RU"/>
        </w:rPr>
        <w:t xml:space="preserve">его команде, </w:t>
      </w:r>
      <w:r w:rsidRPr="00CC40BA">
        <w:rPr>
          <w:rFonts w:ascii="Times New Roman" w:eastAsia="Times New Roman" w:hAnsi="Times New Roman" w:cs="Times New Roman"/>
          <w:bCs/>
          <w:kern w:val="2"/>
          <w:sz w:val="32"/>
          <w:szCs w:val="32"/>
          <w:lang w:eastAsia="ar-SA"/>
        </w:rPr>
        <w:t>Совет муниципального образования Ейский район,  за оказанную помощь и поддержку в реализации наших полномочий.</w:t>
      </w:r>
    </w:p>
    <w:p w:rsidR="00F74A1A" w:rsidRPr="00CC40BA" w:rsidRDefault="00F74A1A" w:rsidP="00F74A1A">
      <w:pPr>
        <w:spacing w:after="0" w:line="240" w:lineRule="auto"/>
        <w:jc w:val="both"/>
        <w:rPr>
          <w:rFonts w:ascii="Times New Roman" w:eastAsia="Times New Roman" w:hAnsi="Times New Roman" w:cs="Times New Roman"/>
          <w:sz w:val="32"/>
          <w:szCs w:val="32"/>
          <w:lang w:eastAsia="ru-RU"/>
        </w:rPr>
      </w:pPr>
      <w:r w:rsidRPr="00CC40BA">
        <w:rPr>
          <w:rFonts w:ascii="Times New Roman" w:eastAsia="Times New Roman" w:hAnsi="Times New Roman" w:cs="Times New Roman"/>
          <w:bCs/>
          <w:kern w:val="2"/>
          <w:sz w:val="32"/>
          <w:szCs w:val="32"/>
          <w:lang w:eastAsia="ar-SA"/>
        </w:rPr>
        <w:t xml:space="preserve">           А также поблагодарить </w:t>
      </w:r>
      <w:r w:rsidRPr="00CC40BA">
        <w:rPr>
          <w:rFonts w:ascii="Times New Roman" w:eastAsia="Times New Roman" w:hAnsi="Times New Roman" w:cs="Times New Roman"/>
          <w:sz w:val="32"/>
          <w:szCs w:val="32"/>
          <w:lang w:eastAsia="ru-RU"/>
        </w:rPr>
        <w:t xml:space="preserve">депутатскому корпусу сельского </w:t>
      </w:r>
      <w:proofErr w:type="gramStart"/>
      <w:r w:rsidRPr="00CC40BA">
        <w:rPr>
          <w:rFonts w:ascii="Times New Roman" w:eastAsia="Times New Roman" w:hAnsi="Times New Roman" w:cs="Times New Roman"/>
          <w:sz w:val="32"/>
          <w:szCs w:val="32"/>
          <w:lang w:eastAsia="ru-RU"/>
        </w:rPr>
        <w:t>поселения</w:t>
      </w:r>
      <w:proofErr w:type="gramEnd"/>
      <w:r w:rsidRPr="00CC40BA">
        <w:rPr>
          <w:rFonts w:ascii="Times New Roman" w:eastAsia="Times New Roman" w:hAnsi="Times New Roman" w:cs="Times New Roman"/>
          <w:sz w:val="32"/>
          <w:szCs w:val="32"/>
          <w:lang w:eastAsia="ru-RU"/>
        </w:rPr>
        <w:t xml:space="preserve"> который активно участвовал в решении важнейших вопросов поселения, нашим руководителям предприятий, крестьянских фермерских хозяйств, руководителям учреждений, индивидуальным предпринимателям, руководителям ТОС за помощь населению и администрации поселения в работе.</w:t>
      </w:r>
    </w:p>
    <w:p w:rsidR="00F74A1A" w:rsidRPr="00CC40BA" w:rsidRDefault="00F74A1A" w:rsidP="00F74A1A">
      <w:pPr>
        <w:spacing w:after="0" w:line="240" w:lineRule="auto"/>
        <w:ind w:firstLine="708"/>
        <w:jc w:val="both"/>
        <w:rPr>
          <w:rFonts w:ascii="Times New Roman" w:eastAsia="Times New Roman" w:hAnsi="Times New Roman" w:cs="Times New Roman"/>
          <w:sz w:val="32"/>
          <w:szCs w:val="32"/>
          <w:lang w:eastAsia="ru-RU"/>
        </w:rPr>
      </w:pPr>
      <w:r w:rsidRPr="00CC40BA">
        <w:rPr>
          <w:rFonts w:ascii="Times New Roman" w:hAnsi="Times New Roman" w:cs="Times New Roman"/>
          <w:sz w:val="32"/>
          <w:szCs w:val="32"/>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Искренне желаю всем крепкого, крепкого здоровья, семейного благополучия, чистого, светлого неба над головой, тесного сотрудничества, взаимопонимания, доброго уважительного отношения друг к другу</w:t>
      </w:r>
      <w:r w:rsidRPr="00CC40BA">
        <w:rPr>
          <w:rFonts w:ascii="Times New Roman" w:eastAsia="Times New Roman" w:hAnsi="Times New Roman" w:cs="Times New Roman"/>
          <w:sz w:val="32"/>
          <w:szCs w:val="32"/>
          <w:lang w:eastAsia="ru-RU"/>
        </w:rPr>
        <w:t xml:space="preserve">, мира, стабильного благосостояния и всем простого человеческого счастья. </w:t>
      </w:r>
    </w:p>
    <w:p w:rsidR="00F74A1A" w:rsidRPr="00CC40BA" w:rsidRDefault="00F74A1A" w:rsidP="00F74A1A">
      <w:pPr>
        <w:tabs>
          <w:tab w:val="left" w:pos="7560"/>
        </w:tabs>
        <w:spacing w:after="0" w:line="240" w:lineRule="auto"/>
        <w:ind w:firstLine="708"/>
        <w:jc w:val="both"/>
        <w:rPr>
          <w:rFonts w:ascii="Times New Roman" w:eastAsia="Times New Roman" w:hAnsi="Times New Roman" w:cs="Times New Roman"/>
          <w:sz w:val="32"/>
          <w:szCs w:val="32"/>
          <w:lang w:eastAsia="ru-RU"/>
        </w:rPr>
      </w:pPr>
      <w:r w:rsidRPr="00CC40BA">
        <w:rPr>
          <w:rFonts w:ascii="Times New Roman" w:eastAsia="Times New Roman" w:hAnsi="Times New Roman" w:cs="Times New Roman"/>
          <w:sz w:val="32"/>
          <w:szCs w:val="32"/>
          <w:lang w:eastAsia="ru-RU"/>
        </w:rPr>
        <w:t>Доклад окончен!</w:t>
      </w:r>
      <w:r w:rsidRPr="00CC40BA">
        <w:rPr>
          <w:rFonts w:ascii="Times New Roman" w:eastAsia="Times New Roman" w:hAnsi="Times New Roman" w:cs="Times New Roman"/>
          <w:sz w:val="32"/>
          <w:szCs w:val="32"/>
          <w:lang w:eastAsia="ru-RU"/>
        </w:rPr>
        <w:tab/>
      </w:r>
    </w:p>
    <w:p w:rsidR="00F74A1A" w:rsidRPr="00CC40BA" w:rsidRDefault="00F74A1A" w:rsidP="00F74A1A">
      <w:pPr>
        <w:spacing w:after="0" w:line="240" w:lineRule="auto"/>
        <w:ind w:firstLine="708"/>
        <w:jc w:val="both"/>
        <w:rPr>
          <w:rFonts w:ascii="Times New Roman" w:eastAsia="Times New Roman" w:hAnsi="Times New Roman" w:cs="Times New Roman"/>
          <w:sz w:val="32"/>
          <w:szCs w:val="32"/>
          <w:lang w:eastAsia="ru-RU"/>
        </w:rPr>
      </w:pPr>
      <w:r w:rsidRPr="00CC40BA">
        <w:rPr>
          <w:rFonts w:ascii="Times New Roman" w:eastAsia="Times New Roman" w:hAnsi="Times New Roman" w:cs="Times New Roman"/>
          <w:sz w:val="32"/>
          <w:szCs w:val="32"/>
          <w:lang w:eastAsia="ru-RU"/>
        </w:rPr>
        <w:t>Огромное Вам всем спасибо и благодарю за внимание!</w:t>
      </w:r>
    </w:p>
    <w:p w:rsidR="00F74A1A" w:rsidRPr="00CC40BA" w:rsidRDefault="00F74A1A" w:rsidP="00F74A1A">
      <w:pPr>
        <w:spacing w:after="0" w:line="240" w:lineRule="auto"/>
        <w:rPr>
          <w:rFonts w:ascii="Times New Roman" w:eastAsia="Times New Roman" w:hAnsi="Times New Roman" w:cs="Times New Roman"/>
          <w:sz w:val="32"/>
          <w:szCs w:val="32"/>
          <w:lang w:eastAsia="ru-RU"/>
        </w:rPr>
      </w:pPr>
    </w:p>
    <w:p w:rsidR="00F74A1A" w:rsidRPr="00CC40BA" w:rsidRDefault="00F74A1A" w:rsidP="00F74A1A">
      <w:pPr>
        <w:tabs>
          <w:tab w:val="left" w:pos="3315"/>
        </w:tabs>
        <w:rPr>
          <w:rFonts w:ascii="Times New Roman" w:hAnsi="Times New Roman" w:cs="Times New Roman"/>
          <w:sz w:val="32"/>
          <w:szCs w:val="32"/>
        </w:rPr>
      </w:pPr>
    </w:p>
    <w:p w:rsidR="00F74A1A" w:rsidRPr="00CC40BA" w:rsidRDefault="00F74A1A" w:rsidP="00F74A1A">
      <w:pPr>
        <w:tabs>
          <w:tab w:val="left" w:pos="3315"/>
        </w:tabs>
        <w:rPr>
          <w:rFonts w:ascii="Times New Roman" w:hAnsi="Times New Roman" w:cs="Times New Roman"/>
          <w:sz w:val="32"/>
          <w:szCs w:val="32"/>
        </w:rPr>
      </w:pPr>
    </w:p>
    <w:p w:rsidR="003922E7" w:rsidRPr="00F74A1A" w:rsidRDefault="003922E7" w:rsidP="00F74A1A">
      <w:pPr>
        <w:tabs>
          <w:tab w:val="left" w:pos="2680"/>
        </w:tabs>
        <w:rPr>
          <w:rFonts w:ascii="Times New Roman" w:hAnsi="Times New Roman" w:cs="Times New Roman"/>
          <w:sz w:val="28"/>
          <w:szCs w:val="28"/>
        </w:rPr>
      </w:pPr>
    </w:p>
    <w:sectPr w:rsidR="003922E7" w:rsidRPr="00F74A1A" w:rsidSect="003A250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02A0"/>
    <w:multiLevelType w:val="hybridMultilevel"/>
    <w:tmpl w:val="F70E6E6E"/>
    <w:lvl w:ilvl="0" w:tplc="96CC8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14F301A"/>
    <w:multiLevelType w:val="hybridMultilevel"/>
    <w:tmpl w:val="618CAD4A"/>
    <w:lvl w:ilvl="0" w:tplc="04190001">
      <w:start w:val="1"/>
      <w:numFmt w:val="bullet"/>
      <w:lvlText w:val=""/>
      <w:lvlJc w:val="left"/>
      <w:pPr>
        <w:ind w:left="720" w:hanging="360"/>
      </w:pPr>
      <w:rPr>
        <w:rFonts w:ascii="Symbol" w:hAnsi="Symbol" w:hint="default"/>
      </w:rPr>
    </w:lvl>
    <w:lvl w:ilvl="1" w:tplc="D9400876">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CFE36E7"/>
    <w:multiLevelType w:val="hybridMultilevel"/>
    <w:tmpl w:val="F5B6D784"/>
    <w:lvl w:ilvl="0" w:tplc="A074F7E8">
      <w:start w:val="1"/>
      <w:numFmt w:val="bullet"/>
      <w:lvlText w:val="-"/>
      <w:lvlJc w:val="left"/>
      <w:pPr>
        <w:ind w:left="720" w:hanging="360"/>
      </w:pPr>
      <w:rPr>
        <w:rFonts w:ascii="Sitka Small" w:hAnsi="Sitka Smal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65791632"/>
    <w:multiLevelType w:val="hybridMultilevel"/>
    <w:tmpl w:val="9FD2AE86"/>
    <w:lvl w:ilvl="0" w:tplc="AC0E3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7C0F"/>
    <w:rsid w:val="00011049"/>
    <w:rsid w:val="00017092"/>
    <w:rsid w:val="000172B8"/>
    <w:rsid w:val="00032477"/>
    <w:rsid w:val="00036012"/>
    <w:rsid w:val="00042A5F"/>
    <w:rsid w:val="00052F82"/>
    <w:rsid w:val="000D2610"/>
    <w:rsid w:val="000E3560"/>
    <w:rsid w:val="00112092"/>
    <w:rsid w:val="00122447"/>
    <w:rsid w:val="00174D9F"/>
    <w:rsid w:val="001A29F9"/>
    <w:rsid w:val="001E098F"/>
    <w:rsid w:val="001F7804"/>
    <w:rsid w:val="00207538"/>
    <w:rsid w:val="0021040F"/>
    <w:rsid w:val="00251FAD"/>
    <w:rsid w:val="00281E33"/>
    <w:rsid w:val="00286044"/>
    <w:rsid w:val="002A1CFF"/>
    <w:rsid w:val="002A37C9"/>
    <w:rsid w:val="002A5ED4"/>
    <w:rsid w:val="002B4EEE"/>
    <w:rsid w:val="002C6432"/>
    <w:rsid w:val="002E31D1"/>
    <w:rsid w:val="002E4163"/>
    <w:rsid w:val="002E7D97"/>
    <w:rsid w:val="003816F3"/>
    <w:rsid w:val="003922E7"/>
    <w:rsid w:val="003942E2"/>
    <w:rsid w:val="0039678D"/>
    <w:rsid w:val="003A0915"/>
    <w:rsid w:val="003A250D"/>
    <w:rsid w:val="004159F9"/>
    <w:rsid w:val="0048540D"/>
    <w:rsid w:val="00485EAC"/>
    <w:rsid w:val="004D3625"/>
    <w:rsid w:val="004D3710"/>
    <w:rsid w:val="004E2DFE"/>
    <w:rsid w:val="004E45A3"/>
    <w:rsid w:val="005014AD"/>
    <w:rsid w:val="00507D8A"/>
    <w:rsid w:val="00581EAC"/>
    <w:rsid w:val="0058654F"/>
    <w:rsid w:val="005865C4"/>
    <w:rsid w:val="005A34F8"/>
    <w:rsid w:val="005F1E62"/>
    <w:rsid w:val="00625B47"/>
    <w:rsid w:val="00631018"/>
    <w:rsid w:val="00657C00"/>
    <w:rsid w:val="00672A2E"/>
    <w:rsid w:val="006751BD"/>
    <w:rsid w:val="006755F6"/>
    <w:rsid w:val="006831B4"/>
    <w:rsid w:val="00685776"/>
    <w:rsid w:val="00696551"/>
    <w:rsid w:val="00704FB2"/>
    <w:rsid w:val="00705A49"/>
    <w:rsid w:val="007166EE"/>
    <w:rsid w:val="00725479"/>
    <w:rsid w:val="00745A5A"/>
    <w:rsid w:val="0078682D"/>
    <w:rsid w:val="00791631"/>
    <w:rsid w:val="007E54A8"/>
    <w:rsid w:val="00857F5E"/>
    <w:rsid w:val="00870950"/>
    <w:rsid w:val="00874B1F"/>
    <w:rsid w:val="008815C9"/>
    <w:rsid w:val="008928C2"/>
    <w:rsid w:val="008B1A46"/>
    <w:rsid w:val="008E3AFA"/>
    <w:rsid w:val="0094692C"/>
    <w:rsid w:val="00992995"/>
    <w:rsid w:val="009C72EF"/>
    <w:rsid w:val="009D7C78"/>
    <w:rsid w:val="009F55FA"/>
    <w:rsid w:val="00A13F3C"/>
    <w:rsid w:val="00A27C0F"/>
    <w:rsid w:val="00A6614C"/>
    <w:rsid w:val="00A763F6"/>
    <w:rsid w:val="00A77F95"/>
    <w:rsid w:val="00A95F10"/>
    <w:rsid w:val="00AE3441"/>
    <w:rsid w:val="00B541CC"/>
    <w:rsid w:val="00B77496"/>
    <w:rsid w:val="00BC7349"/>
    <w:rsid w:val="00BE2465"/>
    <w:rsid w:val="00BF549A"/>
    <w:rsid w:val="00C555D2"/>
    <w:rsid w:val="00C83CFC"/>
    <w:rsid w:val="00C90481"/>
    <w:rsid w:val="00CC721B"/>
    <w:rsid w:val="00CE7A06"/>
    <w:rsid w:val="00D104E3"/>
    <w:rsid w:val="00D50F33"/>
    <w:rsid w:val="00D52725"/>
    <w:rsid w:val="00D71E01"/>
    <w:rsid w:val="00D9063E"/>
    <w:rsid w:val="00DA3D45"/>
    <w:rsid w:val="00DC3A19"/>
    <w:rsid w:val="00DD6521"/>
    <w:rsid w:val="00DE7144"/>
    <w:rsid w:val="00E112D2"/>
    <w:rsid w:val="00E331C4"/>
    <w:rsid w:val="00E52A1B"/>
    <w:rsid w:val="00E76F16"/>
    <w:rsid w:val="00EF0B24"/>
    <w:rsid w:val="00EF7D57"/>
    <w:rsid w:val="00F40005"/>
    <w:rsid w:val="00F5486F"/>
    <w:rsid w:val="00F74A1A"/>
    <w:rsid w:val="00F8044A"/>
    <w:rsid w:val="00F86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Book Title"/>
    <w:basedOn w:val="a0"/>
    <w:uiPriority w:val="33"/>
    <w:qFormat/>
    <w:rsid w:val="000E3560"/>
    <w:rPr>
      <w:b/>
      <w:bCs/>
      <w:smallCaps/>
      <w:spacing w:val="5"/>
    </w:rPr>
  </w:style>
  <w:style w:type="paragraph" w:styleId="a5">
    <w:name w:val="No Spacing"/>
    <w:uiPriority w:val="1"/>
    <w:qFormat/>
    <w:rsid w:val="002E31D1"/>
    <w:pPr>
      <w:spacing w:after="0" w:line="240" w:lineRule="auto"/>
    </w:pPr>
  </w:style>
  <w:style w:type="character" w:styleId="a6">
    <w:name w:val="Strong"/>
    <w:basedOn w:val="a0"/>
    <w:uiPriority w:val="22"/>
    <w:qFormat/>
    <w:rsid w:val="00042A5F"/>
    <w:rPr>
      <w:b/>
      <w:bCs/>
    </w:rPr>
  </w:style>
  <w:style w:type="paragraph" w:styleId="a7">
    <w:name w:val="Balloon Text"/>
    <w:basedOn w:val="a"/>
    <w:link w:val="a8"/>
    <w:uiPriority w:val="99"/>
    <w:semiHidden/>
    <w:unhideWhenUsed/>
    <w:rsid w:val="003922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22E7"/>
    <w:rPr>
      <w:rFonts w:ascii="Tahoma" w:hAnsi="Tahoma" w:cs="Tahoma"/>
      <w:sz w:val="16"/>
      <w:szCs w:val="16"/>
    </w:rPr>
  </w:style>
  <w:style w:type="paragraph" w:styleId="a9">
    <w:name w:val="List Paragraph"/>
    <w:basedOn w:val="a"/>
    <w:uiPriority w:val="34"/>
    <w:qFormat/>
    <w:rsid w:val="00870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Book Title"/>
    <w:basedOn w:val="a0"/>
    <w:uiPriority w:val="33"/>
    <w:qFormat/>
    <w:rsid w:val="000E3560"/>
    <w:rPr>
      <w:b/>
      <w:bCs/>
      <w:smallCaps/>
      <w:spacing w:val="5"/>
    </w:rPr>
  </w:style>
  <w:style w:type="paragraph" w:styleId="a5">
    <w:name w:val="No Spacing"/>
    <w:uiPriority w:val="1"/>
    <w:qFormat/>
    <w:rsid w:val="002E3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7942">
      <w:bodyDiv w:val="1"/>
      <w:marLeft w:val="0"/>
      <w:marRight w:val="0"/>
      <w:marTop w:val="0"/>
      <w:marBottom w:val="0"/>
      <w:divBdr>
        <w:top w:val="none" w:sz="0" w:space="0" w:color="auto"/>
        <w:left w:val="none" w:sz="0" w:space="0" w:color="auto"/>
        <w:bottom w:val="none" w:sz="0" w:space="0" w:color="auto"/>
        <w:right w:val="none" w:sz="0" w:space="0" w:color="auto"/>
      </w:divBdr>
    </w:div>
    <w:div w:id="213810435">
      <w:bodyDiv w:val="1"/>
      <w:marLeft w:val="0"/>
      <w:marRight w:val="0"/>
      <w:marTop w:val="0"/>
      <w:marBottom w:val="0"/>
      <w:divBdr>
        <w:top w:val="none" w:sz="0" w:space="0" w:color="auto"/>
        <w:left w:val="none" w:sz="0" w:space="0" w:color="auto"/>
        <w:bottom w:val="none" w:sz="0" w:space="0" w:color="auto"/>
        <w:right w:val="none" w:sz="0" w:space="0" w:color="auto"/>
      </w:divBdr>
    </w:div>
    <w:div w:id="459347626">
      <w:bodyDiv w:val="1"/>
      <w:marLeft w:val="0"/>
      <w:marRight w:val="0"/>
      <w:marTop w:val="0"/>
      <w:marBottom w:val="0"/>
      <w:divBdr>
        <w:top w:val="none" w:sz="0" w:space="0" w:color="auto"/>
        <w:left w:val="none" w:sz="0" w:space="0" w:color="auto"/>
        <w:bottom w:val="none" w:sz="0" w:space="0" w:color="auto"/>
        <w:right w:val="none" w:sz="0" w:space="0" w:color="auto"/>
      </w:divBdr>
    </w:div>
    <w:div w:id="604192315">
      <w:bodyDiv w:val="1"/>
      <w:marLeft w:val="0"/>
      <w:marRight w:val="0"/>
      <w:marTop w:val="0"/>
      <w:marBottom w:val="0"/>
      <w:divBdr>
        <w:top w:val="none" w:sz="0" w:space="0" w:color="auto"/>
        <w:left w:val="none" w:sz="0" w:space="0" w:color="auto"/>
        <w:bottom w:val="none" w:sz="0" w:space="0" w:color="auto"/>
        <w:right w:val="none" w:sz="0" w:space="0" w:color="auto"/>
      </w:divBdr>
    </w:div>
    <w:div w:id="706301535">
      <w:bodyDiv w:val="1"/>
      <w:marLeft w:val="0"/>
      <w:marRight w:val="0"/>
      <w:marTop w:val="0"/>
      <w:marBottom w:val="0"/>
      <w:divBdr>
        <w:top w:val="none" w:sz="0" w:space="0" w:color="auto"/>
        <w:left w:val="none" w:sz="0" w:space="0" w:color="auto"/>
        <w:bottom w:val="none" w:sz="0" w:space="0" w:color="auto"/>
        <w:right w:val="none" w:sz="0" w:space="0" w:color="auto"/>
      </w:divBdr>
    </w:div>
    <w:div w:id="756243621">
      <w:bodyDiv w:val="1"/>
      <w:marLeft w:val="0"/>
      <w:marRight w:val="0"/>
      <w:marTop w:val="0"/>
      <w:marBottom w:val="0"/>
      <w:divBdr>
        <w:top w:val="none" w:sz="0" w:space="0" w:color="auto"/>
        <w:left w:val="none" w:sz="0" w:space="0" w:color="auto"/>
        <w:bottom w:val="none" w:sz="0" w:space="0" w:color="auto"/>
        <w:right w:val="none" w:sz="0" w:space="0" w:color="auto"/>
      </w:divBdr>
    </w:div>
    <w:div w:id="916287551">
      <w:bodyDiv w:val="1"/>
      <w:marLeft w:val="0"/>
      <w:marRight w:val="0"/>
      <w:marTop w:val="0"/>
      <w:marBottom w:val="0"/>
      <w:divBdr>
        <w:top w:val="none" w:sz="0" w:space="0" w:color="auto"/>
        <w:left w:val="none" w:sz="0" w:space="0" w:color="auto"/>
        <w:bottom w:val="none" w:sz="0" w:space="0" w:color="auto"/>
        <w:right w:val="none" w:sz="0" w:space="0" w:color="auto"/>
      </w:divBdr>
    </w:div>
    <w:div w:id="978458017">
      <w:bodyDiv w:val="1"/>
      <w:marLeft w:val="0"/>
      <w:marRight w:val="0"/>
      <w:marTop w:val="0"/>
      <w:marBottom w:val="0"/>
      <w:divBdr>
        <w:top w:val="none" w:sz="0" w:space="0" w:color="auto"/>
        <w:left w:val="none" w:sz="0" w:space="0" w:color="auto"/>
        <w:bottom w:val="none" w:sz="0" w:space="0" w:color="auto"/>
        <w:right w:val="none" w:sz="0" w:space="0" w:color="auto"/>
      </w:divBdr>
    </w:div>
    <w:div w:id="1145271729">
      <w:bodyDiv w:val="1"/>
      <w:marLeft w:val="0"/>
      <w:marRight w:val="0"/>
      <w:marTop w:val="0"/>
      <w:marBottom w:val="0"/>
      <w:divBdr>
        <w:top w:val="none" w:sz="0" w:space="0" w:color="auto"/>
        <w:left w:val="none" w:sz="0" w:space="0" w:color="auto"/>
        <w:bottom w:val="none" w:sz="0" w:space="0" w:color="auto"/>
        <w:right w:val="none" w:sz="0" w:space="0" w:color="auto"/>
      </w:divBdr>
    </w:div>
    <w:div w:id="1311054910">
      <w:bodyDiv w:val="1"/>
      <w:marLeft w:val="0"/>
      <w:marRight w:val="0"/>
      <w:marTop w:val="0"/>
      <w:marBottom w:val="0"/>
      <w:divBdr>
        <w:top w:val="none" w:sz="0" w:space="0" w:color="auto"/>
        <w:left w:val="none" w:sz="0" w:space="0" w:color="auto"/>
        <w:bottom w:val="none" w:sz="0" w:space="0" w:color="auto"/>
        <w:right w:val="none" w:sz="0" w:space="0" w:color="auto"/>
      </w:divBdr>
    </w:div>
    <w:div w:id="1315984452">
      <w:bodyDiv w:val="1"/>
      <w:marLeft w:val="0"/>
      <w:marRight w:val="0"/>
      <w:marTop w:val="0"/>
      <w:marBottom w:val="0"/>
      <w:divBdr>
        <w:top w:val="none" w:sz="0" w:space="0" w:color="auto"/>
        <w:left w:val="none" w:sz="0" w:space="0" w:color="auto"/>
        <w:bottom w:val="none" w:sz="0" w:space="0" w:color="auto"/>
        <w:right w:val="none" w:sz="0" w:space="0" w:color="auto"/>
      </w:divBdr>
    </w:div>
    <w:div w:id="1489518566">
      <w:bodyDiv w:val="1"/>
      <w:marLeft w:val="0"/>
      <w:marRight w:val="0"/>
      <w:marTop w:val="0"/>
      <w:marBottom w:val="0"/>
      <w:divBdr>
        <w:top w:val="none" w:sz="0" w:space="0" w:color="auto"/>
        <w:left w:val="none" w:sz="0" w:space="0" w:color="auto"/>
        <w:bottom w:val="none" w:sz="0" w:space="0" w:color="auto"/>
        <w:right w:val="none" w:sz="0" w:space="0" w:color="auto"/>
      </w:divBdr>
    </w:div>
    <w:div w:id="205391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DF5A-2019-4AD3-839F-1756D353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12</Pages>
  <Words>4185</Words>
  <Characters>23858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КСП</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dc:description/>
  <cp:lastModifiedBy>Общий отдел</cp:lastModifiedBy>
  <cp:revision>69</cp:revision>
  <cp:lastPrinted>2024-01-25T07:07:00Z</cp:lastPrinted>
  <dcterms:created xsi:type="dcterms:W3CDTF">2024-01-21T10:54:00Z</dcterms:created>
  <dcterms:modified xsi:type="dcterms:W3CDTF">2024-01-26T05:57:00Z</dcterms:modified>
</cp:coreProperties>
</file>