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307A34" w:rsidRPr="006E14FD" w:rsidTr="002654F8">
        <w:tc>
          <w:tcPr>
            <w:tcW w:w="4608" w:type="dxa"/>
          </w:tcPr>
          <w:p w:rsidR="00DF3E7C" w:rsidRPr="00DC1850" w:rsidRDefault="00DC1850" w:rsidP="00DF3E7C">
            <w:pPr>
              <w:spacing w:after="75" w:line="312" w:lineRule="atLeast"/>
              <w:jc w:val="center"/>
            </w:pPr>
            <w:bookmarkStart w:id="0" w:name="_GoBack"/>
            <w:bookmarkEnd w:id="0"/>
            <w:r>
              <w:rPr>
                <w:b/>
                <w:color w:val="333333"/>
              </w:rPr>
              <w:t xml:space="preserve">          </w:t>
            </w:r>
          </w:p>
          <w:p w:rsidR="00307A34" w:rsidRPr="00DC1850" w:rsidRDefault="00307A34" w:rsidP="000772AD">
            <w:pPr>
              <w:pStyle w:val="a4"/>
              <w:ind w:firstLine="0"/>
              <w:jc w:val="right"/>
              <w:rPr>
                <w:rFonts w:ascii="Times New Roman" w:hAnsi="Times New Roman"/>
              </w:rPr>
            </w:pPr>
          </w:p>
        </w:tc>
      </w:tr>
    </w:tbl>
    <w:p w:rsidR="00307A34" w:rsidRPr="006E14FD" w:rsidRDefault="00307A34" w:rsidP="008F070D">
      <w:pPr>
        <w:rPr>
          <w:b/>
          <w:sz w:val="28"/>
          <w:szCs w:val="28"/>
        </w:rPr>
      </w:pPr>
    </w:p>
    <w:p w:rsidR="00307A34" w:rsidRDefault="00307A34" w:rsidP="00307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Соглашение </w:t>
      </w:r>
      <w:r w:rsidRPr="00B62FCF">
        <w:rPr>
          <w:b/>
          <w:sz w:val="28"/>
          <w:szCs w:val="28"/>
        </w:rPr>
        <w:t xml:space="preserve">о порядке и условиях предоставления </w:t>
      </w:r>
    </w:p>
    <w:p w:rsidR="00307A34" w:rsidRDefault="00DC1850" w:rsidP="00307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07A34" w:rsidRPr="00B62FCF">
        <w:rPr>
          <w:b/>
          <w:sz w:val="28"/>
          <w:szCs w:val="28"/>
        </w:rPr>
        <w:t>убсидии</w:t>
      </w:r>
      <w:r>
        <w:rPr>
          <w:b/>
          <w:sz w:val="28"/>
          <w:szCs w:val="28"/>
        </w:rPr>
        <w:t xml:space="preserve"> </w:t>
      </w:r>
      <w:r w:rsidR="00307A34" w:rsidRPr="00B62FCF">
        <w:rPr>
          <w:b/>
          <w:sz w:val="28"/>
          <w:szCs w:val="28"/>
        </w:rPr>
        <w:t>на финансовое обеспечение выполнения муниципального</w:t>
      </w:r>
    </w:p>
    <w:p w:rsidR="00307A34" w:rsidRDefault="00307A34" w:rsidP="00307A34">
      <w:pPr>
        <w:jc w:val="center"/>
        <w:rPr>
          <w:b/>
          <w:sz w:val="28"/>
          <w:szCs w:val="28"/>
        </w:rPr>
      </w:pPr>
      <w:r w:rsidRPr="00B62FCF">
        <w:rPr>
          <w:b/>
          <w:sz w:val="28"/>
          <w:szCs w:val="28"/>
        </w:rPr>
        <w:t xml:space="preserve"> задания</w:t>
      </w:r>
      <w:r>
        <w:rPr>
          <w:b/>
          <w:sz w:val="28"/>
          <w:szCs w:val="28"/>
        </w:rPr>
        <w:t xml:space="preserve"> на оказание муниципальных услуг и (или) выполнение</w:t>
      </w:r>
    </w:p>
    <w:p w:rsidR="00307A34" w:rsidRPr="00B62FCF" w:rsidRDefault="00307A34" w:rsidP="00307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работ</w:t>
      </w:r>
    </w:p>
    <w:p w:rsidR="00FC4E97" w:rsidRDefault="00FC4E97" w:rsidP="00307A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7A34" w:rsidRPr="00E21454" w:rsidRDefault="00DF3E7C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C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Дубовый Умет                                                                             </w:t>
      </w:r>
      <w:r w:rsidR="002C6B0D"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70729">
        <w:rPr>
          <w:rFonts w:ascii="Times New Roman" w:hAnsi="Times New Roman" w:cs="Times New Roman"/>
          <w:sz w:val="28"/>
          <w:szCs w:val="28"/>
        </w:rPr>
        <w:t>"</w:t>
      </w:r>
      <w:r w:rsidR="002D33AC">
        <w:rPr>
          <w:rFonts w:ascii="Times New Roman" w:hAnsi="Times New Roman" w:cs="Times New Roman"/>
          <w:sz w:val="28"/>
          <w:szCs w:val="28"/>
        </w:rPr>
        <w:t>30</w:t>
      </w:r>
      <w:r w:rsidR="00307A34" w:rsidRPr="00E70729">
        <w:rPr>
          <w:rFonts w:ascii="Times New Roman" w:hAnsi="Times New Roman" w:cs="Times New Roman"/>
          <w:sz w:val="28"/>
          <w:szCs w:val="28"/>
        </w:rPr>
        <w:t xml:space="preserve">" </w:t>
      </w:r>
      <w:r w:rsidR="002C6B0D">
        <w:rPr>
          <w:rFonts w:ascii="Times New Roman" w:hAnsi="Times New Roman" w:cs="Times New Roman"/>
          <w:sz w:val="28"/>
          <w:szCs w:val="28"/>
        </w:rPr>
        <w:t>декабря</w:t>
      </w:r>
      <w:r w:rsidR="00307A34" w:rsidRPr="00E70729"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21454">
        <w:rPr>
          <w:rFonts w:ascii="Times New Roman" w:hAnsi="Times New Roman" w:cs="Times New Roman"/>
          <w:sz w:val="28"/>
          <w:szCs w:val="28"/>
        </w:rPr>
        <w:t xml:space="preserve"> 20</w:t>
      </w:r>
      <w:r w:rsidR="00307A34">
        <w:rPr>
          <w:rFonts w:ascii="Times New Roman" w:hAnsi="Times New Roman" w:cs="Times New Roman"/>
          <w:sz w:val="28"/>
          <w:szCs w:val="28"/>
        </w:rPr>
        <w:t>1</w:t>
      </w:r>
      <w:r w:rsidR="002D33AC">
        <w:rPr>
          <w:rFonts w:ascii="Times New Roman" w:hAnsi="Times New Roman" w:cs="Times New Roman"/>
          <w:sz w:val="28"/>
          <w:szCs w:val="28"/>
        </w:rPr>
        <w:t>9</w:t>
      </w:r>
      <w:r w:rsidR="00307A34" w:rsidRPr="00E21454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307A34" w:rsidRPr="00E21454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A34" w:rsidRDefault="00FC4E97" w:rsidP="00307A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4E9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C4E97">
        <w:rPr>
          <w:rFonts w:ascii="Times New Roman" w:hAnsi="Times New Roman"/>
          <w:sz w:val="28"/>
          <w:szCs w:val="28"/>
        </w:rPr>
        <w:t>Администрация</w:t>
      </w:r>
      <w:r w:rsidRPr="00867C94">
        <w:rPr>
          <w:rFonts w:ascii="Times New Roman" w:hAnsi="Times New Roman"/>
          <w:sz w:val="26"/>
          <w:szCs w:val="26"/>
        </w:rPr>
        <w:t xml:space="preserve"> </w:t>
      </w:r>
      <w:r w:rsidRPr="00FC4E97">
        <w:rPr>
          <w:rFonts w:ascii="Times New Roman" w:hAnsi="Times New Roman"/>
          <w:sz w:val="28"/>
          <w:szCs w:val="28"/>
        </w:rPr>
        <w:t>сельского поселения Дубовый Умет муниципального района Волжский Самарской области, именуемая в дальнейшем «</w:t>
      </w:r>
      <w:r w:rsidRPr="00E21454">
        <w:rPr>
          <w:rFonts w:ascii="Times New Roman" w:hAnsi="Times New Roman" w:cs="Times New Roman"/>
          <w:sz w:val="28"/>
          <w:szCs w:val="28"/>
        </w:rPr>
        <w:t>Учредитель</w:t>
      </w:r>
      <w:r w:rsidRPr="00FC4E97">
        <w:rPr>
          <w:rFonts w:ascii="Times New Roman" w:hAnsi="Times New Roman"/>
          <w:sz w:val="28"/>
          <w:szCs w:val="28"/>
        </w:rPr>
        <w:t xml:space="preserve">», в лице </w:t>
      </w:r>
      <w:proofErr w:type="spellStart"/>
      <w:r w:rsidR="00453E7C">
        <w:rPr>
          <w:rFonts w:ascii="Times New Roman" w:hAnsi="Times New Roman"/>
          <w:sz w:val="28"/>
          <w:szCs w:val="28"/>
        </w:rPr>
        <w:t>И.о</w:t>
      </w:r>
      <w:proofErr w:type="spellEnd"/>
      <w:r w:rsidR="00453E7C">
        <w:rPr>
          <w:rFonts w:ascii="Times New Roman" w:hAnsi="Times New Roman"/>
          <w:sz w:val="28"/>
          <w:szCs w:val="28"/>
        </w:rPr>
        <w:t xml:space="preserve">. </w:t>
      </w:r>
      <w:r w:rsidRPr="00FC4E97">
        <w:rPr>
          <w:rFonts w:ascii="Times New Roman" w:hAnsi="Times New Roman"/>
          <w:sz w:val="28"/>
          <w:szCs w:val="28"/>
        </w:rPr>
        <w:t>Главы сельского поселения Дубовый Умет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807">
        <w:rPr>
          <w:rFonts w:ascii="Times New Roman" w:hAnsi="Times New Roman" w:cs="Times New Roman"/>
          <w:sz w:val="28"/>
          <w:szCs w:val="28"/>
        </w:rPr>
        <w:t>Парамзин</w:t>
      </w:r>
      <w:proofErr w:type="spellEnd"/>
      <w:r w:rsidR="00230807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="00307A34" w:rsidRPr="00086156">
        <w:rPr>
          <w:rFonts w:ascii="Times New Roman" w:hAnsi="Times New Roman" w:cs="Times New Roman"/>
          <w:sz w:val="28"/>
          <w:szCs w:val="28"/>
        </w:rPr>
        <w:t>,</w:t>
      </w:r>
      <w:r w:rsidR="00131C21"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21454">
        <w:rPr>
          <w:rFonts w:ascii="Times New Roman" w:hAnsi="Times New Roman" w:cs="Times New Roman"/>
          <w:sz w:val="28"/>
          <w:szCs w:val="28"/>
        </w:rPr>
        <w:t>действующ</w:t>
      </w:r>
      <w:r w:rsidR="00270B07">
        <w:rPr>
          <w:rFonts w:ascii="Times New Roman" w:hAnsi="Times New Roman" w:cs="Times New Roman"/>
          <w:sz w:val="28"/>
          <w:szCs w:val="28"/>
        </w:rPr>
        <w:t>ей</w:t>
      </w:r>
      <w:r w:rsidR="00307A34" w:rsidRPr="00E2145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30807">
        <w:rPr>
          <w:rFonts w:ascii="Times New Roman" w:hAnsi="Times New Roman" w:cs="Times New Roman"/>
          <w:sz w:val="28"/>
          <w:szCs w:val="28"/>
        </w:rPr>
        <w:t>Устава</w:t>
      </w:r>
      <w:r w:rsidR="00307A34" w:rsidRPr="00FC4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 стороны,</w:t>
      </w:r>
      <w:r w:rsidR="00DC185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34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34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CE9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CE9" w:rsidRPr="00FC4E97">
        <w:rPr>
          <w:rFonts w:ascii="Times New Roman" w:hAnsi="Times New Roman" w:cs="Times New Roman"/>
          <w:sz w:val="28"/>
          <w:szCs w:val="28"/>
        </w:rPr>
        <w:t>культуры культур</w:t>
      </w:r>
      <w:r w:rsidRPr="00FC4E97">
        <w:rPr>
          <w:rFonts w:ascii="Times New Roman" w:hAnsi="Times New Roman" w:cs="Times New Roman"/>
          <w:sz w:val="28"/>
          <w:szCs w:val="28"/>
        </w:rPr>
        <w:t>но –</w:t>
      </w:r>
      <w:r w:rsidR="00556CE9" w:rsidRPr="00FC4E97">
        <w:rPr>
          <w:rFonts w:ascii="Times New Roman" w:hAnsi="Times New Roman" w:cs="Times New Roman"/>
          <w:sz w:val="28"/>
          <w:szCs w:val="28"/>
        </w:rPr>
        <w:t xml:space="preserve"> досуг</w:t>
      </w:r>
      <w:r w:rsidRPr="00FC4E97">
        <w:rPr>
          <w:rFonts w:ascii="Times New Roman" w:hAnsi="Times New Roman" w:cs="Times New Roman"/>
          <w:sz w:val="28"/>
          <w:szCs w:val="28"/>
        </w:rPr>
        <w:t>овый центр</w:t>
      </w:r>
      <w:r w:rsidR="00556CE9" w:rsidRPr="00FC4E97">
        <w:rPr>
          <w:rFonts w:ascii="Times New Roman" w:hAnsi="Times New Roman" w:cs="Times New Roman"/>
          <w:sz w:val="28"/>
          <w:szCs w:val="28"/>
        </w:rPr>
        <w:t xml:space="preserve"> «</w:t>
      </w:r>
      <w:r w:rsidRPr="00FC4E97">
        <w:rPr>
          <w:rFonts w:ascii="Times New Roman" w:hAnsi="Times New Roman" w:cs="Times New Roman"/>
          <w:sz w:val="28"/>
          <w:szCs w:val="28"/>
        </w:rPr>
        <w:t>Тандем</w:t>
      </w:r>
      <w:r w:rsidR="00556CE9" w:rsidRPr="00FC4E97">
        <w:rPr>
          <w:rFonts w:ascii="Times New Roman" w:hAnsi="Times New Roman" w:cs="Times New Roman"/>
          <w:sz w:val="28"/>
          <w:szCs w:val="28"/>
        </w:rPr>
        <w:t xml:space="preserve">» сельского поселения </w:t>
      </w:r>
      <w:r w:rsidRPr="00FC4E97">
        <w:rPr>
          <w:rFonts w:ascii="Times New Roman" w:hAnsi="Times New Roman"/>
          <w:sz w:val="28"/>
          <w:szCs w:val="28"/>
        </w:rPr>
        <w:t>Дубовый Умет</w:t>
      </w:r>
      <w:r w:rsidR="00556CE9" w:rsidRPr="00FC4E9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21454">
        <w:rPr>
          <w:rFonts w:ascii="Times New Roman" w:hAnsi="Times New Roman" w:cs="Times New Roman"/>
          <w:sz w:val="28"/>
          <w:szCs w:val="28"/>
        </w:rPr>
        <w:t>(далее - Учреждение)</w:t>
      </w:r>
      <w:r w:rsidR="00DC1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21454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Pr="00FC4E97">
        <w:rPr>
          <w:rFonts w:ascii="Times New Roman" w:hAnsi="Times New Roman" w:cs="Times New Roman"/>
          <w:sz w:val="28"/>
          <w:szCs w:val="28"/>
        </w:rPr>
        <w:t xml:space="preserve">Осадчей Натальи </w:t>
      </w:r>
      <w:r w:rsidR="00556CE9" w:rsidRPr="00FC4E97">
        <w:rPr>
          <w:rFonts w:ascii="Times New Roman" w:hAnsi="Times New Roman" w:cs="Times New Roman"/>
          <w:sz w:val="28"/>
          <w:szCs w:val="28"/>
        </w:rPr>
        <w:t>Николаевны</w:t>
      </w:r>
      <w:r w:rsidR="00307A34" w:rsidRPr="00FC4E97">
        <w:rPr>
          <w:rFonts w:ascii="Times New Roman" w:hAnsi="Times New Roman" w:cs="Times New Roman"/>
          <w:sz w:val="28"/>
          <w:szCs w:val="28"/>
        </w:rPr>
        <w:t>,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2145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307A34" w:rsidRPr="00E21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A34" w:rsidRPr="00E2145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56CE9" w:rsidRPr="00E70729">
        <w:rPr>
          <w:rFonts w:ascii="Times New Roman" w:hAnsi="Times New Roman" w:cs="Times New Roman"/>
          <w:sz w:val="28"/>
          <w:szCs w:val="28"/>
        </w:rPr>
        <w:t>Устава</w:t>
      </w:r>
      <w:r w:rsidR="00307A34" w:rsidRPr="00E70729">
        <w:rPr>
          <w:rFonts w:ascii="Times New Roman" w:hAnsi="Times New Roman" w:cs="Times New Roman"/>
          <w:sz w:val="28"/>
          <w:szCs w:val="28"/>
        </w:rPr>
        <w:t>,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21454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Сторонами, заключили настоящее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21454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307A34">
        <w:rPr>
          <w:rFonts w:ascii="Times New Roman" w:hAnsi="Times New Roman" w:cs="Times New Roman"/>
          <w:sz w:val="28"/>
          <w:szCs w:val="28"/>
        </w:rPr>
        <w:t>нижеследующем</w:t>
      </w:r>
      <w:r w:rsidR="00307A34" w:rsidRPr="00E214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0729" w:rsidRPr="00E21454" w:rsidRDefault="00E70729" w:rsidP="00307A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7A34" w:rsidRPr="00E70729" w:rsidRDefault="00307A34" w:rsidP="00307A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072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E70729" w:rsidRDefault="00E70729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A34" w:rsidRDefault="00307A34" w:rsidP="00E70729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1BC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порядка и условий </w:t>
      </w:r>
      <w:r w:rsidRPr="004221B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21BC">
        <w:rPr>
          <w:rFonts w:ascii="Times New Roman" w:hAnsi="Times New Roman" w:cs="Times New Roman"/>
          <w:sz w:val="28"/>
          <w:szCs w:val="28"/>
        </w:rPr>
        <w:t xml:space="preserve"> Учредителем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59F8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221BC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="00C35891">
        <w:rPr>
          <w:rFonts w:ascii="Times New Roman" w:hAnsi="Times New Roman" w:cs="Times New Roman"/>
          <w:sz w:val="28"/>
          <w:szCs w:val="28"/>
        </w:rPr>
        <w:t>местного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Pr="0057166C">
        <w:rPr>
          <w:rFonts w:ascii="Times New Roman" w:hAnsi="Times New Roman" w:cs="Times New Roman"/>
          <w:sz w:val="28"/>
          <w:szCs w:val="28"/>
        </w:rPr>
        <w:t>бюджета на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</w:t>
      </w:r>
      <w:r w:rsidRPr="00F54C1F">
        <w:rPr>
          <w:rFonts w:ascii="Times New Roman" w:hAnsi="Times New Roman" w:cs="Times New Roman"/>
          <w:sz w:val="28"/>
          <w:szCs w:val="28"/>
        </w:rPr>
        <w:t>на оказание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221B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4221BC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21B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задание)</w:t>
      </w:r>
      <w:r w:rsidRPr="004221BC">
        <w:rPr>
          <w:rFonts w:ascii="Times New Roman" w:hAnsi="Times New Roman" w:cs="Times New Roman"/>
          <w:sz w:val="28"/>
          <w:szCs w:val="28"/>
        </w:rPr>
        <w:t>.</w:t>
      </w:r>
    </w:p>
    <w:p w:rsidR="00E70729" w:rsidRDefault="00E70729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A34" w:rsidRPr="00E21454" w:rsidRDefault="00307A34" w:rsidP="00307A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307A34" w:rsidRPr="00E21454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A34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307A34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Определять размер Субсидии на финансовое обеспечение выполнения муниципального задания (далее - Субсидия): </w:t>
      </w:r>
    </w:p>
    <w:p w:rsidR="0020205D" w:rsidRPr="0020205D" w:rsidRDefault="0020205D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05D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утвержденных решением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Дубовый Умет муниципального района Волжский</w:t>
      </w:r>
      <w:r w:rsidR="00ED4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4CA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="00ED44CA">
        <w:rPr>
          <w:rFonts w:ascii="Times New Roman" w:hAnsi="Times New Roman" w:cs="Times New Roman"/>
          <w:sz w:val="28"/>
          <w:szCs w:val="28"/>
        </w:rPr>
        <w:t xml:space="preserve"> «Об</w:t>
      </w:r>
      <w:r w:rsidRPr="0020205D">
        <w:rPr>
          <w:rFonts w:ascii="Times New Roman" w:hAnsi="Times New Roman" w:cs="Times New Roman"/>
          <w:sz w:val="28"/>
          <w:szCs w:val="28"/>
        </w:rPr>
        <w:t xml:space="preserve"> </w:t>
      </w:r>
      <w:r w:rsidR="002D33AC">
        <w:rPr>
          <w:rFonts w:ascii="Times New Roman" w:hAnsi="Times New Roman" w:cs="Times New Roman"/>
          <w:sz w:val="28"/>
          <w:szCs w:val="28"/>
        </w:rPr>
        <w:t>утверждении бюджета на 2020</w:t>
      </w:r>
      <w:r w:rsidR="00ED44C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C674C">
        <w:rPr>
          <w:rFonts w:ascii="Times New Roman" w:hAnsi="Times New Roman" w:cs="Times New Roman"/>
          <w:sz w:val="28"/>
          <w:szCs w:val="28"/>
        </w:rPr>
        <w:t>2</w:t>
      </w:r>
      <w:r w:rsidR="002D33AC">
        <w:rPr>
          <w:rFonts w:ascii="Times New Roman" w:hAnsi="Times New Roman" w:cs="Times New Roman"/>
          <w:sz w:val="28"/>
          <w:szCs w:val="28"/>
        </w:rPr>
        <w:t>1</w:t>
      </w:r>
      <w:r w:rsidR="00ED44CA">
        <w:rPr>
          <w:rFonts w:ascii="Times New Roman" w:hAnsi="Times New Roman" w:cs="Times New Roman"/>
          <w:sz w:val="28"/>
          <w:szCs w:val="28"/>
        </w:rPr>
        <w:t>-20</w:t>
      </w:r>
      <w:r w:rsidR="00453E7C">
        <w:rPr>
          <w:rFonts w:ascii="Times New Roman" w:hAnsi="Times New Roman" w:cs="Times New Roman"/>
          <w:sz w:val="28"/>
          <w:szCs w:val="28"/>
        </w:rPr>
        <w:t>2</w:t>
      </w:r>
      <w:r w:rsidR="002D33AC">
        <w:rPr>
          <w:rFonts w:ascii="Times New Roman" w:hAnsi="Times New Roman" w:cs="Times New Roman"/>
          <w:sz w:val="28"/>
          <w:szCs w:val="28"/>
        </w:rPr>
        <w:t>2</w:t>
      </w:r>
      <w:r w:rsidR="00ED44CA">
        <w:rPr>
          <w:rFonts w:ascii="Times New Roman" w:hAnsi="Times New Roman" w:cs="Times New Roman"/>
          <w:sz w:val="28"/>
          <w:szCs w:val="28"/>
        </w:rPr>
        <w:t xml:space="preserve"> годы сельского поселения Дубовый Умет муниципального района Волжский Самарской» в</w:t>
      </w:r>
      <w:r w:rsidR="00453E7C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ED44CA">
        <w:rPr>
          <w:rFonts w:ascii="Times New Roman" w:hAnsi="Times New Roman" w:cs="Times New Roman"/>
          <w:sz w:val="28"/>
          <w:szCs w:val="28"/>
        </w:rPr>
        <w:t xml:space="preserve"> чтении</w:t>
      </w:r>
      <w:r w:rsidR="006C0635">
        <w:rPr>
          <w:rFonts w:ascii="Times New Roman" w:hAnsi="Times New Roman" w:cs="Times New Roman"/>
          <w:sz w:val="28"/>
          <w:szCs w:val="28"/>
        </w:rPr>
        <w:t xml:space="preserve"> </w:t>
      </w:r>
      <w:r w:rsidR="006C0635" w:rsidRPr="006C0635">
        <w:rPr>
          <w:rFonts w:ascii="Times New Roman" w:hAnsi="Times New Roman" w:cs="Times New Roman"/>
          <w:sz w:val="28"/>
          <w:szCs w:val="28"/>
        </w:rPr>
        <w:t xml:space="preserve">от </w:t>
      </w:r>
      <w:r w:rsidR="002D33AC">
        <w:rPr>
          <w:rFonts w:ascii="Times New Roman" w:hAnsi="Times New Roman" w:cs="Times New Roman"/>
          <w:sz w:val="28"/>
          <w:szCs w:val="28"/>
        </w:rPr>
        <w:t>23</w:t>
      </w:r>
      <w:r w:rsidR="006C0635" w:rsidRPr="006C0635">
        <w:rPr>
          <w:rFonts w:ascii="Times New Roman" w:hAnsi="Times New Roman" w:cs="Times New Roman"/>
          <w:sz w:val="28"/>
          <w:szCs w:val="28"/>
        </w:rPr>
        <w:t>.12.201</w:t>
      </w:r>
      <w:r w:rsidR="00230807">
        <w:rPr>
          <w:rFonts w:ascii="Times New Roman" w:hAnsi="Times New Roman" w:cs="Times New Roman"/>
          <w:sz w:val="28"/>
          <w:szCs w:val="28"/>
        </w:rPr>
        <w:t>8</w:t>
      </w:r>
      <w:r w:rsidR="002D33AC">
        <w:rPr>
          <w:rFonts w:ascii="Times New Roman" w:hAnsi="Times New Roman" w:cs="Times New Roman"/>
          <w:sz w:val="28"/>
          <w:szCs w:val="28"/>
        </w:rPr>
        <w:t>9</w:t>
      </w:r>
      <w:r w:rsidR="006C0635" w:rsidRPr="006C0635">
        <w:rPr>
          <w:rFonts w:ascii="Times New Roman" w:hAnsi="Times New Roman" w:cs="Times New Roman"/>
          <w:sz w:val="28"/>
          <w:szCs w:val="28"/>
        </w:rPr>
        <w:t xml:space="preserve"> г. №</w:t>
      </w:r>
      <w:r w:rsidR="002D33AC">
        <w:rPr>
          <w:rFonts w:ascii="Times New Roman" w:hAnsi="Times New Roman" w:cs="Times New Roman"/>
          <w:sz w:val="28"/>
          <w:szCs w:val="28"/>
        </w:rPr>
        <w:t xml:space="preserve"> 60</w:t>
      </w:r>
      <w:r w:rsidR="006C0635" w:rsidRPr="006C0635">
        <w:rPr>
          <w:rFonts w:ascii="Times New Roman" w:hAnsi="Times New Roman" w:cs="Times New Roman"/>
          <w:sz w:val="28"/>
          <w:szCs w:val="28"/>
        </w:rPr>
        <w:t>;</w:t>
      </w:r>
    </w:p>
    <w:p w:rsidR="00307A34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нормативных затрат на оказание (выполнение) муниципальных услуг (работ) в рамках муниципального задания (нормативные затраты, непосредственно связанные с оказанием (выполнением) муниципальной услуги (работы), нормативные затраты на общехозяйственные нужды) и нормативных затрат </w:t>
      </w:r>
      <w:r w:rsidRPr="007C08E9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>
        <w:rPr>
          <w:rFonts w:ascii="Times New Roman" w:hAnsi="Times New Roman" w:cs="Times New Roman"/>
          <w:sz w:val="28"/>
          <w:szCs w:val="28"/>
        </w:rPr>
        <w:t>имущества (</w:t>
      </w:r>
      <w:r w:rsidRPr="007C08E9">
        <w:rPr>
          <w:rFonts w:ascii="Times New Roman" w:hAnsi="Times New Roman" w:cs="Times New Roman"/>
          <w:sz w:val="28"/>
          <w:szCs w:val="28"/>
        </w:rPr>
        <w:t xml:space="preserve">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8E9">
        <w:rPr>
          <w:rFonts w:ascii="Times New Roman" w:hAnsi="Times New Roman" w:cs="Times New Roman"/>
          <w:sz w:val="28"/>
          <w:szCs w:val="28"/>
        </w:rPr>
        <w:t xml:space="preserve">чреждением или приобретенного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8E9">
        <w:rPr>
          <w:rFonts w:ascii="Times New Roman" w:hAnsi="Times New Roman" w:cs="Times New Roman"/>
          <w:sz w:val="28"/>
          <w:szCs w:val="28"/>
        </w:rPr>
        <w:t xml:space="preserve">чреждением за счет средств, выделенных ему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8E9">
        <w:rPr>
          <w:rFonts w:ascii="Times New Roman" w:hAnsi="Times New Roman" w:cs="Times New Roman"/>
          <w:sz w:val="28"/>
          <w:szCs w:val="28"/>
        </w:rPr>
        <w:t>чредителем на приобретение такого имущества (за исключением</w:t>
      </w:r>
      <w:proofErr w:type="gramEnd"/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8E9">
        <w:rPr>
          <w:rFonts w:ascii="Times New Roman" w:hAnsi="Times New Roman" w:cs="Times New Roman"/>
          <w:sz w:val="28"/>
          <w:szCs w:val="28"/>
        </w:rPr>
        <w:t xml:space="preserve">имущества, сданного в аренду),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C08E9">
        <w:rPr>
          <w:rFonts w:ascii="Times New Roman" w:hAnsi="Times New Roman" w:cs="Times New Roman"/>
          <w:sz w:val="28"/>
          <w:szCs w:val="28"/>
        </w:rPr>
        <w:t>расходов на уплату налогов, в качестве объекта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08E9">
        <w:rPr>
          <w:rFonts w:ascii="Times New Roman" w:hAnsi="Times New Roman" w:cs="Times New Roman"/>
          <w:sz w:val="28"/>
          <w:szCs w:val="28"/>
        </w:rPr>
        <w:t xml:space="preserve"> по которым признается соответствующее имущество, в том числе земельные участки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07A34" w:rsidRDefault="00E70729" w:rsidP="00E707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07A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7A34" w:rsidRPr="002259F8">
        <w:rPr>
          <w:rFonts w:ascii="Times New Roman" w:hAnsi="Times New Roman" w:cs="Times New Roman"/>
          <w:sz w:val="28"/>
          <w:szCs w:val="28"/>
        </w:rPr>
        <w:t xml:space="preserve">порядком определения нормативных затрат на оказание </w:t>
      </w:r>
      <w:r w:rsidR="00307A34">
        <w:rPr>
          <w:rFonts w:ascii="Times New Roman" w:hAnsi="Times New Roman" w:cs="Times New Roman"/>
          <w:sz w:val="28"/>
          <w:szCs w:val="28"/>
        </w:rPr>
        <w:t xml:space="preserve">(выполнение) муниципальных </w:t>
      </w:r>
      <w:r w:rsidR="00307A34" w:rsidRPr="002259F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07A34">
        <w:rPr>
          <w:rFonts w:ascii="Times New Roman" w:hAnsi="Times New Roman" w:cs="Times New Roman"/>
          <w:sz w:val="28"/>
          <w:szCs w:val="28"/>
        </w:rPr>
        <w:t xml:space="preserve">(работ) </w:t>
      </w:r>
      <w:r w:rsidR="00307A34" w:rsidRPr="002259F8">
        <w:rPr>
          <w:rFonts w:ascii="Times New Roman" w:hAnsi="Times New Roman" w:cs="Times New Roman"/>
          <w:sz w:val="28"/>
          <w:szCs w:val="28"/>
        </w:rPr>
        <w:t xml:space="preserve">и нормативных затрат на содержание имущества </w:t>
      </w:r>
      <w:r w:rsidR="00307A34">
        <w:rPr>
          <w:rFonts w:ascii="Times New Roman" w:hAnsi="Times New Roman" w:cs="Times New Roman"/>
          <w:sz w:val="28"/>
          <w:szCs w:val="28"/>
        </w:rPr>
        <w:t>муниципальных бюджетных учреждений.</w:t>
      </w:r>
    </w:p>
    <w:p w:rsidR="00307A34" w:rsidRPr="00B7131F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1454">
        <w:rPr>
          <w:rFonts w:ascii="Times New Roman" w:hAnsi="Times New Roman" w:cs="Times New Roman"/>
          <w:sz w:val="28"/>
          <w:szCs w:val="28"/>
        </w:rPr>
        <w:t>2.1.</w:t>
      </w:r>
      <w:r w:rsidR="00C35891">
        <w:rPr>
          <w:rFonts w:ascii="Times New Roman" w:hAnsi="Times New Roman" w:cs="Times New Roman"/>
          <w:sz w:val="28"/>
          <w:szCs w:val="28"/>
        </w:rPr>
        <w:t>2</w:t>
      </w:r>
      <w:r w:rsidRPr="00E214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Перечислять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Учреждению Субсидию </w:t>
      </w:r>
      <w:r w:rsidRPr="000D7DB1">
        <w:rPr>
          <w:rFonts w:ascii="Times New Roman" w:hAnsi="Times New Roman" w:cs="Times New Roman"/>
          <w:sz w:val="28"/>
          <w:szCs w:val="28"/>
        </w:rPr>
        <w:t xml:space="preserve">в суммах и в соответствии с графиком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7DB1">
        <w:rPr>
          <w:rFonts w:ascii="Times New Roman" w:hAnsi="Times New Roman" w:cs="Times New Roman"/>
          <w:sz w:val="28"/>
          <w:szCs w:val="28"/>
        </w:rPr>
        <w:t>убсидии, являющимся неотъемлем</w:t>
      </w:r>
      <w:r>
        <w:rPr>
          <w:rFonts w:ascii="Times New Roman" w:hAnsi="Times New Roman" w:cs="Times New Roman"/>
          <w:sz w:val="28"/>
          <w:szCs w:val="28"/>
        </w:rPr>
        <w:t>ой частью</w:t>
      </w:r>
      <w:r w:rsidRPr="000D7DB1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D7DB1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07A34" w:rsidRDefault="00307A34" w:rsidP="00307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B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7B71">
        <w:rPr>
          <w:rFonts w:ascii="Times New Roman" w:hAnsi="Times New Roman" w:cs="Times New Roman"/>
          <w:sz w:val="28"/>
          <w:szCs w:val="28"/>
        </w:rPr>
        <w:t>.</w:t>
      </w:r>
      <w:r w:rsidR="00C35891">
        <w:rPr>
          <w:rFonts w:ascii="Times New Roman" w:hAnsi="Times New Roman" w:cs="Times New Roman"/>
          <w:sz w:val="28"/>
          <w:szCs w:val="28"/>
        </w:rPr>
        <w:t>3</w:t>
      </w:r>
      <w:r w:rsidRPr="005F7B71">
        <w:rPr>
          <w:rFonts w:ascii="Times New Roman" w:hAnsi="Times New Roman" w:cs="Times New Roman"/>
          <w:sz w:val="28"/>
          <w:szCs w:val="28"/>
        </w:rPr>
        <w:t xml:space="preserve">. </w:t>
      </w:r>
      <w:r w:rsidRPr="008C7C9A">
        <w:rPr>
          <w:rFonts w:ascii="Times New Roman" w:hAnsi="Times New Roman" w:cs="Times New Roman"/>
          <w:sz w:val="28"/>
          <w:szCs w:val="28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C35891" w:rsidRDefault="00C35891" w:rsidP="00307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бюджетным учреждением муниципального задания.</w:t>
      </w:r>
    </w:p>
    <w:p w:rsidR="00307A34" w:rsidRDefault="00307A34" w:rsidP="00307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499">
        <w:rPr>
          <w:sz w:val="28"/>
          <w:szCs w:val="28"/>
        </w:rPr>
        <w:t xml:space="preserve">2.2. Учредитель вправе: </w:t>
      </w:r>
    </w:p>
    <w:p w:rsidR="00C35891" w:rsidRPr="000E4499" w:rsidRDefault="00C35891" w:rsidP="00307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 согласованию сторон:</w:t>
      </w:r>
    </w:p>
    <w:p w:rsidR="00307A34" w:rsidRDefault="00307A34" w:rsidP="00307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499">
        <w:rPr>
          <w:sz w:val="28"/>
          <w:szCs w:val="28"/>
        </w:rPr>
        <w:t xml:space="preserve">2.2.1. Изменять размер предоставляемой </w:t>
      </w:r>
      <w:proofErr w:type="gramStart"/>
      <w:r w:rsidRPr="000E4499">
        <w:rPr>
          <w:sz w:val="28"/>
          <w:szCs w:val="28"/>
        </w:rPr>
        <w:t xml:space="preserve">в соответствии с настоящим  Соглашением Субсидии в течение срока выполнения </w:t>
      </w:r>
      <w:r>
        <w:rPr>
          <w:sz w:val="28"/>
          <w:szCs w:val="28"/>
        </w:rPr>
        <w:t>муниципального</w:t>
      </w:r>
      <w:r w:rsidRPr="000E4499">
        <w:rPr>
          <w:sz w:val="28"/>
          <w:szCs w:val="28"/>
        </w:rPr>
        <w:t xml:space="preserve"> задания в случае внесения соответствующих изменений в </w:t>
      </w:r>
      <w:r>
        <w:rPr>
          <w:sz w:val="28"/>
          <w:szCs w:val="28"/>
        </w:rPr>
        <w:t>муниципальное</w:t>
      </w:r>
      <w:r w:rsidRPr="000E4499">
        <w:rPr>
          <w:sz w:val="28"/>
          <w:szCs w:val="28"/>
        </w:rPr>
        <w:t xml:space="preserve"> зада</w:t>
      </w:r>
      <w:r>
        <w:rPr>
          <w:sz w:val="28"/>
          <w:szCs w:val="28"/>
        </w:rPr>
        <w:t>ние</w:t>
      </w:r>
      <w:proofErr w:type="gramEnd"/>
      <w:r>
        <w:rPr>
          <w:sz w:val="28"/>
          <w:szCs w:val="28"/>
        </w:rPr>
        <w:t>.</w:t>
      </w:r>
    </w:p>
    <w:p w:rsidR="00307A34" w:rsidRPr="000E4499" w:rsidRDefault="00307A34" w:rsidP="00307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Направлять уведомление о необходимости возврата Субсидии</w:t>
      </w:r>
      <w:r w:rsidR="00E70729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использовании Учреждением данной Субсидии не в полном объеме (или уменьшении объема муниципального задания), а также направлении ее на цели, не связанные с выполнением муниципального задания.</w:t>
      </w:r>
    </w:p>
    <w:p w:rsidR="00307A34" w:rsidRPr="000E4499" w:rsidRDefault="00307A34" w:rsidP="00307A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307A34" w:rsidRPr="000E4499" w:rsidRDefault="00E70729" w:rsidP="00307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307A34" w:rsidRPr="000E4499">
        <w:rPr>
          <w:sz w:val="28"/>
          <w:szCs w:val="28"/>
        </w:rPr>
        <w:t xml:space="preserve">Осуществлять использование Субсидии в целях оказания </w:t>
      </w:r>
      <w:r w:rsidR="00307A34">
        <w:rPr>
          <w:sz w:val="28"/>
          <w:szCs w:val="28"/>
        </w:rPr>
        <w:t xml:space="preserve">муниципальных </w:t>
      </w:r>
      <w:r w:rsidR="00307A34" w:rsidRPr="000E4499">
        <w:rPr>
          <w:sz w:val="28"/>
          <w:szCs w:val="28"/>
        </w:rPr>
        <w:t xml:space="preserve">услуг (выполнения работ) в соответствии с требованиями к качеству и объему, порядку оказания </w:t>
      </w:r>
      <w:r w:rsidR="00307A34">
        <w:rPr>
          <w:sz w:val="28"/>
          <w:szCs w:val="28"/>
        </w:rPr>
        <w:t xml:space="preserve">муниципальных </w:t>
      </w:r>
      <w:r w:rsidR="00307A34" w:rsidRPr="000E4499">
        <w:rPr>
          <w:sz w:val="28"/>
          <w:szCs w:val="28"/>
        </w:rPr>
        <w:t xml:space="preserve">услуг (выполнения работ), определенными в </w:t>
      </w:r>
      <w:r w:rsidR="00307A34">
        <w:rPr>
          <w:sz w:val="28"/>
          <w:szCs w:val="28"/>
        </w:rPr>
        <w:t>муниципальном</w:t>
      </w:r>
      <w:r w:rsidR="00307A34" w:rsidRPr="000E4499">
        <w:rPr>
          <w:sz w:val="28"/>
          <w:szCs w:val="28"/>
        </w:rPr>
        <w:t xml:space="preserve"> задании.</w:t>
      </w:r>
    </w:p>
    <w:p w:rsidR="00307A34" w:rsidRPr="000E4499" w:rsidRDefault="00307A34" w:rsidP="00307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99">
        <w:rPr>
          <w:sz w:val="28"/>
          <w:szCs w:val="28"/>
        </w:rPr>
        <w:t xml:space="preserve">2.3.2. Своевременно информировать Учредителя об изменения условий оказания </w:t>
      </w:r>
      <w:r>
        <w:rPr>
          <w:sz w:val="28"/>
          <w:szCs w:val="28"/>
        </w:rPr>
        <w:t>муниципальных</w:t>
      </w:r>
      <w:r w:rsidRPr="000E4499">
        <w:rPr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307A34" w:rsidRPr="000E4499" w:rsidRDefault="00307A34" w:rsidP="00307A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 xml:space="preserve">2.4. Учреждение вправе обращаться </w:t>
      </w:r>
      <w:proofErr w:type="gramStart"/>
      <w:r w:rsidRPr="000E4499">
        <w:rPr>
          <w:rFonts w:ascii="Times New Roman" w:hAnsi="Times New Roman" w:cs="Times New Roman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0E449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0E4499">
        <w:rPr>
          <w:rFonts w:ascii="Times New Roman" w:hAnsi="Times New Roman" w:cs="Times New Roman"/>
          <w:sz w:val="28"/>
          <w:szCs w:val="28"/>
        </w:rPr>
        <w:t xml:space="preserve"> задании показателей объема (содержания)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499">
        <w:rPr>
          <w:rFonts w:ascii="Times New Roman" w:hAnsi="Times New Roman" w:cs="Times New Roman"/>
          <w:sz w:val="28"/>
          <w:szCs w:val="28"/>
        </w:rPr>
        <w:t xml:space="preserve">  услуг (выполняемых работ) и  показателей качества.</w:t>
      </w:r>
    </w:p>
    <w:p w:rsidR="00307A34" w:rsidRPr="000E4499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A34" w:rsidRPr="000E4499" w:rsidRDefault="00307A34" w:rsidP="00307A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 xml:space="preserve"> 3. Ответственность Сторон</w:t>
      </w:r>
    </w:p>
    <w:p w:rsidR="00307A34" w:rsidRPr="000E4499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A34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>В случае неисполнения</w:t>
      </w:r>
      <w:r w:rsidRPr="00E21454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обязательств,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21454">
        <w:rPr>
          <w:rFonts w:ascii="Times New Roman" w:hAnsi="Times New Roman" w:cs="Times New Roman"/>
          <w:sz w:val="28"/>
          <w:szCs w:val="28"/>
        </w:rPr>
        <w:t>Соглашением, Стороны несут ответственность в соответствии с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07A34" w:rsidRPr="00E21454" w:rsidRDefault="00307A34" w:rsidP="00307A34">
      <w:pPr>
        <w:pStyle w:val="ConsPlusNormal"/>
        <w:ind w:firstLine="540"/>
        <w:jc w:val="both"/>
      </w:pPr>
    </w:p>
    <w:p w:rsidR="00307A34" w:rsidRPr="00E21454" w:rsidRDefault="00307A34" w:rsidP="00307A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1454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307A34" w:rsidRPr="00E21454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A34" w:rsidRPr="00E56EF3" w:rsidRDefault="00307A34" w:rsidP="00307A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454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E214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E21454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E21454">
        <w:rPr>
          <w:rFonts w:ascii="Times New Roman" w:hAnsi="Times New Roman" w:cs="Times New Roman"/>
          <w:sz w:val="28"/>
          <w:szCs w:val="28"/>
        </w:rPr>
        <w:t xml:space="preserve"> обеими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Сторонами и действует </w:t>
      </w:r>
      <w:r>
        <w:rPr>
          <w:rFonts w:ascii="Times New Roman" w:hAnsi="Times New Roman" w:cs="Times New Roman"/>
          <w:sz w:val="28"/>
          <w:szCs w:val="28"/>
        </w:rPr>
        <w:t>до «</w:t>
      </w:r>
      <w:r w:rsidR="00E44C9B" w:rsidRPr="00E44C9B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4C9B">
        <w:rPr>
          <w:rFonts w:ascii="Times New Roman" w:hAnsi="Times New Roman" w:cs="Times New Roman"/>
          <w:sz w:val="28"/>
          <w:szCs w:val="28"/>
          <w:u w:val="single"/>
        </w:rPr>
        <w:t>декабря 20</w:t>
      </w:r>
      <w:r w:rsidR="002D33A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44C9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A34" w:rsidRDefault="00307A34" w:rsidP="00307A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7A34" w:rsidRPr="00E21454" w:rsidRDefault="00307A34" w:rsidP="00307A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07A34" w:rsidRPr="00E21454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A34" w:rsidRPr="00E21454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.1. Изменение настоящего Соглашения осуществляется в письменной форме в виде дополнений к настоящему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Соглашению, которые являются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21454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307A34" w:rsidRPr="00980E92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Расторжение настоящего Соглашения допускается по соглашению сторон </w:t>
      </w:r>
      <w:r w:rsidRPr="00980E92">
        <w:rPr>
          <w:rFonts w:ascii="Times New Roman" w:hAnsi="Times New Roman" w:cs="Times New Roman"/>
          <w:sz w:val="28"/>
          <w:szCs w:val="28"/>
        </w:rPr>
        <w:t>или по решению суда по основаниям, предусмотренным законодательством Российской Федерации.</w:t>
      </w:r>
    </w:p>
    <w:p w:rsidR="00307A34" w:rsidRPr="00E21454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2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</w:t>
      </w:r>
      <w:r w:rsidRPr="00E2145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307A34" w:rsidRPr="00E21454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1454">
        <w:rPr>
          <w:rFonts w:ascii="Times New Roman" w:hAnsi="Times New Roman" w:cs="Times New Roman"/>
          <w:sz w:val="28"/>
          <w:szCs w:val="28"/>
        </w:rPr>
        <w:t xml:space="preserve">. Настоящее Соглашение составлено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E21454">
        <w:rPr>
          <w:rFonts w:ascii="Times New Roman" w:hAnsi="Times New Roman" w:cs="Times New Roman"/>
          <w:sz w:val="28"/>
          <w:szCs w:val="28"/>
        </w:rPr>
        <w:t xml:space="preserve"> экземплярах, имеющих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одинаковую юридическую силу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7C4353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листах каждое (включая приложение) по одному экземпляру для каждой стороны Соглашения. </w:t>
      </w:r>
    </w:p>
    <w:p w:rsidR="00307A34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A34" w:rsidRPr="008C0679" w:rsidRDefault="00307A34" w:rsidP="00307A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0679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307A34" w:rsidRPr="00B675DA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07A34" w:rsidRPr="001C4640" w:rsidTr="002654F8">
        <w:tc>
          <w:tcPr>
            <w:tcW w:w="4785" w:type="dxa"/>
            <w:shd w:val="clear" w:color="auto" w:fill="auto"/>
          </w:tcPr>
          <w:p w:rsidR="00E70729" w:rsidRPr="007A3687" w:rsidRDefault="00307A34" w:rsidP="00E707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  <w:shd w:val="clear" w:color="auto" w:fill="auto"/>
          </w:tcPr>
          <w:p w:rsidR="00307A34" w:rsidRPr="007A3687" w:rsidRDefault="00307A34" w:rsidP="002654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307A34" w:rsidRPr="001C4640" w:rsidTr="002654F8">
        <w:tc>
          <w:tcPr>
            <w:tcW w:w="4785" w:type="dxa"/>
            <w:shd w:val="clear" w:color="auto" w:fill="auto"/>
          </w:tcPr>
          <w:p w:rsidR="00DC185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  <w:r w:rsidR="007A3687"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3687" w:rsidRPr="007A3687">
              <w:rPr>
                <w:rFonts w:ascii="Times New Roman" w:hAnsi="Times New Roman" w:cs="Times New Roman"/>
                <w:sz w:val="28"/>
                <w:szCs w:val="28"/>
              </w:rPr>
              <w:t>44353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3687" w:rsidRPr="007A3687">
              <w:rPr>
                <w:rFonts w:ascii="Times New Roman" w:hAnsi="Times New Roman" w:cs="Times New Roman"/>
                <w:sz w:val="28"/>
                <w:szCs w:val="28"/>
              </w:rPr>
              <w:t xml:space="preserve">, Самарская область, Волжский район, с. 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Дубовый Умет</w:t>
            </w:r>
            <w:r w:rsidR="00E70729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Советская,</w:t>
            </w:r>
            <w:r w:rsidR="00E70729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A34" w:rsidRPr="001C4640" w:rsidRDefault="00E70729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  <w:r w:rsidR="007A3687"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10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502B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r w:rsidR="007A3687" w:rsidRPr="007A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09E">
              <w:rPr>
                <w:rFonts w:ascii="Times New Roman" w:hAnsi="Times New Roman" w:cs="Times New Roman"/>
                <w:sz w:val="28"/>
                <w:szCs w:val="28"/>
              </w:rPr>
              <w:t xml:space="preserve">Самара </w:t>
            </w:r>
            <w:r w:rsidR="007A3687" w:rsidRPr="007A3687">
              <w:rPr>
                <w:rFonts w:ascii="Times New Roman" w:hAnsi="Times New Roman" w:cs="Times New Roman"/>
                <w:sz w:val="28"/>
                <w:szCs w:val="28"/>
              </w:rPr>
              <w:t xml:space="preserve">г. Самара  </w:t>
            </w: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>636704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9178/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>636701001</w:t>
            </w: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 xml:space="preserve"> 043601001</w:t>
            </w: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 xml:space="preserve"> 40204810</w:t>
            </w:r>
            <w:r w:rsidR="00DC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>0000000068</w:t>
            </w:r>
            <w:r w:rsidR="00DC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2B">
              <w:rPr>
                <w:rFonts w:ascii="Times New Roman" w:hAnsi="Times New Roman" w:cs="Times New Roman"/>
                <w:sz w:val="28"/>
                <w:szCs w:val="28"/>
              </w:rPr>
              <w:t>02423005690</w:t>
            </w: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C185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  <w:r w:rsidR="00E44C9B"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>44353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, Самарская область, Волжский район, с. 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Дубовый Умет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Советская,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A34" w:rsidRPr="001C4640" w:rsidRDefault="00E44C9B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44C9B" w:rsidRPr="00E44C9B" w:rsidRDefault="00307A34" w:rsidP="00E44C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  <w:r w:rsidR="00E44C9B"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10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502B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r w:rsidR="00A6109E">
              <w:rPr>
                <w:rFonts w:ascii="Times New Roman" w:hAnsi="Times New Roman" w:cs="Times New Roman"/>
                <w:sz w:val="28"/>
                <w:szCs w:val="28"/>
              </w:rPr>
              <w:t xml:space="preserve"> Самара 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  </w:t>
            </w:r>
          </w:p>
          <w:p w:rsidR="00E44C9B" w:rsidRDefault="00597DE5" w:rsidP="00E44C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DE5">
              <w:rPr>
                <w:rFonts w:ascii="Times New Roman" w:hAnsi="Times New Roman"/>
                <w:sz w:val="28"/>
                <w:szCs w:val="28"/>
              </w:rPr>
              <w:t>ИНН/КПП 6330042070/633001001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307A34" w:rsidRPr="001C46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043601001</w:t>
            </w:r>
          </w:p>
          <w:p w:rsidR="00E44C9B" w:rsidRPr="00E44C9B" w:rsidRDefault="00307A34" w:rsidP="00E44C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</w:p>
          <w:p w:rsidR="00307A34" w:rsidRPr="001C4640" w:rsidRDefault="00307A34" w:rsidP="00597D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.001.0 </w:t>
            </w:r>
          </w:p>
        </w:tc>
      </w:tr>
      <w:tr w:rsidR="00307A34" w:rsidRPr="001C4640" w:rsidTr="002654F8">
        <w:tc>
          <w:tcPr>
            <w:tcW w:w="4785" w:type="dxa"/>
            <w:shd w:val="clear" w:color="auto" w:fill="auto"/>
          </w:tcPr>
          <w:p w:rsidR="00307A34" w:rsidRPr="007A3687" w:rsidRDefault="00453E7C" w:rsidP="002654F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A3687"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="00D82A4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A3687"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1352BC">
              <w:rPr>
                <w:rFonts w:ascii="Times New Roman" w:hAnsi="Times New Roman" w:cs="Times New Roman"/>
                <w:b/>
                <w:sz w:val="28"/>
                <w:szCs w:val="28"/>
              </w:rPr>
              <w:t>ельского</w:t>
            </w:r>
            <w:r w:rsidR="007A3687"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1352BC">
              <w:rPr>
                <w:rFonts w:ascii="Times New Roman" w:hAnsi="Times New Roman" w:cs="Times New Roman"/>
                <w:b/>
                <w:sz w:val="28"/>
                <w:szCs w:val="28"/>
              </w:rPr>
              <w:t>оселения</w:t>
            </w:r>
            <w:r w:rsidR="007A3687"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7DE5">
              <w:rPr>
                <w:rFonts w:ascii="Times New Roman" w:hAnsi="Times New Roman" w:cs="Times New Roman"/>
                <w:b/>
                <w:sz w:val="28"/>
                <w:szCs w:val="28"/>
              </w:rPr>
              <w:t>Дубовый Умет</w:t>
            </w:r>
          </w:p>
          <w:p w:rsidR="00C5502B" w:rsidRDefault="007A3687" w:rsidP="00597D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7A3687" w:rsidRPr="001C4640" w:rsidRDefault="00453E7C" w:rsidP="00453E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="00230807">
              <w:rPr>
                <w:rFonts w:ascii="Times New Roman" w:hAnsi="Times New Roman" w:cs="Times New Roman"/>
                <w:sz w:val="28"/>
                <w:szCs w:val="28"/>
              </w:rPr>
              <w:t>Парамзин</w:t>
            </w:r>
            <w:proofErr w:type="spellEnd"/>
            <w:r w:rsidR="00230807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453E7C" w:rsidRPr="00453E7C" w:rsidRDefault="00453E7C" w:rsidP="00453E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3E7C">
              <w:rPr>
                <w:rFonts w:ascii="Times New Roman" w:hAnsi="Times New Roman" w:cs="Times New Roman"/>
              </w:rPr>
              <w:t>(Ф.И.О.)</w:t>
            </w:r>
          </w:p>
          <w:p w:rsidR="00307A34" w:rsidRPr="001C4640" w:rsidRDefault="00307A34" w:rsidP="00453E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E44C9B" w:rsidRPr="00A14743" w:rsidRDefault="00E44C9B" w:rsidP="002654F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DC1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КДЦ  «Тандем»</w:t>
            </w:r>
          </w:p>
          <w:p w:rsidR="00C5502B" w:rsidRDefault="00A14743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453E7C" w:rsidRDefault="00453E7C" w:rsidP="00453E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7C" w:rsidRPr="00453E7C" w:rsidRDefault="00453E7C" w:rsidP="00453E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Осадчая</w:t>
            </w:r>
            <w:r w:rsidR="00A1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4743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53E7C">
              <w:rPr>
                <w:rFonts w:ascii="Times New Roman" w:hAnsi="Times New Roman" w:cs="Times New Roman"/>
              </w:rPr>
              <w:t>(Ф.И.О.)</w:t>
            </w: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07A34" w:rsidRDefault="00307A34" w:rsidP="00307A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07A34" w:rsidRDefault="00307A34" w:rsidP="00307A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07A34" w:rsidRDefault="00307A34" w:rsidP="00307A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07A34" w:rsidRDefault="00307A34" w:rsidP="00307A34">
      <w:pPr>
        <w:autoSpaceDE w:val="0"/>
        <w:autoSpaceDN w:val="0"/>
        <w:adjustRightInd w:val="0"/>
        <w:jc w:val="both"/>
        <w:rPr>
          <w:sz w:val="16"/>
          <w:szCs w:val="16"/>
        </w:rPr>
        <w:sectPr w:rsidR="00307A34" w:rsidSect="00851706">
          <w:headerReference w:type="even" r:id="rId7"/>
          <w:pgSz w:w="11906" w:h="16838"/>
          <w:pgMar w:top="540" w:right="566" w:bottom="539" w:left="1260" w:header="708" w:footer="708" w:gutter="0"/>
          <w:cols w:space="708"/>
          <w:titlePg/>
          <w:docGrid w:linePitch="360"/>
        </w:sectPr>
      </w:pPr>
    </w:p>
    <w:p w:rsidR="00307A34" w:rsidRDefault="00307A34" w:rsidP="00307A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07A34" w:rsidRPr="000E4499" w:rsidRDefault="001E20FF" w:rsidP="00307A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7A34" w:rsidRPr="000E4499">
        <w:rPr>
          <w:sz w:val="28"/>
          <w:szCs w:val="28"/>
        </w:rPr>
        <w:t>Приложение</w:t>
      </w:r>
    </w:p>
    <w:p w:rsidR="00307A34" w:rsidRDefault="00307A34" w:rsidP="00307A34">
      <w:pPr>
        <w:autoSpaceDE w:val="0"/>
        <w:autoSpaceDN w:val="0"/>
        <w:adjustRightInd w:val="0"/>
        <w:ind w:left="4680"/>
        <w:rPr>
          <w:sz w:val="28"/>
          <w:szCs w:val="28"/>
        </w:rPr>
      </w:pPr>
    </w:p>
    <w:p w:rsidR="00307A34" w:rsidRPr="000E4499" w:rsidRDefault="00307A34" w:rsidP="00307A34">
      <w:pPr>
        <w:autoSpaceDE w:val="0"/>
        <w:autoSpaceDN w:val="0"/>
        <w:adjustRightInd w:val="0"/>
        <w:ind w:left="4680"/>
        <w:rPr>
          <w:sz w:val="28"/>
          <w:szCs w:val="28"/>
        </w:rPr>
      </w:pPr>
      <w:r w:rsidRPr="000E4499">
        <w:rPr>
          <w:sz w:val="28"/>
          <w:szCs w:val="28"/>
        </w:rPr>
        <w:t>к Соглашению о порядке и условиях предоставления субсидии на финансовое обеспече</w:t>
      </w:r>
      <w:r>
        <w:rPr>
          <w:sz w:val="28"/>
          <w:szCs w:val="28"/>
        </w:rPr>
        <w:t>ние выполнения муниципального</w:t>
      </w:r>
      <w:r w:rsidRPr="000E4499">
        <w:rPr>
          <w:sz w:val="28"/>
          <w:szCs w:val="28"/>
        </w:rPr>
        <w:t xml:space="preserve"> задания  на оказание </w:t>
      </w:r>
      <w:r>
        <w:rPr>
          <w:sz w:val="28"/>
          <w:szCs w:val="28"/>
        </w:rPr>
        <w:t>муниципальных</w:t>
      </w:r>
      <w:r w:rsidRPr="000E4499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и </w:t>
      </w:r>
      <w:r w:rsidRPr="000E4499">
        <w:rPr>
          <w:sz w:val="28"/>
          <w:szCs w:val="28"/>
        </w:rPr>
        <w:t>(</w:t>
      </w:r>
      <w:r>
        <w:rPr>
          <w:sz w:val="28"/>
          <w:szCs w:val="28"/>
        </w:rPr>
        <w:t xml:space="preserve">или) </w:t>
      </w:r>
      <w:r w:rsidRPr="000E4499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муниципальных </w:t>
      </w:r>
      <w:r w:rsidRPr="000E4499">
        <w:rPr>
          <w:sz w:val="28"/>
          <w:szCs w:val="28"/>
        </w:rPr>
        <w:t>работ</w:t>
      </w:r>
    </w:p>
    <w:p w:rsidR="00307A34" w:rsidRPr="000E4499" w:rsidRDefault="00327943" w:rsidP="003279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07A34" w:rsidRPr="000E4499">
        <w:rPr>
          <w:sz w:val="28"/>
          <w:szCs w:val="28"/>
        </w:rPr>
        <w:t xml:space="preserve">от </w:t>
      </w:r>
      <w:r w:rsidR="00982716">
        <w:rPr>
          <w:sz w:val="28"/>
          <w:szCs w:val="28"/>
        </w:rPr>
        <w:t xml:space="preserve">« </w:t>
      </w:r>
      <w:r w:rsidR="002D33AC">
        <w:rPr>
          <w:sz w:val="28"/>
          <w:szCs w:val="28"/>
          <w:u w:val="single"/>
        </w:rPr>
        <w:t>30</w:t>
      </w:r>
      <w:r w:rsidR="00982716">
        <w:rPr>
          <w:sz w:val="28"/>
          <w:szCs w:val="28"/>
        </w:rPr>
        <w:t xml:space="preserve"> » </w:t>
      </w:r>
      <w:r w:rsidR="001352BC">
        <w:rPr>
          <w:sz w:val="28"/>
          <w:szCs w:val="28"/>
          <w:u w:val="single"/>
        </w:rPr>
        <w:t xml:space="preserve">декабря </w:t>
      </w:r>
      <w:r w:rsidR="00982716">
        <w:rPr>
          <w:sz w:val="28"/>
          <w:szCs w:val="28"/>
        </w:rPr>
        <w:t xml:space="preserve"> 20</w:t>
      </w:r>
      <w:r w:rsidR="00982716" w:rsidRPr="00982716">
        <w:rPr>
          <w:sz w:val="28"/>
          <w:szCs w:val="28"/>
          <w:u w:val="single"/>
        </w:rPr>
        <w:t>1</w:t>
      </w:r>
      <w:r w:rsidR="002D33AC">
        <w:rPr>
          <w:sz w:val="28"/>
          <w:szCs w:val="28"/>
          <w:u w:val="single"/>
        </w:rPr>
        <w:t>9</w:t>
      </w:r>
      <w:r w:rsidR="00982716">
        <w:rPr>
          <w:sz w:val="28"/>
          <w:szCs w:val="28"/>
        </w:rPr>
        <w:t xml:space="preserve"> г.</w:t>
      </w:r>
      <w:r w:rsidR="00307A34" w:rsidRPr="000E4499">
        <w:rPr>
          <w:sz w:val="28"/>
          <w:szCs w:val="28"/>
        </w:rPr>
        <w:t xml:space="preserve"> № </w:t>
      </w:r>
      <w:r w:rsidR="002D33AC">
        <w:rPr>
          <w:sz w:val="28"/>
          <w:szCs w:val="28"/>
          <w:u w:val="single"/>
        </w:rPr>
        <w:t>66</w:t>
      </w:r>
    </w:p>
    <w:p w:rsidR="00307A34" w:rsidRPr="000E4499" w:rsidRDefault="00307A34" w:rsidP="00307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A34" w:rsidRDefault="00307A34" w:rsidP="00307A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07A34" w:rsidRDefault="00307A34" w:rsidP="00307A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7943" w:rsidRDefault="00327943" w:rsidP="00307A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7943" w:rsidRDefault="00327943" w:rsidP="00307A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7943" w:rsidRDefault="00327943" w:rsidP="00307A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07A34" w:rsidRPr="000E4499" w:rsidRDefault="00C5502B" w:rsidP="00C5502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07A34" w:rsidRPr="000E4499">
        <w:rPr>
          <w:sz w:val="28"/>
          <w:szCs w:val="28"/>
        </w:rPr>
        <w:t>График перечисления Субсидии</w:t>
      </w:r>
    </w:p>
    <w:p w:rsidR="00307A34" w:rsidRPr="000E4499" w:rsidRDefault="00307A34" w:rsidP="00307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82"/>
      </w:tblGrid>
      <w:tr w:rsidR="00307A34" w:rsidRPr="000E4499" w:rsidTr="00230807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A34" w:rsidRPr="000E4499" w:rsidRDefault="00307A34" w:rsidP="00327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A34" w:rsidRPr="000E4499" w:rsidRDefault="00307A34" w:rsidP="002D3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E75D2B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5D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B56B7" w:rsidRPr="000E4499" w:rsidTr="00230807">
        <w:trPr>
          <w:cantSplit/>
          <w:trHeight w:val="2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7" w:rsidRPr="000E4499" w:rsidRDefault="002B56B7" w:rsidP="002D33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>-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7" w:rsidRPr="000E4499" w:rsidRDefault="00230807" w:rsidP="00230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07">
              <w:rPr>
                <w:rFonts w:ascii="Times New Roman" w:hAnsi="Times New Roman" w:cs="Times New Roman"/>
                <w:sz w:val="28"/>
                <w:szCs w:val="28"/>
              </w:rPr>
              <w:t>на основании Заявк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предоставление субсидии</w:t>
            </w:r>
          </w:p>
        </w:tc>
      </w:tr>
      <w:tr w:rsidR="00230807" w:rsidTr="00230807">
        <w:trPr>
          <w:cantSplit/>
          <w:trHeight w:val="2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2D33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6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2D33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2D33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30.04.20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6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2D33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31.05.20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2D33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29.06.20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2D33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31.07.20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2D33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31.08.20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2D33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28.09.20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2D33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31.10.20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942548" w:rsidRDefault="00230807" w:rsidP="002D3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30.11.20</w:t>
            </w:r>
            <w:r w:rsidR="002D3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942548" w:rsidRDefault="00230807" w:rsidP="002D3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31.12.20</w:t>
            </w:r>
            <w:r w:rsidR="002D3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B56B7" w:rsidTr="0023080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7" w:rsidRPr="000E4499" w:rsidRDefault="002B56B7" w:rsidP="006073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006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7" w:rsidRDefault="003C4A29" w:rsidP="003C4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6 212</w:t>
            </w:r>
            <w:r w:rsidR="0000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75D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56B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27943" w:rsidRDefault="00327943"/>
    <w:p w:rsidR="00B03D84" w:rsidRDefault="00B03D84"/>
    <w:p w:rsidR="00B03D84" w:rsidRDefault="00B03D84"/>
    <w:tbl>
      <w:tblPr>
        <w:tblStyle w:val="a3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B03D84" w:rsidRPr="006E14FD" w:rsidTr="00E2393D">
        <w:tc>
          <w:tcPr>
            <w:tcW w:w="4608" w:type="dxa"/>
          </w:tcPr>
          <w:p w:rsidR="00B03D84" w:rsidRPr="00DC1850" w:rsidRDefault="00B03D84" w:rsidP="00453E7C">
            <w:pPr>
              <w:pStyle w:val="a4"/>
              <w:ind w:firstLine="0"/>
              <w:rPr>
                <w:rFonts w:ascii="Times New Roman" w:hAnsi="Times New Roman"/>
              </w:rPr>
            </w:pPr>
          </w:p>
        </w:tc>
      </w:tr>
    </w:tbl>
    <w:p w:rsidR="002B56B7" w:rsidRDefault="002B56B7" w:rsidP="00E75D2B">
      <w:pPr>
        <w:rPr>
          <w:b/>
          <w:sz w:val="28"/>
          <w:szCs w:val="28"/>
        </w:rPr>
      </w:pPr>
    </w:p>
    <w:sectPr w:rsidR="002B56B7" w:rsidSect="008E50F1">
      <w:pgSz w:w="11906" w:h="16838"/>
      <w:pgMar w:top="540" w:right="56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AE" w:rsidRDefault="00F957AE" w:rsidP="00307A34">
      <w:r>
        <w:separator/>
      </w:r>
    </w:p>
  </w:endnote>
  <w:endnote w:type="continuationSeparator" w:id="0">
    <w:p w:rsidR="00F957AE" w:rsidRDefault="00F957AE" w:rsidP="0030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AE" w:rsidRDefault="00F957AE" w:rsidP="00307A34">
      <w:r>
        <w:separator/>
      </w:r>
    </w:p>
  </w:footnote>
  <w:footnote w:type="continuationSeparator" w:id="0">
    <w:p w:rsidR="00F957AE" w:rsidRDefault="00F957AE" w:rsidP="0030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34" w:rsidRDefault="00F2774D" w:rsidP="0085170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7A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A34" w:rsidRDefault="00307A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1B"/>
    <w:rsid w:val="0000431C"/>
    <w:rsid w:val="000263FD"/>
    <w:rsid w:val="000772AD"/>
    <w:rsid w:val="00086156"/>
    <w:rsid w:val="00131C21"/>
    <w:rsid w:val="001352BC"/>
    <w:rsid w:val="00157125"/>
    <w:rsid w:val="001853F1"/>
    <w:rsid w:val="001B026B"/>
    <w:rsid w:val="001E20FF"/>
    <w:rsid w:val="0020205D"/>
    <w:rsid w:val="00230807"/>
    <w:rsid w:val="002309BB"/>
    <w:rsid w:val="00270B07"/>
    <w:rsid w:val="002B56B7"/>
    <w:rsid w:val="002C674C"/>
    <w:rsid w:val="002C6B0D"/>
    <w:rsid w:val="002D33AC"/>
    <w:rsid w:val="00307A34"/>
    <w:rsid w:val="00327943"/>
    <w:rsid w:val="00383DCE"/>
    <w:rsid w:val="003C4A29"/>
    <w:rsid w:val="003F61EC"/>
    <w:rsid w:val="00411C7A"/>
    <w:rsid w:val="00453E7C"/>
    <w:rsid w:val="00481242"/>
    <w:rsid w:val="004C191B"/>
    <w:rsid w:val="00527ECF"/>
    <w:rsid w:val="00556CE9"/>
    <w:rsid w:val="00597DE5"/>
    <w:rsid w:val="005A1D14"/>
    <w:rsid w:val="005D422A"/>
    <w:rsid w:val="005D59E2"/>
    <w:rsid w:val="00680066"/>
    <w:rsid w:val="006B79F8"/>
    <w:rsid w:val="006C0635"/>
    <w:rsid w:val="006E14FD"/>
    <w:rsid w:val="007559C0"/>
    <w:rsid w:val="00774CC8"/>
    <w:rsid w:val="007A3687"/>
    <w:rsid w:val="007C4353"/>
    <w:rsid w:val="00817066"/>
    <w:rsid w:val="0084088B"/>
    <w:rsid w:val="008B6B6D"/>
    <w:rsid w:val="008E50F1"/>
    <w:rsid w:val="008E6E94"/>
    <w:rsid w:val="008F070D"/>
    <w:rsid w:val="00982716"/>
    <w:rsid w:val="00A14743"/>
    <w:rsid w:val="00A324EE"/>
    <w:rsid w:val="00A6109E"/>
    <w:rsid w:val="00A76DE9"/>
    <w:rsid w:val="00B03D84"/>
    <w:rsid w:val="00B27CC0"/>
    <w:rsid w:val="00C35891"/>
    <w:rsid w:val="00C5101D"/>
    <w:rsid w:val="00C5502B"/>
    <w:rsid w:val="00CC2372"/>
    <w:rsid w:val="00CC43A3"/>
    <w:rsid w:val="00D01713"/>
    <w:rsid w:val="00D301A3"/>
    <w:rsid w:val="00D60611"/>
    <w:rsid w:val="00D82A40"/>
    <w:rsid w:val="00DC1850"/>
    <w:rsid w:val="00DF0F3B"/>
    <w:rsid w:val="00DF3E7C"/>
    <w:rsid w:val="00E427DA"/>
    <w:rsid w:val="00E44C9B"/>
    <w:rsid w:val="00E46977"/>
    <w:rsid w:val="00E70729"/>
    <w:rsid w:val="00E75D2B"/>
    <w:rsid w:val="00E95239"/>
    <w:rsid w:val="00ED44CA"/>
    <w:rsid w:val="00EE4DC6"/>
    <w:rsid w:val="00F2774D"/>
    <w:rsid w:val="00F957AE"/>
    <w:rsid w:val="00FC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07A34"/>
    <w:pPr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07A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07A34"/>
  </w:style>
  <w:style w:type="paragraph" w:styleId="a6">
    <w:name w:val="header"/>
    <w:basedOn w:val="a"/>
    <w:link w:val="a7"/>
    <w:rsid w:val="00307A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7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307A3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3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07A34"/>
    <w:pPr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07A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07A34"/>
  </w:style>
  <w:style w:type="paragraph" w:styleId="a6">
    <w:name w:val="header"/>
    <w:basedOn w:val="a"/>
    <w:link w:val="a7"/>
    <w:rsid w:val="00307A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7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307A3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3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МАРИНА</cp:lastModifiedBy>
  <cp:revision>2</cp:revision>
  <cp:lastPrinted>2020-01-09T11:52:00Z</cp:lastPrinted>
  <dcterms:created xsi:type="dcterms:W3CDTF">2020-01-14T18:37:00Z</dcterms:created>
  <dcterms:modified xsi:type="dcterms:W3CDTF">2020-01-14T18:37:00Z</dcterms:modified>
</cp:coreProperties>
</file>