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F18" w:rsidRPr="005C1F18" w:rsidRDefault="008A70BC" w:rsidP="005C1F18">
      <w:pPr>
        <w:spacing w:line="240" w:lineRule="atLeast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81pt;visibility:visible;mso-wrap-style:square">
            <v:imagedata r:id="rId8" o:title=""/>
          </v:shape>
        </w:pict>
      </w:r>
    </w:p>
    <w:p w:rsidR="005C1F18" w:rsidRPr="005C1F18" w:rsidRDefault="005C1F18" w:rsidP="005C1F1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C1F18"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:rsidR="005C1F18" w:rsidRPr="005C1F18" w:rsidRDefault="005C1F18" w:rsidP="005C1F1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C1F18">
        <w:rPr>
          <w:rFonts w:ascii="Times New Roman" w:hAnsi="Times New Roman"/>
          <w:b/>
          <w:caps/>
          <w:sz w:val="28"/>
          <w:szCs w:val="28"/>
        </w:rPr>
        <w:t xml:space="preserve">собрание представителей </w:t>
      </w:r>
    </w:p>
    <w:p w:rsidR="005C1F18" w:rsidRPr="005C1F18" w:rsidRDefault="005C1F18" w:rsidP="005C1F1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C1F18">
        <w:rPr>
          <w:rFonts w:ascii="Times New Roman" w:hAnsi="Times New Roman"/>
          <w:b/>
          <w:caps/>
          <w:sz w:val="28"/>
          <w:szCs w:val="28"/>
        </w:rPr>
        <w:t xml:space="preserve">сельского поселения Черновский </w:t>
      </w:r>
    </w:p>
    <w:p w:rsidR="005C1F18" w:rsidRPr="005C1F18" w:rsidRDefault="005C1F18" w:rsidP="005C1F1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C1F18">
        <w:rPr>
          <w:rFonts w:ascii="Times New Roman" w:hAnsi="Times New Roman"/>
          <w:b/>
          <w:caps/>
          <w:sz w:val="28"/>
          <w:szCs w:val="28"/>
        </w:rPr>
        <w:t xml:space="preserve">муниципального района Волжский </w:t>
      </w:r>
    </w:p>
    <w:p w:rsidR="005C1F18" w:rsidRPr="005C1F18" w:rsidRDefault="005C1F18" w:rsidP="005C1F1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C1F18">
        <w:rPr>
          <w:rFonts w:ascii="Times New Roman" w:hAnsi="Times New Roman"/>
          <w:b/>
          <w:caps/>
          <w:sz w:val="28"/>
          <w:szCs w:val="28"/>
        </w:rPr>
        <w:t>Самарской области</w:t>
      </w:r>
    </w:p>
    <w:p w:rsidR="005C1F18" w:rsidRPr="005C1F18" w:rsidRDefault="00725991" w:rsidP="005C1F18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5C1F18" w:rsidRPr="005C1F18">
        <w:rPr>
          <w:rFonts w:ascii="Times New Roman" w:hAnsi="Times New Roman"/>
          <w:sz w:val="28"/>
          <w:szCs w:val="28"/>
        </w:rPr>
        <w:t xml:space="preserve"> СОЗЫВА</w:t>
      </w:r>
    </w:p>
    <w:p w:rsidR="005C1F18" w:rsidRPr="005C1F18" w:rsidRDefault="005C1F18" w:rsidP="005C1F18">
      <w:pPr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5C1F18">
        <w:rPr>
          <w:rFonts w:ascii="Times New Roman" w:hAnsi="Times New Roman"/>
          <w:caps/>
          <w:sz w:val="28"/>
          <w:szCs w:val="28"/>
        </w:rPr>
        <w:t>_________________________________________________________________</w:t>
      </w:r>
    </w:p>
    <w:p w:rsidR="005C1F18" w:rsidRPr="005C1F18" w:rsidRDefault="005C1F18" w:rsidP="005C1F18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5C1F18">
        <w:rPr>
          <w:rFonts w:ascii="Times New Roman" w:hAnsi="Times New Roman"/>
          <w:b/>
          <w:caps/>
          <w:sz w:val="28"/>
          <w:szCs w:val="28"/>
          <w:u w:val="single"/>
        </w:rPr>
        <w:t>РЕШЕНИЕ</w:t>
      </w:r>
    </w:p>
    <w:p w:rsidR="005C1F18" w:rsidRPr="005C1F18" w:rsidRDefault="005C1F18" w:rsidP="005C1F18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5C1F18">
        <w:rPr>
          <w:rFonts w:ascii="Times New Roman" w:hAnsi="Times New Roman"/>
          <w:sz w:val="28"/>
          <w:szCs w:val="28"/>
        </w:rPr>
        <w:t>от «</w:t>
      </w:r>
      <w:r w:rsidR="003D1791">
        <w:rPr>
          <w:rFonts w:ascii="Times New Roman" w:hAnsi="Times New Roman"/>
          <w:sz w:val="28"/>
          <w:szCs w:val="28"/>
        </w:rPr>
        <w:t>26</w:t>
      </w:r>
      <w:r w:rsidRPr="005C1F18">
        <w:rPr>
          <w:rFonts w:ascii="Times New Roman" w:hAnsi="Times New Roman"/>
          <w:sz w:val="28"/>
          <w:szCs w:val="28"/>
        </w:rPr>
        <w:t xml:space="preserve">» </w:t>
      </w:r>
      <w:r w:rsidR="003D1791">
        <w:rPr>
          <w:rFonts w:ascii="Times New Roman" w:hAnsi="Times New Roman"/>
          <w:sz w:val="28"/>
          <w:szCs w:val="28"/>
        </w:rPr>
        <w:t xml:space="preserve">мая </w:t>
      </w:r>
      <w:r w:rsidRPr="005C1F18">
        <w:rPr>
          <w:rFonts w:ascii="Times New Roman" w:hAnsi="Times New Roman"/>
          <w:sz w:val="28"/>
          <w:szCs w:val="28"/>
        </w:rPr>
        <w:t>202</w:t>
      </w:r>
      <w:r w:rsidR="00283E38">
        <w:rPr>
          <w:rFonts w:ascii="Times New Roman" w:hAnsi="Times New Roman"/>
          <w:sz w:val="28"/>
          <w:szCs w:val="28"/>
        </w:rPr>
        <w:t>2</w:t>
      </w:r>
      <w:r w:rsidRPr="005C1F18">
        <w:rPr>
          <w:rFonts w:ascii="Times New Roman" w:hAnsi="Times New Roman"/>
          <w:sz w:val="28"/>
          <w:szCs w:val="28"/>
        </w:rPr>
        <w:t xml:space="preserve"> г.                                                                   № </w:t>
      </w:r>
      <w:r w:rsidR="003D1791">
        <w:rPr>
          <w:rFonts w:ascii="Times New Roman" w:hAnsi="Times New Roman"/>
          <w:sz w:val="28"/>
          <w:szCs w:val="28"/>
        </w:rPr>
        <w:t>124</w:t>
      </w:r>
    </w:p>
    <w:p w:rsidR="005C1F18" w:rsidRDefault="005C1F18" w:rsidP="005C1F18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725991" w:rsidRDefault="00725991" w:rsidP="007259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 сельского поселения Черновский муниципального района Волжский Самарской области от 17.06.2019 № 161 «Об утверждении Правил благоустройства на территории сельского поселения Черновский муниципального района Волжский Самарской области»</w:t>
      </w:r>
    </w:p>
    <w:p w:rsidR="00725991" w:rsidRPr="005C1F18" w:rsidRDefault="00725991" w:rsidP="005C1F18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83E38">
        <w:rPr>
          <w:rFonts w:ascii="Times New Roman" w:hAnsi="Times New Roman"/>
          <w:sz w:val="28"/>
          <w:szCs w:val="28"/>
        </w:rPr>
        <w:t>В целях приведения  муниципального нормативного правового акта в соответствие с действующим законодательством, руководствуясь Федеральным законом № 131-ФЗ «Об общих принципах организации местного самоуправления в Российской Федерации», Законом Самарской области от 01.11.2007 № 115-ГД «</w:t>
      </w:r>
      <w:r w:rsidRPr="00283E3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 административных правонарушениях на территории Самарской области», Уставом сельского поселения Черновский муниципального района Волжский Самарской области, Собрание представителей сельского поселения Черновский муниципального района Волжский Самарской области РЕШИЛО:</w:t>
      </w:r>
    </w:p>
    <w:p w:rsidR="00283E38" w:rsidRPr="00283E38" w:rsidRDefault="00283E38" w:rsidP="00283E38">
      <w:pPr>
        <w:pStyle w:val="af7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83E38">
        <w:rPr>
          <w:sz w:val="28"/>
          <w:szCs w:val="28"/>
        </w:rPr>
        <w:t>Внести в Правила благоустройства на территории сельского поселения Черновский муниципального района Волжский Самарской области, утвержденные Решением Собрания представителей сельского поселения Черновский муниципального района Волжский Самарской области от 17.06.2019 № 161 (далее – Правила) следующие изменения:</w:t>
      </w:r>
    </w:p>
    <w:p w:rsidR="00283E38" w:rsidRPr="00283E38" w:rsidRDefault="00283E38" w:rsidP="00283E38">
      <w:pPr>
        <w:pStyle w:val="af7"/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line="276" w:lineRule="auto"/>
        <w:ind w:left="0" w:firstLine="720"/>
        <w:jc w:val="both"/>
        <w:textAlignment w:val="baseline"/>
        <w:rPr>
          <w:b/>
          <w:spacing w:val="2"/>
          <w:sz w:val="28"/>
          <w:szCs w:val="28"/>
        </w:rPr>
      </w:pPr>
      <w:r w:rsidRPr="00283E38">
        <w:rPr>
          <w:b/>
          <w:spacing w:val="2"/>
          <w:sz w:val="28"/>
          <w:szCs w:val="28"/>
        </w:rPr>
        <w:t>Дополнить Правила статьей 40.1 «</w:t>
      </w:r>
      <w:r w:rsidRPr="00283E38">
        <w:rPr>
          <w:b/>
          <w:sz w:val="28"/>
          <w:szCs w:val="28"/>
        </w:rPr>
        <w:t>Выпас и прогон сельскохозяйственных животных» следующего содержания</w:t>
      </w:r>
      <w:r w:rsidRPr="00283E38">
        <w:rPr>
          <w:b/>
          <w:spacing w:val="2"/>
          <w:sz w:val="28"/>
          <w:szCs w:val="28"/>
        </w:rPr>
        <w:t>:</w:t>
      </w:r>
    </w:p>
    <w:p w:rsidR="00283E38" w:rsidRPr="00283E38" w:rsidRDefault="00283E38" w:rsidP="00283E38">
      <w:pPr>
        <w:pStyle w:val="af7"/>
        <w:widowControl/>
        <w:shd w:val="clear" w:color="auto" w:fill="FFFFFF"/>
        <w:autoSpaceDE/>
        <w:autoSpaceDN/>
        <w:adjustRightInd/>
        <w:spacing w:line="276" w:lineRule="auto"/>
        <w:ind w:left="0" w:firstLine="720"/>
        <w:jc w:val="both"/>
        <w:textAlignment w:val="baseline"/>
        <w:rPr>
          <w:b/>
          <w:i/>
          <w:sz w:val="28"/>
          <w:szCs w:val="28"/>
        </w:rPr>
      </w:pPr>
      <w:r w:rsidRPr="00283E38">
        <w:rPr>
          <w:i/>
          <w:spacing w:val="2"/>
          <w:sz w:val="28"/>
          <w:szCs w:val="28"/>
        </w:rPr>
        <w:t xml:space="preserve">«Статья 40.1. </w:t>
      </w:r>
      <w:r w:rsidRPr="00283E38">
        <w:rPr>
          <w:i/>
          <w:sz w:val="28"/>
          <w:szCs w:val="28"/>
        </w:rPr>
        <w:t>Выпас и прогон сельскохозяйственных животных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3E38">
        <w:rPr>
          <w:rFonts w:ascii="Times New Roman" w:hAnsi="Times New Roman"/>
          <w:i/>
          <w:sz w:val="28"/>
          <w:szCs w:val="28"/>
        </w:rPr>
        <w:t>1.Выпас, прогон сельскохозяйственных животных допускается при условии соблюдения требований к маршруту, времени, способу выпаса и прогона сельскохозяйственных животных, порядку его согласования с уполномоченным органом, а также к лицу, которое может осуществлять указанные действия.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3E38">
        <w:rPr>
          <w:rFonts w:ascii="Times New Roman" w:hAnsi="Times New Roman"/>
          <w:i/>
          <w:sz w:val="28"/>
          <w:szCs w:val="28"/>
        </w:rPr>
        <w:lastRenderedPageBreak/>
        <w:t>2. Выпас сельскохозяйственных животных осуществляется в специально отведенных местах пастьбы – на огороженных пастбищах либо на не огороженных пастбищах на привязи под надзором собственников сельскохозяйственных животных или лиц, заключивших с собственниками или уполномоченными представителями коллективные или индивидуальные договоры на оказание услуг по выпасу животных (далее - пастух), вне границ населенных пунктов сельского поселения Черновский.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3E38">
        <w:rPr>
          <w:rFonts w:ascii="Times New Roman" w:hAnsi="Times New Roman"/>
          <w:i/>
          <w:sz w:val="28"/>
          <w:szCs w:val="28"/>
        </w:rPr>
        <w:t>3. Прогон сельскохозяйственных животных к месту выпаса осуществляется их собственниками или пастухами по маршрутам, согласованным или установленным Администрацией сельского поселения Черновский муниципального района Волжский Самарской области, с учетом требований законодательства Российской Федерации.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3E38">
        <w:rPr>
          <w:rFonts w:ascii="Times New Roman" w:hAnsi="Times New Roman"/>
          <w:i/>
          <w:sz w:val="28"/>
          <w:szCs w:val="28"/>
        </w:rPr>
        <w:t>4. За негативные последствия, связанные с неорганизованным выпасом сельскохозяйственного животного (кража, столкновение с автотранспортом и т.д.), персональную ответственность несет его собственник.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3E38">
        <w:rPr>
          <w:rFonts w:ascii="Times New Roman" w:hAnsi="Times New Roman"/>
          <w:i/>
          <w:sz w:val="28"/>
          <w:szCs w:val="28"/>
        </w:rPr>
        <w:t>Собственники сельскохозяйственных животных или пастухи обязаны осуществлять постоянный надзор за животными в процессе их пастьбы (прогона) на не огороженных территориях, не допуская их перемещение на участки, не предназначенные для этих целей.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3E38">
        <w:rPr>
          <w:rFonts w:ascii="Times New Roman" w:hAnsi="Times New Roman"/>
          <w:i/>
          <w:sz w:val="28"/>
          <w:szCs w:val="28"/>
        </w:rPr>
        <w:t>5. Прогон сельскохозяйственных животных осуществляется в период с 05:00 до 07:00 часов (утреннее время для прогона до места выпаса); с 17:00 до 21:00 часов (вечернее время для прогона обратно).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3E38">
        <w:rPr>
          <w:rFonts w:ascii="Times New Roman" w:hAnsi="Times New Roman"/>
          <w:i/>
          <w:sz w:val="28"/>
          <w:szCs w:val="28"/>
        </w:rPr>
        <w:t xml:space="preserve">Выпас сельскохозяйственных животных осуществляется в промежуток дневного времени между прогонами сельскохозяйственных животных. 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3E38">
        <w:rPr>
          <w:rFonts w:ascii="Times New Roman" w:hAnsi="Times New Roman"/>
          <w:i/>
          <w:sz w:val="28"/>
          <w:szCs w:val="28"/>
        </w:rPr>
        <w:t>6. Способ выпаса и прогона сельскохозяйственных животных определяется как стойлово-пастбищно-лагерное, то есть: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3E38">
        <w:rPr>
          <w:rFonts w:ascii="Times New Roman" w:hAnsi="Times New Roman"/>
          <w:i/>
          <w:sz w:val="28"/>
          <w:szCs w:val="28"/>
        </w:rPr>
        <w:t>- в осенне-зимний период стойловый способ – без прогона на пастбище с содержанием животных в приспособленных для этого помещениях;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3E38">
        <w:rPr>
          <w:rFonts w:ascii="Times New Roman" w:hAnsi="Times New Roman"/>
          <w:i/>
          <w:sz w:val="28"/>
          <w:szCs w:val="28"/>
        </w:rPr>
        <w:t>- в весенне-летний период: пастбищный способ – прогон сельскохозяйственных животных днем на пастбище для выпаса общественного стада; лагерный способ – передача сельскохозяйственных животных для выпаса и содержания на весь весенне-летний период в специально отведенную зону на животноводческие точки (при наличии).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3E38">
        <w:rPr>
          <w:rFonts w:ascii="Times New Roman" w:hAnsi="Times New Roman"/>
          <w:i/>
          <w:sz w:val="28"/>
          <w:szCs w:val="28"/>
        </w:rPr>
        <w:t>Собственники, которые содержат сельскохозяйственных животных стойловым способом, обязаны обеспечить животным содержание с соблюдением требований санитарных норм.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83E38">
        <w:rPr>
          <w:rFonts w:ascii="Times New Roman" w:hAnsi="Times New Roman"/>
          <w:bCs/>
          <w:i/>
          <w:sz w:val="28"/>
          <w:szCs w:val="28"/>
        </w:rPr>
        <w:lastRenderedPageBreak/>
        <w:t>7. Во всех случаях, предусмотренных пунктом 6 статьи 40.1 настоящих Правил, выпас сельскохозяйственных животных осуществляется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3E38">
        <w:rPr>
          <w:rFonts w:ascii="Times New Roman" w:hAnsi="Times New Roman"/>
          <w:bCs/>
          <w:i/>
          <w:sz w:val="28"/>
          <w:szCs w:val="28"/>
        </w:rPr>
        <w:t xml:space="preserve">8. Прогон сельскохозяйственных животных от мест их постоянного нахождения до мест сбора в стадо и обратно осуществляется </w:t>
      </w:r>
      <w:bookmarkStart w:id="0" w:name="_Hlk96684435"/>
      <w:r w:rsidRPr="00283E38">
        <w:rPr>
          <w:rFonts w:ascii="Times New Roman" w:hAnsi="Times New Roman"/>
          <w:bCs/>
          <w:i/>
          <w:sz w:val="28"/>
          <w:szCs w:val="28"/>
        </w:rPr>
        <w:t xml:space="preserve">на поводе </w:t>
      </w:r>
      <w:bookmarkEnd w:id="0"/>
      <w:r w:rsidRPr="00283E38">
        <w:rPr>
          <w:rFonts w:ascii="Times New Roman" w:hAnsi="Times New Roman"/>
          <w:bCs/>
          <w:i/>
          <w:sz w:val="28"/>
          <w:szCs w:val="28"/>
        </w:rPr>
        <w:t>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3E38">
        <w:rPr>
          <w:rFonts w:ascii="Times New Roman" w:hAnsi="Times New Roman"/>
          <w:i/>
          <w:sz w:val="28"/>
          <w:szCs w:val="28"/>
        </w:rPr>
        <w:t xml:space="preserve">9. До начала сезона выпаса сельскохозяйственных животных их собственники или уполномоченные представители, обращаются в органы местного самоуправления, уполномоченные органы исполнительной власти и (или) к руководителям сельскохозяйственных предприятий по вопросу отведения земель, получения разрешения или согласования мест и времени выпаса (прогона) животных на земельных участках из состава земель сельскохозяйственного назначения, лесного фонда, земель населенных пунктов и иных земель, а также (или) в целях заключения договора аренды земельных участков для выпаса животных. </w:t>
      </w:r>
    </w:p>
    <w:p w:rsidR="00283E38" w:rsidRPr="00283E38" w:rsidRDefault="00283E38" w:rsidP="00283E3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3E38">
        <w:rPr>
          <w:rFonts w:ascii="Times New Roman" w:hAnsi="Times New Roman"/>
          <w:i/>
          <w:sz w:val="28"/>
          <w:szCs w:val="28"/>
        </w:rPr>
        <w:t xml:space="preserve">10. Выпас сельскохозяйственных животных на территориях населенных пунктов сельского поселения Черновский муниципального района Волжский Самарской области  запрещается. 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83E38">
        <w:rPr>
          <w:rFonts w:ascii="Times New Roman" w:hAnsi="Times New Roman"/>
          <w:i/>
          <w:sz w:val="28"/>
          <w:szCs w:val="28"/>
        </w:rPr>
        <w:t xml:space="preserve">11. </w:t>
      </w:r>
      <w:r w:rsidRPr="00283E38">
        <w:rPr>
          <w:rFonts w:ascii="Times New Roman" w:hAnsi="Times New Roman"/>
          <w:bCs/>
          <w:i/>
          <w:sz w:val="28"/>
          <w:szCs w:val="28"/>
        </w:rPr>
        <w:t>При осуществлении выпаса и прогона сельскохозяйственных животных запрещается: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83E38">
        <w:rPr>
          <w:rFonts w:ascii="Times New Roman" w:hAnsi="Times New Roman"/>
          <w:bCs/>
          <w:i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3E38">
        <w:rPr>
          <w:rFonts w:ascii="Times New Roman" w:hAnsi="Times New Roman"/>
          <w:i/>
          <w:sz w:val="28"/>
          <w:szCs w:val="28"/>
        </w:rPr>
        <w:t>- безнадзорный выгул или выпас сельскохозяйственных животных на улицах и составных частях населенных пунктах, а также в местах или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83E38">
        <w:rPr>
          <w:rFonts w:ascii="Times New Roman" w:hAnsi="Times New Roman"/>
          <w:bCs/>
          <w:i/>
          <w:sz w:val="28"/>
          <w:szCs w:val="28"/>
        </w:rPr>
        <w:t>- передвижение сельскохозяйственных животных до мест сбора в стадо и обратно, а также от мест сбора в стадо до мест выпаса и обратно без сопровождения;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83E38">
        <w:rPr>
          <w:rFonts w:ascii="Times New Roman" w:hAnsi="Times New Roman"/>
          <w:bCs/>
          <w:i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83E38">
        <w:rPr>
          <w:rFonts w:ascii="Times New Roman" w:hAnsi="Times New Roman"/>
          <w:bCs/>
          <w:i/>
          <w:sz w:val="28"/>
          <w:szCs w:val="28"/>
        </w:rPr>
        <w:lastRenderedPageBreak/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83E38">
        <w:rPr>
          <w:rFonts w:ascii="Times New Roman" w:hAnsi="Times New Roman"/>
          <w:bCs/>
          <w:i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83E38">
        <w:rPr>
          <w:rFonts w:ascii="Times New Roman" w:hAnsi="Times New Roman"/>
          <w:bCs/>
          <w:i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83E38">
        <w:rPr>
          <w:rFonts w:ascii="Times New Roman" w:hAnsi="Times New Roman"/>
          <w:bCs/>
          <w:i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83E38">
        <w:rPr>
          <w:rFonts w:ascii="Times New Roman" w:hAnsi="Times New Roman"/>
          <w:bCs/>
          <w:i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283E38" w:rsidRPr="00283E38" w:rsidRDefault="00283E38" w:rsidP="00283E38">
      <w:p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83E38">
        <w:rPr>
          <w:rFonts w:ascii="Times New Roman" w:hAnsi="Times New Roman"/>
          <w:bCs/>
          <w:i/>
          <w:sz w:val="28"/>
          <w:szCs w:val="28"/>
        </w:rPr>
        <w:t>- выпас сельскохозяйственных животных и организация для них летних лагерей в границах прибрежных защитных полос;</w:t>
      </w:r>
    </w:p>
    <w:p w:rsidR="00283E38" w:rsidRPr="00283E38" w:rsidRDefault="00283E38" w:rsidP="00283E38">
      <w:pPr>
        <w:widowControl w:val="0"/>
        <w:suppressAutoHyphens/>
        <w:autoSpaceDE w:val="0"/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83E38">
        <w:rPr>
          <w:rFonts w:ascii="Times New Roman" w:hAnsi="Times New Roman"/>
          <w:bCs/>
          <w:i/>
          <w:sz w:val="28"/>
          <w:szCs w:val="28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водоснабжения.»</w:t>
      </w:r>
    </w:p>
    <w:p w:rsidR="00283E38" w:rsidRPr="00283E38" w:rsidRDefault="00283E38" w:rsidP="00283E38">
      <w:pPr>
        <w:pStyle w:val="af7"/>
        <w:widowControl/>
        <w:tabs>
          <w:tab w:val="left" w:pos="1134"/>
          <w:tab w:val="left" w:pos="1418"/>
        </w:tabs>
        <w:spacing w:after="200" w:line="276" w:lineRule="auto"/>
        <w:ind w:left="0" w:firstLine="709"/>
        <w:jc w:val="both"/>
        <w:rPr>
          <w:spacing w:val="1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283E38">
        <w:rPr>
          <w:sz w:val="28"/>
          <w:szCs w:val="28"/>
        </w:rPr>
        <w:t xml:space="preserve">Разместить настоящее Решение на официальном сайте Администрации сельского поселения Черновский </w:t>
      </w:r>
      <w:hyperlink r:id="rId9" w:history="1">
        <w:r w:rsidRPr="00283E38">
          <w:rPr>
            <w:rStyle w:val="af4"/>
            <w:sz w:val="28"/>
            <w:szCs w:val="28"/>
          </w:rPr>
          <w:t>http://</w:t>
        </w:r>
        <w:r w:rsidRPr="00283E38">
          <w:rPr>
            <w:rStyle w:val="af4"/>
            <w:sz w:val="28"/>
            <w:szCs w:val="28"/>
            <w:lang w:val="en-US"/>
          </w:rPr>
          <w:t>admchernovsky</w:t>
        </w:r>
        <w:r w:rsidRPr="00283E38">
          <w:rPr>
            <w:rStyle w:val="af4"/>
            <w:sz w:val="28"/>
            <w:szCs w:val="28"/>
          </w:rPr>
          <w:t>.ru</w:t>
        </w:r>
      </w:hyperlink>
      <w:r w:rsidRPr="00283E38">
        <w:rPr>
          <w:rStyle w:val="af4"/>
          <w:sz w:val="28"/>
          <w:szCs w:val="28"/>
        </w:rPr>
        <w:t xml:space="preserve">  </w:t>
      </w:r>
      <w:r w:rsidRPr="00283E38">
        <w:rPr>
          <w:sz w:val="28"/>
          <w:szCs w:val="28"/>
        </w:rPr>
        <w:t>и опубликовать в газете «Черновские вести»</w:t>
      </w:r>
      <w:r w:rsidRPr="00283E38">
        <w:rPr>
          <w:spacing w:val="1"/>
          <w:sz w:val="28"/>
          <w:szCs w:val="28"/>
        </w:rPr>
        <w:t>.</w:t>
      </w:r>
    </w:p>
    <w:p w:rsidR="00283E38" w:rsidRPr="00283E38" w:rsidRDefault="00283E38" w:rsidP="00283E38">
      <w:pPr>
        <w:pStyle w:val="af7"/>
        <w:widowControl/>
        <w:spacing w:after="200" w:line="276" w:lineRule="auto"/>
        <w:ind w:left="0" w:firstLine="709"/>
        <w:jc w:val="both"/>
        <w:rPr>
          <w:iCs/>
          <w:sz w:val="28"/>
          <w:szCs w:val="28"/>
        </w:rPr>
      </w:pPr>
      <w:r w:rsidRPr="00283E38">
        <w:rPr>
          <w:spacing w:val="1"/>
          <w:sz w:val="28"/>
          <w:szCs w:val="28"/>
        </w:rPr>
        <w:t xml:space="preserve">3. </w:t>
      </w:r>
      <w:r w:rsidRPr="00283E38">
        <w:rPr>
          <w:iCs/>
          <w:sz w:val="28"/>
          <w:szCs w:val="28"/>
        </w:rPr>
        <w:t>Настоящее Решение вступает в силу со дня</w:t>
      </w:r>
      <w:r w:rsidRPr="00283E38">
        <w:rPr>
          <w:sz w:val="28"/>
          <w:szCs w:val="28"/>
        </w:rPr>
        <w:t xml:space="preserve"> </w:t>
      </w:r>
      <w:r w:rsidRPr="00283E38">
        <w:rPr>
          <w:iCs/>
          <w:sz w:val="28"/>
          <w:szCs w:val="28"/>
        </w:rPr>
        <w:t xml:space="preserve">его официального опубликования, но не ранее 01 мая 2022 года. </w:t>
      </w:r>
    </w:p>
    <w:p w:rsidR="003D1791" w:rsidRDefault="003D1791" w:rsidP="00283E38">
      <w:pPr>
        <w:pStyle w:val="af7"/>
        <w:spacing w:line="360" w:lineRule="auto"/>
        <w:jc w:val="both"/>
        <w:rPr>
          <w:iCs/>
          <w:szCs w:val="28"/>
        </w:rPr>
      </w:pPr>
    </w:p>
    <w:p w:rsidR="00725991" w:rsidRPr="00283E38" w:rsidRDefault="00725991" w:rsidP="00283E38">
      <w:pPr>
        <w:pStyle w:val="af7"/>
        <w:spacing w:line="360" w:lineRule="auto"/>
        <w:jc w:val="both"/>
        <w:rPr>
          <w:iCs/>
          <w:szCs w:val="28"/>
        </w:rPr>
      </w:pPr>
    </w:p>
    <w:p w:rsidR="00283E38" w:rsidRPr="00283E38" w:rsidRDefault="00283E38" w:rsidP="00283E38">
      <w:pPr>
        <w:rPr>
          <w:rFonts w:ascii="Times New Roman" w:hAnsi="Times New Roman"/>
          <w:sz w:val="28"/>
          <w:szCs w:val="28"/>
        </w:rPr>
      </w:pPr>
      <w:r w:rsidRPr="00283E38">
        <w:rPr>
          <w:rFonts w:ascii="Times New Roman" w:hAnsi="Times New Roman"/>
          <w:sz w:val="28"/>
          <w:szCs w:val="28"/>
        </w:rPr>
        <w:t>Глава сельского поселения Черновский</w:t>
      </w:r>
    </w:p>
    <w:p w:rsidR="00283E38" w:rsidRPr="00283E38" w:rsidRDefault="00283E38" w:rsidP="00283E38">
      <w:pPr>
        <w:rPr>
          <w:rFonts w:ascii="Times New Roman" w:hAnsi="Times New Roman"/>
          <w:sz w:val="28"/>
          <w:szCs w:val="28"/>
        </w:rPr>
      </w:pPr>
      <w:r w:rsidRPr="00283E38">
        <w:rPr>
          <w:rFonts w:ascii="Times New Roman" w:hAnsi="Times New Roman"/>
          <w:sz w:val="28"/>
          <w:szCs w:val="28"/>
        </w:rPr>
        <w:t xml:space="preserve">    муниципального района Волжский</w:t>
      </w:r>
    </w:p>
    <w:p w:rsidR="00283E38" w:rsidRPr="00283E38" w:rsidRDefault="00283E38" w:rsidP="00283E38">
      <w:pPr>
        <w:rPr>
          <w:rFonts w:ascii="Times New Roman" w:hAnsi="Times New Roman"/>
          <w:sz w:val="28"/>
          <w:szCs w:val="28"/>
        </w:rPr>
      </w:pPr>
      <w:r w:rsidRPr="00283E38">
        <w:rPr>
          <w:rFonts w:ascii="Times New Roman" w:hAnsi="Times New Roman"/>
          <w:sz w:val="28"/>
          <w:szCs w:val="28"/>
        </w:rPr>
        <w:t xml:space="preserve">                 Самарской области</w:t>
      </w:r>
      <w:r w:rsidRPr="00283E38">
        <w:rPr>
          <w:rFonts w:ascii="Times New Roman" w:hAnsi="Times New Roman"/>
          <w:sz w:val="28"/>
          <w:szCs w:val="28"/>
        </w:rPr>
        <w:tab/>
      </w:r>
      <w:r w:rsidRPr="00283E38">
        <w:rPr>
          <w:rFonts w:ascii="Times New Roman" w:hAnsi="Times New Roman"/>
          <w:sz w:val="28"/>
          <w:szCs w:val="28"/>
        </w:rPr>
        <w:tab/>
      </w:r>
      <w:r w:rsidRPr="00283E38">
        <w:rPr>
          <w:rFonts w:ascii="Times New Roman" w:hAnsi="Times New Roman"/>
          <w:sz w:val="28"/>
          <w:szCs w:val="28"/>
        </w:rPr>
        <w:tab/>
      </w:r>
      <w:r w:rsidRPr="00283E38">
        <w:rPr>
          <w:rFonts w:ascii="Times New Roman" w:hAnsi="Times New Roman"/>
          <w:sz w:val="28"/>
          <w:szCs w:val="28"/>
        </w:rPr>
        <w:tab/>
      </w:r>
      <w:r w:rsidRPr="00283E38">
        <w:rPr>
          <w:rFonts w:ascii="Times New Roman" w:hAnsi="Times New Roman"/>
          <w:sz w:val="28"/>
          <w:szCs w:val="28"/>
        </w:rPr>
        <w:tab/>
      </w:r>
      <w:r w:rsidRPr="00283E38">
        <w:rPr>
          <w:rFonts w:ascii="Times New Roman" w:hAnsi="Times New Roman"/>
          <w:sz w:val="28"/>
          <w:szCs w:val="28"/>
        </w:rPr>
        <w:tab/>
        <w:t>А.М. Кузнецов</w:t>
      </w:r>
    </w:p>
    <w:p w:rsidR="00283E38" w:rsidRDefault="00283E38" w:rsidP="00283E38">
      <w:pPr>
        <w:rPr>
          <w:rFonts w:ascii="Times New Roman" w:hAnsi="Times New Roman"/>
          <w:sz w:val="28"/>
          <w:szCs w:val="28"/>
        </w:rPr>
      </w:pPr>
    </w:p>
    <w:p w:rsidR="00725991" w:rsidRPr="00283E38" w:rsidRDefault="00725991" w:rsidP="00283E38">
      <w:pPr>
        <w:rPr>
          <w:rFonts w:ascii="Times New Roman" w:hAnsi="Times New Roman"/>
          <w:sz w:val="28"/>
          <w:szCs w:val="28"/>
        </w:rPr>
      </w:pPr>
    </w:p>
    <w:p w:rsidR="00283E38" w:rsidRPr="00283E38" w:rsidRDefault="00283E38" w:rsidP="00283E38">
      <w:pPr>
        <w:rPr>
          <w:rFonts w:ascii="Times New Roman" w:hAnsi="Times New Roman"/>
          <w:sz w:val="28"/>
          <w:szCs w:val="28"/>
        </w:rPr>
      </w:pPr>
      <w:r w:rsidRPr="00283E38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283E38" w:rsidRPr="00283E38" w:rsidRDefault="00283E38" w:rsidP="00283E38">
      <w:pPr>
        <w:rPr>
          <w:rFonts w:ascii="Times New Roman" w:hAnsi="Times New Roman"/>
          <w:sz w:val="28"/>
          <w:szCs w:val="28"/>
        </w:rPr>
      </w:pPr>
      <w:r w:rsidRPr="00283E38">
        <w:rPr>
          <w:rFonts w:ascii="Times New Roman" w:hAnsi="Times New Roman"/>
          <w:sz w:val="28"/>
          <w:szCs w:val="28"/>
        </w:rPr>
        <w:t xml:space="preserve">     сельского поселения Черновский </w:t>
      </w:r>
    </w:p>
    <w:p w:rsidR="00283E38" w:rsidRPr="00283E38" w:rsidRDefault="00283E38" w:rsidP="00283E38">
      <w:pPr>
        <w:rPr>
          <w:rFonts w:ascii="Times New Roman" w:hAnsi="Times New Roman"/>
          <w:sz w:val="28"/>
          <w:szCs w:val="28"/>
        </w:rPr>
      </w:pPr>
      <w:r w:rsidRPr="00283E38">
        <w:rPr>
          <w:rFonts w:ascii="Times New Roman" w:hAnsi="Times New Roman"/>
          <w:sz w:val="28"/>
          <w:szCs w:val="28"/>
        </w:rPr>
        <w:t xml:space="preserve">    муниципального района Волжский</w:t>
      </w:r>
    </w:p>
    <w:p w:rsidR="00283E38" w:rsidRPr="00283E38" w:rsidRDefault="00283E38" w:rsidP="00283E3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83E38">
        <w:rPr>
          <w:rFonts w:ascii="Times New Roman" w:hAnsi="Times New Roman"/>
          <w:sz w:val="28"/>
          <w:szCs w:val="28"/>
        </w:rPr>
        <w:t xml:space="preserve">                Самарской области</w:t>
      </w:r>
      <w:r w:rsidRPr="00283E38">
        <w:rPr>
          <w:rFonts w:ascii="Times New Roman" w:hAnsi="Times New Roman"/>
          <w:sz w:val="28"/>
          <w:szCs w:val="28"/>
        </w:rPr>
        <w:tab/>
      </w:r>
      <w:r w:rsidRPr="00283E38">
        <w:rPr>
          <w:rFonts w:ascii="Times New Roman" w:hAnsi="Times New Roman"/>
          <w:sz w:val="28"/>
          <w:szCs w:val="28"/>
        </w:rPr>
        <w:tab/>
      </w:r>
      <w:r w:rsidRPr="00283E38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283E38">
        <w:rPr>
          <w:rFonts w:ascii="Times New Roman" w:hAnsi="Times New Roman"/>
          <w:sz w:val="28"/>
          <w:szCs w:val="28"/>
        </w:rPr>
        <w:tab/>
        <w:t xml:space="preserve">           Ю.А. Отгулев</w:t>
      </w:r>
      <w:bookmarkStart w:id="1" w:name="_GoBack"/>
      <w:bookmarkEnd w:id="1"/>
    </w:p>
    <w:sectPr w:rsidR="00283E38" w:rsidRPr="00283E38" w:rsidSect="00725991">
      <w:headerReference w:type="even" r:id="rId10"/>
      <w:headerReference w:type="default" r:id="rId11"/>
      <w:type w:val="continuous"/>
      <w:pgSz w:w="11900" w:h="16840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0BC" w:rsidRDefault="008A70BC" w:rsidP="005A74DF">
      <w:r>
        <w:separator/>
      </w:r>
    </w:p>
  </w:endnote>
  <w:endnote w:type="continuationSeparator" w:id="0">
    <w:p w:rsidR="008A70BC" w:rsidRDefault="008A70BC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0BC" w:rsidRDefault="008A70BC" w:rsidP="005A74DF">
      <w:r>
        <w:separator/>
      </w:r>
    </w:p>
  </w:footnote>
  <w:footnote w:type="continuationSeparator" w:id="0">
    <w:p w:rsidR="008A70BC" w:rsidRDefault="008A70BC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DA8" w:rsidRDefault="00FB2DA8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B2DA8" w:rsidRDefault="00FB2D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DA8" w:rsidRPr="00EC0F77" w:rsidRDefault="00FB2DA8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725991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FB2DA8" w:rsidRDefault="00FB2D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06C"/>
    <w:multiLevelType w:val="hybridMultilevel"/>
    <w:tmpl w:val="9EC6BF8A"/>
    <w:lvl w:ilvl="0" w:tplc="E1CAA460">
      <w:start w:val="1"/>
      <w:numFmt w:val="decimal"/>
      <w:lvlText w:val="%1."/>
      <w:lvlJc w:val="left"/>
      <w:pPr>
        <w:ind w:left="1486" w:hanging="10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9EC3FBE"/>
    <w:multiLevelType w:val="hybridMultilevel"/>
    <w:tmpl w:val="9EC6BF8A"/>
    <w:lvl w:ilvl="0" w:tplc="E1CAA460">
      <w:start w:val="1"/>
      <w:numFmt w:val="decimal"/>
      <w:lvlText w:val="%1."/>
      <w:lvlJc w:val="left"/>
      <w:pPr>
        <w:ind w:left="1486" w:hanging="10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D09539C"/>
    <w:multiLevelType w:val="multilevel"/>
    <w:tmpl w:val="A120D9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C3C3C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BF1"/>
    <w:rsid w:val="0000208A"/>
    <w:rsid w:val="00007EC6"/>
    <w:rsid w:val="00021AAC"/>
    <w:rsid w:val="000254EA"/>
    <w:rsid w:val="000256B4"/>
    <w:rsid w:val="000276DB"/>
    <w:rsid w:val="00042AE9"/>
    <w:rsid w:val="00044928"/>
    <w:rsid w:val="000529EB"/>
    <w:rsid w:val="00052E90"/>
    <w:rsid w:val="00057D67"/>
    <w:rsid w:val="00071D80"/>
    <w:rsid w:val="000737A2"/>
    <w:rsid w:val="0007750B"/>
    <w:rsid w:val="000A4B78"/>
    <w:rsid w:val="000A6884"/>
    <w:rsid w:val="000B1DC6"/>
    <w:rsid w:val="000B6204"/>
    <w:rsid w:val="000B6E9D"/>
    <w:rsid w:val="000C21C2"/>
    <w:rsid w:val="000C42F6"/>
    <w:rsid w:val="000E403F"/>
    <w:rsid w:val="000F2751"/>
    <w:rsid w:val="00103F5E"/>
    <w:rsid w:val="00131CE4"/>
    <w:rsid w:val="00132A30"/>
    <w:rsid w:val="00135718"/>
    <w:rsid w:val="001367C4"/>
    <w:rsid w:val="00141A9D"/>
    <w:rsid w:val="001441C1"/>
    <w:rsid w:val="00151B69"/>
    <w:rsid w:val="00152AA0"/>
    <w:rsid w:val="001532A3"/>
    <w:rsid w:val="00162C06"/>
    <w:rsid w:val="0017560A"/>
    <w:rsid w:val="00183B39"/>
    <w:rsid w:val="001B0203"/>
    <w:rsid w:val="001B2A90"/>
    <w:rsid w:val="001C19C8"/>
    <w:rsid w:val="001E5338"/>
    <w:rsid w:val="001E7D5E"/>
    <w:rsid w:val="001F519E"/>
    <w:rsid w:val="001F58AB"/>
    <w:rsid w:val="001F7109"/>
    <w:rsid w:val="002017F8"/>
    <w:rsid w:val="002173E5"/>
    <w:rsid w:val="00225DD8"/>
    <w:rsid w:val="00226BF1"/>
    <w:rsid w:val="00230425"/>
    <w:rsid w:val="00237C69"/>
    <w:rsid w:val="00270D20"/>
    <w:rsid w:val="002760A1"/>
    <w:rsid w:val="00277503"/>
    <w:rsid w:val="0028195E"/>
    <w:rsid w:val="00283E38"/>
    <w:rsid w:val="00294599"/>
    <w:rsid w:val="002A1125"/>
    <w:rsid w:val="002C0CF0"/>
    <w:rsid w:val="002D039F"/>
    <w:rsid w:val="002D4064"/>
    <w:rsid w:val="002E21DE"/>
    <w:rsid w:val="002E5D17"/>
    <w:rsid w:val="002E6BE3"/>
    <w:rsid w:val="002F3371"/>
    <w:rsid w:val="00302C9F"/>
    <w:rsid w:val="00331C23"/>
    <w:rsid w:val="00331CE4"/>
    <w:rsid w:val="003466E6"/>
    <w:rsid w:val="00346DF5"/>
    <w:rsid w:val="0036009F"/>
    <w:rsid w:val="00361A15"/>
    <w:rsid w:val="00366042"/>
    <w:rsid w:val="00374FEC"/>
    <w:rsid w:val="00377C09"/>
    <w:rsid w:val="003859DF"/>
    <w:rsid w:val="003863AC"/>
    <w:rsid w:val="00397903"/>
    <w:rsid w:val="003A6698"/>
    <w:rsid w:val="003C375B"/>
    <w:rsid w:val="003C3B68"/>
    <w:rsid w:val="003C43D6"/>
    <w:rsid w:val="003D1791"/>
    <w:rsid w:val="003D198E"/>
    <w:rsid w:val="003D5127"/>
    <w:rsid w:val="003F4753"/>
    <w:rsid w:val="00406CB1"/>
    <w:rsid w:val="00411BEA"/>
    <w:rsid w:val="0041341C"/>
    <w:rsid w:val="00413E35"/>
    <w:rsid w:val="00415CBF"/>
    <w:rsid w:val="0043433E"/>
    <w:rsid w:val="0043633D"/>
    <w:rsid w:val="00442332"/>
    <w:rsid w:val="00443E09"/>
    <w:rsid w:val="004519BA"/>
    <w:rsid w:val="00451D46"/>
    <w:rsid w:val="00455418"/>
    <w:rsid w:val="00477C49"/>
    <w:rsid w:val="00484356"/>
    <w:rsid w:val="00485DB7"/>
    <w:rsid w:val="004B1772"/>
    <w:rsid w:val="004C1A7C"/>
    <w:rsid w:val="004C60FF"/>
    <w:rsid w:val="004D0563"/>
    <w:rsid w:val="004D6294"/>
    <w:rsid w:val="004F0AC3"/>
    <w:rsid w:val="00502DAD"/>
    <w:rsid w:val="00503D05"/>
    <w:rsid w:val="00504411"/>
    <w:rsid w:val="005440A6"/>
    <w:rsid w:val="00552B16"/>
    <w:rsid w:val="00560D51"/>
    <w:rsid w:val="00580062"/>
    <w:rsid w:val="005820C9"/>
    <w:rsid w:val="00596CE4"/>
    <w:rsid w:val="005A6618"/>
    <w:rsid w:val="005A74DF"/>
    <w:rsid w:val="005C1F18"/>
    <w:rsid w:val="005E1D95"/>
    <w:rsid w:val="005E6621"/>
    <w:rsid w:val="005F2793"/>
    <w:rsid w:val="005F3AD8"/>
    <w:rsid w:val="005F51CB"/>
    <w:rsid w:val="005F567D"/>
    <w:rsid w:val="00603BFE"/>
    <w:rsid w:val="00603CDE"/>
    <w:rsid w:val="00617C21"/>
    <w:rsid w:val="00620A28"/>
    <w:rsid w:val="006220EB"/>
    <w:rsid w:val="0062445D"/>
    <w:rsid w:val="006307F5"/>
    <w:rsid w:val="00631D95"/>
    <w:rsid w:val="00632F23"/>
    <w:rsid w:val="00633474"/>
    <w:rsid w:val="00645191"/>
    <w:rsid w:val="00650168"/>
    <w:rsid w:val="00651481"/>
    <w:rsid w:val="006745A2"/>
    <w:rsid w:val="00681A80"/>
    <w:rsid w:val="0068472C"/>
    <w:rsid w:val="006B163F"/>
    <w:rsid w:val="006B27FC"/>
    <w:rsid w:val="006B3D34"/>
    <w:rsid w:val="006B7BEA"/>
    <w:rsid w:val="006C70AD"/>
    <w:rsid w:val="006D1808"/>
    <w:rsid w:val="006F1820"/>
    <w:rsid w:val="006F3FDF"/>
    <w:rsid w:val="006F76E1"/>
    <w:rsid w:val="00705484"/>
    <w:rsid w:val="0070692E"/>
    <w:rsid w:val="00714CE2"/>
    <w:rsid w:val="00720528"/>
    <w:rsid w:val="00725991"/>
    <w:rsid w:val="00727DFB"/>
    <w:rsid w:val="007309BB"/>
    <w:rsid w:val="00731AD3"/>
    <w:rsid w:val="00753BEF"/>
    <w:rsid w:val="007612B7"/>
    <w:rsid w:val="00766211"/>
    <w:rsid w:val="00766E02"/>
    <w:rsid w:val="0077025D"/>
    <w:rsid w:val="0078137D"/>
    <w:rsid w:val="00781859"/>
    <w:rsid w:val="00783EDA"/>
    <w:rsid w:val="00786873"/>
    <w:rsid w:val="007933EA"/>
    <w:rsid w:val="007974CF"/>
    <w:rsid w:val="00797831"/>
    <w:rsid w:val="007A342D"/>
    <w:rsid w:val="007B10EB"/>
    <w:rsid w:val="007B2CD2"/>
    <w:rsid w:val="007C0C8C"/>
    <w:rsid w:val="007C4561"/>
    <w:rsid w:val="007C56D7"/>
    <w:rsid w:val="007C5B4C"/>
    <w:rsid w:val="007C6AB0"/>
    <w:rsid w:val="007F1DC1"/>
    <w:rsid w:val="007F34C1"/>
    <w:rsid w:val="00801DE5"/>
    <w:rsid w:val="0080547E"/>
    <w:rsid w:val="00820AA6"/>
    <w:rsid w:val="0082191B"/>
    <w:rsid w:val="008276F9"/>
    <w:rsid w:val="00827763"/>
    <w:rsid w:val="00834CF5"/>
    <w:rsid w:val="008463BC"/>
    <w:rsid w:val="00847767"/>
    <w:rsid w:val="00853DA9"/>
    <w:rsid w:val="00854F57"/>
    <w:rsid w:val="0086589E"/>
    <w:rsid w:val="00875A6B"/>
    <w:rsid w:val="008826D1"/>
    <w:rsid w:val="0089389C"/>
    <w:rsid w:val="008A70BC"/>
    <w:rsid w:val="008B56BF"/>
    <w:rsid w:val="008B66EA"/>
    <w:rsid w:val="008C6973"/>
    <w:rsid w:val="008D0C66"/>
    <w:rsid w:val="008D0E98"/>
    <w:rsid w:val="008F4FD4"/>
    <w:rsid w:val="008F6046"/>
    <w:rsid w:val="009148BF"/>
    <w:rsid w:val="00917E5E"/>
    <w:rsid w:val="00933948"/>
    <w:rsid w:val="00946656"/>
    <w:rsid w:val="009470A0"/>
    <w:rsid w:val="00947847"/>
    <w:rsid w:val="0095005B"/>
    <w:rsid w:val="009830AC"/>
    <w:rsid w:val="00983DCD"/>
    <w:rsid w:val="00990F16"/>
    <w:rsid w:val="009956F5"/>
    <w:rsid w:val="009A6647"/>
    <w:rsid w:val="009A7266"/>
    <w:rsid w:val="009A7702"/>
    <w:rsid w:val="009B07C3"/>
    <w:rsid w:val="009B0CDC"/>
    <w:rsid w:val="009B1047"/>
    <w:rsid w:val="009C556D"/>
    <w:rsid w:val="009D2643"/>
    <w:rsid w:val="009D3720"/>
    <w:rsid w:val="009D5E04"/>
    <w:rsid w:val="009D704F"/>
    <w:rsid w:val="009E09CA"/>
    <w:rsid w:val="009E47EC"/>
    <w:rsid w:val="009E4F8C"/>
    <w:rsid w:val="009E5CBE"/>
    <w:rsid w:val="009F3A28"/>
    <w:rsid w:val="00A00324"/>
    <w:rsid w:val="00A02A8C"/>
    <w:rsid w:val="00A115C5"/>
    <w:rsid w:val="00A37DF8"/>
    <w:rsid w:val="00A509E4"/>
    <w:rsid w:val="00A51527"/>
    <w:rsid w:val="00A6374A"/>
    <w:rsid w:val="00A70FB3"/>
    <w:rsid w:val="00A71C2C"/>
    <w:rsid w:val="00A77F2A"/>
    <w:rsid w:val="00A8420B"/>
    <w:rsid w:val="00A92109"/>
    <w:rsid w:val="00AA0E68"/>
    <w:rsid w:val="00AB5987"/>
    <w:rsid w:val="00AB6D7C"/>
    <w:rsid w:val="00AC1A0F"/>
    <w:rsid w:val="00AC53C8"/>
    <w:rsid w:val="00AD3E40"/>
    <w:rsid w:val="00AE4AC9"/>
    <w:rsid w:val="00AE5A82"/>
    <w:rsid w:val="00AF0E3E"/>
    <w:rsid w:val="00AF1776"/>
    <w:rsid w:val="00AF3E6B"/>
    <w:rsid w:val="00AF5F54"/>
    <w:rsid w:val="00B005D0"/>
    <w:rsid w:val="00B23E82"/>
    <w:rsid w:val="00B2506D"/>
    <w:rsid w:val="00B33B37"/>
    <w:rsid w:val="00B62672"/>
    <w:rsid w:val="00B720E8"/>
    <w:rsid w:val="00B752A3"/>
    <w:rsid w:val="00B82F60"/>
    <w:rsid w:val="00B845CE"/>
    <w:rsid w:val="00B926FF"/>
    <w:rsid w:val="00B935E0"/>
    <w:rsid w:val="00BA52AD"/>
    <w:rsid w:val="00BA5725"/>
    <w:rsid w:val="00BB155C"/>
    <w:rsid w:val="00BD5149"/>
    <w:rsid w:val="00BD726D"/>
    <w:rsid w:val="00BD7738"/>
    <w:rsid w:val="00BE3319"/>
    <w:rsid w:val="00BE7E56"/>
    <w:rsid w:val="00C02B80"/>
    <w:rsid w:val="00C10EEE"/>
    <w:rsid w:val="00C11659"/>
    <w:rsid w:val="00C121B6"/>
    <w:rsid w:val="00C31F19"/>
    <w:rsid w:val="00C40E51"/>
    <w:rsid w:val="00C414C7"/>
    <w:rsid w:val="00C458BC"/>
    <w:rsid w:val="00C554F0"/>
    <w:rsid w:val="00C66545"/>
    <w:rsid w:val="00C67934"/>
    <w:rsid w:val="00C73D5C"/>
    <w:rsid w:val="00C74318"/>
    <w:rsid w:val="00C76284"/>
    <w:rsid w:val="00C82CC1"/>
    <w:rsid w:val="00C83CA4"/>
    <w:rsid w:val="00C87C58"/>
    <w:rsid w:val="00CA0C21"/>
    <w:rsid w:val="00CA243F"/>
    <w:rsid w:val="00CA58A2"/>
    <w:rsid w:val="00CC62A5"/>
    <w:rsid w:val="00CD3F30"/>
    <w:rsid w:val="00CE6506"/>
    <w:rsid w:val="00CF13D8"/>
    <w:rsid w:val="00D0092B"/>
    <w:rsid w:val="00D0103D"/>
    <w:rsid w:val="00D066D2"/>
    <w:rsid w:val="00D07597"/>
    <w:rsid w:val="00D10B80"/>
    <w:rsid w:val="00D207E8"/>
    <w:rsid w:val="00D2237D"/>
    <w:rsid w:val="00D22FA8"/>
    <w:rsid w:val="00D41886"/>
    <w:rsid w:val="00D55584"/>
    <w:rsid w:val="00D561BE"/>
    <w:rsid w:val="00D60649"/>
    <w:rsid w:val="00D60882"/>
    <w:rsid w:val="00D64976"/>
    <w:rsid w:val="00D66997"/>
    <w:rsid w:val="00D67CD8"/>
    <w:rsid w:val="00D736BF"/>
    <w:rsid w:val="00D7508C"/>
    <w:rsid w:val="00D83299"/>
    <w:rsid w:val="00D97F2A"/>
    <w:rsid w:val="00DA0FE4"/>
    <w:rsid w:val="00DA74C4"/>
    <w:rsid w:val="00DD14D7"/>
    <w:rsid w:val="00DD537E"/>
    <w:rsid w:val="00DD782B"/>
    <w:rsid w:val="00DF6874"/>
    <w:rsid w:val="00E03215"/>
    <w:rsid w:val="00E03EFD"/>
    <w:rsid w:val="00E06F66"/>
    <w:rsid w:val="00E0767E"/>
    <w:rsid w:val="00E07D9C"/>
    <w:rsid w:val="00E3501B"/>
    <w:rsid w:val="00E41AF8"/>
    <w:rsid w:val="00E516DA"/>
    <w:rsid w:val="00E54CE4"/>
    <w:rsid w:val="00E56581"/>
    <w:rsid w:val="00E60944"/>
    <w:rsid w:val="00E626AF"/>
    <w:rsid w:val="00E6641F"/>
    <w:rsid w:val="00E766CA"/>
    <w:rsid w:val="00E80E9E"/>
    <w:rsid w:val="00E83856"/>
    <w:rsid w:val="00E8702E"/>
    <w:rsid w:val="00EB05A7"/>
    <w:rsid w:val="00EB0CED"/>
    <w:rsid w:val="00EB4070"/>
    <w:rsid w:val="00EB5505"/>
    <w:rsid w:val="00EC06D5"/>
    <w:rsid w:val="00EC0F77"/>
    <w:rsid w:val="00EC6ED2"/>
    <w:rsid w:val="00EE016C"/>
    <w:rsid w:val="00EE2547"/>
    <w:rsid w:val="00EE4F07"/>
    <w:rsid w:val="00EF237C"/>
    <w:rsid w:val="00EF3B03"/>
    <w:rsid w:val="00F221E3"/>
    <w:rsid w:val="00F258EA"/>
    <w:rsid w:val="00F43858"/>
    <w:rsid w:val="00F4536F"/>
    <w:rsid w:val="00F4764F"/>
    <w:rsid w:val="00F52B35"/>
    <w:rsid w:val="00F55FF4"/>
    <w:rsid w:val="00F57DDC"/>
    <w:rsid w:val="00F6124A"/>
    <w:rsid w:val="00F63811"/>
    <w:rsid w:val="00F63B24"/>
    <w:rsid w:val="00F73FAF"/>
    <w:rsid w:val="00F758CA"/>
    <w:rsid w:val="00F8069C"/>
    <w:rsid w:val="00F83BC2"/>
    <w:rsid w:val="00F962EA"/>
    <w:rsid w:val="00FA03BB"/>
    <w:rsid w:val="00FA2143"/>
    <w:rsid w:val="00FA620A"/>
    <w:rsid w:val="00FA741C"/>
    <w:rsid w:val="00FB2DA8"/>
    <w:rsid w:val="00FB38B1"/>
    <w:rsid w:val="00FB6754"/>
    <w:rsid w:val="00FC559B"/>
    <w:rsid w:val="00FC66AD"/>
    <w:rsid w:val="00FE0D48"/>
    <w:rsid w:val="00FE1A97"/>
    <w:rsid w:val="00FE374F"/>
    <w:rsid w:val="00FE7ACE"/>
    <w:rsid w:val="00F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089B27-A6FE-49D9-A627-2ABCB088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A74DF"/>
  </w:style>
  <w:style w:type="character" w:customStyle="1" w:styleId="a4">
    <w:name w:val="Текст сноски Знак"/>
    <w:link w:val="a3"/>
    <w:uiPriority w:val="99"/>
    <w:locked/>
    <w:rsid w:val="005A74DF"/>
    <w:rPr>
      <w:sz w:val="24"/>
    </w:rPr>
  </w:style>
  <w:style w:type="character" w:styleId="a5">
    <w:name w:val="footnote reference"/>
    <w:uiPriority w:val="99"/>
    <w:rsid w:val="005A74DF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A342D"/>
    <w:rPr>
      <w:sz w:val="24"/>
    </w:rPr>
  </w:style>
  <w:style w:type="character" w:styleId="a8">
    <w:name w:val="page number"/>
    <w:uiPriority w:val="99"/>
    <w:semiHidden/>
    <w:rsid w:val="007A342D"/>
    <w:rPr>
      <w:rFonts w:cs="Times New Roman"/>
    </w:rPr>
  </w:style>
  <w:style w:type="paragraph" w:styleId="a9">
    <w:name w:val="footer"/>
    <w:basedOn w:val="a"/>
    <w:link w:val="aa"/>
    <w:uiPriority w:val="99"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C0F77"/>
    <w:rPr>
      <w:sz w:val="24"/>
    </w:rPr>
  </w:style>
  <w:style w:type="paragraph" w:styleId="ab">
    <w:name w:val="Document Map"/>
    <w:basedOn w:val="a"/>
    <w:link w:val="ac"/>
    <w:uiPriority w:val="99"/>
    <w:semiHidden/>
    <w:rsid w:val="006B3D34"/>
    <w:rPr>
      <w:rFonts w:ascii="Lucida Grande CY" w:hAnsi="Lucida Grande CY" w:cs="Lucida Grande CY"/>
    </w:rPr>
  </w:style>
  <w:style w:type="character" w:customStyle="1" w:styleId="ac">
    <w:name w:val="Схема документа Знак"/>
    <w:link w:val="ab"/>
    <w:uiPriority w:val="99"/>
    <w:semiHidden/>
    <w:locked/>
    <w:rsid w:val="006B3D34"/>
    <w:rPr>
      <w:rFonts w:ascii="Lucida Grande CY" w:hAnsi="Lucida Grande CY"/>
      <w:sz w:val="24"/>
    </w:rPr>
  </w:style>
  <w:style w:type="character" w:styleId="ad">
    <w:name w:val="annotation reference"/>
    <w:uiPriority w:val="99"/>
    <w:rsid w:val="006C70AD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rsid w:val="006C70AD"/>
  </w:style>
  <w:style w:type="character" w:customStyle="1" w:styleId="af">
    <w:name w:val="Текст примечания Знак"/>
    <w:link w:val="ae"/>
    <w:uiPriority w:val="99"/>
    <w:locked/>
    <w:rsid w:val="006C70AD"/>
    <w:rPr>
      <w:sz w:val="24"/>
    </w:rPr>
  </w:style>
  <w:style w:type="paragraph" w:styleId="af0">
    <w:name w:val="annotation subject"/>
    <w:basedOn w:val="ae"/>
    <w:next w:val="ae"/>
    <w:link w:val="af1"/>
    <w:uiPriority w:val="99"/>
    <w:semiHidden/>
    <w:rsid w:val="006C70AD"/>
    <w:rPr>
      <w:b/>
      <w:bCs/>
      <w:sz w:val="20"/>
      <w:szCs w:val="20"/>
    </w:rPr>
  </w:style>
  <w:style w:type="character" w:customStyle="1" w:styleId="af1">
    <w:name w:val="Тема примечания Знак"/>
    <w:link w:val="af0"/>
    <w:uiPriority w:val="99"/>
    <w:semiHidden/>
    <w:locked/>
    <w:rsid w:val="006C70AD"/>
    <w:rPr>
      <w:b/>
      <w:sz w:val="24"/>
    </w:rPr>
  </w:style>
  <w:style w:type="paragraph" w:styleId="af2">
    <w:name w:val="Balloon Text"/>
    <w:basedOn w:val="a"/>
    <w:link w:val="af3"/>
    <w:uiPriority w:val="99"/>
    <w:semiHidden/>
    <w:rsid w:val="006C70AD"/>
    <w:rPr>
      <w:rFonts w:ascii="Lucida Grande CY" w:hAnsi="Lucida Grande CY" w:cs="Lucida Grande CY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locked/>
    <w:rsid w:val="006C70AD"/>
    <w:rPr>
      <w:rFonts w:ascii="Lucida Grande CY" w:hAnsi="Lucida Grande CY"/>
      <w:sz w:val="18"/>
    </w:rPr>
  </w:style>
  <w:style w:type="paragraph" w:customStyle="1" w:styleId="-11">
    <w:name w:val="Цветной список - Акцент 11"/>
    <w:basedOn w:val="a"/>
    <w:uiPriority w:val="99"/>
    <w:rsid w:val="0000208A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szCs w:val="20"/>
    </w:rPr>
  </w:style>
  <w:style w:type="character" w:styleId="af4">
    <w:name w:val="Hyperlink"/>
    <w:uiPriority w:val="99"/>
    <w:rsid w:val="00141A9D"/>
    <w:rPr>
      <w:rFonts w:cs="Times New Roman"/>
      <w:color w:val="0000FF"/>
      <w:u w:val="single"/>
    </w:rPr>
  </w:style>
  <w:style w:type="character" w:styleId="af5">
    <w:name w:val="FollowedHyperlink"/>
    <w:uiPriority w:val="99"/>
    <w:semiHidden/>
    <w:rsid w:val="007F1DC1"/>
    <w:rPr>
      <w:rFonts w:cs="Times New Roman"/>
      <w:color w:val="800080"/>
      <w:u w:val="single"/>
    </w:rPr>
  </w:style>
  <w:style w:type="paragraph" w:styleId="af6">
    <w:name w:val="Revision"/>
    <w:hidden/>
    <w:uiPriority w:val="99"/>
    <w:rsid w:val="00B82F60"/>
    <w:rPr>
      <w:sz w:val="24"/>
      <w:szCs w:val="24"/>
    </w:rPr>
  </w:style>
  <w:style w:type="paragraph" w:styleId="af7">
    <w:name w:val="List Paragraph"/>
    <w:basedOn w:val="a"/>
    <w:uiPriority w:val="99"/>
    <w:qFormat/>
    <w:rsid w:val="005C1F18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formattext">
    <w:name w:val="formattext"/>
    <w:basedOn w:val="a"/>
    <w:rsid w:val="005C1F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f8">
    <w:name w:val="Normal (Web)"/>
    <w:basedOn w:val="a"/>
    <w:uiPriority w:val="99"/>
    <w:semiHidden/>
    <w:unhideWhenUsed/>
    <w:rsid w:val="005C1F1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chernovsk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0D2DE-4E0B-4566-96FC-277D31E7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4е</cp:lastModifiedBy>
  <cp:revision>22</cp:revision>
  <cp:lastPrinted>2022-05-25T07:36:00Z</cp:lastPrinted>
  <dcterms:created xsi:type="dcterms:W3CDTF">2019-11-08T05:44:00Z</dcterms:created>
  <dcterms:modified xsi:type="dcterms:W3CDTF">2022-05-25T07:36:00Z</dcterms:modified>
</cp:coreProperties>
</file>