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4D3" w:rsidRDefault="003E74D3" w:rsidP="003E74D3">
      <w:pPr>
        <w:ind w:rightChars="45" w:right="108"/>
        <w:jc w:val="center"/>
        <w:rPr>
          <w:b/>
          <w:bCs/>
          <w:sz w:val="18"/>
        </w:rPr>
      </w:pPr>
      <w:r>
        <w:rPr>
          <w:rFonts w:ascii="Arial" w:hAnsi="Arial" w:cs="Arial"/>
        </w:rPr>
        <w:t xml:space="preserve">  </w:t>
      </w:r>
      <w:r w:rsidR="0028489E">
        <w:rPr>
          <w:b/>
          <w:bCs/>
          <w:noProof/>
          <w:sz w:val="18"/>
          <w:lang w:eastAsia="ru-RU"/>
        </w:rPr>
        <w:drawing>
          <wp:inline distT="0" distB="0" distL="0" distR="0">
            <wp:extent cx="704850" cy="914400"/>
            <wp:effectExtent l="19050" t="0" r="0" b="0"/>
            <wp:docPr id="2" name="Рисунок 1" descr="Нов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рисун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                       </w:t>
      </w:r>
    </w:p>
    <w:p w:rsidR="003E74D3" w:rsidRDefault="003E74D3" w:rsidP="003E74D3">
      <w:pPr>
        <w:ind w:rightChars="45" w:right="108"/>
        <w:jc w:val="center"/>
      </w:pPr>
    </w:p>
    <w:p w:rsidR="003E74D3" w:rsidRDefault="003E74D3" w:rsidP="003E74D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РОССИЙСКАЯ ФЕДЕРАЦИЯ</w:t>
      </w:r>
    </w:p>
    <w:p w:rsidR="003E74D3" w:rsidRDefault="003E74D3" w:rsidP="003E74D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МЕЖЕВСКОЙ  МУНИЦИПАЛЬНЫЙ  РАЙОН  КОСТРОМСКОЙ ОБЛАСТИ</w:t>
      </w:r>
    </w:p>
    <w:p w:rsidR="003E74D3" w:rsidRDefault="003E74D3" w:rsidP="003E74D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АДМИНИСТРАЦИЯ  НИКОЛЬСКОГО СЕЛЬСКОГО ПОСЕЛЕНИЯ</w:t>
      </w:r>
    </w:p>
    <w:p w:rsidR="003E74D3" w:rsidRDefault="003E74D3" w:rsidP="003E74D3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______________________________________________________________________</w:t>
      </w:r>
    </w:p>
    <w:p w:rsidR="003E74D3" w:rsidRDefault="003E74D3" w:rsidP="003E74D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  <w:proofErr w:type="gramStart"/>
      <w:r>
        <w:rPr>
          <w:rFonts w:ascii="Arial" w:hAnsi="Arial" w:cs="Arial"/>
        </w:rPr>
        <w:t>с</w:t>
      </w:r>
      <w:proofErr w:type="gramEnd"/>
      <w:r>
        <w:rPr>
          <w:rFonts w:ascii="Arial" w:hAnsi="Arial" w:cs="Arial"/>
        </w:rPr>
        <w:t>. Никола                                                                                               8-49447-5-31-11</w:t>
      </w:r>
    </w:p>
    <w:p w:rsidR="003E74D3" w:rsidRDefault="003E74D3" w:rsidP="003E74D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3E74D3" w:rsidRDefault="003E74D3" w:rsidP="003E74D3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                                      ПОСТАНОВЛЕНИЕ</w:t>
      </w:r>
    </w:p>
    <w:p w:rsidR="003E74D3" w:rsidRDefault="003E74D3" w:rsidP="003E74D3">
      <w:pPr>
        <w:jc w:val="center"/>
        <w:rPr>
          <w:rFonts w:ascii="Arial" w:hAnsi="Arial" w:cs="Arial"/>
          <w:b/>
          <w:bCs/>
        </w:rPr>
      </w:pPr>
    </w:p>
    <w:p w:rsidR="003E74D3" w:rsidRDefault="00EC6AE7" w:rsidP="00EC6AE7">
      <w:pPr>
        <w:tabs>
          <w:tab w:val="left" w:pos="5280"/>
        </w:tabs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От  </w:t>
      </w:r>
      <w:r w:rsidR="00890763">
        <w:rPr>
          <w:rFonts w:ascii="Arial" w:hAnsi="Arial" w:cs="Arial"/>
          <w:bCs/>
        </w:rPr>
        <w:t>28</w:t>
      </w:r>
      <w:r>
        <w:rPr>
          <w:rFonts w:ascii="Arial" w:hAnsi="Arial" w:cs="Arial"/>
          <w:bCs/>
        </w:rPr>
        <w:t xml:space="preserve"> </w:t>
      </w:r>
      <w:r w:rsidR="00890763">
        <w:rPr>
          <w:rFonts w:ascii="Arial" w:hAnsi="Arial" w:cs="Arial"/>
          <w:bCs/>
        </w:rPr>
        <w:t>апреля</w:t>
      </w:r>
      <w:r w:rsidR="003E74D3">
        <w:rPr>
          <w:rFonts w:ascii="Arial" w:hAnsi="Arial" w:cs="Arial"/>
          <w:bCs/>
        </w:rPr>
        <w:t xml:space="preserve">  20</w:t>
      </w:r>
      <w:r>
        <w:rPr>
          <w:rFonts w:ascii="Arial" w:hAnsi="Arial" w:cs="Arial"/>
          <w:bCs/>
        </w:rPr>
        <w:t>2</w:t>
      </w:r>
      <w:r w:rsidR="00890763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 xml:space="preserve"> года                </w:t>
      </w:r>
      <w:r w:rsidR="003E74D3">
        <w:rPr>
          <w:rFonts w:ascii="Arial" w:hAnsi="Arial" w:cs="Arial"/>
          <w:bCs/>
        </w:rPr>
        <w:t xml:space="preserve">   № </w:t>
      </w:r>
      <w:r w:rsidR="00890763">
        <w:rPr>
          <w:rFonts w:ascii="Arial" w:hAnsi="Arial" w:cs="Arial"/>
          <w:bCs/>
        </w:rPr>
        <w:t>09</w:t>
      </w:r>
    </w:p>
    <w:p w:rsidR="003E74D3" w:rsidRPr="00960963" w:rsidRDefault="003E74D3" w:rsidP="003E74D3">
      <w:pPr>
        <w:ind w:rightChars="45" w:right="108"/>
        <w:jc w:val="center"/>
        <w:rPr>
          <w:rFonts w:ascii="Arial" w:hAnsi="Arial" w:cs="Arial"/>
        </w:rPr>
      </w:pPr>
    </w:p>
    <w:p w:rsidR="003E74D3" w:rsidRPr="00960963" w:rsidRDefault="003E74D3" w:rsidP="003E74D3">
      <w:pPr>
        <w:ind w:rightChars="45" w:right="108"/>
        <w:rPr>
          <w:rFonts w:ascii="Arial" w:hAnsi="Arial" w:cs="Arial"/>
          <w:b/>
        </w:rPr>
      </w:pPr>
      <w:r w:rsidRPr="00960963">
        <w:rPr>
          <w:rFonts w:ascii="Arial" w:hAnsi="Arial" w:cs="Arial"/>
          <w:b/>
        </w:rPr>
        <w:t>О перечне муниципальных услуг, подлежащих включению в реестр</w:t>
      </w:r>
    </w:p>
    <w:p w:rsidR="003E74D3" w:rsidRPr="00960963" w:rsidRDefault="003E74D3" w:rsidP="003E74D3">
      <w:pPr>
        <w:ind w:rightChars="45" w:right="108"/>
        <w:rPr>
          <w:rFonts w:ascii="Arial" w:hAnsi="Arial" w:cs="Arial"/>
          <w:b/>
        </w:rPr>
      </w:pPr>
      <w:r w:rsidRPr="00960963">
        <w:rPr>
          <w:rFonts w:ascii="Arial" w:hAnsi="Arial" w:cs="Arial"/>
          <w:b/>
        </w:rPr>
        <w:t xml:space="preserve">муниципальных услуг и предоставляемых  органами </w:t>
      </w:r>
    </w:p>
    <w:p w:rsidR="003E74D3" w:rsidRPr="00960963" w:rsidRDefault="003E74D3" w:rsidP="003E74D3">
      <w:pPr>
        <w:ind w:rightChars="45" w:right="108"/>
        <w:rPr>
          <w:rFonts w:ascii="Arial" w:hAnsi="Arial" w:cs="Arial"/>
          <w:b/>
        </w:rPr>
      </w:pPr>
      <w:r w:rsidRPr="00960963">
        <w:rPr>
          <w:rFonts w:ascii="Arial" w:hAnsi="Arial" w:cs="Arial"/>
          <w:b/>
        </w:rPr>
        <w:t>местного самоуправления Никольского сельского поселения</w:t>
      </w:r>
    </w:p>
    <w:p w:rsidR="003E74D3" w:rsidRPr="00960963" w:rsidRDefault="003E74D3" w:rsidP="003E74D3">
      <w:pPr>
        <w:ind w:rightChars="45" w:right="108"/>
        <w:rPr>
          <w:rFonts w:ascii="Arial" w:hAnsi="Arial" w:cs="Arial"/>
          <w:b/>
        </w:rPr>
      </w:pPr>
      <w:r w:rsidRPr="00960963">
        <w:rPr>
          <w:rFonts w:ascii="Arial" w:hAnsi="Arial" w:cs="Arial"/>
          <w:b/>
        </w:rPr>
        <w:t>Межевского муниципального района Костромской области</w:t>
      </w:r>
    </w:p>
    <w:p w:rsidR="003E74D3" w:rsidRPr="00960963" w:rsidRDefault="003E74D3" w:rsidP="003E74D3">
      <w:pPr>
        <w:ind w:rightChars="45" w:right="108"/>
        <w:rPr>
          <w:rFonts w:ascii="Arial" w:hAnsi="Arial" w:cs="Arial"/>
        </w:rPr>
      </w:pPr>
    </w:p>
    <w:p w:rsidR="003E74D3" w:rsidRPr="00960963" w:rsidRDefault="003E74D3" w:rsidP="003E74D3">
      <w:pPr>
        <w:ind w:rightChars="45" w:right="108"/>
        <w:jc w:val="both"/>
        <w:rPr>
          <w:rFonts w:ascii="Arial" w:hAnsi="Arial" w:cs="Arial"/>
        </w:rPr>
      </w:pPr>
      <w:r w:rsidRPr="00960963">
        <w:rPr>
          <w:rFonts w:ascii="Arial" w:hAnsi="Arial" w:cs="Arial"/>
        </w:rPr>
        <w:tab/>
      </w:r>
      <w:proofErr w:type="gramStart"/>
      <w:r w:rsidRPr="00960963">
        <w:rPr>
          <w:rFonts w:ascii="Arial" w:hAnsi="Arial" w:cs="Arial"/>
        </w:rPr>
        <w:t>В целях реализации Федерального Закона  от 27 июля 2010 года № 210- ФЗ «Об организации предоставления государственных и муниципальный услуг», администрация Никольского сельского поселения  ПОСТАНОВЛЯЕТ:</w:t>
      </w:r>
      <w:proofErr w:type="gramEnd"/>
    </w:p>
    <w:p w:rsidR="003E74D3" w:rsidRPr="00960963" w:rsidRDefault="003E74D3" w:rsidP="003E74D3">
      <w:pPr>
        <w:ind w:rightChars="45" w:right="108"/>
        <w:jc w:val="both"/>
        <w:rPr>
          <w:rFonts w:ascii="Arial" w:hAnsi="Arial" w:cs="Arial"/>
        </w:rPr>
      </w:pPr>
    </w:p>
    <w:p w:rsidR="003E74D3" w:rsidRPr="00960963" w:rsidRDefault="003E74D3" w:rsidP="003E74D3">
      <w:pPr>
        <w:widowControl/>
        <w:jc w:val="both"/>
        <w:rPr>
          <w:rFonts w:ascii="Arial" w:hAnsi="Arial" w:cs="Arial"/>
        </w:rPr>
      </w:pPr>
      <w:r w:rsidRPr="00960963">
        <w:rPr>
          <w:rFonts w:ascii="Arial" w:hAnsi="Arial" w:cs="Arial"/>
        </w:rPr>
        <w:t>1.</w:t>
      </w:r>
      <w:r w:rsidR="00AB74F2">
        <w:rPr>
          <w:rFonts w:ascii="Arial" w:hAnsi="Arial" w:cs="Arial"/>
        </w:rPr>
        <w:t xml:space="preserve"> </w:t>
      </w:r>
      <w:r w:rsidRPr="00960963">
        <w:rPr>
          <w:rFonts w:ascii="Arial" w:hAnsi="Arial" w:cs="Arial"/>
        </w:rPr>
        <w:t>Утвердить Перечень муниципальных услуг, предоставляемых органами местного самоуправления Никольского сельского поселения Межевского муниципального района Костромской области, подлежащих включению в реестр муниципальных услуг</w:t>
      </w:r>
      <w:proofErr w:type="gramStart"/>
      <w:r w:rsidRPr="00960963">
        <w:rPr>
          <w:rFonts w:ascii="Arial" w:hAnsi="Arial" w:cs="Arial"/>
        </w:rPr>
        <w:t>.</w:t>
      </w:r>
      <w:proofErr w:type="gramEnd"/>
      <w:r w:rsidRPr="00960963">
        <w:rPr>
          <w:rFonts w:ascii="Arial" w:hAnsi="Arial" w:cs="Arial"/>
        </w:rPr>
        <w:t xml:space="preserve"> (</w:t>
      </w:r>
      <w:proofErr w:type="gramStart"/>
      <w:r w:rsidRPr="00960963">
        <w:rPr>
          <w:rFonts w:ascii="Arial" w:hAnsi="Arial" w:cs="Arial"/>
        </w:rPr>
        <w:t>п</w:t>
      </w:r>
      <w:proofErr w:type="gramEnd"/>
      <w:r w:rsidRPr="00960963">
        <w:rPr>
          <w:rFonts w:ascii="Arial" w:hAnsi="Arial" w:cs="Arial"/>
        </w:rPr>
        <w:t>риложение №1)</w:t>
      </w:r>
    </w:p>
    <w:p w:rsidR="003E74D3" w:rsidRPr="00960963" w:rsidRDefault="003E74D3" w:rsidP="003E74D3">
      <w:pPr>
        <w:widowControl/>
        <w:jc w:val="both"/>
        <w:rPr>
          <w:rFonts w:ascii="Arial" w:hAnsi="Arial" w:cs="Arial"/>
        </w:rPr>
      </w:pPr>
      <w:r w:rsidRPr="00960963">
        <w:rPr>
          <w:rFonts w:ascii="Arial" w:hAnsi="Arial" w:cs="Arial"/>
        </w:rPr>
        <w:t>2.</w:t>
      </w:r>
      <w:r w:rsidR="003D7EE5">
        <w:rPr>
          <w:rFonts w:ascii="Arial" w:hAnsi="Arial" w:cs="Arial"/>
        </w:rPr>
        <w:t xml:space="preserve"> </w:t>
      </w:r>
      <w:r w:rsidRPr="00960963">
        <w:rPr>
          <w:rFonts w:ascii="Arial" w:hAnsi="Arial" w:cs="Arial"/>
        </w:rPr>
        <w:t>Утвердить перечень контрольно-надзорных функций органов местного самоуправления Никольского сельского поселения Межевского муниципального района Костромской области (приложение №2)</w:t>
      </w:r>
    </w:p>
    <w:p w:rsidR="003E74D3" w:rsidRPr="00960963" w:rsidRDefault="003E74D3" w:rsidP="00AB74F2">
      <w:pPr>
        <w:pStyle w:val="1"/>
        <w:tabs>
          <w:tab w:val="num" w:pos="0"/>
        </w:tabs>
        <w:jc w:val="both"/>
        <w:rPr>
          <w:b w:val="0"/>
          <w:sz w:val="24"/>
        </w:rPr>
      </w:pPr>
      <w:r w:rsidRPr="00960963">
        <w:rPr>
          <w:b w:val="0"/>
          <w:sz w:val="24"/>
        </w:rPr>
        <w:t>3.</w:t>
      </w:r>
      <w:r w:rsidR="00AB74F2">
        <w:rPr>
          <w:b w:val="0"/>
          <w:sz w:val="24"/>
        </w:rPr>
        <w:t xml:space="preserve">  </w:t>
      </w:r>
      <w:r w:rsidRPr="00960963">
        <w:rPr>
          <w:b w:val="0"/>
          <w:sz w:val="24"/>
        </w:rPr>
        <w:t xml:space="preserve">Постановление администрации Никольского сельского поселения </w:t>
      </w:r>
      <w:r w:rsidR="00AB74F2">
        <w:rPr>
          <w:b w:val="0"/>
          <w:sz w:val="24"/>
        </w:rPr>
        <w:t>о</w:t>
      </w:r>
      <w:r w:rsidR="00AB74F2" w:rsidRPr="00AB74F2">
        <w:rPr>
          <w:b w:val="0"/>
          <w:sz w:val="24"/>
        </w:rPr>
        <w:t xml:space="preserve">т  </w:t>
      </w:r>
      <w:r w:rsidR="00890763">
        <w:rPr>
          <w:b w:val="0"/>
          <w:sz w:val="24"/>
        </w:rPr>
        <w:t>20</w:t>
      </w:r>
      <w:r w:rsidR="00AB74F2" w:rsidRPr="00AB74F2">
        <w:rPr>
          <w:b w:val="0"/>
          <w:sz w:val="24"/>
        </w:rPr>
        <w:t xml:space="preserve">  </w:t>
      </w:r>
      <w:r w:rsidR="00890763">
        <w:rPr>
          <w:b w:val="0"/>
          <w:sz w:val="24"/>
        </w:rPr>
        <w:t>февраля</w:t>
      </w:r>
      <w:r w:rsidR="00AB74F2" w:rsidRPr="00AB74F2">
        <w:rPr>
          <w:b w:val="0"/>
          <w:sz w:val="24"/>
        </w:rPr>
        <w:t xml:space="preserve">  20</w:t>
      </w:r>
      <w:r w:rsidR="00890763">
        <w:rPr>
          <w:b w:val="0"/>
          <w:sz w:val="24"/>
        </w:rPr>
        <w:t>20</w:t>
      </w:r>
      <w:r w:rsidR="00AB74F2">
        <w:rPr>
          <w:b w:val="0"/>
          <w:sz w:val="24"/>
        </w:rPr>
        <w:t xml:space="preserve"> года</w:t>
      </w:r>
      <w:r w:rsidR="00AB74F2" w:rsidRPr="00AB74F2">
        <w:rPr>
          <w:b w:val="0"/>
          <w:sz w:val="24"/>
        </w:rPr>
        <w:t xml:space="preserve"> № </w:t>
      </w:r>
      <w:r w:rsidR="00890763">
        <w:rPr>
          <w:b w:val="0"/>
          <w:sz w:val="24"/>
        </w:rPr>
        <w:t>13</w:t>
      </w:r>
      <w:r w:rsidR="00AB74F2">
        <w:rPr>
          <w:b w:val="0"/>
          <w:sz w:val="24"/>
        </w:rPr>
        <w:t xml:space="preserve"> «</w:t>
      </w:r>
      <w:r w:rsidR="00AB74F2" w:rsidRPr="00AB74F2">
        <w:rPr>
          <w:b w:val="0"/>
          <w:sz w:val="24"/>
        </w:rPr>
        <w:t>О перечне муниципальных услуг, подлежащих включению в реестр</w:t>
      </w:r>
      <w:r w:rsidR="00AB74F2">
        <w:rPr>
          <w:b w:val="0"/>
          <w:sz w:val="24"/>
        </w:rPr>
        <w:t xml:space="preserve"> </w:t>
      </w:r>
      <w:r w:rsidR="00AB74F2" w:rsidRPr="00AB74F2">
        <w:rPr>
          <w:b w:val="0"/>
          <w:sz w:val="24"/>
        </w:rPr>
        <w:t>муниципальных усл</w:t>
      </w:r>
      <w:r w:rsidR="00AB74F2">
        <w:rPr>
          <w:b w:val="0"/>
          <w:sz w:val="24"/>
        </w:rPr>
        <w:t xml:space="preserve">уг и предоставляемых  органами </w:t>
      </w:r>
      <w:r w:rsidR="00AB74F2" w:rsidRPr="00AB74F2">
        <w:rPr>
          <w:b w:val="0"/>
          <w:sz w:val="24"/>
        </w:rPr>
        <w:t xml:space="preserve">местного самоуправления </w:t>
      </w:r>
      <w:r w:rsidR="00AB74F2">
        <w:rPr>
          <w:b w:val="0"/>
          <w:sz w:val="24"/>
        </w:rPr>
        <w:t xml:space="preserve">Никольского сельского поселения </w:t>
      </w:r>
      <w:r w:rsidR="00AB74F2" w:rsidRPr="00AB74F2">
        <w:rPr>
          <w:b w:val="0"/>
          <w:sz w:val="24"/>
        </w:rPr>
        <w:t>Межевского муниципального района Костромской области</w:t>
      </w:r>
      <w:r w:rsidR="00AB74F2">
        <w:rPr>
          <w:b w:val="0"/>
          <w:sz w:val="24"/>
        </w:rPr>
        <w:t>»</w:t>
      </w:r>
      <w:r>
        <w:rPr>
          <w:b w:val="0"/>
          <w:sz w:val="24"/>
        </w:rPr>
        <w:t xml:space="preserve"> </w:t>
      </w:r>
      <w:r w:rsidRPr="00960963">
        <w:rPr>
          <w:b w:val="0"/>
          <w:sz w:val="24"/>
        </w:rPr>
        <w:t xml:space="preserve"> </w:t>
      </w:r>
      <w:r w:rsidR="00890763">
        <w:rPr>
          <w:b w:val="0"/>
          <w:sz w:val="24"/>
        </w:rPr>
        <w:t>считать утратившим силу</w:t>
      </w:r>
      <w:r w:rsidRPr="00960963">
        <w:rPr>
          <w:b w:val="0"/>
          <w:sz w:val="24"/>
        </w:rPr>
        <w:t>.</w:t>
      </w:r>
    </w:p>
    <w:p w:rsidR="003E74D3" w:rsidRPr="00960963" w:rsidRDefault="003E74D3" w:rsidP="003E74D3">
      <w:pPr>
        <w:jc w:val="both"/>
        <w:rPr>
          <w:rFonts w:ascii="Arial" w:hAnsi="Arial" w:cs="Arial"/>
        </w:rPr>
      </w:pPr>
      <w:r w:rsidRPr="00960963">
        <w:rPr>
          <w:rFonts w:ascii="Arial" w:hAnsi="Arial" w:cs="Arial"/>
        </w:rPr>
        <w:t>4.</w:t>
      </w:r>
      <w:r w:rsidR="00AB74F2">
        <w:rPr>
          <w:rFonts w:ascii="Arial" w:hAnsi="Arial" w:cs="Arial"/>
        </w:rPr>
        <w:t xml:space="preserve"> </w:t>
      </w:r>
      <w:r w:rsidRPr="00960963">
        <w:rPr>
          <w:rFonts w:ascii="Arial" w:hAnsi="Arial" w:cs="Arial"/>
        </w:rPr>
        <w:t>Настоящее постановление вступает в силу со дня  его опубликования в информационном бюллетене «Сельский вестник»  и подлежит размещению на официальном сайте администрации Никольского сельского поселения.</w:t>
      </w:r>
    </w:p>
    <w:p w:rsidR="003E74D3" w:rsidRPr="00960963" w:rsidRDefault="003E74D3" w:rsidP="003E74D3">
      <w:pPr>
        <w:rPr>
          <w:rFonts w:ascii="Arial" w:hAnsi="Arial" w:cs="Arial"/>
        </w:rPr>
      </w:pPr>
    </w:p>
    <w:p w:rsidR="003E74D3" w:rsidRPr="00960963" w:rsidRDefault="003E74D3" w:rsidP="003E74D3">
      <w:pPr>
        <w:ind w:rightChars="45" w:right="108"/>
        <w:rPr>
          <w:rFonts w:ascii="Arial" w:hAnsi="Arial" w:cs="Arial"/>
        </w:rPr>
      </w:pPr>
    </w:p>
    <w:tbl>
      <w:tblPr>
        <w:tblW w:w="0" w:type="auto"/>
        <w:tblLook w:val="01E0"/>
      </w:tblPr>
      <w:tblGrid>
        <w:gridCol w:w="5829"/>
        <w:gridCol w:w="3742"/>
      </w:tblGrid>
      <w:tr w:rsidR="003E74D3" w:rsidRPr="00960963" w:rsidTr="00564A92">
        <w:tc>
          <w:tcPr>
            <w:tcW w:w="5829" w:type="dxa"/>
          </w:tcPr>
          <w:p w:rsidR="003E74D3" w:rsidRPr="00960963" w:rsidRDefault="003E74D3" w:rsidP="00564A92">
            <w:pPr>
              <w:rPr>
                <w:rFonts w:ascii="Arial" w:hAnsi="Arial" w:cs="Arial"/>
                <w:kern w:val="2"/>
              </w:rPr>
            </w:pPr>
            <w:r w:rsidRPr="00960963">
              <w:rPr>
                <w:rFonts w:ascii="Arial" w:hAnsi="Arial" w:cs="Arial"/>
              </w:rPr>
              <w:t xml:space="preserve">Глава </w:t>
            </w:r>
            <w:r w:rsidR="00AB74F2" w:rsidRPr="00960963">
              <w:rPr>
                <w:rFonts w:ascii="Arial" w:hAnsi="Arial" w:cs="Arial"/>
              </w:rPr>
              <w:t>Никольского сельского</w:t>
            </w:r>
          </w:p>
          <w:p w:rsidR="003E74D3" w:rsidRPr="00960963" w:rsidRDefault="003E74D3" w:rsidP="00564A92">
            <w:pPr>
              <w:rPr>
                <w:rFonts w:ascii="Arial" w:hAnsi="Arial" w:cs="Arial"/>
              </w:rPr>
            </w:pPr>
            <w:r w:rsidRPr="00960963">
              <w:rPr>
                <w:rFonts w:ascii="Arial" w:hAnsi="Arial" w:cs="Arial"/>
              </w:rPr>
              <w:t>поселения</w:t>
            </w:r>
            <w:r w:rsidR="00AB74F2" w:rsidRPr="00960963">
              <w:rPr>
                <w:rFonts w:ascii="Arial" w:hAnsi="Arial" w:cs="Arial"/>
              </w:rPr>
              <w:t xml:space="preserve"> Межевского муниципального района</w:t>
            </w:r>
          </w:p>
          <w:p w:rsidR="003E74D3" w:rsidRPr="00960963" w:rsidRDefault="003E74D3" w:rsidP="00564A92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742" w:type="dxa"/>
          </w:tcPr>
          <w:p w:rsidR="00AB74F2" w:rsidRDefault="00AB74F2" w:rsidP="00564A92">
            <w:pPr>
              <w:jc w:val="right"/>
              <w:rPr>
                <w:rFonts w:ascii="Arial" w:hAnsi="Arial" w:cs="Arial"/>
              </w:rPr>
            </w:pPr>
          </w:p>
          <w:p w:rsidR="003E74D3" w:rsidRPr="00960963" w:rsidRDefault="003E74D3" w:rsidP="00564A92">
            <w:pPr>
              <w:jc w:val="right"/>
              <w:rPr>
                <w:rFonts w:ascii="Arial" w:hAnsi="Arial" w:cs="Arial"/>
                <w:kern w:val="2"/>
              </w:rPr>
            </w:pPr>
            <w:r w:rsidRPr="00960963">
              <w:rPr>
                <w:rFonts w:ascii="Arial" w:hAnsi="Arial" w:cs="Arial"/>
              </w:rPr>
              <w:t>Л.А. Ремова</w:t>
            </w:r>
          </w:p>
        </w:tc>
      </w:tr>
    </w:tbl>
    <w:p w:rsidR="003E74D3" w:rsidRPr="00960963" w:rsidRDefault="003E74D3" w:rsidP="003E74D3">
      <w:pPr>
        <w:ind w:rightChars="45" w:right="108"/>
        <w:rPr>
          <w:rFonts w:ascii="Arial" w:hAnsi="Arial" w:cs="Arial"/>
          <w:kern w:val="2"/>
        </w:rPr>
      </w:pPr>
    </w:p>
    <w:p w:rsidR="003E74D3" w:rsidRDefault="003E74D3" w:rsidP="003E74D3">
      <w:pPr>
        <w:ind w:left="4860"/>
        <w:jc w:val="right"/>
      </w:pPr>
    </w:p>
    <w:p w:rsidR="003E74D3" w:rsidRDefault="003E74D3" w:rsidP="003E74D3">
      <w:pPr>
        <w:ind w:left="4860"/>
      </w:pPr>
    </w:p>
    <w:p w:rsidR="003E74D3" w:rsidRDefault="003E74D3" w:rsidP="003E74D3">
      <w:pPr>
        <w:ind w:left="4860"/>
      </w:pPr>
    </w:p>
    <w:p w:rsidR="003E74D3" w:rsidRDefault="003E74D3" w:rsidP="003E74D3">
      <w:pPr>
        <w:ind w:left="4860"/>
      </w:pPr>
    </w:p>
    <w:p w:rsidR="0028489E" w:rsidRDefault="0028489E" w:rsidP="003E74D3">
      <w:pPr>
        <w:ind w:left="4860"/>
      </w:pPr>
    </w:p>
    <w:p w:rsidR="003E74D3" w:rsidRPr="00526C6A" w:rsidRDefault="003E74D3" w:rsidP="003E74D3">
      <w:pPr>
        <w:jc w:val="right"/>
        <w:rPr>
          <w:rFonts w:ascii="Arial" w:hAnsi="Arial" w:cs="Arial"/>
        </w:rPr>
      </w:pPr>
      <w:r w:rsidRPr="00526C6A">
        <w:rPr>
          <w:rFonts w:ascii="Arial" w:hAnsi="Arial" w:cs="Arial"/>
        </w:rPr>
        <w:lastRenderedPageBreak/>
        <w:t>Приложение №1</w:t>
      </w:r>
    </w:p>
    <w:p w:rsidR="003E74D3" w:rsidRPr="00526C6A" w:rsidRDefault="003E74D3" w:rsidP="003E74D3">
      <w:pPr>
        <w:jc w:val="right"/>
        <w:rPr>
          <w:rFonts w:ascii="Arial" w:hAnsi="Arial" w:cs="Arial"/>
        </w:rPr>
      </w:pPr>
      <w:r w:rsidRPr="00526C6A">
        <w:rPr>
          <w:rFonts w:ascii="Arial" w:hAnsi="Arial" w:cs="Arial"/>
        </w:rPr>
        <w:t xml:space="preserve">Утверждено постановлением администрации </w:t>
      </w:r>
    </w:p>
    <w:p w:rsidR="003E74D3" w:rsidRPr="00526C6A" w:rsidRDefault="003E74D3" w:rsidP="003E74D3">
      <w:pPr>
        <w:jc w:val="right"/>
        <w:rPr>
          <w:rFonts w:ascii="Arial" w:hAnsi="Arial" w:cs="Arial"/>
        </w:rPr>
      </w:pPr>
      <w:r w:rsidRPr="00526C6A">
        <w:rPr>
          <w:rFonts w:ascii="Arial" w:hAnsi="Arial" w:cs="Arial"/>
        </w:rPr>
        <w:t>Никольского сельского поселения</w:t>
      </w:r>
    </w:p>
    <w:p w:rsidR="003E74D3" w:rsidRPr="00526C6A" w:rsidRDefault="003E74D3" w:rsidP="003E74D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890763">
        <w:rPr>
          <w:rFonts w:ascii="Arial" w:hAnsi="Arial" w:cs="Arial"/>
        </w:rPr>
        <w:t>28</w:t>
      </w:r>
      <w:r>
        <w:rPr>
          <w:rFonts w:ascii="Arial" w:hAnsi="Arial" w:cs="Arial"/>
        </w:rPr>
        <w:t xml:space="preserve"> </w:t>
      </w:r>
      <w:r w:rsidR="00890763">
        <w:rPr>
          <w:rFonts w:ascii="Arial" w:hAnsi="Arial" w:cs="Arial"/>
        </w:rPr>
        <w:t>апреля</w:t>
      </w:r>
      <w:r w:rsidRPr="00526C6A">
        <w:rPr>
          <w:rFonts w:ascii="Arial" w:hAnsi="Arial" w:cs="Arial"/>
        </w:rPr>
        <w:t xml:space="preserve"> 20</w:t>
      </w:r>
      <w:r w:rsidR="008157E5">
        <w:rPr>
          <w:rFonts w:ascii="Arial" w:hAnsi="Arial" w:cs="Arial"/>
        </w:rPr>
        <w:t>2</w:t>
      </w:r>
      <w:r w:rsidR="00890763">
        <w:rPr>
          <w:rFonts w:ascii="Arial" w:hAnsi="Arial" w:cs="Arial"/>
        </w:rPr>
        <w:t>1</w:t>
      </w:r>
      <w:r w:rsidRPr="00526C6A">
        <w:rPr>
          <w:rFonts w:ascii="Arial" w:hAnsi="Arial" w:cs="Arial"/>
        </w:rPr>
        <w:t xml:space="preserve"> года № </w:t>
      </w:r>
      <w:r w:rsidR="00890763">
        <w:rPr>
          <w:rFonts w:ascii="Arial" w:hAnsi="Arial" w:cs="Arial"/>
        </w:rPr>
        <w:t>9</w:t>
      </w:r>
      <w:r w:rsidRPr="00526C6A">
        <w:rPr>
          <w:rFonts w:ascii="Arial" w:hAnsi="Arial" w:cs="Arial"/>
        </w:rPr>
        <w:t xml:space="preserve">   </w:t>
      </w:r>
    </w:p>
    <w:p w:rsidR="003E74D3" w:rsidRPr="00526C6A" w:rsidRDefault="003E74D3" w:rsidP="003E74D3">
      <w:pPr>
        <w:jc w:val="center"/>
        <w:rPr>
          <w:rFonts w:ascii="Arial" w:hAnsi="Arial" w:cs="Arial"/>
          <w:b/>
        </w:rPr>
      </w:pPr>
      <w:r w:rsidRPr="00526C6A">
        <w:rPr>
          <w:rFonts w:ascii="Arial" w:hAnsi="Arial" w:cs="Arial"/>
          <w:b/>
          <w:bCs/>
        </w:rPr>
        <w:t>Перечень</w:t>
      </w:r>
    </w:p>
    <w:p w:rsidR="00890763" w:rsidRDefault="003E74D3" w:rsidP="003E74D3">
      <w:pPr>
        <w:jc w:val="center"/>
        <w:rPr>
          <w:rFonts w:ascii="Arial" w:hAnsi="Arial" w:cs="Arial"/>
        </w:rPr>
      </w:pPr>
      <w:r w:rsidRPr="00526C6A">
        <w:rPr>
          <w:rFonts w:ascii="Arial" w:hAnsi="Arial" w:cs="Arial"/>
          <w:b/>
          <w:bCs/>
        </w:rPr>
        <w:t>муниципальных услуг, предоставляемых органами местного самоуправления  Никольского сельского поселения Межевского муниципального района Костромской области, подлежащих включению в реестр муниципальных услуг</w:t>
      </w:r>
      <w:r w:rsidRPr="00526C6A">
        <w:rPr>
          <w:rFonts w:ascii="Arial" w:hAnsi="Arial" w:cs="Arial"/>
        </w:rPr>
        <w:t xml:space="preserve"> </w:t>
      </w:r>
    </w:p>
    <w:p w:rsidR="003E74D3" w:rsidRPr="00526C6A" w:rsidRDefault="003E74D3" w:rsidP="003E74D3">
      <w:pPr>
        <w:jc w:val="center"/>
        <w:rPr>
          <w:rFonts w:ascii="Arial" w:hAnsi="Arial" w:cs="Arial"/>
        </w:rPr>
      </w:pPr>
      <w:r w:rsidRPr="00526C6A">
        <w:rPr>
          <w:rFonts w:ascii="Arial" w:hAnsi="Arial" w:cs="Arial"/>
        </w:rPr>
        <w:t>Перечень услуг не является исчерпывающим и в процессе работ может дополняться и изменяться</w:t>
      </w:r>
      <w:proofErr w:type="gramStart"/>
      <w:r w:rsidRPr="00526C6A">
        <w:rPr>
          <w:rFonts w:ascii="Arial" w:hAnsi="Arial" w:cs="Arial"/>
        </w:rPr>
        <w:t xml:space="preserve"> )</w:t>
      </w:r>
      <w:proofErr w:type="gramEnd"/>
    </w:p>
    <w:tbl>
      <w:tblPr>
        <w:tblpPr w:leftFromText="180" w:rightFromText="180" w:vertAnchor="text" w:horzAnchor="margin" w:tblpY="283"/>
        <w:tblW w:w="0" w:type="auto"/>
        <w:tblLayout w:type="fixed"/>
        <w:tblLook w:val="00A0"/>
      </w:tblPr>
      <w:tblGrid>
        <w:gridCol w:w="602"/>
        <w:gridCol w:w="4478"/>
        <w:gridCol w:w="3819"/>
      </w:tblGrid>
      <w:tr w:rsidR="003E74D3" w:rsidRPr="00890763" w:rsidTr="00564A92">
        <w:trPr>
          <w:trHeight w:val="846"/>
          <w:tblHeader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4D3" w:rsidRPr="00890763" w:rsidRDefault="003E74D3" w:rsidP="00564A92">
            <w:pPr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890763">
              <w:rPr>
                <w:rFonts w:ascii="Arial" w:hAnsi="Arial" w:cs="Arial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890763"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  <w:proofErr w:type="gramEnd"/>
            <w:r w:rsidRPr="00890763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890763"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4D3" w:rsidRPr="00890763" w:rsidRDefault="003E74D3" w:rsidP="00564A92">
            <w:pPr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890763">
              <w:rPr>
                <w:rFonts w:ascii="Arial" w:hAnsi="Arial" w:cs="Arial"/>
                <w:sz w:val="22"/>
                <w:szCs w:val="22"/>
              </w:rPr>
              <w:t>Наименование услуги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4D3" w:rsidRPr="00890763" w:rsidRDefault="003E74D3" w:rsidP="00564A92">
            <w:pPr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890763">
              <w:rPr>
                <w:rFonts w:ascii="Arial" w:hAnsi="Arial" w:cs="Arial"/>
                <w:sz w:val="22"/>
                <w:szCs w:val="22"/>
              </w:rPr>
              <w:t>Исполнители</w:t>
            </w:r>
          </w:p>
        </w:tc>
      </w:tr>
      <w:tr w:rsidR="00890763" w:rsidRPr="00890763" w:rsidTr="00564A92">
        <w:trPr>
          <w:trHeight w:val="224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63" w:rsidRPr="00890763" w:rsidRDefault="00890763" w:rsidP="00890763">
            <w:pPr>
              <w:pStyle w:val="11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0763" w:rsidRPr="00890763" w:rsidRDefault="00890763" w:rsidP="00890763">
            <w:pPr>
              <w:jc w:val="both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890763">
              <w:rPr>
                <w:rFonts w:ascii="Arial" w:hAnsi="Arial" w:cs="Arial"/>
                <w:sz w:val="22"/>
                <w:szCs w:val="22"/>
              </w:rPr>
              <w:t xml:space="preserve">Принятие на учет граждан в качестве нуждающихся в жилых помещениях и предоставление жилых помещений по договору социального найма  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0763" w:rsidRPr="00890763" w:rsidRDefault="00890763" w:rsidP="00890763">
            <w:pPr>
              <w:rPr>
                <w:rFonts w:ascii="Arial" w:hAnsi="Arial" w:cs="Arial"/>
                <w:sz w:val="22"/>
                <w:szCs w:val="22"/>
              </w:rPr>
            </w:pPr>
            <w:r w:rsidRPr="00890763">
              <w:rPr>
                <w:rFonts w:ascii="Arial" w:hAnsi="Arial" w:cs="Arial"/>
                <w:color w:val="000000"/>
                <w:sz w:val="22"/>
                <w:szCs w:val="22"/>
              </w:rPr>
              <w:t>Администрация Никольского сельского поселения.</w:t>
            </w:r>
          </w:p>
        </w:tc>
      </w:tr>
      <w:tr w:rsidR="00890763" w:rsidRPr="00890763" w:rsidTr="00564A92">
        <w:trPr>
          <w:trHeight w:val="224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63" w:rsidRPr="00890763" w:rsidRDefault="00890763" w:rsidP="00890763">
            <w:pPr>
              <w:pStyle w:val="11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0763" w:rsidRPr="00890763" w:rsidRDefault="00890763" w:rsidP="00890763">
            <w:pPr>
              <w:jc w:val="both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890763">
              <w:rPr>
                <w:rFonts w:ascii="Arial" w:hAnsi="Arial" w:cs="Arial"/>
                <w:sz w:val="22"/>
                <w:szCs w:val="22"/>
              </w:rPr>
              <w:t xml:space="preserve">Предоставление информации об очерёдности предоставления жилых помещений на условиях социального найма 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0763" w:rsidRPr="00890763" w:rsidRDefault="00890763" w:rsidP="00890763">
            <w:pPr>
              <w:rPr>
                <w:rFonts w:ascii="Arial" w:hAnsi="Arial" w:cs="Arial"/>
                <w:sz w:val="22"/>
                <w:szCs w:val="22"/>
              </w:rPr>
            </w:pPr>
            <w:r w:rsidRPr="00890763">
              <w:rPr>
                <w:rFonts w:ascii="Arial" w:hAnsi="Arial" w:cs="Arial"/>
                <w:color w:val="000000"/>
                <w:sz w:val="22"/>
                <w:szCs w:val="22"/>
              </w:rPr>
              <w:t>Администрация Никольского сельского поселения.</w:t>
            </w:r>
          </w:p>
        </w:tc>
      </w:tr>
      <w:tr w:rsidR="00890763" w:rsidRPr="00890763" w:rsidTr="00564A92">
        <w:trPr>
          <w:trHeight w:val="29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63" w:rsidRPr="00890763" w:rsidRDefault="00890763" w:rsidP="00890763">
            <w:pPr>
              <w:pStyle w:val="11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0763" w:rsidRPr="00890763" w:rsidRDefault="00890763" w:rsidP="00890763">
            <w:pPr>
              <w:jc w:val="both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890763">
              <w:rPr>
                <w:rFonts w:ascii="Arial" w:hAnsi="Arial" w:cs="Arial"/>
                <w:sz w:val="22"/>
                <w:szCs w:val="22"/>
              </w:rPr>
              <w:t>Предоставление информации об объектах недвижимого имущества, находящихся в   муниципальной собственности и предназначенных для сдачи в аренду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0763" w:rsidRPr="00890763" w:rsidRDefault="00890763" w:rsidP="00890763">
            <w:pPr>
              <w:rPr>
                <w:rFonts w:ascii="Arial" w:hAnsi="Arial" w:cs="Arial"/>
                <w:sz w:val="22"/>
                <w:szCs w:val="22"/>
              </w:rPr>
            </w:pPr>
            <w:r w:rsidRPr="00890763">
              <w:rPr>
                <w:rFonts w:ascii="Arial" w:hAnsi="Arial" w:cs="Arial"/>
                <w:color w:val="000000"/>
                <w:sz w:val="22"/>
                <w:szCs w:val="22"/>
              </w:rPr>
              <w:t>Администрация Никольского сельского поселения.</w:t>
            </w:r>
          </w:p>
        </w:tc>
      </w:tr>
      <w:tr w:rsidR="00890763" w:rsidRPr="00890763" w:rsidTr="00564A92">
        <w:trPr>
          <w:trHeight w:val="102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0763" w:rsidRPr="00890763" w:rsidRDefault="00890763" w:rsidP="00890763">
            <w:pPr>
              <w:pStyle w:val="11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63" w:rsidRPr="00890763" w:rsidRDefault="00890763" w:rsidP="00890763">
            <w:pPr>
              <w:adjustRightInd w:val="0"/>
              <w:jc w:val="both"/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</w:pPr>
            <w:r w:rsidRPr="00890763">
              <w:rPr>
                <w:rFonts w:ascii="Arial" w:hAnsi="Arial" w:cs="Arial"/>
                <w:color w:val="000000"/>
                <w:sz w:val="22"/>
                <w:szCs w:val="22"/>
              </w:rPr>
              <w:t>Предоставление муниципальной услуги «Присвоение адресов объектам адресации»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63" w:rsidRPr="00890763" w:rsidRDefault="00890763" w:rsidP="00890763">
            <w:pPr>
              <w:rPr>
                <w:rFonts w:ascii="Arial" w:hAnsi="Arial" w:cs="Arial"/>
                <w:sz w:val="22"/>
                <w:szCs w:val="22"/>
              </w:rPr>
            </w:pPr>
            <w:r w:rsidRPr="00890763">
              <w:rPr>
                <w:rFonts w:ascii="Arial" w:hAnsi="Arial" w:cs="Arial"/>
                <w:color w:val="000000"/>
                <w:sz w:val="22"/>
                <w:szCs w:val="22"/>
              </w:rPr>
              <w:t>Администрация Никольского сельского поселения.</w:t>
            </w:r>
          </w:p>
        </w:tc>
      </w:tr>
      <w:tr w:rsidR="00890763" w:rsidRPr="00890763" w:rsidTr="003E74D3">
        <w:trPr>
          <w:trHeight w:val="1160"/>
        </w:trPr>
        <w:tc>
          <w:tcPr>
            <w:tcW w:w="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0763" w:rsidRPr="00890763" w:rsidRDefault="00890763" w:rsidP="00890763">
            <w:pPr>
              <w:pStyle w:val="11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63" w:rsidRPr="00890763" w:rsidRDefault="00890763" w:rsidP="00890763">
            <w:pPr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0763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 услуга по выдаче разрешения на рубку древесно –  кустарниковой растительности и ликвидацию травяного покрова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63" w:rsidRPr="00890763" w:rsidRDefault="00890763" w:rsidP="00890763">
            <w:pPr>
              <w:rPr>
                <w:rFonts w:ascii="Arial" w:hAnsi="Arial" w:cs="Arial"/>
                <w:sz w:val="22"/>
                <w:szCs w:val="22"/>
              </w:rPr>
            </w:pPr>
            <w:r w:rsidRPr="00890763">
              <w:rPr>
                <w:rFonts w:ascii="Arial" w:hAnsi="Arial" w:cs="Arial"/>
                <w:color w:val="000000"/>
                <w:sz w:val="22"/>
                <w:szCs w:val="22"/>
              </w:rPr>
              <w:t>Администрация Никольского сельского поселения.</w:t>
            </w:r>
          </w:p>
        </w:tc>
      </w:tr>
      <w:tr w:rsidR="00890763" w:rsidRPr="00890763" w:rsidTr="00890763">
        <w:trPr>
          <w:trHeight w:val="898"/>
        </w:trPr>
        <w:tc>
          <w:tcPr>
            <w:tcW w:w="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0763" w:rsidRPr="00890763" w:rsidRDefault="00890763" w:rsidP="00890763">
            <w:pPr>
              <w:pStyle w:val="11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63" w:rsidRPr="00890763" w:rsidRDefault="00890763" w:rsidP="00890763">
            <w:pPr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0763">
              <w:rPr>
                <w:rFonts w:ascii="Arial" w:hAnsi="Arial" w:cs="Arial"/>
                <w:color w:val="000000"/>
                <w:sz w:val="22"/>
                <w:szCs w:val="22"/>
              </w:rPr>
              <w:t>Выдача справок по предметам ведения органов местного самоуправления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63" w:rsidRPr="00890763" w:rsidRDefault="00890763" w:rsidP="00890763">
            <w:pPr>
              <w:rPr>
                <w:rFonts w:ascii="Arial" w:hAnsi="Arial" w:cs="Arial"/>
                <w:sz w:val="22"/>
                <w:szCs w:val="22"/>
              </w:rPr>
            </w:pPr>
            <w:r w:rsidRPr="00890763">
              <w:rPr>
                <w:rFonts w:ascii="Arial" w:hAnsi="Arial" w:cs="Arial"/>
                <w:color w:val="000000"/>
                <w:sz w:val="22"/>
                <w:szCs w:val="22"/>
              </w:rPr>
              <w:t>Администрация Никольского сельского поселения.</w:t>
            </w:r>
          </w:p>
        </w:tc>
      </w:tr>
      <w:tr w:rsidR="00890763" w:rsidRPr="00890763" w:rsidTr="00890763">
        <w:trPr>
          <w:trHeight w:val="1160"/>
        </w:trPr>
        <w:tc>
          <w:tcPr>
            <w:tcW w:w="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0763" w:rsidRPr="00890763" w:rsidRDefault="00890763" w:rsidP="00890763">
            <w:pPr>
              <w:pStyle w:val="11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63" w:rsidRPr="00890763" w:rsidRDefault="00890763" w:rsidP="00890763">
            <w:pPr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0763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 услуга по выдаче, продлению, переоформлению и закрытию разрешений, предоставляющих право производства на территории Никольского сельского поселения земляных работ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63" w:rsidRPr="00890763" w:rsidRDefault="00890763" w:rsidP="00890763">
            <w:pPr>
              <w:rPr>
                <w:rFonts w:ascii="Arial" w:hAnsi="Arial" w:cs="Arial"/>
                <w:sz w:val="22"/>
                <w:szCs w:val="22"/>
              </w:rPr>
            </w:pPr>
            <w:r w:rsidRPr="00890763">
              <w:rPr>
                <w:rFonts w:ascii="Arial" w:hAnsi="Arial" w:cs="Arial"/>
                <w:color w:val="000000"/>
                <w:sz w:val="22"/>
                <w:szCs w:val="22"/>
              </w:rPr>
              <w:t>Администрация Никольского сельского поселения.</w:t>
            </w:r>
          </w:p>
        </w:tc>
      </w:tr>
      <w:tr w:rsidR="00890763" w:rsidRPr="00890763" w:rsidTr="00890763">
        <w:trPr>
          <w:trHeight w:val="563"/>
        </w:trPr>
        <w:tc>
          <w:tcPr>
            <w:tcW w:w="6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63" w:rsidRPr="00890763" w:rsidRDefault="00890763" w:rsidP="00890763">
            <w:pPr>
              <w:pStyle w:val="11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0763" w:rsidRPr="00890763" w:rsidRDefault="00890763" w:rsidP="00890763">
            <w:pPr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90763">
              <w:rPr>
                <w:rFonts w:ascii="Arial" w:hAnsi="Arial" w:cs="Arial"/>
                <w:sz w:val="22"/>
                <w:szCs w:val="22"/>
              </w:rPr>
              <w:t xml:space="preserve">Признание граждан </w:t>
            </w:r>
            <w:proofErr w:type="gramStart"/>
            <w:r w:rsidRPr="00890763">
              <w:rPr>
                <w:rFonts w:ascii="Arial" w:hAnsi="Arial" w:cs="Arial"/>
                <w:sz w:val="22"/>
                <w:szCs w:val="22"/>
              </w:rPr>
              <w:t>малоимущими</w:t>
            </w:r>
            <w:proofErr w:type="gramEnd"/>
            <w:r w:rsidRPr="00890763">
              <w:rPr>
                <w:rFonts w:ascii="Arial" w:hAnsi="Arial" w:cs="Arial"/>
                <w:sz w:val="22"/>
                <w:szCs w:val="22"/>
              </w:rPr>
              <w:t xml:space="preserve"> в целях постановки на учет в качестве нуждающихся в жилых помещениях и предоставления им жилых помещений  муниципального жилищного фонда по договорам социального найма на территории Никольского сельского поселения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0763" w:rsidRPr="00890763" w:rsidRDefault="00890763" w:rsidP="00890763">
            <w:pPr>
              <w:rPr>
                <w:rFonts w:ascii="Arial" w:hAnsi="Arial" w:cs="Arial"/>
                <w:sz w:val="22"/>
                <w:szCs w:val="22"/>
              </w:rPr>
            </w:pPr>
            <w:r w:rsidRPr="00890763">
              <w:rPr>
                <w:rFonts w:ascii="Arial" w:hAnsi="Arial" w:cs="Arial"/>
                <w:color w:val="000000"/>
                <w:sz w:val="22"/>
                <w:szCs w:val="22"/>
              </w:rPr>
              <w:t>Администрация Никольского сельского поселения.</w:t>
            </w:r>
          </w:p>
        </w:tc>
      </w:tr>
    </w:tbl>
    <w:p w:rsidR="003E74D3" w:rsidRDefault="003E74D3" w:rsidP="003E74D3">
      <w:pPr>
        <w:rPr>
          <w:kern w:val="2"/>
        </w:rPr>
      </w:pPr>
    </w:p>
    <w:p w:rsidR="003E74D3" w:rsidRDefault="003E74D3" w:rsidP="003E74D3"/>
    <w:p w:rsidR="003E74D3" w:rsidRDefault="003E74D3" w:rsidP="003E74D3"/>
    <w:p w:rsidR="003E74D3" w:rsidRDefault="003E74D3" w:rsidP="003E74D3"/>
    <w:p w:rsidR="003E74D3" w:rsidRDefault="003E74D3" w:rsidP="003E74D3"/>
    <w:p w:rsidR="003E74D3" w:rsidRDefault="003E74D3" w:rsidP="003E74D3"/>
    <w:p w:rsidR="003E74D3" w:rsidRDefault="003E74D3" w:rsidP="003E74D3"/>
    <w:p w:rsidR="003E74D3" w:rsidRDefault="003E74D3" w:rsidP="003E74D3"/>
    <w:p w:rsidR="003E74D3" w:rsidRDefault="003E74D3" w:rsidP="003E74D3"/>
    <w:p w:rsidR="003E74D3" w:rsidRDefault="003E74D3" w:rsidP="003E74D3"/>
    <w:p w:rsidR="003E74D3" w:rsidRDefault="003E74D3" w:rsidP="003E74D3"/>
    <w:p w:rsidR="003E74D3" w:rsidRDefault="003E74D3" w:rsidP="003E74D3"/>
    <w:p w:rsidR="003E74D3" w:rsidRDefault="003E74D3" w:rsidP="003E74D3"/>
    <w:p w:rsidR="003E74D3" w:rsidRDefault="003E74D3" w:rsidP="003E74D3"/>
    <w:p w:rsidR="003E74D3" w:rsidRDefault="003E74D3" w:rsidP="003E74D3"/>
    <w:p w:rsidR="003E74D3" w:rsidRDefault="003E74D3" w:rsidP="003E74D3"/>
    <w:p w:rsidR="003E74D3" w:rsidRDefault="003E74D3" w:rsidP="003E74D3"/>
    <w:p w:rsidR="003E74D3" w:rsidRDefault="003E74D3" w:rsidP="003E74D3"/>
    <w:p w:rsidR="003E74D3" w:rsidRDefault="003E74D3" w:rsidP="003E74D3"/>
    <w:p w:rsidR="003E74D3" w:rsidRDefault="003E74D3" w:rsidP="003E74D3"/>
    <w:p w:rsidR="003E74D3" w:rsidRDefault="003E74D3" w:rsidP="003E74D3"/>
    <w:p w:rsidR="003E74D3" w:rsidRDefault="003E74D3" w:rsidP="003E74D3"/>
    <w:p w:rsidR="003E74D3" w:rsidRDefault="003E74D3" w:rsidP="003E74D3"/>
    <w:p w:rsidR="003E74D3" w:rsidRDefault="003E74D3" w:rsidP="003E74D3"/>
    <w:p w:rsidR="003E74D3" w:rsidRDefault="003E74D3" w:rsidP="003E74D3"/>
    <w:p w:rsidR="003E74D3" w:rsidRDefault="003E74D3" w:rsidP="003E74D3"/>
    <w:p w:rsidR="003E74D3" w:rsidRDefault="003E74D3" w:rsidP="003E74D3"/>
    <w:p w:rsidR="003E74D3" w:rsidRDefault="003E74D3" w:rsidP="003E74D3"/>
    <w:p w:rsidR="003E74D3" w:rsidRDefault="003E74D3" w:rsidP="003E74D3"/>
    <w:p w:rsidR="003E74D3" w:rsidRDefault="003E74D3" w:rsidP="003E74D3">
      <w:pPr>
        <w:jc w:val="right"/>
        <w:rPr>
          <w:color w:val="000000"/>
        </w:rPr>
      </w:pPr>
    </w:p>
    <w:p w:rsidR="003E74D3" w:rsidRDefault="003E74D3" w:rsidP="003E74D3">
      <w:pPr>
        <w:jc w:val="right"/>
        <w:rPr>
          <w:color w:val="000000"/>
        </w:rPr>
      </w:pPr>
    </w:p>
    <w:p w:rsidR="003E74D3" w:rsidRDefault="003E74D3" w:rsidP="003E74D3">
      <w:pPr>
        <w:jc w:val="right"/>
        <w:rPr>
          <w:color w:val="000000"/>
        </w:rPr>
      </w:pPr>
    </w:p>
    <w:p w:rsidR="003E74D3" w:rsidRDefault="003E74D3" w:rsidP="003E74D3">
      <w:pPr>
        <w:jc w:val="right"/>
        <w:rPr>
          <w:color w:val="000000"/>
        </w:rPr>
      </w:pPr>
    </w:p>
    <w:p w:rsidR="003E74D3" w:rsidRDefault="003E74D3" w:rsidP="003E74D3">
      <w:pPr>
        <w:jc w:val="right"/>
        <w:rPr>
          <w:color w:val="000000"/>
        </w:rPr>
      </w:pPr>
    </w:p>
    <w:p w:rsidR="003E74D3" w:rsidRDefault="003E74D3" w:rsidP="003E74D3">
      <w:pPr>
        <w:jc w:val="right"/>
        <w:rPr>
          <w:color w:val="000000"/>
        </w:rPr>
      </w:pPr>
    </w:p>
    <w:p w:rsidR="003E74D3" w:rsidRDefault="003E74D3" w:rsidP="003E74D3">
      <w:pPr>
        <w:jc w:val="right"/>
        <w:rPr>
          <w:color w:val="000000"/>
        </w:rPr>
      </w:pPr>
    </w:p>
    <w:p w:rsidR="003E74D3" w:rsidRDefault="003E74D3" w:rsidP="003E74D3">
      <w:pPr>
        <w:jc w:val="right"/>
        <w:rPr>
          <w:color w:val="000000"/>
        </w:rPr>
      </w:pPr>
    </w:p>
    <w:p w:rsidR="003E74D3" w:rsidRDefault="003E74D3" w:rsidP="003E74D3">
      <w:pPr>
        <w:jc w:val="right"/>
        <w:rPr>
          <w:color w:val="000000"/>
        </w:rPr>
      </w:pPr>
    </w:p>
    <w:p w:rsidR="003E74D3" w:rsidRDefault="003E74D3" w:rsidP="008157E5">
      <w:pPr>
        <w:rPr>
          <w:color w:val="000000"/>
        </w:rPr>
      </w:pPr>
    </w:p>
    <w:p w:rsidR="003E74D3" w:rsidRDefault="003E74D3" w:rsidP="003E74D3">
      <w:pPr>
        <w:jc w:val="right"/>
        <w:rPr>
          <w:color w:val="000000"/>
        </w:rPr>
      </w:pPr>
    </w:p>
    <w:p w:rsidR="00890763" w:rsidRDefault="00890763" w:rsidP="003E74D3">
      <w:pPr>
        <w:jc w:val="right"/>
        <w:rPr>
          <w:rFonts w:ascii="Arial" w:hAnsi="Arial" w:cs="Arial"/>
        </w:rPr>
      </w:pPr>
    </w:p>
    <w:p w:rsidR="003E74D3" w:rsidRPr="00526C6A" w:rsidRDefault="003E74D3" w:rsidP="003E74D3">
      <w:pPr>
        <w:jc w:val="right"/>
        <w:rPr>
          <w:rFonts w:ascii="Arial" w:hAnsi="Arial" w:cs="Arial"/>
        </w:rPr>
      </w:pPr>
      <w:r w:rsidRPr="00526C6A">
        <w:rPr>
          <w:rFonts w:ascii="Arial" w:hAnsi="Arial" w:cs="Arial"/>
        </w:rPr>
        <w:lastRenderedPageBreak/>
        <w:t>Приложение №2</w:t>
      </w:r>
    </w:p>
    <w:p w:rsidR="003E74D3" w:rsidRPr="00526C6A" w:rsidRDefault="003E74D3" w:rsidP="003E74D3">
      <w:pPr>
        <w:jc w:val="right"/>
        <w:rPr>
          <w:rFonts w:ascii="Arial" w:hAnsi="Arial" w:cs="Arial"/>
        </w:rPr>
      </w:pPr>
      <w:r w:rsidRPr="00526C6A">
        <w:rPr>
          <w:rFonts w:ascii="Arial" w:hAnsi="Arial" w:cs="Arial"/>
        </w:rPr>
        <w:t xml:space="preserve">Утверждено постановлением администрации </w:t>
      </w:r>
    </w:p>
    <w:p w:rsidR="003E74D3" w:rsidRPr="00526C6A" w:rsidRDefault="003E74D3" w:rsidP="003E74D3">
      <w:pPr>
        <w:jc w:val="right"/>
        <w:rPr>
          <w:rFonts w:ascii="Arial" w:hAnsi="Arial" w:cs="Arial"/>
        </w:rPr>
      </w:pPr>
      <w:r w:rsidRPr="00526C6A">
        <w:rPr>
          <w:rFonts w:ascii="Arial" w:hAnsi="Arial" w:cs="Arial"/>
        </w:rPr>
        <w:t>Никольского сельского поселения</w:t>
      </w:r>
    </w:p>
    <w:p w:rsidR="00890763" w:rsidRPr="00526C6A" w:rsidRDefault="00890763" w:rsidP="0089076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28 апреля</w:t>
      </w:r>
      <w:r w:rsidRPr="00526C6A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21</w:t>
      </w:r>
      <w:r w:rsidRPr="00526C6A">
        <w:rPr>
          <w:rFonts w:ascii="Arial" w:hAnsi="Arial" w:cs="Arial"/>
        </w:rPr>
        <w:t xml:space="preserve"> года № </w:t>
      </w:r>
      <w:r>
        <w:rPr>
          <w:rFonts w:ascii="Arial" w:hAnsi="Arial" w:cs="Arial"/>
        </w:rPr>
        <w:t>9</w:t>
      </w:r>
      <w:r w:rsidRPr="00526C6A">
        <w:rPr>
          <w:rFonts w:ascii="Arial" w:hAnsi="Arial" w:cs="Arial"/>
        </w:rPr>
        <w:t xml:space="preserve">   </w:t>
      </w:r>
    </w:p>
    <w:p w:rsidR="003E74D3" w:rsidRPr="00526C6A" w:rsidRDefault="003E74D3" w:rsidP="003E74D3">
      <w:pPr>
        <w:pStyle w:val="2"/>
        <w:jc w:val="center"/>
        <w:rPr>
          <w:i w:val="0"/>
        </w:rPr>
      </w:pPr>
      <w:r w:rsidRPr="00526C6A">
        <w:rPr>
          <w:i w:val="0"/>
        </w:rPr>
        <w:t>Перечень</w:t>
      </w:r>
    </w:p>
    <w:p w:rsidR="003E74D3" w:rsidRPr="00526C6A" w:rsidRDefault="003E74D3" w:rsidP="003E74D3">
      <w:pPr>
        <w:jc w:val="center"/>
        <w:rPr>
          <w:rFonts w:ascii="Arial" w:hAnsi="Arial" w:cs="Arial"/>
          <w:b/>
          <w:bCs/>
        </w:rPr>
      </w:pPr>
      <w:r w:rsidRPr="00526C6A">
        <w:rPr>
          <w:rFonts w:ascii="Arial" w:hAnsi="Arial" w:cs="Arial"/>
          <w:b/>
          <w:bCs/>
        </w:rPr>
        <w:t xml:space="preserve">контрольно-надзорных функций органов местного самоуправления </w:t>
      </w:r>
    </w:p>
    <w:p w:rsidR="003E74D3" w:rsidRPr="00526C6A" w:rsidRDefault="003E74D3" w:rsidP="003E74D3">
      <w:pPr>
        <w:jc w:val="center"/>
        <w:rPr>
          <w:rFonts w:ascii="Arial" w:hAnsi="Arial" w:cs="Arial"/>
        </w:rPr>
      </w:pPr>
      <w:r w:rsidRPr="00526C6A">
        <w:rPr>
          <w:rFonts w:ascii="Arial" w:hAnsi="Arial" w:cs="Arial"/>
          <w:b/>
          <w:bCs/>
        </w:rPr>
        <w:t>Никольского сельского поселения Межевского муниципального района Костромской области</w:t>
      </w:r>
    </w:p>
    <w:p w:rsidR="003E74D3" w:rsidRPr="00526C6A" w:rsidRDefault="003E74D3" w:rsidP="003E74D3">
      <w:pPr>
        <w:jc w:val="center"/>
        <w:rPr>
          <w:rFonts w:ascii="Arial" w:hAnsi="Arial" w:cs="Arial"/>
        </w:rPr>
      </w:pPr>
    </w:p>
    <w:tbl>
      <w:tblPr>
        <w:tblW w:w="1019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240"/>
        <w:gridCol w:w="2534"/>
        <w:gridCol w:w="2355"/>
        <w:gridCol w:w="1525"/>
      </w:tblGrid>
      <w:tr w:rsidR="003E74D3" w:rsidRPr="00890763" w:rsidTr="00564A9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D3" w:rsidRPr="00890763" w:rsidRDefault="003E74D3" w:rsidP="00564A92">
            <w:pPr>
              <w:jc w:val="center"/>
              <w:rPr>
                <w:rFonts w:ascii="Arial" w:hAnsi="Arial" w:cs="Arial"/>
                <w:spacing w:val="12"/>
                <w:kern w:val="2"/>
                <w:sz w:val="22"/>
              </w:rPr>
            </w:pPr>
            <w:r w:rsidRPr="00890763">
              <w:rPr>
                <w:rFonts w:ascii="Arial" w:hAnsi="Arial" w:cs="Arial"/>
                <w:sz w:val="22"/>
              </w:rPr>
              <w:t xml:space="preserve">№ </w:t>
            </w:r>
            <w:proofErr w:type="spellStart"/>
            <w:proofErr w:type="gramStart"/>
            <w:r w:rsidRPr="00890763">
              <w:rPr>
                <w:rFonts w:ascii="Arial" w:hAnsi="Arial" w:cs="Arial"/>
                <w:sz w:val="22"/>
              </w:rPr>
              <w:t>п</w:t>
            </w:r>
            <w:proofErr w:type="spellEnd"/>
            <w:proofErr w:type="gramEnd"/>
            <w:r w:rsidRPr="00890763">
              <w:rPr>
                <w:rFonts w:ascii="Arial" w:hAnsi="Arial" w:cs="Arial"/>
                <w:sz w:val="22"/>
              </w:rPr>
              <w:t>/</w:t>
            </w:r>
            <w:proofErr w:type="spellStart"/>
            <w:r w:rsidRPr="00890763">
              <w:rPr>
                <w:rFonts w:ascii="Arial" w:hAnsi="Arial" w:cs="Arial"/>
                <w:sz w:val="22"/>
              </w:rPr>
              <w:t>п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D3" w:rsidRPr="00890763" w:rsidRDefault="003E74D3" w:rsidP="00564A92">
            <w:pPr>
              <w:jc w:val="center"/>
              <w:rPr>
                <w:rFonts w:ascii="Arial" w:hAnsi="Arial" w:cs="Arial"/>
                <w:spacing w:val="12"/>
                <w:kern w:val="2"/>
                <w:sz w:val="22"/>
              </w:rPr>
            </w:pPr>
            <w:r w:rsidRPr="00890763">
              <w:rPr>
                <w:rFonts w:ascii="Arial" w:hAnsi="Arial" w:cs="Arial"/>
                <w:sz w:val="22"/>
              </w:rPr>
              <w:t>Наименование муниципальной функции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D3" w:rsidRPr="00890763" w:rsidRDefault="003E74D3" w:rsidP="00564A92">
            <w:pPr>
              <w:jc w:val="center"/>
              <w:rPr>
                <w:rFonts w:ascii="Arial" w:hAnsi="Arial" w:cs="Arial"/>
                <w:spacing w:val="12"/>
                <w:kern w:val="2"/>
                <w:sz w:val="22"/>
              </w:rPr>
            </w:pPr>
            <w:r w:rsidRPr="00890763">
              <w:rPr>
                <w:rFonts w:ascii="Arial" w:hAnsi="Arial" w:cs="Arial"/>
                <w:sz w:val="22"/>
              </w:rPr>
              <w:t>Орган местного самоуправления, исполняющий функцию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D3" w:rsidRPr="00890763" w:rsidRDefault="003E74D3" w:rsidP="00564A92">
            <w:pPr>
              <w:jc w:val="center"/>
              <w:rPr>
                <w:rFonts w:ascii="Arial" w:hAnsi="Arial" w:cs="Arial"/>
                <w:spacing w:val="12"/>
                <w:kern w:val="2"/>
                <w:sz w:val="22"/>
              </w:rPr>
            </w:pPr>
            <w:r w:rsidRPr="00890763">
              <w:rPr>
                <w:rFonts w:ascii="Arial" w:hAnsi="Arial" w:cs="Arial"/>
                <w:sz w:val="22"/>
              </w:rPr>
              <w:t>Наименование и реквизиты акта, устанавливающего функцию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D3" w:rsidRPr="00890763" w:rsidRDefault="003E74D3" w:rsidP="00564A92">
            <w:pPr>
              <w:jc w:val="center"/>
              <w:rPr>
                <w:rFonts w:ascii="Arial" w:hAnsi="Arial" w:cs="Arial"/>
                <w:spacing w:val="12"/>
                <w:kern w:val="2"/>
                <w:sz w:val="22"/>
              </w:rPr>
            </w:pPr>
            <w:r w:rsidRPr="00890763">
              <w:rPr>
                <w:rFonts w:ascii="Arial" w:hAnsi="Arial" w:cs="Arial"/>
                <w:sz w:val="22"/>
              </w:rPr>
              <w:t>Сведения о платности</w:t>
            </w:r>
          </w:p>
        </w:tc>
      </w:tr>
      <w:tr w:rsidR="003E74D3" w:rsidRPr="00890763" w:rsidTr="00564A9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D3" w:rsidRPr="00890763" w:rsidRDefault="003E74D3" w:rsidP="00564A92">
            <w:pPr>
              <w:jc w:val="center"/>
              <w:rPr>
                <w:rFonts w:ascii="Arial" w:hAnsi="Arial" w:cs="Arial"/>
                <w:spacing w:val="12"/>
                <w:kern w:val="2"/>
                <w:sz w:val="22"/>
              </w:rPr>
            </w:pPr>
            <w:r w:rsidRPr="00890763">
              <w:rPr>
                <w:rFonts w:ascii="Arial" w:hAnsi="Arial" w:cs="Arial"/>
                <w:spacing w:val="12"/>
                <w:sz w:val="22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D3" w:rsidRPr="00890763" w:rsidRDefault="003E74D3" w:rsidP="00564A92">
            <w:pPr>
              <w:rPr>
                <w:rFonts w:ascii="Arial" w:hAnsi="Arial" w:cs="Arial"/>
                <w:spacing w:val="12"/>
                <w:kern w:val="2"/>
                <w:sz w:val="22"/>
              </w:rPr>
            </w:pPr>
            <w:r w:rsidRPr="00890763">
              <w:rPr>
                <w:rFonts w:ascii="Arial" w:hAnsi="Arial" w:cs="Arial"/>
                <w:sz w:val="22"/>
              </w:rPr>
              <w:t xml:space="preserve">Осуществление </w:t>
            </w:r>
            <w:proofErr w:type="gramStart"/>
            <w:r w:rsidRPr="00890763">
              <w:rPr>
                <w:rFonts w:ascii="Arial" w:hAnsi="Arial" w:cs="Arial"/>
                <w:sz w:val="22"/>
              </w:rPr>
              <w:t>контроля за</w:t>
            </w:r>
            <w:proofErr w:type="gramEnd"/>
            <w:r w:rsidRPr="00890763">
              <w:rPr>
                <w:rFonts w:ascii="Arial" w:hAnsi="Arial" w:cs="Arial"/>
                <w:sz w:val="22"/>
              </w:rPr>
              <w:t xml:space="preserve"> исполнением правил благоустройства и содержания населенных пунктов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D3" w:rsidRPr="00890763" w:rsidRDefault="003E74D3" w:rsidP="00564A92">
            <w:pPr>
              <w:rPr>
                <w:rFonts w:ascii="Arial" w:hAnsi="Arial" w:cs="Arial"/>
                <w:spacing w:val="12"/>
                <w:kern w:val="2"/>
                <w:sz w:val="22"/>
              </w:rPr>
            </w:pPr>
            <w:r w:rsidRPr="00890763">
              <w:rPr>
                <w:rFonts w:ascii="Arial" w:hAnsi="Arial" w:cs="Arial"/>
                <w:sz w:val="22"/>
              </w:rPr>
              <w:t>Администрация Никольского сельского поселения Межевского муниципального района Костромской области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D3" w:rsidRPr="00890763" w:rsidRDefault="003E74D3" w:rsidP="00564A92">
            <w:pPr>
              <w:rPr>
                <w:rFonts w:ascii="Arial" w:hAnsi="Arial" w:cs="Arial"/>
                <w:spacing w:val="12"/>
                <w:kern w:val="2"/>
                <w:sz w:val="22"/>
              </w:rPr>
            </w:pPr>
            <w:r w:rsidRPr="00890763">
              <w:rPr>
                <w:rFonts w:ascii="Arial" w:hAnsi="Arial" w:cs="Arial"/>
                <w:sz w:val="22"/>
              </w:rPr>
              <w:t>п.19 ч.1 ст.14  Федерального закона от 06.10.2003 года № 131-ФЗ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D3" w:rsidRPr="00890763" w:rsidRDefault="003E74D3" w:rsidP="00564A92">
            <w:pPr>
              <w:jc w:val="center"/>
              <w:rPr>
                <w:rFonts w:ascii="Arial" w:hAnsi="Arial" w:cs="Arial"/>
                <w:spacing w:val="12"/>
                <w:kern w:val="2"/>
                <w:sz w:val="22"/>
              </w:rPr>
            </w:pPr>
            <w:r w:rsidRPr="00890763">
              <w:rPr>
                <w:rFonts w:ascii="Arial" w:hAnsi="Arial" w:cs="Arial"/>
                <w:sz w:val="22"/>
              </w:rPr>
              <w:t>Бесплатно</w:t>
            </w:r>
          </w:p>
        </w:tc>
      </w:tr>
      <w:tr w:rsidR="003E74D3" w:rsidRPr="00890763" w:rsidTr="00564A9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D3" w:rsidRPr="00890763" w:rsidRDefault="003E74D3" w:rsidP="00564A92">
            <w:pPr>
              <w:jc w:val="center"/>
              <w:rPr>
                <w:rFonts w:ascii="Arial" w:hAnsi="Arial" w:cs="Arial"/>
                <w:spacing w:val="12"/>
                <w:kern w:val="2"/>
                <w:sz w:val="22"/>
              </w:rPr>
            </w:pPr>
            <w:r w:rsidRPr="00890763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D3" w:rsidRPr="00890763" w:rsidRDefault="003E74D3" w:rsidP="00564A92">
            <w:pPr>
              <w:rPr>
                <w:rFonts w:ascii="Arial" w:hAnsi="Arial" w:cs="Arial"/>
                <w:spacing w:val="12"/>
                <w:kern w:val="2"/>
                <w:sz w:val="22"/>
              </w:rPr>
            </w:pPr>
            <w:r w:rsidRPr="00890763">
              <w:rPr>
                <w:rFonts w:ascii="Arial" w:hAnsi="Arial" w:cs="Arial"/>
                <w:sz w:val="22"/>
              </w:rPr>
              <w:t xml:space="preserve">Осуществление </w:t>
            </w:r>
            <w:proofErr w:type="gramStart"/>
            <w:r w:rsidRPr="00890763">
              <w:rPr>
                <w:rFonts w:ascii="Arial" w:hAnsi="Arial" w:cs="Arial"/>
                <w:sz w:val="22"/>
              </w:rPr>
              <w:t>контроля за</w:t>
            </w:r>
            <w:proofErr w:type="gramEnd"/>
            <w:r w:rsidRPr="00890763">
              <w:rPr>
                <w:rFonts w:ascii="Arial" w:hAnsi="Arial" w:cs="Arial"/>
                <w:sz w:val="22"/>
              </w:rPr>
              <w:t xml:space="preserve"> сбором и транспортированием твердых коммунальных  отходов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D3" w:rsidRPr="00890763" w:rsidRDefault="003E74D3" w:rsidP="00564A92">
            <w:pPr>
              <w:rPr>
                <w:rFonts w:ascii="Arial" w:hAnsi="Arial" w:cs="Arial"/>
                <w:kern w:val="2"/>
                <w:sz w:val="22"/>
              </w:rPr>
            </w:pPr>
            <w:r w:rsidRPr="00890763">
              <w:rPr>
                <w:rFonts w:ascii="Arial" w:hAnsi="Arial" w:cs="Arial"/>
                <w:sz w:val="22"/>
              </w:rPr>
              <w:t>Администрация Никольского сельского поселения Межевского муниципального района Костромской области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D3" w:rsidRPr="00890763" w:rsidRDefault="003E74D3" w:rsidP="00564A92">
            <w:pPr>
              <w:rPr>
                <w:rFonts w:ascii="Arial" w:hAnsi="Arial" w:cs="Arial"/>
                <w:kern w:val="2"/>
                <w:sz w:val="22"/>
              </w:rPr>
            </w:pPr>
            <w:r w:rsidRPr="00890763">
              <w:rPr>
                <w:rFonts w:ascii="Arial" w:hAnsi="Arial" w:cs="Arial"/>
                <w:sz w:val="22"/>
              </w:rPr>
              <w:t>п.18 ч.1 ст.14 Федерального закона от 06.10.2003 года № 131-ФЗ</w:t>
            </w:r>
          </w:p>
          <w:p w:rsidR="003E74D3" w:rsidRPr="00890763" w:rsidRDefault="003E74D3" w:rsidP="00564A92">
            <w:pPr>
              <w:rPr>
                <w:rFonts w:ascii="Arial" w:hAnsi="Arial" w:cs="Arial"/>
                <w:spacing w:val="12"/>
                <w:kern w:val="2"/>
                <w:sz w:val="22"/>
              </w:rPr>
            </w:pPr>
            <w:r w:rsidRPr="00890763">
              <w:rPr>
                <w:rFonts w:ascii="Arial" w:hAnsi="Arial" w:cs="Arial"/>
                <w:sz w:val="22"/>
              </w:rPr>
              <w:t>Закон Костромской области  от 04.12.2015 года № 38-6-ЗКО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D3" w:rsidRPr="00890763" w:rsidRDefault="003E74D3" w:rsidP="00564A92">
            <w:pPr>
              <w:jc w:val="center"/>
              <w:rPr>
                <w:rFonts w:ascii="Arial" w:hAnsi="Arial" w:cs="Arial"/>
                <w:spacing w:val="12"/>
                <w:kern w:val="2"/>
                <w:sz w:val="22"/>
              </w:rPr>
            </w:pPr>
            <w:r w:rsidRPr="00890763">
              <w:rPr>
                <w:rFonts w:ascii="Arial" w:hAnsi="Arial" w:cs="Arial"/>
                <w:sz w:val="22"/>
              </w:rPr>
              <w:t>Бесплатно</w:t>
            </w:r>
          </w:p>
        </w:tc>
      </w:tr>
      <w:tr w:rsidR="003E74D3" w:rsidRPr="00890763" w:rsidTr="00564A9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D3" w:rsidRPr="00890763" w:rsidRDefault="003E74D3" w:rsidP="00564A92">
            <w:pPr>
              <w:jc w:val="center"/>
              <w:rPr>
                <w:rFonts w:ascii="Arial" w:hAnsi="Arial" w:cs="Arial"/>
                <w:spacing w:val="12"/>
                <w:kern w:val="2"/>
                <w:sz w:val="22"/>
              </w:rPr>
            </w:pPr>
            <w:r w:rsidRPr="00890763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D3" w:rsidRPr="00890763" w:rsidRDefault="003E74D3" w:rsidP="00564A92">
            <w:pPr>
              <w:rPr>
                <w:rFonts w:ascii="Arial" w:hAnsi="Arial" w:cs="Arial"/>
                <w:spacing w:val="12"/>
                <w:kern w:val="2"/>
                <w:sz w:val="22"/>
              </w:rPr>
            </w:pPr>
            <w:r w:rsidRPr="00890763">
              <w:rPr>
                <w:rFonts w:ascii="Arial" w:hAnsi="Arial" w:cs="Arial"/>
                <w:sz w:val="22"/>
              </w:rPr>
              <w:t xml:space="preserve">Осуществление </w:t>
            </w:r>
            <w:proofErr w:type="gramStart"/>
            <w:r w:rsidRPr="00890763">
              <w:rPr>
                <w:rFonts w:ascii="Arial" w:hAnsi="Arial" w:cs="Arial"/>
                <w:sz w:val="22"/>
              </w:rPr>
              <w:t>контроля за</w:t>
            </w:r>
            <w:proofErr w:type="gramEnd"/>
            <w:r w:rsidRPr="00890763">
              <w:rPr>
                <w:rFonts w:ascii="Arial" w:hAnsi="Arial" w:cs="Arial"/>
                <w:sz w:val="22"/>
              </w:rPr>
              <w:t xml:space="preserve"> содержанием объектов внешнего благоустройства, озеленения и  организация содержания мест захоронений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D3" w:rsidRPr="00890763" w:rsidRDefault="003E74D3" w:rsidP="00564A92">
            <w:pPr>
              <w:rPr>
                <w:rFonts w:ascii="Arial" w:hAnsi="Arial" w:cs="Arial"/>
                <w:kern w:val="2"/>
                <w:sz w:val="22"/>
              </w:rPr>
            </w:pPr>
            <w:r w:rsidRPr="00890763">
              <w:rPr>
                <w:rFonts w:ascii="Arial" w:hAnsi="Arial" w:cs="Arial"/>
                <w:sz w:val="22"/>
              </w:rPr>
              <w:t>Администрация Никольского сельского поселения Межевского муниципального района Костромской области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D3" w:rsidRPr="00890763" w:rsidRDefault="003E74D3" w:rsidP="00564A92">
            <w:pPr>
              <w:rPr>
                <w:rFonts w:ascii="Arial" w:hAnsi="Arial" w:cs="Arial"/>
                <w:spacing w:val="12"/>
                <w:kern w:val="2"/>
                <w:sz w:val="22"/>
              </w:rPr>
            </w:pPr>
            <w:r w:rsidRPr="00890763">
              <w:rPr>
                <w:rFonts w:ascii="Arial" w:hAnsi="Arial" w:cs="Arial"/>
                <w:sz w:val="22"/>
              </w:rPr>
              <w:t>п.19,п.22 ч.1 ст.14 Федерального закона от 06.10.2003 года № 131-ФЗ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D3" w:rsidRPr="00890763" w:rsidRDefault="003E74D3" w:rsidP="00564A92">
            <w:pPr>
              <w:jc w:val="center"/>
              <w:rPr>
                <w:rFonts w:ascii="Arial" w:hAnsi="Arial" w:cs="Arial"/>
                <w:spacing w:val="12"/>
                <w:kern w:val="2"/>
                <w:sz w:val="22"/>
              </w:rPr>
            </w:pPr>
            <w:r w:rsidRPr="00890763">
              <w:rPr>
                <w:rFonts w:ascii="Arial" w:hAnsi="Arial" w:cs="Arial"/>
                <w:sz w:val="22"/>
              </w:rPr>
              <w:t>Бесплатно</w:t>
            </w:r>
          </w:p>
        </w:tc>
      </w:tr>
      <w:tr w:rsidR="003E74D3" w:rsidRPr="00890763" w:rsidTr="00564A9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D3" w:rsidRPr="00890763" w:rsidRDefault="003E74D3" w:rsidP="00564A92">
            <w:pPr>
              <w:jc w:val="center"/>
              <w:rPr>
                <w:rFonts w:ascii="Arial" w:hAnsi="Arial" w:cs="Arial"/>
                <w:spacing w:val="12"/>
                <w:kern w:val="2"/>
                <w:sz w:val="22"/>
              </w:rPr>
            </w:pPr>
            <w:r w:rsidRPr="00890763">
              <w:rPr>
                <w:rFonts w:ascii="Arial" w:hAnsi="Arial" w:cs="Arial"/>
                <w:sz w:val="22"/>
              </w:rPr>
              <w:t>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D3" w:rsidRPr="00890763" w:rsidRDefault="003E74D3" w:rsidP="00564A92">
            <w:pPr>
              <w:rPr>
                <w:rFonts w:ascii="Arial" w:hAnsi="Arial" w:cs="Arial"/>
                <w:spacing w:val="12"/>
                <w:kern w:val="2"/>
                <w:sz w:val="22"/>
              </w:rPr>
            </w:pPr>
            <w:proofErr w:type="gramStart"/>
            <w:r w:rsidRPr="00890763">
              <w:rPr>
                <w:rFonts w:ascii="Arial" w:hAnsi="Arial" w:cs="Arial"/>
                <w:sz w:val="22"/>
              </w:rPr>
              <w:t>Контроль за</w:t>
            </w:r>
            <w:proofErr w:type="gramEnd"/>
            <w:r w:rsidRPr="00890763">
              <w:rPr>
                <w:rFonts w:ascii="Arial" w:hAnsi="Arial" w:cs="Arial"/>
                <w:sz w:val="22"/>
              </w:rPr>
              <w:t xml:space="preserve"> соблюдением Правил землепользования и застройки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D3" w:rsidRPr="00890763" w:rsidRDefault="003E74D3" w:rsidP="00564A92">
            <w:pPr>
              <w:rPr>
                <w:rFonts w:ascii="Arial" w:hAnsi="Arial" w:cs="Arial"/>
                <w:kern w:val="2"/>
                <w:sz w:val="22"/>
              </w:rPr>
            </w:pPr>
            <w:r w:rsidRPr="00890763">
              <w:rPr>
                <w:rFonts w:ascii="Arial" w:hAnsi="Arial" w:cs="Arial"/>
                <w:sz w:val="22"/>
              </w:rPr>
              <w:t>Администрация Никольского сельского поселения Межевского муниципального района Костромской области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D3" w:rsidRPr="00890763" w:rsidRDefault="003E74D3" w:rsidP="00564A92">
            <w:pPr>
              <w:rPr>
                <w:rFonts w:ascii="Arial" w:hAnsi="Arial" w:cs="Arial"/>
                <w:kern w:val="2"/>
                <w:sz w:val="22"/>
              </w:rPr>
            </w:pPr>
            <w:r w:rsidRPr="00890763">
              <w:rPr>
                <w:rFonts w:ascii="Arial" w:hAnsi="Arial" w:cs="Arial"/>
                <w:sz w:val="22"/>
              </w:rPr>
              <w:t>п.20 ч.1 ст.14 Федерального закона от 06.10.2003 года № 131-ФЗ</w:t>
            </w:r>
          </w:p>
          <w:p w:rsidR="003E74D3" w:rsidRPr="00890763" w:rsidRDefault="003E74D3" w:rsidP="00564A92">
            <w:pPr>
              <w:rPr>
                <w:rFonts w:ascii="Arial" w:hAnsi="Arial" w:cs="Arial"/>
                <w:spacing w:val="12"/>
                <w:kern w:val="2"/>
                <w:sz w:val="22"/>
              </w:rPr>
            </w:pPr>
            <w:r w:rsidRPr="00890763">
              <w:rPr>
                <w:rFonts w:ascii="Arial" w:hAnsi="Arial" w:cs="Arial"/>
                <w:sz w:val="22"/>
              </w:rPr>
              <w:t>Закон Костромской области  от 04.12.2015 года № 38-6-ЗКО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D3" w:rsidRPr="00890763" w:rsidRDefault="003E74D3" w:rsidP="00564A92">
            <w:pPr>
              <w:jc w:val="center"/>
              <w:rPr>
                <w:rFonts w:ascii="Arial" w:hAnsi="Arial" w:cs="Arial"/>
                <w:spacing w:val="12"/>
                <w:kern w:val="2"/>
                <w:sz w:val="22"/>
              </w:rPr>
            </w:pPr>
            <w:r w:rsidRPr="00890763">
              <w:rPr>
                <w:rFonts w:ascii="Arial" w:hAnsi="Arial" w:cs="Arial"/>
                <w:sz w:val="22"/>
              </w:rPr>
              <w:t>Бесплатно</w:t>
            </w:r>
          </w:p>
        </w:tc>
      </w:tr>
    </w:tbl>
    <w:p w:rsidR="003E74D3" w:rsidRPr="00526C6A" w:rsidRDefault="003E74D3" w:rsidP="003E74D3">
      <w:pPr>
        <w:rPr>
          <w:rFonts w:ascii="Arial" w:hAnsi="Arial" w:cs="Arial"/>
          <w:kern w:val="2"/>
        </w:rPr>
      </w:pPr>
    </w:p>
    <w:p w:rsidR="003E74D3" w:rsidRPr="00526C6A" w:rsidRDefault="003E74D3" w:rsidP="003E74D3">
      <w:pPr>
        <w:ind w:left="4860"/>
        <w:jc w:val="both"/>
        <w:rPr>
          <w:rFonts w:ascii="Arial" w:hAnsi="Arial" w:cs="Arial"/>
        </w:rPr>
      </w:pPr>
    </w:p>
    <w:sectPr w:rsidR="003E74D3" w:rsidRPr="00526C6A" w:rsidSect="00E60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546A8"/>
    <w:multiLevelType w:val="hybridMultilevel"/>
    <w:tmpl w:val="E2CA13C6"/>
    <w:lvl w:ilvl="0" w:tplc="E962EE1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4D3"/>
    <w:rsid w:val="0015623B"/>
    <w:rsid w:val="0028489E"/>
    <w:rsid w:val="003D7EE5"/>
    <w:rsid w:val="003E74D3"/>
    <w:rsid w:val="005B14C4"/>
    <w:rsid w:val="007A55A7"/>
    <w:rsid w:val="008157E5"/>
    <w:rsid w:val="00890763"/>
    <w:rsid w:val="008F7C73"/>
    <w:rsid w:val="00AB74F2"/>
    <w:rsid w:val="00C52AC4"/>
    <w:rsid w:val="00E062C3"/>
    <w:rsid w:val="00E60696"/>
    <w:rsid w:val="00E64085"/>
    <w:rsid w:val="00EC6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4D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3E74D3"/>
    <w:pPr>
      <w:keepNext/>
      <w:widowControl/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3E74D3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74D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E74D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Абзац списка1"/>
    <w:basedOn w:val="a"/>
    <w:rsid w:val="003E74D3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74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74D3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2021-04-28T09:08:00Z</cp:lastPrinted>
  <dcterms:created xsi:type="dcterms:W3CDTF">2018-03-27T12:41:00Z</dcterms:created>
  <dcterms:modified xsi:type="dcterms:W3CDTF">2021-04-28T09:08:00Z</dcterms:modified>
</cp:coreProperties>
</file>