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7" w:rsidRPr="00B45DB2" w:rsidRDefault="00CB35B7" w:rsidP="00CB35B7">
      <w:pPr>
        <w:suppressAutoHyphens/>
        <w:rPr>
          <w:szCs w:val="28"/>
        </w:rPr>
      </w:pPr>
      <w:r w:rsidRPr="00B45DB2">
        <w:rPr>
          <w:noProof/>
          <w:szCs w:val="28"/>
        </w:rPr>
        <w:drawing>
          <wp:inline distT="0" distB="0" distL="0" distR="0">
            <wp:extent cx="723265" cy="7156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B7" w:rsidRPr="0021015E" w:rsidRDefault="00CB35B7" w:rsidP="00CB35B7">
      <w:pPr>
        <w:suppressAutoHyphens/>
        <w:rPr>
          <w:b/>
          <w:szCs w:val="28"/>
        </w:rPr>
      </w:pPr>
      <w:r w:rsidRPr="0021015E">
        <w:rPr>
          <w:b/>
          <w:szCs w:val="28"/>
        </w:rPr>
        <w:t>СОВЕТ НАРОДНЫХ ДЕПУТАТОВ</w:t>
      </w:r>
    </w:p>
    <w:p w:rsidR="00CB35B7" w:rsidRPr="0021015E" w:rsidRDefault="00CB35B7" w:rsidP="00CB35B7">
      <w:pPr>
        <w:suppressAutoHyphens/>
        <w:rPr>
          <w:b/>
          <w:szCs w:val="28"/>
        </w:rPr>
      </w:pPr>
      <w:r w:rsidRPr="0021015E">
        <w:rPr>
          <w:b/>
          <w:szCs w:val="28"/>
        </w:rPr>
        <w:t>ВЕРХНЕМАМОНСКОГО МУНИЦИПАЛЬНОГО РАЙОНА</w:t>
      </w:r>
    </w:p>
    <w:p w:rsidR="00CB35B7" w:rsidRPr="0021015E" w:rsidRDefault="00CB35B7" w:rsidP="00CB35B7">
      <w:pPr>
        <w:suppressAutoHyphens/>
        <w:rPr>
          <w:b/>
          <w:szCs w:val="28"/>
        </w:rPr>
      </w:pPr>
      <w:r w:rsidRPr="0021015E">
        <w:rPr>
          <w:b/>
          <w:szCs w:val="28"/>
        </w:rPr>
        <w:t>ВОРОНЕЖСКОЙ ОБЛАСТИ</w:t>
      </w:r>
    </w:p>
    <w:p w:rsidR="00CB35B7" w:rsidRPr="0021015E" w:rsidRDefault="00CB35B7" w:rsidP="00CB35B7">
      <w:pPr>
        <w:suppressAutoHyphens/>
        <w:rPr>
          <w:b/>
          <w:szCs w:val="28"/>
        </w:rPr>
      </w:pPr>
    </w:p>
    <w:p w:rsidR="00CB35B7" w:rsidRPr="0021015E" w:rsidRDefault="00CB35B7" w:rsidP="00CB35B7">
      <w:pPr>
        <w:suppressAutoHyphens/>
        <w:rPr>
          <w:b/>
          <w:szCs w:val="28"/>
        </w:rPr>
      </w:pPr>
      <w:r w:rsidRPr="0021015E">
        <w:rPr>
          <w:b/>
          <w:szCs w:val="28"/>
        </w:rPr>
        <w:t>РЕШЕНИЕ</w:t>
      </w:r>
    </w:p>
    <w:p w:rsidR="00CB35B7" w:rsidRDefault="00CB35B7" w:rsidP="00CB35B7">
      <w:pPr>
        <w:suppressAutoHyphens/>
        <w:rPr>
          <w:szCs w:val="28"/>
        </w:rPr>
      </w:pPr>
    </w:p>
    <w:p w:rsidR="00CB35B7" w:rsidRPr="00564013" w:rsidRDefault="00CB35B7" w:rsidP="00CB35B7">
      <w:pPr>
        <w:suppressAutoHyphens/>
        <w:rPr>
          <w:szCs w:val="28"/>
        </w:rPr>
      </w:pPr>
      <w:r w:rsidRPr="00564013">
        <w:rPr>
          <w:szCs w:val="28"/>
        </w:rPr>
        <w:t xml:space="preserve"> от </w:t>
      </w:r>
      <w:r w:rsidR="00CF727F">
        <w:rPr>
          <w:szCs w:val="28"/>
        </w:rPr>
        <w:t xml:space="preserve">23 июня </w:t>
      </w:r>
      <w:r w:rsidRPr="00564013">
        <w:rPr>
          <w:szCs w:val="28"/>
        </w:rPr>
        <w:t xml:space="preserve"> 2022 г. № </w:t>
      </w:r>
      <w:r w:rsidR="00CF727F">
        <w:rPr>
          <w:szCs w:val="28"/>
        </w:rPr>
        <w:t>21</w:t>
      </w:r>
    </w:p>
    <w:p w:rsidR="00CB35B7" w:rsidRPr="00564013" w:rsidRDefault="00CB35B7" w:rsidP="00CB35B7">
      <w:pPr>
        <w:suppressAutoHyphens/>
        <w:rPr>
          <w:szCs w:val="28"/>
        </w:rPr>
      </w:pPr>
      <w:r w:rsidRPr="00564013">
        <w:rPr>
          <w:szCs w:val="28"/>
        </w:rPr>
        <w:t>----------------------------------------------------------------------</w:t>
      </w:r>
    </w:p>
    <w:p w:rsidR="00CB35B7" w:rsidRDefault="00CB35B7" w:rsidP="00CB35B7">
      <w:pPr>
        <w:suppressAutoHyphens/>
        <w:rPr>
          <w:szCs w:val="28"/>
        </w:rPr>
      </w:pPr>
      <w:r w:rsidRPr="00B45DB2">
        <w:rPr>
          <w:szCs w:val="28"/>
        </w:rPr>
        <w:t>с. Верхний Мамон</w:t>
      </w:r>
    </w:p>
    <w:p w:rsidR="0021015E" w:rsidRPr="00B45DB2" w:rsidRDefault="0021015E" w:rsidP="00CB35B7">
      <w:pPr>
        <w:suppressAutoHyphens/>
        <w:rPr>
          <w:szCs w:val="28"/>
        </w:rPr>
      </w:pPr>
    </w:p>
    <w:p w:rsidR="00CB35B7" w:rsidRPr="00564013" w:rsidRDefault="00CB35B7" w:rsidP="00CB35B7">
      <w:pPr>
        <w:contextualSpacing/>
        <w:rPr>
          <w:b/>
          <w:color w:val="000000"/>
          <w:szCs w:val="28"/>
        </w:rPr>
      </w:pPr>
      <w:r w:rsidRPr="00564013">
        <w:rPr>
          <w:b/>
          <w:color w:val="000000"/>
          <w:szCs w:val="28"/>
        </w:rPr>
        <w:t xml:space="preserve">О полномочиях избирательной комиссии </w:t>
      </w:r>
      <w:r w:rsidRPr="00564013">
        <w:rPr>
          <w:b/>
          <w:color w:val="000000"/>
          <w:szCs w:val="28"/>
        </w:rPr>
        <w:br/>
      </w:r>
      <w:r w:rsidRPr="00564013">
        <w:rPr>
          <w:b/>
          <w:bCs/>
          <w:szCs w:val="28"/>
        </w:rPr>
        <w:t>муниципального образования</w:t>
      </w:r>
    </w:p>
    <w:p w:rsidR="00CB35B7" w:rsidRDefault="00CB35B7" w:rsidP="00CB35B7">
      <w:pPr>
        <w:tabs>
          <w:tab w:val="left" w:pos="6379"/>
        </w:tabs>
        <w:spacing w:line="276" w:lineRule="auto"/>
        <w:ind w:firstLine="709"/>
        <w:jc w:val="both"/>
        <w:rPr>
          <w:szCs w:val="28"/>
        </w:rPr>
      </w:pPr>
    </w:p>
    <w:p w:rsidR="00CB35B7" w:rsidRDefault="00CB35B7" w:rsidP="002E21C0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 области от 27 июня</w:t>
      </w:r>
      <w:proofErr w:type="gramEnd"/>
      <w:r>
        <w:rPr>
          <w:szCs w:val="28"/>
        </w:rPr>
        <w:t xml:space="preserve"> 2007 года № 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 w:rsidRPr="00564013">
        <w:rPr>
          <w:szCs w:val="28"/>
        </w:rPr>
        <w:t xml:space="preserve">Верхнемамонского муниципального района </w:t>
      </w:r>
      <w:r>
        <w:rPr>
          <w:rFonts w:ascii="Times New Roman CYR" w:hAnsi="Times New Roman CYR"/>
        </w:rPr>
        <w:t>решил:</w:t>
      </w:r>
    </w:p>
    <w:p w:rsidR="00CB35B7" w:rsidRDefault="00CB35B7" w:rsidP="002E21C0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 Прекратить </w:t>
      </w:r>
      <w:r w:rsidRPr="00C80C78">
        <w:t xml:space="preserve">полномочия избирательной комиссии </w:t>
      </w:r>
      <w:r w:rsidRPr="00564013">
        <w:rPr>
          <w:szCs w:val="28"/>
        </w:rPr>
        <w:t>Верхнемамонского муниципального района</w:t>
      </w:r>
      <w:r w:rsidRPr="00EC7801">
        <w:t xml:space="preserve"> Воронежской области</w:t>
      </w:r>
      <w:r>
        <w:t xml:space="preserve">. </w:t>
      </w:r>
    </w:p>
    <w:p w:rsidR="00CB35B7" w:rsidRDefault="00CB35B7" w:rsidP="002E21C0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Pr="00564013">
        <w:rPr>
          <w:szCs w:val="28"/>
        </w:rPr>
        <w:t>Верхнемамонского муниципального района</w:t>
      </w:r>
      <w:r>
        <w:rPr>
          <w:rFonts w:ascii="Times New Roman CYR" w:hAnsi="Times New Roman CYR"/>
        </w:rPr>
        <w:t xml:space="preserve">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;</w:t>
      </w:r>
    </w:p>
    <w:p w:rsidR="00CB35B7" w:rsidRPr="00560E9A" w:rsidRDefault="00CB35B7" w:rsidP="002E21C0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по результатам которой решить вопрос о передаче имущества органу, предоставившему данное имущество, а документации - избирательной комиссии, на которую возложены полномочия по подготовке и проведению выборов.</w:t>
      </w:r>
    </w:p>
    <w:p w:rsidR="00CB35B7" w:rsidRPr="00560E9A" w:rsidRDefault="00CB35B7" w:rsidP="002E21C0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4. </w:t>
      </w:r>
      <w:r w:rsidRPr="00564013">
        <w:rPr>
          <w:rFonts w:ascii="Times New Roman CYR" w:hAnsi="Times New Roman CYR"/>
          <w:szCs w:val="28"/>
        </w:rPr>
        <w:t>Опубликовать настоящее решение в официальном периодическом печатном издании «Верхнемамонский муниципальный вестник».</w:t>
      </w:r>
    </w:p>
    <w:p w:rsidR="00CB35B7" w:rsidRPr="00560E9A" w:rsidRDefault="00CB35B7" w:rsidP="002E21C0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Контроль за исполнением настоящего решения оставляю за собой.</w:t>
      </w:r>
    </w:p>
    <w:p w:rsidR="00CB35B7" w:rsidRDefault="00CB35B7" w:rsidP="002E21C0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 Настоящее решение вступает в силу с момента его официального опубликования.</w:t>
      </w:r>
    </w:p>
    <w:p w:rsidR="00CB35B7" w:rsidRDefault="00CB35B7" w:rsidP="00CB35B7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AE0B5E" w:rsidRPr="00AE0B5E" w:rsidRDefault="00AE0B5E" w:rsidP="00E2792B">
      <w:pPr>
        <w:jc w:val="both"/>
        <w:rPr>
          <w:rFonts w:eastAsia="Calibri"/>
          <w:szCs w:val="28"/>
        </w:rPr>
      </w:pPr>
      <w:r w:rsidRPr="00AE0B5E">
        <w:rPr>
          <w:rFonts w:eastAsia="Calibri"/>
          <w:szCs w:val="28"/>
        </w:rPr>
        <w:t xml:space="preserve">Глава </w:t>
      </w:r>
      <w:proofErr w:type="spellStart"/>
      <w:r w:rsidRPr="00AE0B5E">
        <w:rPr>
          <w:rFonts w:eastAsia="Calibri"/>
          <w:szCs w:val="28"/>
        </w:rPr>
        <w:t>Верхнемамонского</w:t>
      </w:r>
      <w:proofErr w:type="spellEnd"/>
    </w:p>
    <w:p w:rsidR="00AE0B5E" w:rsidRPr="00AE0B5E" w:rsidRDefault="00AE0B5E" w:rsidP="00E2792B">
      <w:pPr>
        <w:jc w:val="both"/>
        <w:rPr>
          <w:rFonts w:eastAsia="Calibri"/>
          <w:szCs w:val="28"/>
        </w:rPr>
      </w:pPr>
      <w:r w:rsidRPr="00AE0B5E">
        <w:rPr>
          <w:rFonts w:eastAsia="Calibri"/>
          <w:szCs w:val="28"/>
        </w:rPr>
        <w:t xml:space="preserve">муниципального района                                     </w:t>
      </w:r>
      <w:r w:rsidRPr="00AE0B5E">
        <w:rPr>
          <w:rFonts w:eastAsia="Calibri"/>
          <w:szCs w:val="28"/>
        </w:rPr>
        <w:tab/>
        <w:t xml:space="preserve">                   Н.И.Быков</w:t>
      </w:r>
    </w:p>
    <w:p w:rsidR="00AE0B5E" w:rsidRPr="00AE0B5E" w:rsidRDefault="00AE0B5E" w:rsidP="00AE0B5E">
      <w:pPr>
        <w:ind w:firstLine="709"/>
        <w:jc w:val="both"/>
        <w:rPr>
          <w:rFonts w:eastAsia="Calibri"/>
          <w:szCs w:val="28"/>
        </w:rPr>
      </w:pPr>
    </w:p>
    <w:p w:rsidR="00DF0AC8" w:rsidRDefault="00AE0B5E" w:rsidP="00E2792B">
      <w:pPr>
        <w:jc w:val="both"/>
        <w:rPr>
          <w:rFonts w:eastAsia="Calibri"/>
          <w:szCs w:val="28"/>
        </w:rPr>
      </w:pPr>
      <w:r w:rsidRPr="00AE0B5E">
        <w:rPr>
          <w:rFonts w:eastAsia="Calibri"/>
          <w:szCs w:val="28"/>
        </w:rPr>
        <w:t>Заместитель председателя</w:t>
      </w:r>
      <w:r w:rsidR="00DF0AC8">
        <w:rPr>
          <w:rFonts w:eastAsia="Calibri"/>
          <w:szCs w:val="28"/>
        </w:rPr>
        <w:t xml:space="preserve"> </w:t>
      </w:r>
      <w:r w:rsidRPr="00AE0B5E">
        <w:rPr>
          <w:rFonts w:eastAsia="Calibri"/>
          <w:szCs w:val="28"/>
        </w:rPr>
        <w:t>Совета</w:t>
      </w:r>
    </w:p>
    <w:p w:rsidR="00AE0B5E" w:rsidRPr="00AE0B5E" w:rsidRDefault="00AE0B5E" w:rsidP="00E2792B">
      <w:pPr>
        <w:jc w:val="both"/>
        <w:rPr>
          <w:rFonts w:eastAsia="Calibri"/>
          <w:szCs w:val="28"/>
        </w:rPr>
      </w:pPr>
      <w:r w:rsidRPr="00AE0B5E">
        <w:rPr>
          <w:rFonts w:eastAsia="Calibri"/>
          <w:szCs w:val="28"/>
        </w:rPr>
        <w:t>народных</w:t>
      </w:r>
      <w:r>
        <w:rPr>
          <w:rFonts w:eastAsia="Calibri"/>
          <w:szCs w:val="28"/>
        </w:rPr>
        <w:t xml:space="preserve"> </w:t>
      </w:r>
      <w:r w:rsidRPr="00AE0B5E">
        <w:rPr>
          <w:rFonts w:eastAsia="Calibri"/>
          <w:szCs w:val="28"/>
        </w:rPr>
        <w:t>депутатов</w:t>
      </w:r>
      <w:r w:rsidR="00DF0AC8">
        <w:rPr>
          <w:rFonts w:eastAsia="Calibri"/>
          <w:szCs w:val="28"/>
        </w:rPr>
        <w:t xml:space="preserve"> </w:t>
      </w:r>
      <w:proofErr w:type="spellStart"/>
      <w:r w:rsidRPr="00AE0B5E">
        <w:rPr>
          <w:rFonts w:eastAsia="Calibri"/>
          <w:szCs w:val="28"/>
        </w:rPr>
        <w:t>Верхнемамонского</w:t>
      </w:r>
      <w:proofErr w:type="spellEnd"/>
      <w:r w:rsidRPr="00AE0B5E">
        <w:rPr>
          <w:rFonts w:eastAsia="Calibri"/>
          <w:szCs w:val="28"/>
        </w:rPr>
        <w:t xml:space="preserve"> </w:t>
      </w:r>
    </w:p>
    <w:p w:rsidR="0021015E" w:rsidRPr="00AE0B5E" w:rsidRDefault="00AE0B5E" w:rsidP="00B80097">
      <w:pPr>
        <w:jc w:val="both"/>
        <w:rPr>
          <w:szCs w:val="28"/>
        </w:rPr>
      </w:pPr>
      <w:r w:rsidRPr="00AE0B5E">
        <w:rPr>
          <w:rFonts w:eastAsia="Calibri"/>
          <w:szCs w:val="28"/>
        </w:rPr>
        <w:t xml:space="preserve">муниципального района </w:t>
      </w:r>
      <w:r w:rsidRPr="00AE0B5E">
        <w:rPr>
          <w:rFonts w:eastAsia="Calibri"/>
          <w:szCs w:val="28"/>
        </w:rPr>
        <w:tab/>
      </w:r>
      <w:r w:rsidRPr="00AE0B5E">
        <w:rPr>
          <w:rFonts w:eastAsia="Calibri"/>
          <w:szCs w:val="28"/>
        </w:rPr>
        <w:tab/>
      </w:r>
      <w:r w:rsidRPr="00AE0B5E">
        <w:rPr>
          <w:rFonts w:eastAsia="Calibri"/>
          <w:szCs w:val="28"/>
        </w:rPr>
        <w:tab/>
      </w:r>
      <w:r w:rsidRPr="00AE0B5E">
        <w:rPr>
          <w:rFonts w:eastAsia="Calibri"/>
          <w:szCs w:val="28"/>
        </w:rPr>
        <w:tab/>
        <w:t xml:space="preserve">                    В.В.Сорокин</w:t>
      </w:r>
    </w:p>
    <w:sectPr w:rsidR="0021015E" w:rsidRPr="00AE0B5E" w:rsidSect="002E21C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71"/>
    <w:rsid w:val="000F18B8"/>
    <w:rsid w:val="0021015E"/>
    <w:rsid w:val="002E21C0"/>
    <w:rsid w:val="003C0AFA"/>
    <w:rsid w:val="00574D91"/>
    <w:rsid w:val="005E6BDA"/>
    <w:rsid w:val="007A5671"/>
    <w:rsid w:val="00AA3D5B"/>
    <w:rsid w:val="00AE0B5E"/>
    <w:rsid w:val="00B12234"/>
    <w:rsid w:val="00B80097"/>
    <w:rsid w:val="00CB35B7"/>
    <w:rsid w:val="00CF727F"/>
    <w:rsid w:val="00DF0AC8"/>
    <w:rsid w:val="00E2792B"/>
    <w:rsid w:val="00E4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7"/>
    <w:pPr>
      <w:spacing w:line="240" w:lineRule="auto"/>
      <w:ind w:firstLine="0"/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imalchenko</cp:lastModifiedBy>
  <cp:revision>31</cp:revision>
  <dcterms:created xsi:type="dcterms:W3CDTF">2022-06-17T10:14:00Z</dcterms:created>
  <dcterms:modified xsi:type="dcterms:W3CDTF">2022-06-23T08:31:00Z</dcterms:modified>
</cp:coreProperties>
</file>