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CB" w:rsidRDefault="001801CB" w:rsidP="00E359B7">
      <w:pPr>
        <w:tabs>
          <w:tab w:val="left" w:pos="1620"/>
        </w:tabs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Российская Федерация</w:t>
      </w:r>
    </w:p>
    <w:p w:rsidR="001801CB" w:rsidRDefault="001801CB" w:rsidP="00E359B7">
      <w:pPr>
        <w:rPr>
          <w:b/>
          <w:bCs/>
        </w:rPr>
      </w:pPr>
      <w:r>
        <w:rPr>
          <w:b/>
          <w:bCs/>
        </w:rPr>
        <w:t xml:space="preserve">            АДМИНИСТРАЦИЯ</w:t>
      </w:r>
    </w:p>
    <w:p w:rsidR="001801CB" w:rsidRDefault="001801CB" w:rsidP="00E359B7">
      <w:pPr>
        <w:rPr>
          <w:b/>
          <w:bCs/>
        </w:rPr>
      </w:pPr>
      <w:r>
        <w:rPr>
          <w:b/>
          <w:bCs/>
        </w:rPr>
        <w:t xml:space="preserve">             сельского поселения</w:t>
      </w:r>
    </w:p>
    <w:p w:rsidR="001801CB" w:rsidRDefault="001801CB" w:rsidP="00E359B7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</w:t>
      </w:r>
      <w:r>
        <w:rPr>
          <w:b/>
          <w:bCs/>
          <w:sz w:val="32"/>
          <w:szCs w:val="32"/>
        </w:rPr>
        <w:t>Алькино</w:t>
      </w:r>
    </w:p>
    <w:p w:rsidR="001801CB" w:rsidRDefault="001801CB" w:rsidP="00E359B7">
      <w:pPr>
        <w:rPr>
          <w:sz w:val="20"/>
          <w:szCs w:val="20"/>
        </w:rPr>
      </w:pPr>
      <w:r>
        <w:rPr>
          <w:sz w:val="20"/>
          <w:szCs w:val="20"/>
        </w:rPr>
        <w:t xml:space="preserve">    муниципального района Похвистневский</w:t>
      </w:r>
    </w:p>
    <w:p w:rsidR="001801CB" w:rsidRDefault="001801CB" w:rsidP="00E359B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Самарской области</w:t>
      </w:r>
    </w:p>
    <w:p w:rsidR="001801CB" w:rsidRDefault="001801CB" w:rsidP="00E359B7">
      <w:pPr>
        <w:tabs>
          <w:tab w:val="left" w:pos="345"/>
          <w:tab w:val="center" w:pos="2231"/>
        </w:tabs>
        <w:spacing w:after="120"/>
        <w:rPr>
          <w:b/>
          <w:bCs/>
        </w:rPr>
      </w:pPr>
      <w:r>
        <w:rPr>
          <w:b/>
          <w:bCs/>
        </w:rPr>
        <w:t xml:space="preserve">            ПОСТАНОВЛЕНИЕ</w:t>
      </w:r>
    </w:p>
    <w:p w:rsidR="001801CB" w:rsidRDefault="001801CB" w:rsidP="00E359B7">
      <w:pPr>
        <w:tabs>
          <w:tab w:val="right" w:pos="4462"/>
        </w:tabs>
        <w:rPr>
          <w:b/>
          <w:bCs/>
          <w:u w:val="single"/>
        </w:rPr>
      </w:pPr>
      <w:r>
        <w:t xml:space="preserve">               </w:t>
      </w:r>
      <w:r>
        <w:rPr>
          <w:b/>
          <w:bCs/>
          <w:u w:val="single"/>
        </w:rPr>
        <w:t>22.04.2013г. № 36</w:t>
      </w:r>
    </w:p>
    <w:p w:rsidR="001801CB" w:rsidRDefault="001801CB" w:rsidP="00E359B7">
      <w:pPr>
        <w:tabs>
          <w:tab w:val="left" w:pos="17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село Алькино</w:t>
      </w:r>
    </w:p>
    <w:p w:rsidR="001801CB" w:rsidRDefault="001801CB" w:rsidP="00E359B7"/>
    <w:p w:rsidR="001801CB" w:rsidRDefault="001801CB" w:rsidP="00E359B7">
      <w:r>
        <w:t xml:space="preserve"> Об определении границ  прилегающих </w:t>
      </w:r>
    </w:p>
    <w:p w:rsidR="001801CB" w:rsidRDefault="001801CB" w:rsidP="00E359B7">
      <w:r>
        <w:t xml:space="preserve"> территорий, на которых не допускается</w:t>
      </w:r>
    </w:p>
    <w:p w:rsidR="001801CB" w:rsidRDefault="001801CB" w:rsidP="00E359B7">
      <w:r>
        <w:t xml:space="preserve"> розничная продажа алкогольной продукции</w:t>
      </w:r>
    </w:p>
    <w:p w:rsidR="001801CB" w:rsidRDefault="001801CB" w:rsidP="00E359B7"/>
    <w:p w:rsidR="001801CB" w:rsidRDefault="001801CB" w:rsidP="00E35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22.11.1995 г. № 171-ФЗ «О государственном регулировании производства и оборота этилового спирта, алкогольной и спиртосодержащей продукции»,  во исполнение постановления Правительства Российской Федерации от 27.12.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в целях единообразного их применения на территории  сельского поселения Алькино </w:t>
      </w:r>
    </w:p>
    <w:p w:rsidR="001801CB" w:rsidRDefault="001801CB" w:rsidP="00E359B7">
      <w:pPr>
        <w:tabs>
          <w:tab w:val="left" w:pos="375"/>
        </w:tabs>
        <w:rPr>
          <w:sz w:val="28"/>
          <w:szCs w:val="28"/>
        </w:rPr>
      </w:pPr>
    </w:p>
    <w:p w:rsidR="001801CB" w:rsidRDefault="001801CB" w:rsidP="00E359B7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Алькино муниципального района Похвистневский Самарской области</w:t>
      </w:r>
    </w:p>
    <w:p w:rsidR="001801CB" w:rsidRDefault="001801CB" w:rsidP="00E359B7">
      <w:pPr>
        <w:tabs>
          <w:tab w:val="left" w:pos="1095"/>
        </w:tabs>
      </w:pPr>
    </w:p>
    <w:p w:rsidR="001801CB" w:rsidRDefault="001801CB" w:rsidP="00E359B7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1801CB" w:rsidRDefault="001801CB" w:rsidP="00E359B7">
      <w:pPr>
        <w:jc w:val="center"/>
        <w:rPr>
          <w:sz w:val="28"/>
          <w:szCs w:val="28"/>
        </w:rPr>
      </w:pPr>
    </w:p>
    <w:p w:rsidR="001801CB" w:rsidRDefault="001801CB" w:rsidP="00E359B7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перечень  организаций  и объектов  на территориях, прилегающим к которым, не допускается продажа алкогольной продукции  (прилагается).</w:t>
      </w:r>
    </w:p>
    <w:p w:rsidR="001801CB" w:rsidRDefault="001801CB" w:rsidP="00E359B7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минимальное значение расстояния от организаций и объектов, определенных в пункте 1 настоящего постановления, мест массового скопления граждан и мест нахождения источников повышенной опасности, до границы прилегающей территории –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1801CB" w:rsidRDefault="001801CB" w:rsidP="00E359B7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способ расчета расстояния от организаций и объектов, определенных в пункте 1 настоящего постановления:</w:t>
      </w:r>
    </w:p>
    <w:p w:rsidR="001801CB" w:rsidRDefault="001801CB" w:rsidP="00E359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</w:p>
    <w:p w:rsidR="001801CB" w:rsidRDefault="001801CB" w:rsidP="00E359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 обособленной территории – от входа для посетителей в здание (строение, сооружение), в котором расположены организации и объекты, определенные в пункте 1 настоящего постановления, до входа для посетителей в стационарный торговый объект;</w:t>
      </w:r>
    </w:p>
    <w:p w:rsidR="001801CB" w:rsidRDefault="001801CB" w:rsidP="00E359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расстояния  измеряются  по тротуарам, пешеходным дорожкам от входа для посетителей в здание (строение, сооружение), в котором расположены организации и объекты, определенные в пункте 1 настоящего постановления, до входа для посетителей в стационарный торговый объект и предприятия общественного питания, осуществляющего розничную продажу алкогольной продукции. Измерение расстояний осуществляется по кратчайшему маршруту движения пешехода.</w:t>
      </w:r>
    </w:p>
    <w:p w:rsidR="001801CB" w:rsidRDefault="001801CB" w:rsidP="00E359B7">
      <w:pPr>
        <w:pStyle w:val="ListParagraph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схемы границ прилегающих территорий для каждой организации и объекта, определенных в пункте 1 настоящего постановления (прилагаются).</w:t>
      </w:r>
    </w:p>
    <w:p w:rsidR="001801CB" w:rsidRDefault="001801CB" w:rsidP="00E359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газете «Алькинский вестник».</w:t>
      </w:r>
    </w:p>
    <w:p w:rsidR="001801CB" w:rsidRDefault="001801CB" w:rsidP="00E359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Контроль  за исполнением настоящего постановления оставляю за собой.</w:t>
      </w:r>
    </w:p>
    <w:p w:rsidR="001801CB" w:rsidRDefault="001801CB" w:rsidP="00E359B7">
      <w:pPr>
        <w:ind w:firstLine="426"/>
        <w:rPr>
          <w:sz w:val="28"/>
          <w:szCs w:val="28"/>
        </w:rPr>
      </w:pPr>
    </w:p>
    <w:p w:rsidR="001801CB" w:rsidRDefault="001801CB" w:rsidP="00E359B7">
      <w:pPr>
        <w:pStyle w:val="ListParagraph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поселения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И.Х.Муллабаев</w:t>
      </w: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927E53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1CB" w:rsidRDefault="001801CB" w:rsidP="00E359B7">
      <w:pPr>
        <w:tabs>
          <w:tab w:val="left" w:pos="375"/>
        </w:tabs>
        <w:rPr>
          <w:sz w:val="28"/>
          <w:szCs w:val="28"/>
        </w:rPr>
      </w:pPr>
    </w:p>
    <w:p w:rsidR="001801CB" w:rsidRDefault="001801CB" w:rsidP="00E359B7">
      <w:pPr>
        <w:jc w:val="center"/>
        <w:rPr>
          <w:b/>
          <w:bCs/>
        </w:rPr>
      </w:pPr>
      <w:r>
        <w:rPr>
          <w:b/>
          <w:bCs/>
        </w:rPr>
        <w:t xml:space="preserve">Перечень организаций и объектов на территории сельского поселения Алькино, </w:t>
      </w:r>
    </w:p>
    <w:p w:rsidR="001801CB" w:rsidRDefault="001801CB" w:rsidP="00E359B7">
      <w:pPr>
        <w:jc w:val="center"/>
        <w:rPr>
          <w:b/>
          <w:bCs/>
        </w:rPr>
      </w:pPr>
      <w:r>
        <w:rPr>
          <w:b/>
          <w:bCs/>
        </w:rPr>
        <w:t>на прилегающей территории которых не допускается розничная продажа алкогольной продукции</w:t>
      </w:r>
    </w:p>
    <w:p w:rsidR="001801CB" w:rsidRDefault="001801CB" w:rsidP="00E359B7">
      <w:pPr>
        <w:jc w:val="center"/>
        <w:rPr>
          <w:b/>
          <w:bCs/>
        </w:rPr>
      </w:pPr>
    </w:p>
    <w:p w:rsidR="001801CB" w:rsidRDefault="001801CB" w:rsidP="00E359B7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3402"/>
      </w:tblGrid>
      <w:tr w:rsidR="001801CB">
        <w:tc>
          <w:tcPr>
            <w:tcW w:w="675" w:type="dxa"/>
          </w:tcPr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103" w:type="dxa"/>
          </w:tcPr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3402" w:type="dxa"/>
          </w:tcPr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организации</w:t>
            </w:r>
          </w:p>
        </w:tc>
      </w:tr>
      <w:tr w:rsidR="001801CB">
        <w:tc>
          <w:tcPr>
            <w:tcW w:w="9180" w:type="dxa"/>
            <w:gridSpan w:val="3"/>
          </w:tcPr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Село Алькино</w:t>
            </w:r>
          </w:p>
        </w:tc>
      </w:tr>
      <w:tr w:rsidR="001801CB">
        <w:tc>
          <w:tcPr>
            <w:tcW w:w="675" w:type="dxa"/>
          </w:tcPr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03" w:type="dxa"/>
          </w:tcPr>
          <w:p w:rsidR="001801CB" w:rsidRDefault="001801CB">
            <w:pPr>
              <w:pStyle w:val="style8"/>
              <w:suppressAutoHyphens/>
              <w:spacing w:before="0" w:after="0" w:line="276" w:lineRule="auto"/>
              <w:jc w:val="both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  <w:lang w:eastAsia="en-US"/>
              </w:rPr>
              <w:t>Алькинский ФАП государственного бюджетного учреждения здравоохранения Самарской области Похвистневская центральная больница города и района (ГБУЗ СО Похвистневская ЦБГР)</w:t>
            </w:r>
          </w:p>
        </w:tc>
        <w:tc>
          <w:tcPr>
            <w:tcW w:w="3402" w:type="dxa"/>
          </w:tcPr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Алькино,</w:t>
            </w:r>
          </w:p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74 «б»</w:t>
            </w:r>
          </w:p>
        </w:tc>
      </w:tr>
      <w:tr w:rsidR="001801CB">
        <w:tc>
          <w:tcPr>
            <w:tcW w:w="675" w:type="dxa"/>
          </w:tcPr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103" w:type="dxa"/>
          </w:tcPr>
          <w:p w:rsidR="001801CB" w:rsidRDefault="001801CB">
            <w:pPr>
              <w:pStyle w:val="style8"/>
              <w:suppressAutoHyphens/>
              <w:spacing w:before="0" w:after="0" w:line="276" w:lineRule="auto"/>
              <w:jc w:val="both"/>
              <w:rPr>
                <w:rStyle w:val="Strong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sz w:val="24"/>
                <w:szCs w:val="24"/>
                <w:lang w:eastAsia="en-US"/>
              </w:rPr>
              <w:t>Футбольное поле с. Алькино</w:t>
            </w:r>
          </w:p>
        </w:tc>
        <w:tc>
          <w:tcPr>
            <w:tcW w:w="3402" w:type="dxa"/>
          </w:tcPr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Алькино, </w:t>
            </w:r>
          </w:p>
          <w:p w:rsidR="001801CB" w:rsidRDefault="00180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Учительская </w:t>
            </w:r>
          </w:p>
          <w:p w:rsidR="001801CB" w:rsidRDefault="00180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rStyle w:val="Strong"/>
                <w:b w:val="0"/>
                <w:bCs w:val="0"/>
                <w:lang w:eastAsia="en-US"/>
              </w:rPr>
              <w:t>(юго-западнее села Алькино)</w:t>
            </w:r>
          </w:p>
        </w:tc>
      </w:tr>
    </w:tbl>
    <w:p w:rsidR="001801CB" w:rsidRDefault="001801CB" w:rsidP="00E359B7">
      <w:pPr>
        <w:jc w:val="center"/>
      </w:pPr>
    </w:p>
    <w:p w:rsidR="001801CB" w:rsidRDefault="001801CB" w:rsidP="00E359B7">
      <w:pPr>
        <w:jc w:val="center"/>
      </w:pPr>
    </w:p>
    <w:p w:rsidR="001801CB" w:rsidRDefault="001801CB">
      <w:bookmarkStart w:id="0" w:name="_GoBack"/>
      <w:bookmarkEnd w:id="0"/>
    </w:p>
    <w:sectPr w:rsidR="001801CB" w:rsidSect="00CC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340F"/>
    <w:multiLevelType w:val="hybridMultilevel"/>
    <w:tmpl w:val="732CC1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9B7"/>
    <w:rsid w:val="001801CB"/>
    <w:rsid w:val="008E2FEC"/>
    <w:rsid w:val="00927E53"/>
    <w:rsid w:val="00B772A3"/>
    <w:rsid w:val="00CC5677"/>
    <w:rsid w:val="00DF7FC7"/>
    <w:rsid w:val="00E3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59B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8">
    <w:name w:val="style8"/>
    <w:basedOn w:val="Normal"/>
    <w:uiPriority w:val="99"/>
    <w:rsid w:val="00E359B7"/>
    <w:pPr>
      <w:spacing w:before="30" w:after="3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E35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530</Words>
  <Characters>3025</Characters>
  <Application>Microsoft Office Outlook</Application>
  <DocSecurity>0</DocSecurity>
  <Lines>0</Lines>
  <Paragraphs>0</Paragraphs>
  <ScaleCrop>false</ScaleCrop>
  <Company>Алькино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Алькино</dc:creator>
  <cp:keywords/>
  <dc:description/>
  <cp:lastModifiedBy>Идрис</cp:lastModifiedBy>
  <cp:revision>3</cp:revision>
  <dcterms:created xsi:type="dcterms:W3CDTF">2018-04-28T05:37:00Z</dcterms:created>
  <dcterms:modified xsi:type="dcterms:W3CDTF">2018-04-27T14:32:00Z</dcterms:modified>
</cp:coreProperties>
</file>