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C0" w:rsidRDefault="00E056C0" w:rsidP="00E056C0">
      <w:pPr>
        <w:jc w:val="center"/>
        <w:rPr>
          <w:sz w:val="52"/>
          <w:szCs w:val="52"/>
        </w:rPr>
      </w:pPr>
    </w:p>
    <w:p w:rsidR="00E056C0" w:rsidRDefault="00E056C0" w:rsidP="00E056C0">
      <w:pPr>
        <w:jc w:val="center"/>
        <w:rPr>
          <w:sz w:val="52"/>
          <w:szCs w:val="52"/>
        </w:rPr>
      </w:pPr>
    </w:p>
    <w:p w:rsidR="00E056C0" w:rsidRDefault="00E056C0" w:rsidP="00E056C0">
      <w:pPr>
        <w:jc w:val="center"/>
        <w:rPr>
          <w:sz w:val="52"/>
          <w:szCs w:val="52"/>
        </w:rPr>
      </w:pPr>
    </w:p>
    <w:p w:rsidR="00E056C0" w:rsidRDefault="00E056C0" w:rsidP="00E056C0">
      <w:pPr>
        <w:jc w:val="center"/>
        <w:rPr>
          <w:sz w:val="52"/>
          <w:szCs w:val="52"/>
        </w:rPr>
      </w:pPr>
      <w:r>
        <w:rPr>
          <w:sz w:val="52"/>
          <w:szCs w:val="52"/>
        </w:rPr>
        <w:t xml:space="preserve">ОТЧЕТ </w:t>
      </w:r>
    </w:p>
    <w:p w:rsidR="00E056C0" w:rsidRDefault="00E056C0" w:rsidP="00E056C0">
      <w:pPr>
        <w:jc w:val="center"/>
        <w:rPr>
          <w:sz w:val="40"/>
          <w:szCs w:val="40"/>
        </w:rPr>
      </w:pPr>
      <w:r>
        <w:rPr>
          <w:sz w:val="40"/>
          <w:szCs w:val="40"/>
        </w:rPr>
        <w:t xml:space="preserve">АДМИНИСТРАЦИИ СЕЛЬСКОГО ПОСЕЛЕНИЯ </w:t>
      </w:r>
    </w:p>
    <w:p w:rsidR="00E056C0" w:rsidRDefault="00E056C0" w:rsidP="00E056C0">
      <w:pPr>
        <w:jc w:val="center"/>
        <w:rPr>
          <w:sz w:val="40"/>
          <w:szCs w:val="40"/>
        </w:rPr>
      </w:pPr>
      <w:r>
        <w:rPr>
          <w:sz w:val="40"/>
          <w:szCs w:val="40"/>
        </w:rPr>
        <w:t>ДАВЫДОВКА</w:t>
      </w:r>
    </w:p>
    <w:p w:rsidR="00E056C0" w:rsidRDefault="00E056C0" w:rsidP="00E056C0">
      <w:pPr>
        <w:jc w:val="center"/>
        <w:rPr>
          <w:sz w:val="40"/>
          <w:szCs w:val="40"/>
        </w:rPr>
      </w:pPr>
    </w:p>
    <w:p w:rsidR="00E056C0" w:rsidRDefault="00E056C0" w:rsidP="00E056C0">
      <w:pPr>
        <w:jc w:val="center"/>
        <w:rPr>
          <w:sz w:val="40"/>
          <w:szCs w:val="40"/>
        </w:rPr>
      </w:pPr>
      <w:r>
        <w:rPr>
          <w:sz w:val="40"/>
          <w:szCs w:val="40"/>
        </w:rPr>
        <w:t xml:space="preserve"> </w:t>
      </w:r>
    </w:p>
    <w:p w:rsidR="00E056C0" w:rsidRDefault="00E056C0" w:rsidP="00E056C0">
      <w:pPr>
        <w:jc w:val="center"/>
        <w:rPr>
          <w:sz w:val="40"/>
          <w:szCs w:val="40"/>
        </w:rPr>
      </w:pPr>
      <w:r>
        <w:rPr>
          <w:sz w:val="40"/>
          <w:szCs w:val="40"/>
        </w:rPr>
        <w:t>ЗА 2015 ГОД</w:t>
      </w: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center"/>
        <w:rPr>
          <w:sz w:val="40"/>
          <w:szCs w:val="40"/>
        </w:rPr>
      </w:pPr>
    </w:p>
    <w:p w:rsidR="00E056C0" w:rsidRDefault="00E056C0" w:rsidP="00E056C0">
      <w:pPr>
        <w:jc w:val="both"/>
        <w:rPr>
          <w:sz w:val="40"/>
          <w:szCs w:val="40"/>
        </w:rPr>
      </w:pPr>
    </w:p>
    <w:p w:rsidR="00E056C0" w:rsidRDefault="00E056C0" w:rsidP="00E056C0">
      <w:pPr>
        <w:jc w:val="both"/>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p>
    <w:p w:rsidR="00E056C0" w:rsidRDefault="00E056C0" w:rsidP="00E056C0">
      <w:pPr>
        <w:ind w:firstLine="540"/>
        <w:jc w:val="center"/>
        <w:rPr>
          <w:sz w:val="28"/>
          <w:szCs w:val="28"/>
        </w:rPr>
      </w:pPr>
      <w:r>
        <w:rPr>
          <w:sz w:val="28"/>
          <w:szCs w:val="28"/>
        </w:rPr>
        <w:lastRenderedPageBreak/>
        <w:t>Уважаемые участники Собрания!</w:t>
      </w:r>
    </w:p>
    <w:p w:rsidR="00E056C0" w:rsidRDefault="00E056C0" w:rsidP="00E056C0">
      <w:pPr>
        <w:ind w:firstLine="540"/>
        <w:jc w:val="center"/>
        <w:rPr>
          <w:sz w:val="28"/>
          <w:szCs w:val="28"/>
        </w:rPr>
      </w:pPr>
    </w:p>
    <w:p w:rsidR="00E056C0" w:rsidRDefault="00E056C0" w:rsidP="00E056C0">
      <w:pPr>
        <w:ind w:firstLine="540"/>
        <w:jc w:val="center"/>
        <w:rPr>
          <w:sz w:val="28"/>
          <w:szCs w:val="28"/>
        </w:rPr>
      </w:pPr>
      <w:r>
        <w:rPr>
          <w:sz w:val="28"/>
          <w:szCs w:val="28"/>
        </w:rPr>
        <w:t>Прошел 2015 год, и вот сегодня мы подводим итоги работы нашего   поселения за прошедший период.</w:t>
      </w:r>
    </w:p>
    <w:p w:rsidR="00E056C0" w:rsidRDefault="00E056C0" w:rsidP="00E056C0">
      <w:pPr>
        <w:ind w:firstLine="540"/>
        <w:jc w:val="both"/>
        <w:rPr>
          <w:sz w:val="28"/>
          <w:szCs w:val="28"/>
        </w:rPr>
      </w:pPr>
      <w:r>
        <w:rPr>
          <w:sz w:val="28"/>
          <w:szCs w:val="28"/>
        </w:rPr>
        <w:t>На наше Собрание приглашены и присутствуют гости:</w:t>
      </w:r>
    </w:p>
    <w:p w:rsidR="00E056C0" w:rsidRDefault="00E056C0" w:rsidP="00E056C0">
      <w:pPr>
        <w:ind w:firstLine="540"/>
        <w:jc w:val="both"/>
        <w:rPr>
          <w:sz w:val="28"/>
          <w:szCs w:val="28"/>
        </w:rPr>
      </w:pPr>
      <w:r>
        <w:rPr>
          <w:sz w:val="28"/>
          <w:szCs w:val="28"/>
        </w:rPr>
        <w:t xml:space="preserve">1. </w:t>
      </w:r>
      <w:r>
        <w:rPr>
          <w:b/>
          <w:sz w:val="28"/>
          <w:szCs w:val="28"/>
        </w:rPr>
        <w:t>Богомолов</w:t>
      </w:r>
      <w:r w:rsidR="00EA6A35" w:rsidRPr="00EA6A35">
        <w:rPr>
          <w:b/>
          <w:sz w:val="28"/>
          <w:szCs w:val="28"/>
        </w:rPr>
        <w:t xml:space="preserve"> </w:t>
      </w:r>
      <w:r w:rsidR="00EA6A35">
        <w:rPr>
          <w:b/>
          <w:sz w:val="28"/>
          <w:szCs w:val="28"/>
        </w:rPr>
        <w:t>Евгений Николаевич</w:t>
      </w:r>
      <w:r>
        <w:rPr>
          <w:sz w:val="28"/>
          <w:szCs w:val="28"/>
        </w:rPr>
        <w:t xml:space="preserve"> – глава муниципального района Приволжский</w:t>
      </w:r>
    </w:p>
    <w:p w:rsidR="00E056C0" w:rsidRPr="00F01AB8" w:rsidRDefault="00E056C0" w:rsidP="00E056C0">
      <w:pPr>
        <w:ind w:firstLine="540"/>
        <w:jc w:val="both"/>
        <w:rPr>
          <w:sz w:val="28"/>
          <w:szCs w:val="28"/>
        </w:rPr>
      </w:pPr>
      <w:r>
        <w:rPr>
          <w:sz w:val="28"/>
          <w:szCs w:val="28"/>
        </w:rPr>
        <w:t xml:space="preserve">2. </w:t>
      </w:r>
      <w:proofErr w:type="spellStart"/>
      <w:r w:rsidR="00F01AB8" w:rsidRPr="00F01AB8">
        <w:rPr>
          <w:b/>
          <w:sz w:val="28"/>
          <w:szCs w:val="28"/>
        </w:rPr>
        <w:t>Ревин</w:t>
      </w:r>
      <w:proofErr w:type="spellEnd"/>
      <w:r w:rsidR="00F01AB8" w:rsidRPr="00F01AB8">
        <w:rPr>
          <w:b/>
          <w:sz w:val="28"/>
          <w:szCs w:val="28"/>
        </w:rPr>
        <w:t xml:space="preserve"> Сергей Валерьевич</w:t>
      </w:r>
      <w:r w:rsidR="00F01AB8">
        <w:rPr>
          <w:b/>
          <w:sz w:val="28"/>
          <w:szCs w:val="28"/>
        </w:rPr>
        <w:t xml:space="preserve"> – </w:t>
      </w:r>
      <w:r w:rsidR="00F01AB8">
        <w:rPr>
          <w:sz w:val="28"/>
          <w:szCs w:val="28"/>
        </w:rPr>
        <w:t>заместитель главы района, руководитель комитета по строительству, жилищно-коммунальному хозяйству, транспорту и связи.</w:t>
      </w:r>
    </w:p>
    <w:p w:rsidR="00E056C0" w:rsidRDefault="00E056C0" w:rsidP="00E056C0">
      <w:pPr>
        <w:jc w:val="both"/>
        <w:rPr>
          <w:sz w:val="28"/>
          <w:szCs w:val="28"/>
        </w:rPr>
      </w:pPr>
      <w:r>
        <w:rPr>
          <w:sz w:val="28"/>
          <w:szCs w:val="28"/>
        </w:rPr>
        <w:t xml:space="preserve">      3. </w:t>
      </w:r>
      <w:proofErr w:type="spellStart"/>
      <w:r w:rsidR="00EA6A35">
        <w:rPr>
          <w:b/>
          <w:sz w:val="28"/>
          <w:szCs w:val="28"/>
        </w:rPr>
        <w:t>Зяблова</w:t>
      </w:r>
      <w:proofErr w:type="spellEnd"/>
      <w:r w:rsidR="00EA6A35">
        <w:rPr>
          <w:b/>
          <w:sz w:val="28"/>
          <w:szCs w:val="28"/>
        </w:rPr>
        <w:t xml:space="preserve"> Ирина Геннадьевна</w:t>
      </w:r>
      <w:r w:rsidR="00F01AB8">
        <w:rPr>
          <w:b/>
          <w:sz w:val="28"/>
          <w:szCs w:val="28"/>
        </w:rPr>
        <w:t xml:space="preserve"> – </w:t>
      </w:r>
      <w:r w:rsidR="00EA6A35">
        <w:rPr>
          <w:sz w:val="28"/>
          <w:szCs w:val="28"/>
        </w:rPr>
        <w:t>начальник отдела образования.</w:t>
      </w:r>
    </w:p>
    <w:p w:rsidR="00E056C0" w:rsidRDefault="00EA6A35" w:rsidP="00EA6A35">
      <w:pPr>
        <w:jc w:val="both"/>
        <w:rPr>
          <w:sz w:val="28"/>
          <w:szCs w:val="28"/>
        </w:rPr>
      </w:pPr>
      <w:r>
        <w:rPr>
          <w:sz w:val="28"/>
          <w:szCs w:val="28"/>
        </w:rPr>
        <w:t xml:space="preserve">      </w:t>
      </w:r>
      <w:r w:rsidR="00E056C0">
        <w:rPr>
          <w:sz w:val="28"/>
          <w:szCs w:val="28"/>
        </w:rPr>
        <w:t xml:space="preserve">4. </w:t>
      </w:r>
      <w:r>
        <w:rPr>
          <w:b/>
          <w:sz w:val="28"/>
          <w:szCs w:val="28"/>
        </w:rPr>
        <w:t>Парамонова Нина Геннадьевна</w:t>
      </w:r>
      <w:r w:rsidR="00E056C0">
        <w:rPr>
          <w:sz w:val="28"/>
          <w:szCs w:val="28"/>
        </w:rPr>
        <w:t xml:space="preserve"> –</w:t>
      </w:r>
      <w:r w:rsidR="00D34EB2">
        <w:rPr>
          <w:sz w:val="28"/>
          <w:szCs w:val="28"/>
        </w:rPr>
        <w:t xml:space="preserve"> </w:t>
      </w:r>
      <w:r>
        <w:rPr>
          <w:sz w:val="28"/>
          <w:szCs w:val="28"/>
        </w:rPr>
        <w:t>заместитель главного</w:t>
      </w:r>
      <w:r w:rsidR="00E056C0">
        <w:rPr>
          <w:sz w:val="28"/>
          <w:szCs w:val="28"/>
        </w:rPr>
        <w:t xml:space="preserve"> вра</w:t>
      </w:r>
      <w:r>
        <w:rPr>
          <w:sz w:val="28"/>
          <w:szCs w:val="28"/>
        </w:rPr>
        <w:t>ча</w:t>
      </w:r>
      <w:r w:rsidR="00E056C0">
        <w:rPr>
          <w:sz w:val="28"/>
          <w:szCs w:val="28"/>
        </w:rPr>
        <w:t xml:space="preserve"> районной больницы.</w:t>
      </w:r>
    </w:p>
    <w:p w:rsidR="00F01AB8" w:rsidRPr="00F01AB8" w:rsidRDefault="00F01AB8" w:rsidP="00E056C0">
      <w:pPr>
        <w:ind w:firstLine="540"/>
        <w:jc w:val="both"/>
        <w:rPr>
          <w:sz w:val="28"/>
          <w:szCs w:val="28"/>
        </w:rPr>
      </w:pPr>
      <w:r>
        <w:rPr>
          <w:sz w:val="28"/>
          <w:szCs w:val="28"/>
        </w:rPr>
        <w:t xml:space="preserve">5. </w:t>
      </w:r>
      <w:r>
        <w:rPr>
          <w:b/>
          <w:sz w:val="28"/>
          <w:szCs w:val="28"/>
        </w:rPr>
        <w:t xml:space="preserve">Веригина Ольга Михайловна – </w:t>
      </w:r>
      <w:r>
        <w:rPr>
          <w:sz w:val="28"/>
          <w:szCs w:val="28"/>
        </w:rPr>
        <w:t>руководитель управления пенсионного фонда.</w:t>
      </w:r>
    </w:p>
    <w:p w:rsidR="00E056C0" w:rsidRDefault="00E056C0" w:rsidP="00E056C0">
      <w:pPr>
        <w:jc w:val="both"/>
        <w:rPr>
          <w:sz w:val="28"/>
          <w:szCs w:val="28"/>
        </w:rPr>
      </w:pPr>
    </w:p>
    <w:p w:rsidR="00E056C0" w:rsidRDefault="00E056C0" w:rsidP="00E056C0">
      <w:pPr>
        <w:rPr>
          <w:b/>
          <w:sz w:val="28"/>
          <w:szCs w:val="28"/>
        </w:rPr>
      </w:pPr>
      <w:r>
        <w:rPr>
          <w:b/>
          <w:sz w:val="28"/>
          <w:szCs w:val="28"/>
        </w:rPr>
        <w:t xml:space="preserve">                               </w:t>
      </w:r>
    </w:p>
    <w:p w:rsidR="00E056C0" w:rsidRDefault="00E056C0" w:rsidP="00E056C0">
      <w:pPr>
        <w:rPr>
          <w:b/>
          <w:sz w:val="28"/>
          <w:szCs w:val="28"/>
        </w:rPr>
      </w:pPr>
      <w:r>
        <w:rPr>
          <w:b/>
          <w:sz w:val="28"/>
          <w:szCs w:val="28"/>
        </w:rPr>
        <w:t xml:space="preserve">                                       Повестка дня:</w:t>
      </w:r>
    </w:p>
    <w:p w:rsidR="00E056C0" w:rsidRDefault="00E056C0" w:rsidP="00E056C0">
      <w:pPr>
        <w:rPr>
          <w:sz w:val="28"/>
          <w:szCs w:val="28"/>
        </w:rPr>
      </w:pPr>
      <w:r>
        <w:rPr>
          <w:sz w:val="28"/>
          <w:szCs w:val="28"/>
        </w:rPr>
        <w:t>1. Отчет главы сельского поселения Давыдовка о работе в 2015 году и задачах на 2016 год.</w:t>
      </w:r>
    </w:p>
    <w:p w:rsidR="00E056C0" w:rsidRDefault="00E056C0" w:rsidP="00E056C0">
      <w:pPr>
        <w:ind w:left="360"/>
        <w:rPr>
          <w:sz w:val="28"/>
          <w:szCs w:val="28"/>
        </w:rPr>
      </w:pPr>
    </w:p>
    <w:p w:rsidR="00E056C0" w:rsidRDefault="00E056C0" w:rsidP="00E056C0">
      <w:pPr>
        <w:rPr>
          <w:sz w:val="28"/>
          <w:szCs w:val="28"/>
        </w:rPr>
      </w:pPr>
      <w:r>
        <w:rPr>
          <w:sz w:val="28"/>
          <w:szCs w:val="28"/>
        </w:rPr>
        <w:t>2. Отче</w:t>
      </w:r>
      <w:proofErr w:type="gramStart"/>
      <w:r>
        <w:rPr>
          <w:sz w:val="28"/>
          <w:szCs w:val="28"/>
        </w:rPr>
        <w:t>т-</w:t>
      </w:r>
      <w:proofErr w:type="gramEnd"/>
      <w:r>
        <w:rPr>
          <w:sz w:val="28"/>
          <w:szCs w:val="28"/>
        </w:rPr>
        <w:t xml:space="preserve"> информация участкового уполномоченного полиции о состоянии преступности и профилактике правонарушений вверенном административном участке в 2015 году.</w:t>
      </w:r>
    </w:p>
    <w:p w:rsidR="00E056C0" w:rsidRDefault="00E056C0" w:rsidP="00E056C0">
      <w:pPr>
        <w:rPr>
          <w:sz w:val="28"/>
          <w:szCs w:val="28"/>
        </w:rPr>
      </w:pPr>
      <w:r>
        <w:rPr>
          <w:sz w:val="28"/>
          <w:szCs w:val="28"/>
        </w:rPr>
        <w:t xml:space="preserve">   </w:t>
      </w:r>
    </w:p>
    <w:p w:rsidR="00E056C0" w:rsidRDefault="00E056C0" w:rsidP="00E056C0">
      <w:pPr>
        <w:rPr>
          <w:sz w:val="28"/>
          <w:szCs w:val="28"/>
        </w:rPr>
      </w:pPr>
      <w:r>
        <w:rPr>
          <w:sz w:val="28"/>
          <w:szCs w:val="28"/>
        </w:rPr>
        <w:t xml:space="preserve"> 3. Информация представителей служб района.</w:t>
      </w:r>
    </w:p>
    <w:p w:rsidR="00E056C0" w:rsidRDefault="00E056C0" w:rsidP="00E056C0">
      <w:pPr>
        <w:ind w:left="360"/>
        <w:rPr>
          <w:sz w:val="28"/>
          <w:szCs w:val="28"/>
        </w:rPr>
      </w:pPr>
    </w:p>
    <w:p w:rsidR="00E056C0" w:rsidRDefault="009827B5" w:rsidP="009827B5">
      <w:pPr>
        <w:jc w:val="both"/>
        <w:rPr>
          <w:sz w:val="28"/>
          <w:szCs w:val="28"/>
        </w:rPr>
      </w:pPr>
      <w:r>
        <w:rPr>
          <w:sz w:val="28"/>
          <w:szCs w:val="28"/>
        </w:rPr>
        <w:t xml:space="preserve">              </w:t>
      </w:r>
      <w:r w:rsidR="00E056C0">
        <w:rPr>
          <w:sz w:val="28"/>
          <w:szCs w:val="28"/>
        </w:rPr>
        <w:t>На 1 января 2016 года в сельском поселении Д</w:t>
      </w:r>
      <w:r w:rsidR="00AF1330">
        <w:rPr>
          <w:sz w:val="28"/>
          <w:szCs w:val="28"/>
        </w:rPr>
        <w:t>авыдовка зарегистрировано – 1203</w:t>
      </w:r>
      <w:r w:rsidR="00E056C0">
        <w:rPr>
          <w:sz w:val="28"/>
          <w:szCs w:val="28"/>
        </w:rPr>
        <w:t>- жителя.</w:t>
      </w:r>
    </w:p>
    <w:p w:rsidR="00E056C0" w:rsidRDefault="00AF1330" w:rsidP="00E056C0">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805</w:t>
      </w:r>
      <w:r w:rsidR="00E056C0">
        <w:rPr>
          <w:sz w:val="28"/>
          <w:szCs w:val="28"/>
        </w:rPr>
        <w:t xml:space="preserve"> чел.</w:t>
      </w:r>
    </w:p>
    <w:p w:rsidR="00E056C0" w:rsidRDefault="00AF1330" w:rsidP="00E056C0">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Давыдовка</w:t>
      </w:r>
      <w:proofErr w:type="gramEnd"/>
      <w:r>
        <w:rPr>
          <w:sz w:val="28"/>
          <w:szCs w:val="28"/>
        </w:rPr>
        <w:t xml:space="preserve"> – 205</w:t>
      </w:r>
      <w:r w:rsidR="00E056C0">
        <w:rPr>
          <w:sz w:val="28"/>
          <w:szCs w:val="28"/>
        </w:rPr>
        <w:t xml:space="preserve"> чел.</w:t>
      </w:r>
    </w:p>
    <w:p w:rsidR="00E056C0" w:rsidRDefault="00E056C0" w:rsidP="00E056C0">
      <w:pPr>
        <w:ind w:firstLine="540"/>
        <w:jc w:val="both"/>
        <w:rPr>
          <w:sz w:val="28"/>
          <w:szCs w:val="28"/>
        </w:rPr>
      </w:pPr>
      <w:r>
        <w:rPr>
          <w:sz w:val="28"/>
          <w:szCs w:val="28"/>
        </w:rPr>
        <w:t xml:space="preserve">с. </w:t>
      </w:r>
      <w:proofErr w:type="gramStart"/>
      <w:r>
        <w:rPr>
          <w:sz w:val="28"/>
          <w:szCs w:val="28"/>
        </w:rPr>
        <w:t>Софьино</w:t>
      </w:r>
      <w:proofErr w:type="gramEnd"/>
      <w:r>
        <w:rPr>
          <w:sz w:val="28"/>
          <w:szCs w:val="28"/>
        </w:rPr>
        <w:t xml:space="preserve"> – 155 чел.</w:t>
      </w:r>
    </w:p>
    <w:p w:rsidR="00E056C0" w:rsidRDefault="00E056C0" w:rsidP="00E056C0">
      <w:pPr>
        <w:ind w:firstLine="540"/>
        <w:jc w:val="both"/>
        <w:rPr>
          <w:sz w:val="28"/>
          <w:szCs w:val="28"/>
        </w:rPr>
      </w:pPr>
      <w:r>
        <w:rPr>
          <w:sz w:val="28"/>
          <w:szCs w:val="28"/>
        </w:rPr>
        <w:t xml:space="preserve">д. </w:t>
      </w:r>
      <w:proofErr w:type="spellStart"/>
      <w:r>
        <w:rPr>
          <w:sz w:val="28"/>
          <w:szCs w:val="28"/>
        </w:rPr>
        <w:t>Сперанка</w:t>
      </w:r>
      <w:proofErr w:type="spellEnd"/>
      <w:r>
        <w:rPr>
          <w:sz w:val="28"/>
          <w:szCs w:val="28"/>
        </w:rPr>
        <w:t xml:space="preserve"> – 38 чел.</w:t>
      </w:r>
    </w:p>
    <w:p w:rsidR="0042260A" w:rsidRDefault="0042260A" w:rsidP="00E056C0">
      <w:pPr>
        <w:ind w:firstLine="540"/>
        <w:jc w:val="both"/>
        <w:rPr>
          <w:sz w:val="28"/>
          <w:szCs w:val="28"/>
        </w:rPr>
      </w:pPr>
      <w:r>
        <w:rPr>
          <w:sz w:val="28"/>
          <w:szCs w:val="28"/>
        </w:rPr>
        <w:t>Мужчин в поселении – 568 чел.</w:t>
      </w:r>
    </w:p>
    <w:p w:rsidR="0042260A" w:rsidRDefault="0042260A" w:rsidP="00E056C0">
      <w:pPr>
        <w:ind w:firstLine="540"/>
        <w:jc w:val="both"/>
        <w:rPr>
          <w:sz w:val="28"/>
          <w:szCs w:val="28"/>
        </w:rPr>
      </w:pPr>
      <w:r>
        <w:rPr>
          <w:sz w:val="28"/>
          <w:szCs w:val="28"/>
        </w:rPr>
        <w:t>Женщин – 635 чел.</w:t>
      </w:r>
    </w:p>
    <w:p w:rsidR="00AF1330" w:rsidRDefault="00AF1330" w:rsidP="00AF1330">
      <w:pPr>
        <w:jc w:val="both"/>
        <w:rPr>
          <w:sz w:val="28"/>
          <w:szCs w:val="28"/>
        </w:rPr>
      </w:pPr>
      <w:r>
        <w:rPr>
          <w:sz w:val="28"/>
          <w:szCs w:val="28"/>
        </w:rPr>
        <w:t xml:space="preserve">       Дети и подростки до 18 лет - 120 чел.</w:t>
      </w:r>
    </w:p>
    <w:p w:rsidR="0042260A" w:rsidRDefault="0042260A" w:rsidP="0042260A">
      <w:pPr>
        <w:ind w:firstLine="540"/>
        <w:jc w:val="both"/>
        <w:rPr>
          <w:sz w:val="28"/>
          <w:szCs w:val="28"/>
        </w:rPr>
      </w:pPr>
      <w:r>
        <w:rPr>
          <w:sz w:val="28"/>
          <w:szCs w:val="28"/>
        </w:rPr>
        <w:t>посещающие Детский садик «Ручеек» - 28 чел.</w:t>
      </w:r>
    </w:p>
    <w:p w:rsidR="0042260A" w:rsidRDefault="0042260A" w:rsidP="0042260A">
      <w:pPr>
        <w:jc w:val="both"/>
        <w:rPr>
          <w:sz w:val="28"/>
          <w:szCs w:val="28"/>
        </w:rPr>
      </w:pPr>
      <w:r>
        <w:rPr>
          <w:sz w:val="28"/>
          <w:szCs w:val="28"/>
        </w:rPr>
        <w:t xml:space="preserve">       Учащихся школы </w:t>
      </w: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83 чел.</w:t>
      </w:r>
    </w:p>
    <w:p w:rsidR="0042260A" w:rsidRDefault="0042260A" w:rsidP="0042260A">
      <w:pPr>
        <w:jc w:val="both"/>
        <w:rPr>
          <w:sz w:val="28"/>
          <w:szCs w:val="28"/>
        </w:rPr>
      </w:pPr>
      <w:r>
        <w:rPr>
          <w:sz w:val="28"/>
          <w:szCs w:val="28"/>
        </w:rPr>
        <w:t xml:space="preserve">      От 8 до 35 лет 221 чел.,</w:t>
      </w:r>
    </w:p>
    <w:p w:rsidR="0042260A" w:rsidRDefault="0042260A" w:rsidP="0042260A">
      <w:pPr>
        <w:jc w:val="both"/>
        <w:rPr>
          <w:sz w:val="28"/>
          <w:szCs w:val="28"/>
        </w:rPr>
      </w:pPr>
      <w:r>
        <w:rPr>
          <w:sz w:val="28"/>
          <w:szCs w:val="28"/>
        </w:rPr>
        <w:t xml:space="preserve">      От 36 до 50 лет 237 чел.,</w:t>
      </w:r>
    </w:p>
    <w:p w:rsidR="0042260A" w:rsidRDefault="0042260A" w:rsidP="0042260A">
      <w:pPr>
        <w:jc w:val="both"/>
        <w:rPr>
          <w:sz w:val="28"/>
          <w:szCs w:val="28"/>
        </w:rPr>
      </w:pPr>
      <w:r>
        <w:rPr>
          <w:sz w:val="28"/>
          <w:szCs w:val="28"/>
        </w:rPr>
        <w:t xml:space="preserve">      Старше 51 года – 333 чел.,</w:t>
      </w:r>
    </w:p>
    <w:p w:rsidR="0042260A" w:rsidRDefault="0042260A" w:rsidP="0042260A">
      <w:pPr>
        <w:jc w:val="both"/>
        <w:rPr>
          <w:sz w:val="28"/>
          <w:szCs w:val="28"/>
        </w:rPr>
      </w:pPr>
      <w:r>
        <w:rPr>
          <w:sz w:val="28"/>
          <w:szCs w:val="28"/>
        </w:rPr>
        <w:t xml:space="preserve">      Пенсионеры (в т.ч. по инвалидности)</w:t>
      </w:r>
      <w:r w:rsidR="00141A0B">
        <w:rPr>
          <w:sz w:val="28"/>
          <w:szCs w:val="28"/>
        </w:rPr>
        <w:t xml:space="preserve"> -</w:t>
      </w:r>
      <w:r>
        <w:rPr>
          <w:sz w:val="28"/>
          <w:szCs w:val="28"/>
        </w:rPr>
        <w:t xml:space="preserve"> 292 чел.</w:t>
      </w:r>
    </w:p>
    <w:p w:rsidR="0042260A" w:rsidRDefault="0042260A" w:rsidP="0042260A">
      <w:pPr>
        <w:jc w:val="both"/>
        <w:rPr>
          <w:sz w:val="28"/>
          <w:szCs w:val="28"/>
        </w:rPr>
      </w:pPr>
      <w:r>
        <w:rPr>
          <w:sz w:val="28"/>
          <w:szCs w:val="28"/>
        </w:rPr>
        <w:t xml:space="preserve">     </w:t>
      </w:r>
      <w:proofErr w:type="gramStart"/>
      <w:r>
        <w:rPr>
          <w:sz w:val="28"/>
          <w:szCs w:val="28"/>
        </w:rPr>
        <w:t>Дети</w:t>
      </w:r>
      <w:proofErr w:type="gramEnd"/>
      <w:r>
        <w:rPr>
          <w:sz w:val="28"/>
          <w:szCs w:val="28"/>
        </w:rPr>
        <w:t xml:space="preserve"> поступающие в 1 класс – 9 чел.,</w:t>
      </w:r>
    </w:p>
    <w:p w:rsidR="0042260A" w:rsidRDefault="0042260A" w:rsidP="0042260A">
      <w:pPr>
        <w:jc w:val="both"/>
        <w:rPr>
          <w:sz w:val="28"/>
          <w:szCs w:val="28"/>
        </w:rPr>
      </w:pPr>
    </w:p>
    <w:p w:rsidR="0042260A" w:rsidRDefault="0042260A" w:rsidP="0042260A">
      <w:pPr>
        <w:jc w:val="both"/>
        <w:rPr>
          <w:sz w:val="28"/>
          <w:szCs w:val="28"/>
        </w:rPr>
      </w:pPr>
    </w:p>
    <w:p w:rsidR="00E056C0" w:rsidRDefault="0042260A" w:rsidP="00E056C0">
      <w:pPr>
        <w:jc w:val="both"/>
        <w:rPr>
          <w:sz w:val="28"/>
          <w:szCs w:val="28"/>
        </w:rPr>
      </w:pPr>
      <w:r>
        <w:rPr>
          <w:sz w:val="28"/>
          <w:szCs w:val="28"/>
        </w:rPr>
        <w:lastRenderedPageBreak/>
        <w:t xml:space="preserve">       из этого количества – 63</w:t>
      </w:r>
      <w:r w:rsidR="00E056C0">
        <w:rPr>
          <w:sz w:val="28"/>
          <w:szCs w:val="28"/>
        </w:rPr>
        <w:t xml:space="preserve"> чел. – Ветераны труда Федерального значения</w:t>
      </w:r>
    </w:p>
    <w:p w:rsidR="00E056C0" w:rsidRDefault="00E056C0" w:rsidP="00E056C0">
      <w:pPr>
        <w:jc w:val="both"/>
        <w:rPr>
          <w:sz w:val="28"/>
          <w:szCs w:val="28"/>
        </w:rPr>
      </w:pPr>
      <w:r>
        <w:rPr>
          <w:sz w:val="28"/>
          <w:szCs w:val="28"/>
        </w:rPr>
        <w:t xml:space="preserve">            </w:t>
      </w:r>
      <w:r w:rsidR="0042260A">
        <w:rPr>
          <w:sz w:val="28"/>
          <w:szCs w:val="28"/>
        </w:rPr>
        <w:t xml:space="preserve">                              51</w:t>
      </w:r>
      <w:r>
        <w:rPr>
          <w:sz w:val="28"/>
          <w:szCs w:val="28"/>
        </w:rPr>
        <w:t xml:space="preserve"> чел. – Ветераны труда Самарской области</w:t>
      </w:r>
    </w:p>
    <w:p w:rsidR="00E056C0" w:rsidRDefault="00E056C0" w:rsidP="00E056C0">
      <w:pPr>
        <w:ind w:firstLine="540"/>
        <w:jc w:val="both"/>
        <w:rPr>
          <w:sz w:val="28"/>
          <w:szCs w:val="28"/>
        </w:rPr>
      </w:pPr>
      <w:proofErr w:type="gramStart"/>
      <w:r>
        <w:rPr>
          <w:sz w:val="28"/>
          <w:szCs w:val="28"/>
        </w:rPr>
        <w:t>В нашем поселение в селе Екатери</w:t>
      </w:r>
      <w:r w:rsidR="00311F3E">
        <w:rPr>
          <w:sz w:val="28"/>
          <w:szCs w:val="28"/>
        </w:rPr>
        <w:t>новка проживают на 1 января 2016</w:t>
      </w:r>
      <w:r>
        <w:rPr>
          <w:sz w:val="28"/>
          <w:szCs w:val="28"/>
        </w:rPr>
        <w:t xml:space="preserve"> года:</w:t>
      </w:r>
      <w:proofErr w:type="gramEnd"/>
    </w:p>
    <w:p w:rsidR="00E056C0" w:rsidRDefault="00141A0B" w:rsidP="00E056C0">
      <w:pPr>
        <w:jc w:val="both"/>
        <w:rPr>
          <w:sz w:val="28"/>
          <w:szCs w:val="28"/>
        </w:rPr>
      </w:pPr>
      <w:r>
        <w:rPr>
          <w:sz w:val="28"/>
          <w:szCs w:val="28"/>
        </w:rPr>
        <w:t>28</w:t>
      </w:r>
      <w:r w:rsidR="00E056C0">
        <w:rPr>
          <w:sz w:val="28"/>
          <w:szCs w:val="28"/>
        </w:rPr>
        <w:t xml:space="preserve"> –Ветеранов ВОВ.</w:t>
      </w:r>
    </w:p>
    <w:p w:rsidR="00E056C0" w:rsidRDefault="00E056C0" w:rsidP="00E056C0">
      <w:pPr>
        <w:ind w:firstLine="540"/>
        <w:jc w:val="both"/>
        <w:rPr>
          <w:sz w:val="28"/>
          <w:szCs w:val="28"/>
        </w:rPr>
      </w:pPr>
      <w:r>
        <w:rPr>
          <w:sz w:val="28"/>
          <w:szCs w:val="28"/>
        </w:rPr>
        <w:t xml:space="preserve">             </w:t>
      </w:r>
    </w:p>
    <w:p w:rsidR="00E056C0" w:rsidRDefault="00E056C0" w:rsidP="00E056C0">
      <w:pPr>
        <w:ind w:firstLine="540"/>
        <w:jc w:val="both"/>
        <w:rPr>
          <w:sz w:val="28"/>
          <w:szCs w:val="28"/>
        </w:rPr>
      </w:pPr>
      <w:r>
        <w:rPr>
          <w:sz w:val="28"/>
          <w:szCs w:val="28"/>
        </w:rPr>
        <w:t xml:space="preserve">На территории сельского поселения Давыдовка существуют и работают организации: КФХ </w:t>
      </w:r>
      <w:proofErr w:type="spellStart"/>
      <w:r>
        <w:rPr>
          <w:sz w:val="28"/>
          <w:szCs w:val="28"/>
        </w:rPr>
        <w:t>Ашпетова</w:t>
      </w:r>
      <w:proofErr w:type="spellEnd"/>
      <w:r>
        <w:rPr>
          <w:sz w:val="28"/>
          <w:szCs w:val="28"/>
        </w:rPr>
        <w:t xml:space="preserve"> М.П., КФХ Манухина М.П.., КФХ Симонова А.А., КФХ Измайлова А.Ю., КФХ Шишкина В.А., И.П. Егорова Т.И., И.П. Николаев С.А.</w:t>
      </w:r>
    </w:p>
    <w:p w:rsidR="00E056C0" w:rsidRDefault="00311F3E" w:rsidP="00E056C0">
      <w:pPr>
        <w:jc w:val="both"/>
        <w:rPr>
          <w:sz w:val="28"/>
          <w:szCs w:val="28"/>
        </w:rPr>
      </w:pPr>
      <w:r>
        <w:rPr>
          <w:sz w:val="28"/>
          <w:szCs w:val="28"/>
        </w:rPr>
        <w:t>496</w:t>
      </w:r>
      <w:r w:rsidR="00E056C0">
        <w:rPr>
          <w:sz w:val="28"/>
          <w:szCs w:val="28"/>
        </w:rPr>
        <w:t xml:space="preserve"> – личных подсобных хозяй</w:t>
      </w:r>
      <w:proofErr w:type="gramStart"/>
      <w:r w:rsidR="00E056C0">
        <w:rPr>
          <w:sz w:val="28"/>
          <w:szCs w:val="28"/>
        </w:rPr>
        <w:t>ств гр</w:t>
      </w:r>
      <w:proofErr w:type="gramEnd"/>
      <w:r w:rsidR="00E056C0">
        <w:rPr>
          <w:sz w:val="28"/>
          <w:szCs w:val="28"/>
        </w:rPr>
        <w:t>аждан.</w:t>
      </w:r>
    </w:p>
    <w:p w:rsidR="00E056C0" w:rsidRDefault="00E056C0" w:rsidP="00E056C0">
      <w:pPr>
        <w:jc w:val="both"/>
        <w:rPr>
          <w:sz w:val="28"/>
          <w:szCs w:val="28"/>
        </w:rPr>
      </w:pPr>
      <w:r>
        <w:rPr>
          <w:sz w:val="28"/>
          <w:szCs w:val="28"/>
        </w:rPr>
        <w:t>Детский сад, Школа, СДК, Почтовое отделение, ФАП, Библиотека, представитель ЖКХ – «</w:t>
      </w:r>
      <w:proofErr w:type="spellStart"/>
      <w:r>
        <w:rPr>
          <w:sz w:val="28"/>
          <w:szCs w:val="28"/>
        </w:rPr>
        <w:t>МупТепло</w:t>
      </w:r>
      <w:proofErr w:type="spellEnd"/>
      <w:r>
        <w:rPr>
          <w:sz w:val="28"/>
          <w:szCs w:val="28"/>
        </w:rPr>
        <w:t xml:space="preserve">» по воде </w:t>
      </w:r>
      <w:proofErr w:type="spellStart"/>
      <w:r>
        <w:rPr>
          <w:sz w:val="28"/>
          <w:szCs w:val="28"/>
        </w:rPr>
        <w:t>Колычев</w:t>
      </w:r>
      <w:proofErr w:type="spellEnd"/>
      <w:r>
        <w:rPr>
          <w:sz w:val="28"/>
          <w:szCs w:val="28"/>
        </w:rPr>
        <w:t xml:space="preserve"> Н.И., и представитель газового хозяйства – </w:t>
      </w:r>
      <w:r w:rsidR="00311F3E">
        <w:rPr>
          <w:sz w:val="28"/>
          <w:szCs w:val="28"/>
        </w:rPr>
        <w:t>Макаров Н.В.</w:t>
      </w:r>
    </w:p>
    <w:p w:rsidR="00E056C0" w:rsidRDefault="00E056C0" w:rsidP="00E056C0">
      <w:pPr>
        <w:ind w:firstLine="540"/>
        <w:jc w:val="both"/>
        <w:rPr>
          <w:sz w:val="28"/>
          <w:szCs w:val="28"/>
        </w:rPr>
      </w:pPr>
      <w:r>
        <w:rPr>
          <w:sz w:val="28"/>
          <w:szCs w:val="28"/>
        </w:rPr>
        <w:t>В сфере торговли:   в селе Екатериновка имеется 2 магазина,</w:t>
      </w:r>
    </w:p>
    <w:p w:rsidR="00E056C0" w:rsidRDefault="00E056C0" w:rsidP="00E056C0">
      <w:pPr>
        <w:jc w:val="both"/>
        <w:rPr>
          <w:sz w:val="28"/>
          <w:szCs w:val="28"/>
        </w:rPr>
      </w:pPr>
      <w:r>
        <w:rPr>
          <w:sz w:val="28"/>
          <w:szCs w:val="28"/>
        </w:rPr>
        <w:t>также выезжают две выездные машины по селам с продуктами первой необходимости.</w:t>
      </w:r>
    </w:p>
    <w:p w:rsidR="00E056C0" w:rsidRDefault="00E056C0" w:rsidP="00E056C0">
      <w:pPr>
        <w:ind w:firstLine="540"/>
        <w:jc w:val="both"/>
        <w:rPr>
          <w:sz w:val="28"/>
          <w:szCs w:val="28"/>
        </w:rPr>
      </w:pPr>
      <w:r>
        <w:rPr>
          <w:sz w:val="28"/>
          <w:szCs w:val="28"/>
        </w:rPr>
        <w:t>Работа администрации сель</w:t>
      </w:r>
      <w:r w:rsidR="00960DE0">
        <w:rPr>
          <w:sz w:val="28"/>
          <w:szCs w:val="28"/>
        </w:rPr>
        <w:t>ского поселения Давыдовка в 2015</w:t>
      </w:r>
      <w:r>
        <w:rPr>
          <w:sz w:val="28"/>
          <w:szCs w:val="28"/>
        </w:rPr>
        <w:t xml:space="preserve"> году велась в соответствии с Федеральным Законом № 131 от 6 октября 2003 года «Об общих принципах организации местного самоуправления в Российской Федерации» и Уставом сельского поселения Давыдовка. </w:t>
      </w:r>
    </w:p>
    <w:p w:rsidR="00E056C0" w:rsidRDefault="00E056C0" w:rsidP="00E056C0">
      <w:pPr>
        <w:rPr>
          <w:b/>
        </w:rPr>
      </w:pPr>
      <w:r>
        <w:rPr>
          <w:b/>
        </w:rPr>
        <w:t xml:space="preserve">Собранием представителей сельского </w:t>
      </w:r>
      <w:r w:rsidR="00141A0B">
        <w:rPr>
          <w:b/>
        </w:rPr>
        <w:t>поселения Давыдовка проведено 21 заседаний  и принято 40</w:t>
      </w:r>
      <w:r>
        <w:rPr>
          <w:b/>
        </w:rPr>
        <w:t xml:space="preserve"> решений. Основные вопросы, которые решались на заседаниях это:</w:t>
      </w:r>
    </w:p>
    <w:p w:rsidR="00E056C0" w:rsidRDefault="00E056C0" w:rsidP="00E056C0">
      <w:pPr>
        <w:rPr>
          <w:b/>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6653"/>
      </w:tblGrid>
      <w:tr w:rsidR="00E056C0" w:rsidTr="00E056C0">
        <w:trPr>
          <w:trHeight w:val="24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1</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Об исполнении бюджета администрации сельского поселения Давыдовка муниципального района Приволжский Сама</w:t>
            </w:r>
            <w:r w:rsidR="00141A0B">
              <w:t>рской области за 12 месяцев 2014</w:t>
            </w:r>
            <w:r>
              <w:t xml:space="preserve"> год.</w:t>
            </w:r>
          </w:p>
        </w:tc>
      </w:tr>
      <w:tr w:rsidR="00E056C0" w:rsidTr="00E056C0">
        <w:trPr>
          <w:trHeight w:val="34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2</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О внесении изменений в решение Собрания представителей сельского поселения Давыдовка муниципального района Приволжский Самарской области « О бюджете сельского поселения Давыдовка муниципального района Приво</w:t>
            </w:r>
            <w:r w:rsidR="00141A0B">
              <w:t xml:space="preserve">лжский Самарской области на 2015 год и плановый период 2016 и 2017 </w:t>
            </w:r>
            <w:r>
              <w:t>годов»</w:t>
            </w:r>
          </w:p>
        </w:tc>
      </w:tr>
      <w:tr w:rsidR="00E056C0" w:rsidTr="00E056C0">
        <w:trPr>
          <w:trHeight w:val="32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3</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FB2DA4" w:rsidP="00112938">
            <w:pPr>
              <w:pStyle w:val="p2"/>
              <w:shd w:val="clear" w:color="auto" w:fill="FFFFFF"/>
              <w:spacing w:line="276" w:lineRule="auto"/>
              <w:rPr>
                <w:color w:val="000000"/>
              </w:rPr>
            </w:pPr>
            <w:r>
              <w:rPr>
                <w:color w:val="000000"/>
              </w:rPr>
              <w:t>О внесении изменений в решение Собрание представителей сельского поселения Давыдовка муниципального района Приволжский Самарской области «О передаче муниципальному району Приволжский к осуществлению части полномочий по решению вопросов местного значения сельского поселения Давыдовка на 2015 год».</w:t>
            </w:r>
          </w:p>
        </w:tc>
      </w:tr>
      <w:tr w:rsidR="00E056C0" w:rsidTr="00E056C0">
        <w:trPr>
          <w:trHeight w:val="24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4</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E056C0" w:rsidP="00FB2DA4">
            <w:pPr>
              <w:spacing w:line="276" w:lineRule="auto"/>
            </w:pPr>
            <w:r>
              <w:t>О  внесении изменений в Устав сельского поселения Давыдовка муниципального района Приволжский Самарской области</w:t>
            </w:r>
            <w:r w:rsidR="00FB2DA4">
              <w:t>.</w:t>
            </w:r>
          </w:p>
        </w:tc>
      </w:tr>
      <w:tr w:rsidR="00E056C0" w:rsidTr="00E056C0">
        <w:trPr>
          <w:trHeight w:val="30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5</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 xml:space="preserve">Об исполнении бюджета администрации сельского поселения Давыдовка муниципального района Приволжский Самарской области </w:t>
            </w:r>
            <w:r w:rsidR="00FB2DA4">
              <w:t>за 1 квартал 2015</w:t>
            </w:r>
            <w:r>
              <w:t xml:space="preserve"> г.</w:t>
            </w:r>
          </w:p>
        </w:tc>
      </w:tr>
      <w:tr w:rsidR="00E056C0" w:rsidTr="00E056C0">
        <w:trPr>
          <w:trHeight w:val="28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lastRenderedPageBreak/>
              <w:t>6</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FB2DA4" w:rsidP="00FB2DA4">
            <w:pPr>
              <w:spacing w:line="276" w:lineRule="auto"/>
            </w:pPr>
            <w:r>
              <w:t>О внесении изменений и дополнений в Правила благоустройства, организации</w:t>
            </w:r>
            <w:r>
              <w:rPr>
                <w:b/>
              </w:rPr>
              <w:t xml:space="preserve"> </w:t>
            </w:r>
            <w:r>
              <w:t xml:space="preserve">и сбора и вывоза отходов  и мусора на территории </w:t>
            </w:r>
            <w:r>
              <w:rPr>
                <w:rStyle w:val="a3"/>
                <w:b w:val="0"/>
              </w:rPr>
              <w:t xml:space="preserve">сельского поселения Давыдовка муниципального района </w:t>
            </w:r>
            <w:proofErr w:type="gramStart"/>
            <w:r>
              <w:rPr>
                <w:rStyle w:val="a3"/>
                <w:b w:val="0"/>
              </w:rPr>
              <w:t>Приволжский</w:t>
            </w:r>
            <w:proofErr w:type="gramEnd"/>
            <w:r>
              <w:rPr>
                <w:rStyle w:val="a3"/>
                <w:b w:val="0"/>
              </w:rPr>
              <w:t xml:space="preserve"> Самарской области.</w:t>
            </w:r>
          </w:p>
        </w:tc>
      </w:tr>
      <w:tr w:rsidR="00E056C0" w:rsidTr="00E056C0">
        <w:trPr>
          <w:trHeight w:val="30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7</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i/>
              </w:rPr>
            </w:pPr>
            <w:r>
              <w:t>Об исполнении бюджета администрации сельского поселения Давыдовка муниципального района Приволжский Сам</w:t>
            </w:r>
            <w:r w:rsidR="00FB2DA4">
              <w:t>арской области за полугодие 2015</w:t>
            </w:r>
            <w:r>
              <w:t xml:space="preserve"> г.</w:t>
            </w:r>
          </w:p>
        </w:tc>
      </w:tr>
      <w:tr w:rsidR="00E056C0" w:rsidTr="00E056C0">
        <w:trPr>
          <w:trHeight w:val="272"/>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8</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FB2DA4" w:rsidP="00FB2DA4">
            <w:pPr>
              <w:spacing w:line="276" w:lineRule="auto"/>
            </w:pPr>
            <w:r>
              <w:t xml:space="preserve">О внесении изменений и дополнений в Решение Собрания представителей сельского поселения Давыдовка муниципального района Приволжский Самарской области от 14.11.2014г. № 119/60 «Об установлении налога на имущество </w:t>
            </w:r>
          </w:p>
          <w:p w:rsidR="00FB2DA4" w:rsidRDefault="00FB2DA4" w:rsidP="00FB2DA4">
            <w:pPr>
              <w:spacing w:line="276" w:lineRule="auto"/>
            </w:pPr>
            <w:r>
              <w:t>Физических лиц на территории</w:t>
            </w:r>
            <w:r>
              <w:rPr>
                <w:rStyle w:val="a3"/>
                <w:b w:val="0"/>
              </w:rPr>
              <w:t xml:space="preserve"> сельского поселения Давыдовка муниципального района Приволжский Самарской области на 2015 год.</w:t>
            </w:r>
          </w:p>
        </w:tc>
      </w:tr>
      <w:tr w:rsidR="00E056C0" w:rsidTr="000260E6">
        <w:trPr>
          <w:trHeight w:val="123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9</w:t>
            </w:r>
          </w:p>
        </w:tc>
        <w:tc>
          <w:tcPr>
            <w:tcW w:w="3862" w:type="pct"/>
            <w:tcBorders>
              <w:top w:val="single" w:sz="4" w:space="0" w:color="auto"/>
              <w:left w:val="single" w:sz="4" w:space="0" w:color="auto"/>
              <w:bottom w:val="single" w:sz="4" w:space="0" w:color="auto"/>
              <w:right w:val="single" w:sz="4" w:space="0" w:color="auto"/>
            </w:tcBorders>
            <w:hideMark/>
          </w:tcPr>
          <w:p w:rsidR="000260E6" w:rsidRDefault="00D97CB7" w:rsidP="000260E6">
            <w:r>
              <w:t xml:space="preserve">Об утверждении Положения о проведении конкурса по отбору кандидатур на должность Главы </w:t>
            </w:r>
            <w:r>
              <w:rPr>
                <w:rStyle w:val="a3"/>
                <w:b w:val="0"/>
              </w:rPr>
              <w:t xml:space="preserve">сельского поселения Давыдовка муниципального района </w:t>
            </w:r>
            <w:proofErr w:type="gramStart"/>
            <w:r>
              <w:rPr>
                <w:rStyle w:val="a3"/>
                <w:b w:val="0"/>
              </w:rPr>
              <w:t>Приволжский</w:t>
            </w:r>
            <w:proofErr w:type="gramEnd"/>
            <w:r>
              <w:rPr>
                <w:rStyle w:val="a3"/>
                <w:b w:val="0"/>
              </w:rPr>
              <w:t xml:space="preserve"> Самарской области.</w:t>
            </w:r>
          </w:p>
        </w:tc>
      </w:tr>
      <w:tr w:rsidR="000260E6" w:rsidTr="000260E6">
        <w:trPr>
          <w:trHeight w:val="105"/>
        </w:trPr>
        <w:tc>
          <w:tcPr>
            <w:tcW w:w="1138" w:type="pct"/>
            <w:tcBorders>
              <w:top w:val="single" w:sz="4" w:space="0" w:color="auto"/>
              <w:left w:val="single" w:sz="4" w:space="0" w:color="auto"/>
              <w:bottom w:val="single" w:sz="4" w:space="0" w:color="auto"/>
              <w:right w:val="single" w:sz="4" w:space="0" w:color="auto"/>
            </w:tcBorders>
            <w:hideMark/>
          </w:tcPr>
          <w:p w:rsidR="000260E6" w:rsidRDefault="000260E6" w:rsidP="000260E6">
            <w:r>
              <w:t>10</w:t>
            </w:r>
          </w:p>
        </w:tc>
        <w:tc>
          <w:tcPr>
            <w:tcW w:w="3862" w:type="pct"/>
            <w:tcBorders>
              <w:top w:val="single" w:sz="4" w:space="0" w:color="auto"/>
              <w:left w:val="single" w:sz="4" w:space="0" w:color="auto"/>
              <w:bottom w:val="single" w:sz="4" w:space="0" w:color="auto"/>
              <w:right w:val="single" w:sz="4" w:space="0" w:color="auto"/>
            </w:tcBorders>
            <w:hideMark/>
          </w:tcPr>
          <w:p w:rsidR="000260E6" w:rsidRDefault="000260E6" w:rsidP="000260E6">
            <w:r>
              <w:t>Об избрании мандатной комиссии.</w:t>
            </w:r>
          </w:p>
        </w:tc>
      </w:tr>
      <w:tr w:rsidR="000260E6" w:rsidTr="000260E6">
        <w:trPr>
          <w:trHeight w:val="270"/>
        </w:trPr>
        <w:tc>
          <w:tcPr>
            <w:tcW w:w="1138" w:type="pct"/>
            <w:tcBorders>
              <w:top w:val="single" w:sz="4" w:space="0" w:color="auto"/>
              <w:left w:val="single" w:sz="4" w:space="0" w:color="auto"/>
              <w:bottom w:val="single" w:sz="4" w:space="0" w:color="auto"/>
              <w:right w:val="single" w:sz="4" w:space="0" w:color="auto"/>
            </w:tcBorders>
            <w:hideMark/>
          </w:tcPr>
          <w:p w:rsidR="000260E6" w:rsidRDefault="000260E6" w:rsidP="000260E6">
            <w:r>
              <w:t>11</w:t>
            </w:r>
          </w:p>
        </w:tc>
        <w:tc>
          <w:tcPr>
            <w:tcW w:w="3862" w:type="pct"/>
            <w:tcBorders>
              <w:top w:val="single" w:sz="4" w:space="0" w:color="auto"/>
              <w:left w:val="single" w:sz="4" w:space="0" w:color="auto"/>
              <w:bottom w:val="single" w:sz="4" w:space="0" w:color="auto"/>
              <w:right w:val="single" w:sz="4" w:space="0" w:color="auto"/>
            </w:tcBorders>
            <w:hideMark/>
          </w:tcPr>
          <w:p w:rsidR="000260E6" w:rsidRDefault="000260E6" w:rsidP="000260E6">
            <w:r>
              <w:t>О подтверждении полномочий вновь избранных депутатов.</w:t>
            </w:r>
          </w:p>
        </w:tc>
      </w:tr>
      <w:tr w:rsidR="000260E6" w:rsidTr="000260E6">
        <w:trPr>
          <w:trHeight w:val="267"/>
        </w:trPr>
        <w:tc>
          <w:tcPr>
            <w:tcW w:w="1138" w:type="pct"/>
            <w:tcBorders>
              <w:top w:val="single" w:sz="4" w:space="0" w:color="auto"/>
              <w:left w:val="single" w:sz="4" w:space="0" w:color="auto"/>
              <w:bottom w:val="single" w:sz="4" w:space="0" w:color="auto"/>
              <w:right w:val="single" w:sz="4" w:space="0" w:color="auto"/>
            </w:tcBorders>
            <w:hideMark/>
          </w:tcPr>
          <w:p w:rsidR="000260E6" w:rsidRDefault="000260E6" w:rsidP="000260E6">
            <w:r>
              <w:t>12</w:t>
            </w:r>
          </w:p>
        </w:tc>
        <w:tc>
          <w:tcPr>
            <w:tcW w:w="3862" w:type="pct"/>
            <w:tcBorders>
              <w:top w:val="single" w:sz="4" w:space="0" w:color="auto"/>
              <w:left w:val="single" w:sz="4" w:space="0" w:color="auto"/>
              <w:bottom w:val="single" w:sz="4" w:space="0" w:color="auto"/>
              <w:right w:val="single" w:sz="4" w:space="0" w:color="auto"/>
            </w:tcBorders>
            <w:hideMark/>
          </w:tcPr>
          <w:p w:rsidR="000260E6" w:rsidRDefault="000260E6" w:rsidP="000260E6">
            <w:r>
              <w:t xml:space="preserve">Об избрании председателя Собрания представителей </w:t>
            </w:r>
            <w:r>
              <w:rPr>
                <w:rStyle w:val="a3"/>
                <w:b w:val="0"/>
              </w:rPr>
              <w:t xml:space="preserve">сельского поселения Давыдовка муниципального района </w:t>
            </w:r>
            <w:proofErr w:type="gramStart"/>
            <w:r>
              <w:rPr>
                <w:rStyle w:val="a3"/>
                <w:b w:val="0"/>
              </w:rPr>
              <w:t>Приволжский</w:t>
            </w:r>
            <w:proofErr w:type="gramEnd"/>
            <w:r>
              <w:rPr>
                <w:rStyle w:val="a3"/>
                <w:b w:val="0"/>
              </w:rPr>
              <w:t xml:space="preserve"> Самарской области.</w:t>
            </w:r>
          </w:p>
        </w:tc>
      </w:tr>
      <w:tr w:rsidR="000260E6" w:rsidTr="00D97CB7">
        <w:trPr>
          <w:trHeight w:val="195"/>
        </w:trPr>
        <w:tc>
          <w:tcPr>
            <w:tcW w:w="1138" w:type="pct"/>
            <w:tcBorders>
              <w:top w:val="single" w:sz="4" w:space="0" w:color="auto"/>
              <w:left w:val="single" w:sz="4" w:space="0" w:color="auto"/>
              <w:bottom w:val="single" w:sz="4" w:space="0" w:color="auto"/>
              <w:right w:val="single" w:sz="4" w:space="0" w:color="auto"/>
            </w:tcBorders>
            <w:hideMark/>
          </w:tcPr>
          <w:p w:rsidR="000260E6" w:rsidRDefault="000260E6" w:rsidP="000260E6">
            <w:r>
              <w:t>13</w:t>
            </w:r>
          </w:p>
        </w:tc>
        <w:tc>
          <w:tcPr>
            <w:tcW w:w="3862" w:type="pct"/>
            <w:tcBorders>
              <w:top w:val="single" w:sz="4" w:space="0" w:color="auto"/>
              <w:left w:val="single" w:sz="4" w:space="0" w:color="auto"/>
              <w:bottom w:val="single" w:sz="4" w:space="0" w:color="auto"/>
              <w:right w:val="single" w:sz="4" w:space="0" w:color="auto"/>
            </w:tcBorders>
            <w:hideMark/>
          </w:tcPr>
          <w:p w:rsidR="000260E6" w:rsidRDefault="000260E6" w:rsidP="000260E6">
            <w:r>
              <w:t xml:space="preserve">О делегировании депутатов Собрания  представителей сельского поселения Давыдовка муниципального района </w:t>
            </w:r>
            <w:proofErr w:type="gramStart"/>
            <w:r>
              <w:t>Приволжский</w:t>
            </w:r>
            <w:proofErr w:type="gramEnd"/>
            <w:r>
              <w:t xml:space="preserve"> Самарской области в Собрание представителей муниципального </w:t>
            </w:r>
          </w:p>
          <w:p w:rsidR="000260E6" w:rsidRDefault="000260E6" w:rsidP="000260E6">
            <w:r>
              <w:t xml:space="preserve">района </w:t>
            </w:r>
            <w:proofErr w:type="gramStart"/>
            <w:r>
              <w:t>Приволжский</w:t>
            </w:r>
            <w:proofErr w:type="gramEnd"/>
            <w:r>
              <w:t xml:space="preserve"> Самарской области.  </w:t>
            </w:r>
          </w:p>
        </w:tc>
      </w:tr>
      <w:tr w:rsidR="00D97CB7" w:rsidTr="00E056C0">
        <w:trPr>
          <w:trHeight w:val="189"/>
        </w:trPr>
        <w:tc>
          <w:tcPr>
            <w:tcW w:w="1138" w:type="pct"/>
            <w:tcBorders>
              <w:top w:val="single" w:sz="4" w:space="0" w:color="auto"/>
              <w:left w:val="single" w:sz="4" w:space="0" w:color="auto"/>
              <w:bottom w:val="single" w:sz="4" w:space="0" w:color="auto"/>
              <w:right w:val="single" w:sz="4" w:space="0" w:color="auto"/>
            </w:tcBorders>
            <w:hideMark/>
          </w:tcPr>
          <w:p w:rsidR="00D97CB7" w:rsidRDefault="00D97CB7" w:rsidP="00D97CB7">
            <w:r>
              <w:t>1</w:t>
            </w:r>
            <w:r w:rsidR="000260E6">
              <w:t>4</w:t>
            </w:r>
          </w:p>
        </w:tc>
        <w:tc>
          <w:tcPr>
            <w:tcW w:w="3862" w:type="pct"/>
            <w:tcBorders>
              <w:top w:val="single" w:sz="4" w:space="0" w:color="auto"/>
              <w:left w:val="single" w:sz="4" w:space="0" w:color="auto"/>
              <w:bottom w:val="single" w:sz="4" w:space="0" w:color="auto"/>
              <w:right w:val="single" w:sz="4" w:space="0" w:color="auto"/>
            </w:tcBorders>
            <w:hideMark/>
          </w:tcPr>
          <w:p w:rsidR="00D97CB7" w:rsidRDefault="00D97CB7" w:rsidP="00D97CB7">
            <w:r>
              <w:t xml:space="preserve">Об избрании Главы </w:t>
            </w:r>
            <w:r>
              <w:rPr>
                <w:rStyle w:val="a3"/>
                <w:b w:val="0"/>
              </w:rPr>
              <w:t xml:space="preserve">сельского поселения Давыдовка муниципального района </w:t>
            </w:r>
            <w:proofErr w:type="gramStart"/>
            <w:r>
              <w:rPr>
                <w:rStyle w:val="a3"/>
                <w:b w:val="0"/>
              </w:rPr>
              <w:t>Приволжский</w:t>
            </w:r>
            <w:proofErr w:type="gramEnd"/>
            <w:r>
              <w:rPr>
                <w:rStyle w:val="a3"/>
                <w:b w:val="0"/>
              </w:rPr>
              <w:t xml:space="preserve"> Самарской области.</w:t>
            </w:r>
          </w:p>
        </w:tc>
      </w:tr>
      <w:tr w:rsidR="00E056C0" w:rsidTr="00E056C0">
        <w:trPr>
          <w:trHeight w:val="839"/>
        </w:trPr>
        <w:tc>
          <w:tcPr>
            <w:tcW w:w="1138" w:type="pct"/>
            <w:tcBorders>
              <w:top w:val="single" w:sz="4" w:space="0" w:color="auto"/>
              <w:left w:val="single" w:sz="4" w:space="0" w:color="auto"/>
              <w:bottom w:val="single" w:sz="4" w:space="0" w:color="auto"/>
              <w:right w:val="single" w:sz="4" w:space="0" w:color="auto"/>
            </w:tcBorders>
            <w:hideMark/>
          </w:tcPr>
          <w:p w:rsidR="00E056C0" w:rsidRDefault="00D97CB7">
            <w:pPr>
              <w:spacing w:line="276" w:lineRule="auto"/>
            </w:pPr>
            <w:r>
              <w:t>1</w:t>
            </w:r>
            <w:r w:rsidR="000260E6">
              <w:t>5</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Об утверждении проекта бюджета сельского поселения Давыдовка муниципального района Приво</w:t>
            </w:r>
            <w:r w:rsidR="00D97CB7">
              <w:t>лжский Самарской области на 2016</w:t>
            </w:r>
            <w:r>
              <w:t xml:space="preserve"> год и плановый</w:t>
            </w:r>
            <w:r w:rsidR="00D97CB7">
              <w:t xml:space="preserve"> период 2017 и 2018</w:t>
            </w:r>
            <w:r>
              <w:t xml:space="preserve"> годов.</w:t>
            </w:r>
          </w:p>
        </w:tc>
      </w:tr>
      <w:tr w:rsidR="00E056C0" w:rsidTr="00E056C0">
        <w:trPr>
          <w:trHeight w:val="1028"/>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1</w:t>
            </w:r>
            <w:r w:rsidR="000260E6">
              <w:t>6</w:t>
            </w:r>
          </w:p>
        </w:tc>
        <w:tc>
          <w:tcPr>
            <w:tcW w:w="3862" w:type="pct"/>
            <w:tcBorders>
              <w:top w:val="single" w:sz="4" w:space="0" w:color="auto"/>
              <w:left w:val="single" w:sz="4" w:space="0" w:color="auto"/>
              <w:bottom w:val="single" w:sz="4" w:space="0" w:color="auto"/>
              <w:right w:val="single" w:sz="4" w:space="0" w:color="auto"/>
            </w:tcBorders>
            <w:hideMark/>
          </w:tcPr>
          <w:p w:rsidR="00E056C0" w:rsidRDefault="00D97CB7">
            <w:pPr>
              <w:spacing w:line="276" w:lineRule="auto"/>
            </w:pPr>
            <w:r>
              <w:t>О передаче муниципальному району</w:t>
            </w:r>
            <w:r w:rsidR="00E056C0">
              <w:t xml:space="preserve"> Приволжский к осуществлению части полномочий по решению вопросов местного знач</w:t>
            </w:r>
            <w:r>
              <w:t>ения сельским поселением на 2016</w:t>
            </w:r>
            <w:r w:rsidR="00E056C0">
              <w:t xml:space="preserve"> год.</w:t>
            </w:r>
          </w:p>
        </w:tc>
      </w:tr>
      <w:tr w:rsidR="00E056C0" w:rsidTr="00D97CB7">
        <w:trPr>
          <w:trHeight w:val="870"/>
        </w:trPr>
        <w:tc>
          <w:tcPr>
            <w:tcW w:w="113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1</w:t>
            </w:r>
            <w:r w:rsidR="000260E6">
              <w:t>7</w:t>
            </w:r>
          </w:p>
        </w:tc>
        <w:tc>
          <w:tcPr>
            <w:tcW w:w="3862" w:type="pct"/>
            <w:tcBorders>
              <w:top w:val="single" w:sz="4" w:space="0" w:color="auto"/>
              <w:left w:val="single" w:sz="4" w:space="0" w:color="auto"/>
              <w:bottom w:val="single" w:sz="4" w:space="0" w:color="auto"/>
              <w:right w:val="single" w:sz="4" w:space="0" w:color="auto"/>
            </w:tcBorders>
            <w:hideMark/>
          </w:tcPr>
          <w:p w:rsidR="00D97CB7" w:rsidRDefault="00E056C0" w:rsidP="00D97CB7">
            <w:r>
              <w:t>О бюджете сельского поселения Давыдовка муниципального района Приволжски</w:t>
            </w:r>
            <w:r w:rsidR="00D97CB7">
              <w:t>й Самарской области на 2016 год и плановый период 2017 и 2018</w:t>
            </w:r>
            <w:r>
              <w:t xml:space="preserve"> год.</w:t>
            </w:r>
          </w:p>
        </w:tc>
      </w:tr>
      <w:tr w:rsidR="00D97CB7" w:rsidTr="00D97CB7">
        <w:trPr>
          <w:trHeight w:val="114"/>
        </w:trPr>
        <w:tc>
          <w:tcPr>
            <w:tcW w:w="1138" w:type="pct"/>
            <w:tcBorders>
              <w:top w:val="single" w:sz="4" w:space="0" w:color="auto"/>
              <w:left w:val="single" w:sz="4" w:space="0" w:color="auto"/>
              <w:bottom w:val="single" w:sz="4" w:space="0" w:color="auto"/>
              <w:right w:val="single" w:sz="4" w:space="0" w:color="auto"/>
            </w:tcBorders>
            <w:hideMark/>
          </w:tcPr>
          <w:p w:rsidR="00D97CB7" w:rsidRDefault="00D97CB7" w:rsidP="00D97CB7">
            <w:r>
              <w:t>1</w:t>
            </w:r>
            <w:r w:rsidR="000260E6">
              <w:t>8</w:t>
            </w:r>
          </w:p>
        </w:tc>
        <w:tc>
          <w:tcPr>
            <w:tcW w:w="3862" w:type="pct"/>
            <w:tcBorders>
              <w:top w:val="single" w:sz="4" w:space="0" w:color="auto"/>
              <w:left w:val="single" w:sz="4" w:space="0" w:color="auto"/>
              <w:bottom w:val="single" w:sz="4" w:space="0" w:color="auto"/>
              <w:right w:val="single" w:sz="4" w:space="0" w:color="auto"/>
            </w:tcBorders>
            <w:hideMark/>
          </w:tcPr>
          <w:p w:rsidR="00D97CB7" w:rsidRDefault="000D00D5" w:rsidP="00D97CB7">
            <w:r>
              <w:t>Об установлении ставок земельного налога на территории сельского поселения Давыдовка муниципального района Приволжский Самарской области на 2016 год.</w:t>
            </w:r>
          </w:p>
        </w:tc>
      </w:tr>
      <w:tr w:rsidR="00D97CB7" w:rsidTr="00E056C0">
        <w:trPr>
          <w:trHeight w:val="255"/>
        </w:trPr>
        <w:tc>
          <w:tcPr>
            <w:tcW w:w="1138" w:type="pct"/>
            <w:tcBorders>
              <w:top w:val="single" w:sz="4" w:space="0" w:color="auto"/>
              <w:left w:val="single" w:sz="4" w:space="0" w:color="auto"/>
              <w:bottom w:val="single" w:sz="4" w:space="0" w:color="auto"/>
              <w:right w:val="single" w:sz="4" w:space="0" w:color="auto"/>
            </w:tcBorders>
            <w:hideMark/>
          </w:tcPr>
          <w:p w:rsidR="00D97CB7" w:rsidRDefault="00D97CB7" w:rsidP="00D97CB7">
            <w:r>
              <w:t>1</w:t>
            </w:r>
            <w:r w:rsidR="000260E6">
              <w:t>9</w:t>
            </w:r>
          </w:p>
        </w:tc>
        <w:tc>
          <w:tcPr>
            <w:tcW w:w="3862" w:type="pct"/>
            <w:tcBorders>
              <w:top w:val="single" w:sz="4" w:space="0" w:color="auto"/>
              <w:left w:val="single" w:sz="4" w:space="0" w:color="auto"/>
              <w:bottom w:val="single" w:sz="4" w:space="0" w:color="auto"/>
              <w:right w:val="single" w:sz="4" w:space="0" w:color="auto"/>
            </w:tcBorders>
            <w:hideMark/>
          </w:tcPr>
          <w:p w:rsidR="00D97CB7" w:rsidRDefault="00960DE0" w:rsidP="00D97CB7">
            <w:r>
              <w:t>Об установлении налога на имущество физических лиц на территории сельского поселения Давыдовка муниципального района Приволжский Самарской области на 2016 год</w:t>
            </w:r>
          </w:p>
        </w:tc>
      </w:tr>
    </w:tbl>
    <w:p w:rsidR="00E056C0" w:rsidRDefault="00E056C0" w:rsidP="00E056C0"/>
    <w:p w:rsidR="009827B5" w:rsidRDefault="00960DE0" w:rsidP="00E056C0">
      <w:pPr>
        <w:rPr>
          <w:sz w:val="28"/>
          <w:szCs w:val="28"/>
        </w:rPr>
      </w:pPr>
      <w:r>
        <w:rPr>
          <w:sz w:val="28"/>
          <w:szCs w:val="28"/>
        </w:rPr>
        <w:t xml:space="preserve">          </w:t>
      </w:r>
    </w:p>
    <w:p w:rsidR="00EA6A35" w:rsidRDefault="009827B5" w:rsidP="00E056C0">
      <w:pPr>
        <w:rPr>
          <w:sz w:val="28"/>
          <w:szCs w:val="28"/>
        </w:rPr>
      </w:pPr>
      <w:r>
        <w:rPr>
          <w:sz w:val="28"/>
          <w:szCs w:val="28"/>
        </w:rPr>
        <w:t xml:space="preserve">                      </w:t>
      </w:r>
    </w:p>
    <w:p w:rsidR="009827B5" w:rsidRPr="009827B5" w:rsidRDefault="009827B5" w:rsidP="00E056C0">
      <w:pPr>
        <w:rPr>
          <w:b/>
          <w:sz w:val="28"/>
          <w:szCs w:val="28"/>
        </w:rPr>
      </w:pPr>
      <w:r>
        <w:rPr>
          <w:sz w:val="28"/>
          <w:szCs w:val="28"/>
        </w:rPr>
        <w:lastRenderedPageBreak/>
        <w:t xml:space="preserve"> </w:t>
      </w:r>
      <w:r w:rsidRPr="009827B5">
        <w:rPr>
          <w:b/>
          <w:sz w:val="28"/>
          <w:szCs w:val="28"/>
        </w:rPr>
        <w:t>Сделано за прошедший 2015 год.</w:t>
      </w:r>
    </w:p>
    <w:p w:rsidR="009827B5" w:rsidRDefault="009827B5" w:rsidP="00E056C0">
      <w:pPr>
        <w:rPr>
          <w:sz w:val="28"/>
          <w:szCs w:val="28"/>
        </w:rPr>
      </w:pPr>
      <w:r>
        <w:rPr>
          <w:sz w:val="28"/>
          <w:szCs w:val="28"/>
        </w:rPr>
        <w:t xml:space="preserve">1. Завешена газификация в д. </w:t>
      </w:r>
      <w:proofErr w:type="spellStart"/>
      <w:r>
        <w:rPr>
          <w:sz w:val="28"/>
          <w:szCs w:val="28"/>
        </w:rPr>
        <w:t>Сперанка</w:t>
      </w:r>
      <w:proofErr w:type="spellEnd"/>
      <w:r>
        <w:rPr>
          <w:sz w:val="28"/>
          <w:szCs w:val="28"/>
        </w:rPr>
        <w:t xml:space="preserve"> и с. </w:t>
      </w:r>
      <w:proofErr w:type="gramStart"/>
      <w:r>
        <w:rPr>
          <w:sz w:val="28"/>
          <w:szCs w:val="28"/>
        </w:rPr>
        <w:t>Софьино</w:t>
      </w:r>
      <w:proofErr w:type="gramEnd"/>
    </w:p>
    <w:p w:rsidR="009827B5" w:rsidRDefault="009827B5" w:rsidP="00E056C0">
      <w:pPr>
        <w:rPr>
          <w:sz w:val="28"/>
          <w:szCs w:val="28"/>
        </w:rPr>
      </w:pPr>
      <w:r>
        <w:rPr>
          <w:sz w:val="28"/>
          <w:szCs w:val="28"/>
        </w:rPr>
        <w:t xml:space="preserve">2. В </w:t>
      </w:r>
      <w:proofErr w:type="gramStart"/>
      <w:r>
        <w:rPr>
          <w:sz w:val="28"/>
          <w:szCs w:val="28"/>
        </w:rPr>
        <w:t>с</w:t>
      </w:r>
      <w:proofErr w:type="gramEnd"/>
      <w:r>
        <w:rPr>
          <w:sz w:val="28"/>
          <w:szCs w:val="28"/>
        </w:rPr>
        <w:t>. Екатериновке пробурена артезианская скважина.</w:t>
      </w:r>
    </w:p>
    <w:p w:rsidR="009827B5" w:rsidRDefault="009827B5" w:rsidP="00E056C0">
      <w:pPr>
        <w:rPr>
          <w:sz w:val="28"/>
          <w:szCs w:val="28"/>
        </w:rPr>
      </w:pPr>
      <w:r>
        <w:rPr>
          <w:sz w:val="28"/>
          <w:szCs w:val="28"/>
        </w:rPr>
        <w:t>3. Отсыпана щебнем улица 50 лет Победы.</w:t>
      </w:r>
    </w:p>
    <w:p w:rsidR="009827B5" w:rsidRDefault="009827B5" w:rsidP="00E056C0">
      <w:pPr>
        <w:rPr>
          <w:sz w:val="28"/>
          <w:szCs w:val="28"/>
        </w:rPr>
      </w:pPr>
      <w:r>
        <w:rPr>
          <w:sz w:val="28"/>
          <w:szCs w:val="28"/>
        </w:rPr>
        <w:t xml:space="preserve">4. Проведен ямочный ремонт по ул. Молодежная </w:t>
      </w:r>
      <w:proofErr w:type="gramStart"/>
      <w:r>
        <w:rPr>
          <w:sz w:val="28"/>
          <w:szCs w:val="28"/>
        </w:rPr>
        <w:t>в</w:t>
      </w:r>
      <w:proofErr w:type="gramEnd"/>
      <w:r>
        <w:rPr>
          <w:sz w:val="28"/>
          <w:szCs w:val="28"/>
        </w:rPr>
        <w:t xml:space="preserve"> с. Давыдовка.</w:t>
      </w:r>
    </w:p>
    <w:p w:rsidR="009827B5" w:rsidRDefault="009827B5" w:rsidP="00E056C0">
      <w:pPr>
        <w:rPr>
          <w:sz w:val="28"/>
          <w:szCs w:val="28"/>
        </w:rPr>
      </w:pPr>
      <w:r>
        <w:rPr>
          <w:sz w:val="28"/>
          <w:szCs w:val="28"/>
        </w:rPr>
        <w:t xml:space="preserve">5. Приведен в соответствии с дислокацией пешеходный переход возле школы </w:t>
      </w: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и установлено два светофора Т-7.</w:t>
      </w:r>
    </w:p>
    <w:p w:rsidR="009827B5" w:rsidRDefault="009827B5" w:rsidP="00E056C0">
      <w:pPr>
        <w:rPr>
          <w:sz w:val="28"/>
          <w:szCs w:val="28"/>
        </w:rPr>
      </w:pPr>
      <w:r>
        <w:rPr>
          <w:sz w:val="28"/>
          <w:szCs w:val="28"/>
        </w:rPr>
        <w:t xml:space="preserve">6. Восстановлен лежачий полицейский по ул. </w:t>
      </w:r>
      <w:proofErr w:type="gramStart"/>
      <w:r>
        <w:rPr>
          <w:sz w:val="28"/>
          <w:szCs w:val="28"/>
        </w:rPr>
        <w:t>Центральной</w:t>
      </w:r>
      <w:proofErr w:type="gramEnd"/>
      <w:r>
        <w:rPr>
          <w:sz w:val="28"/>
          <w:szCs w:val="28"/>
        </w:rPr>
        <w:t xml:space="preserve"> в с. Екатериновка.</w:t>
      </w:r>
    </w:p>
    <w:p w:rsidR="009827B5" w:rsidRDefault="009827B5" w:rsidP="00E056C0">
      <w:pPr>
        <w:rPr>
          <w:sz w:val="28"/>
          <w:szCs w:val="28"/>
        </w:rPr>
      </w:pPr>
      <w:r>
        <w:rPr>
          <w:sz w:val="28"/>
          <w:szCs w:val="28"/>
        </w:rPr>
        <w:t xml:space="preserve">7. Отремонтирован памятник погибшим воинам в с. </w:t>
      </w:r>
      <w:proofErr w:type="gramStart"/>
      <w:r>
        <w:rPr>
          <w:sz w:val="28"/>
          <w:szCs w:val="28"/>
        </w:rPr>
        <w:t>Софьино</w:t>
      </w:r>
      <w:proofErr w:type="gramEnd"/>
      <w:r>
        <w:rPr>
          <w:sz w:val="28"/>
          <w:szCs w:val="28"/>
        </w:rPr>
        <w:t>.</w:t>
      </w:r>
    </w:p>
    <w:p w:rsidR="009827B5" w:rsidRDefault="009827B5" w:rsidP="00E056C0">
      <w:pPr>
        <w:rPr>
          <w:sz w:val="28"/>
          <w:szCs w:val="28"/>
        </w:rPr>
      </w:pPr>
      <w:r>
        <w:rPr>
          <w:sz w:val="28"/>
          <w:szCs w:val="28"/>
        </w:rPr>
        <w:t xml:space="preserve">8.Начаты работы по ограждению кладбища в с. </w:t>
      </w:r>
      <w:proofErr w:type="gramStart"/>
      <w:r>
        <w:rPr>
          <w:sz w:val="28"/>
          <w:szCs w:val="28"/>
        </w:rPr>
        <w:t>Софьино</w:t>
      </w:r>
      <w:proofErr w:type="gramEnd"/>
      <w:r>
        <w:rPr>
          <w:sz w:val="28"/>
          <w:szCs w:val="28"/>
        </w:rPr>
        <w:t>. Необходимо закупить материал (уголок и сетку) на 40 тыс. руб.</w:t>
      </w:r>
    </w:p>
    <w:p w:rsidR="009827B5" w:rsidRDefault="009827B5" w:rsidP="00E056C0">
      <w:pPr>
        <w:rPr>
          <w:sz w:val="28"/>
          <w:szCs w:val="28"/>
        </w:rPr>
      </w:pPr>
      <w:r>
        <w:rPr>
          <w:sz w:val="28"/>
          <w:szCs w:val="28"/>
        </w:rPr>
        <w:t xml:space="preserve">9. Возведены стены и крыша на церкви </w:t>
      </w:r>
      <w:proofErr w:type="gramStart"/>
      <w:r>
        <w:rPr>
          <w:sz w:val="28"/>
          <w:szCs w:val="28"/>
        </w:rPr>
        <w:t>в</w:t>
      </w:r>
      <w:proofErr w:type="gramEnd"/>
      <w:r>
        <w:rPr>
          <w:sz w:val="28"/>
          <w:szCs w:val="28"/>
        </w:rPr>
        <w:t xml:space="preserve"> с. Екатериновка. Предстоит еще много работы – это внутренняя отделка, окна, двери, ограда.</w:t>
      </w:r>
    </w:p>
    <w:p w:rsidR="009827B5" w:rsidRDefault="009827B5" w:rsidP="00E056C0">
      <w:pPr>
        <w:rPr>
          <w:sz w:val="28"/>
          <w:szCs w:val="28"/>
        </w:rPr>
      </w:pPr>
    </w:p>
    <w:p w:rsidR="00E056C0" w:rsidRDefault="009827B5" w:rsidP="00E056C0">
      <w:pPr>
        <w:rPr>
          <w:sz w:val="28"/>
          <w:szCs w:val="28"/>
        </w:rPr>
      </w:pPr>
      <w:r>
        <w:rPr>
          <w:sz w:val="28"/>
          <w:szCs w:val="28"/>
        </w:rPr>
        <w:t xml:space="preserve">           </w:t>
      </w:r>
      <w:r w:rsidR="00E056C0">
        <w:rPr>
          <w:sz w:val="28"/>
          <w:szCs w:val="28"/>
        </w:rPr>
        <w:t>Испол</w:t>
      </w:r>
      <w:r w:rsidR="00960DE0">
        <w:rPr>
          <w:sz w:val="28"/>
          <w:szCs w:val="28"/>
        </w:rPr>
        <w:t>нение бюджета за 12 месяцев 2015</w:t>
      </w:r>
      <w:r w:rsidR="00E056C0">
        <w:rPr>
          <w:sz w:val="28"/>
          <w:szCs w:val="28"/>
        </w:rPr>
        <w:t xml:space="preserve"> года составило.                                        </w:t>
      </w:r>
    </w:p>
    <w:p w:rsidR="00960DE0" w:rsidRDefault="00E056C0" w:rsidP="00E056C0">
      <w:pPr>
        <w:rPr>
          <w:sz w:val="28"/>
          <w:szCs w:val="28"/>
        </w:rPr>
      </w:pPr>
      <w:r>
        <w:rPr>
          <w:sz w:val="28"/>
          <w:szCs w:val="28"/>
        </w:rPr>
        <w:t xml:space="preserve">                                                 </w:t>
      </w:r>
    </w:p>
    <w:p w:rsidR="00E056C0" w:rsidRDefault="00960DE0" w:rsidP="00E056C0">
      <w:pPr>
        <w:rPr>
          <w:sz w:val="28"/>
          <w:szCs w:val="28"/>
        </w:rPr>
      </w:pPr>
      <w:r>
        <w:rPr>
          <w:sz w:val="28"/>
          <w:szCs w:val="28"/>
        </w:rPr>
        <w:t xml:space="preserve">                                                           </w:t>
      </w:r>
      <w:r w:rsidR="00E056C0">
        <w:rPr>
          <w:sz w:val="28"/>
          <w:szCs w:val="28"/>
        </w:rPr>
        <w:t xml:space="preserve"> ДОХОДЫ</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2"/>
        <w:gridCol w:w="1980"/>
        <w:gridCol w:w="1723"/>
      </w:tblGrid>
      <w:tr w:rsidR="00E056C0" w:rsidTr="00E056C0">
        <w:trPr>
          <w:trHeight w:val="1046"/>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Наименование источника</w:t>
            </w:r>
          </w:p>
        </w:tc>
        <w:tc>
          <w:tcPr>
            <w:tcW w:w="103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Годовой план, </w:t>
            </w:r>
          </w:p>
          <w:p w:rsidR="00E056C0" w:rsidRDefault="00E056C0">
            <w:pPr>
              <w:spacing w:line="276" w:lineRule="auto"/>
            </w:pPr>
            <w:r>
              <w:rPr>
                <w:sz w:val="22"/>
                <w:szCs w:val="22"/>
              </w:rPr>
              <w:t>тыс. руб.,</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Исполнено</w:t>
            </w:r>
          </w:p>
          <w:p w:rsidR="00E056C0" w:rsidRDefault="00E056C0">
            <w:pPr>
              <w:spacing w:line="276" w:lineRule="auto"/>
            </w:pPr>
            <w:r>
              <w:rPr>
                <w:sz w:val="22"/>
                <w:szCs w:val="22"/>
              </w:rPr>
              <w:t xml:space="preserve">за 12 месяцев </w:t>
            </w:r>
            <w:smartTag w:uri="urn:schemas-microsoft-com:office:smarttags" w:element="metricconverter">
              <w:smartTagPr>
                <w:attr w:name="ProductID" w:val="2014 г"/>
              </w:smartTagPr>
              <w:r>
                <w:rPr>
                  <w:sz w:val="22"/>
                  <w:szCs w:val="22"/>
                </w:rPr>
                <w:t>2014 г</w:t>
              </w:r>
            </w:smartTag>
            <w:r>
              <w:rPr>
                <w:sz w:val="22"/>
                <w:szCs w:val="22"/>
              </w:rPr>
              <w:t>.</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 исполнения</w:t>
            </w:r>
          </w:p>
        </w:tc>
      </w:tr>
      <w:tr w:rsidR="00E056C0" w:rsidTr="00E056C0">
        <w:trPr>
          <w:trHeight w:val="375"/>
        </w:trPr>
        <w:tc>
          <w:tcPr>
            <w:tcW w:w="2031"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Налог на доходы физических лиц</w:t>
            </w:r>
          </w:p>
          <w:p w:rsidR="00E056C0" w:rsidRDefault="00E056C0">
            <w:pPr>
              <w:spacing w:line="276" w:lineRule="auto"/>
              <w:rPr>
                <w:sz w:val="28"/>
                <w:szCs w:val="28"/>
              </w:rPr>
            </w:pPr>
          </w:p>
        </w:tc>
        <w:tc>
          <w:tcPr>
            <w:tcW w:w="103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16</w:t>
            </w:r>
            <w:r w:rsidR="00960DE0">
              <w:rPr>
                <w:sz w:val="22"/>
                <w:szCs w:val="22"/>
              </w:rPr>
              <w:t>9</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16</w:t>
            </w:r>
            <w:r w:rsidR="00960DE0">
              <w:rPr>
                <w:sz w:val="22"/>
                <w:szCs w:val="22"/>
              </w:rPr>
              <w:t>8</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100</w:t>
            </w:r>
          </w:p>
        </w:tc>
      </w:tr>
      <w:tr w:rsidR="00E056C0" w:rsidTr="00E056C0">
        <w:trPr>
          <w:trHeight w:val="690"/>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Налоги на товар</w:t>
            </w:r>
            <w:proofErr w:type="gramStart"/>
            <w:r>
              <w:rPr>
                <w:sz w:val="22"/>
                <w:szCs w:val="22"/>
              </w:rPr>
              <w:t>ы(</w:t>
            </w:r>
            <w:proofErr w:type="gramEnd"/>
            <w:r>
              <w:rPr>
                <w:sz w:val="22"/>
                <w:szCs w:val="22"/>
              </w:rPr>
              <w:t xml:space="preserve">работы, услуги),реализуемые на территории </w:t>
            </w:r>
          </w:p>
          <w:p w:rsidR="00E056C0" w:rsidRDefault="00E056C0">
            <w:pPr>
              <w:spacing w:line="276" w:lineRule="auto"/>
            </w:pPr>
            <w:r>
              <w:rPr>
                <w:sz w:val="22"/>
                <w:szCs w:val="22"/>
              </w:rPr>
              <w:t>Российской Федерации</w:t>
            </w:r>
          </w:p>
        </w:tc>
        <w:tc>
          <w:tcPr>
            <w:tcW w:w="103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106</w:t>
            </w:r>
            <w:r w:rsidR="00A439DC">
              <w:rPr>
                <w:sz w:val="22"/>
                <w:szCs w:val="22"/>
              </w:rPr>
              <w:t>7</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rPr>
                <w:sz w:val="22"/>
                <w:szCs w:val="22"/>
              </w:rPr>
              <w:t>1067</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100</w:t>
            </w:r>
          </w:p>
        </w:tc>
      </w:tr>
      <w:tr w:rsidR="00E056C0" w:rsidTr="00E056C0">
        <w:trPr>
          <w:trHeight w:val="225"/>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Налоги на совокупный доход</w:t>
            </w:r>
          </w:p>
        </w:tc>
        <w:tc>
          <w:tcPr>
            <w:tcW w:w="103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125</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125</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100  </w:t>
            </w:r>
          </w:p>
        </w:tc>
      </w:tr>
      <w:tr w:rsidR="00E056C0" w:rsidTr="00E056C0">
        <w:trPr>
          <w:trHeight w:val="258"/>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Налог на имущество физических лиц</w:t>
            </w:r>
          </w:p>
        </w:tc>
        <w:tc>
          <w:tcPr>
            <w:tcW w:w="103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120</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120</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100</w:t>
            </w:r>
          </w:p>
        </w:tc>
      </w:tr>
      <w:tr w:rsidR="00E056C0" w:rsidTr="00E056C0">
        <w:trPr>
          <w:trHeight w:val="210"/>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Земельный налог</w:t>
            </w:r>
          </w:p>
        </w:tc>
        <w:tc>
          <w:tcPr>
            <w:tcW w:w="103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1729</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rPr>
                <w:sz w:val="22"/>
                <w:szCs w:val="22"/>
              </w:rPr>
              <w:t>1725</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rPr>
                <w:sz w:val="22"/>
                <w:szCs w:val="22"/>
              </w:rPr>
              <w:t>99,7</w:t>
            </w:r>
          </w:p>
        </w:tc>
      </w:tr>
      <w:tr w:rsidR="00E056C0" w:rsidTr="00A439DC">
        <w:trPr>
          <w:trHeight w:val="360"/>
        </w:trPr>
        <w:tc>
          <w:tcPr>
            <w:tcW w:w="2031" w:type="pct"/>
            <w:tcBorders>
              <w:top w:val="single" w:sz="4" w:space="0" w:color="auto"/>
              <w:left w:val="single" w:sz="4" w:space="0" w:color="auto"/>
              <w:bottom w:val="single" w:sz="4" w:space="0" w:color="auto"/>
              <w:right w:val="single" w:sz="4" w:space="0" w:color="auto"/>
            </w:tcBorders>
          </w:tcPr>
          <w:p w:rsidR="00E056C0" w:rsidRDefault="00E056C0" w:rsidP="00A439DC">
            <w:r>
              <w:rPr>
                <w:sz w:val="22"/>
                <w:szCs w:val="22"/>
              </w:rPr>
              <w:t>Государственная пошлина</w:t>
            </w:r>
          </w:p>
        </w:tc>
        <w:tc>
          <w:tcPr>
            <w:tcW w:w="1035" w:type="pct"/>
            <w:tcBorders>
              <w:top w:val="single" w:sz="4" w:space="0" w:color="auto"/>
              <w:left w:val="single" w:sz="4" w:space="0" w:color="auto"/>
              <w:bottom w:val="single" w:sz="4" w:space="0" w:color="auto"/>
              <w:right w:val="single" w:sz="4" w:space="0" w:color="auto"/>
            </w:tcBorders>
          </w:tcPr>
          <w:p w:rsidR="00E056C0" w:rsidRDefault="00E056C0" w:rsidP="00A439DC">
            <w:r>
              <w:rPr>
                <w:sz w:val="22"/>
                <w:szCs w:val="22"/>
              </w:rPr>
              <w:t xml:space="preserve">    </w:t>
            </w:r>
            <w:r w:rsidR="00A439DC">
              <w:rPr>
                <w:sz w:val="22"/>
                <w:szCs w:val="22"/>
              </w:rPr>
              <w:t>1</w:t>
            </w:r>
          </w:p>
        </w:tc>
        <w:tc>
          <w:tcPr>
            <w:tcW w:w="1034" w:type="pct"/>
            <w:tcBorders>
              <w:top w:val="single" w:sz="4" w:space="0" w:color="auto"/>
              <w:left w:val="single" w:sz="4" w:space="0" w:color="auto"/>
              <w:bottom w:val="single" w:sz="4" w:space="0" w:color="auto"/>
              <w:right w:val="single" w:sz="4" w:space="0" w:color="auto"/>
            </w:tcBorders>
          </w:tcPr>
          <w:p w:rsidR="00E056C0" w:rsidRDefault="00E056C0" w:rsidP="00A439DC">
            <w:r>
              <w:rPr>
                <w:sz w:val="22"/>
                <w:szCs w:val="22"/>
              </w:rPr>
              <w:t xml:space="preserve">    </w:t>
            </w:r>
            <w:r w:rsidR="00A439DC">
              <w:rPr>
                <w:sz w:val="22"/>
                <w:szCs w:val="22"/>
              </w:rPr>
              <w:t>0,2</w:t>
            </w:r>
          </w:p>
        </w:tc>
        <w:tc>
          <w:tcPr>
            <w:tcW w:w="900" w:type="pct"/>
            <w:tcBorders>
              <w:top w:val="single" w:sz="4" w:space="0" w:color="auto"/>
              <w:left w:val="single" w:sz="4" w:space="0" w:color="auto"/>
              <w:bottom w:val="single" w:sz="4" w:space="0" w:color="auto"/>
              <w:right w:val="single" w:sz="4" w:space="0" w:color="auto"/>
            </w:tcBorders>
          </w:tcPr>
          <w:p w:rsidR="00E056C0" w:rsidRDefault="00A439DC" w:rsidP="00A439DC">
            <w:r>
              <w:rPr>
                <w:sz w:val="22"/>
                <w:szCs w:val="22"/>
              </w:rPr>
              <w:t>20</w:t>
            </w:r>
          </w:p>
        </w:tc>
      </w:tr>
      <w:tr w:rsidR="00E056C0" w:rsidTr="00E056C0">
        <w:trPr>
          <w:trHeight w:val="546"/>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Безвозмездные поступления, в том числе:</w:t>
            </w:r>
          </w:p>
        </w:tc>
        <w:tc>
          <w:tcPr>
            <w:tcW w:w="1035" w:type="pct"/>
            <w:tcBorders>
              <w:top w:val="single" w:sz="4" w:space="0" w:color="auto"/>
              <w:left w:val="single" w:sz="4" w:space="0" w:color="auto"/>
              <w:bottom w:val="single" w:sz="4" w:space="0" w:color="auto"/>
              <w:right w:val="single" w:sz="4" w:space="0" w:color="auto"/>
            </w:tcBorders>
          </w:tcPr>
          <w:p w:rsidR="00E056C0" w:rsidRDefault="00A439DC">
            <w:pPr>
              <w:spacing w:line="276" w:lineRule="auto"/>
              <w:rPr>
                <w:b/>
              </w:rPr>
            </w:pPr>
            <w:r>
              <w:rPr>
                <w:b/>
              </w:rPr>
              <w:t>3644,8</w:t>
            </w:r>
          </w:p>
          <w:p w:rsidR="00E056C0" w:rsidRDefault="00E056C0">
            <w:pPr>
              <w:spacing w:line="276" w:lineRule="auto"/>
              <w:rPr>
                <w:b/>
              </w:rPr>
            </w:pPr>
          </w:p>
        </w:tc>
        <w:tc>
          <w:tcPr>
            <w:tcW w:w="1034" w:type="pct"/>
            <w:tcBorders>
              <w:top w:val="single" w:sz="4" w:space="0" w:color="auto"/>
              <w:left w:val="single" w:sz="4" w:space="0" w:color="auto"/>
              <w:bottom w:val="single" w:sz="4" w:space="0" w:color="auto"/>
              <w:right w:val="single" w:sz="4" w:space="0" w:color="auto"/>
            </w:tcBorders>
          </w:tcPr>
          <w:p w:rsidR="00E056C0" w:rsidRDefault="00A439DC">
            <w:pPr>
              <w:spacing w:line="276" w:lineRule="auto"/>
              <w:rPr>
                <w:b/>
              </w:rPr>
            </w:pPr>
            <w:r>
              <w:rPr>
                <w:b/>
              </w:rPr>
              <w:t>3644,8</w:t>
            </w:r>
          </w:p>
          <w:p w:rsidR="00E056C0" w:rsidRDefault="00E056C0">
            <w:pPr>
              <w:spacing w:line="276" w:lineRule="auto"/>
              <w:rPr>
                <w:b/>
              </w:rPr>
            </w:pPr>
          </w:p>
        </w:tc>
        <w:tc>
          <w:tcPr>
            <w:tcW w:w="900"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t>100</w:t>
            </w:r>
          </w:p>
          <w:p w:rsidR="00E056C0" w:rsidRDefault="00E056C0">
            <w:pPr>
              <w:spacing w:line="276" w:lineRule="auto"/>
            </w:pPr>
          </w:p>
        </w:tc>
      </w:tr>
      <w:tr w:rsidR="00E056C0" w:rsidTr="00E056C0">
        <w:trPr>
          <w:trHeight w:val="645"/>
        </w:trPr>
        <w:tc>
          <w:tcPr>
            <w:tcW w:w="2031"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Дотация на выравнивание бюджетной обеспеченности</w:t>
            </w:r>
          </w:p>
        </w:tc>
        <w:tc>
          <w:tcPr>
            <w:tcW w:w="1035" w:type="pct"/>
            <w:tcBorders>
              <w:top w:val="single" w:sz="4" w:space="0" w:color="auto"/>
              <w:left w:val="single" w:sz="4" w:space="0" w:color="auto"/>
              <w:bottom w:val="single" w:sz="4" w:space="0" w:color="auto"/>
              <w:right w:val="single" w:sz="4" w:space="0" w:color="auto"/>
            </w:tcBorders>
          </w:tcPr>
          <w:p w:rsidR="00E056C0" w:rsidRDefault="00A439DC">
            <w:pPr>
              <w:spacing w:line="276" w:lineRule="auto"/>
            </w:pPr>
            <w:r>
              <w:t>656</w:t>
            </w:r>
          </w:p>
          <w:p w:rsidR="00E056C0" w:rsidRDefault="00E056C0">
            <w:pPr>
              <w:spacing w:line="276" w:lineRule="auto"/>
            </w:pPr>
          </w:p>
        </w:tc>
        <w:tc>
          <w:tcPr>
            <w:tcW w:w="1034" w:type="pct"/>
            <w:tcBorders>
              <w:top w:val="single" w:sz="4" w:space="0" w:color="auto"/>
              <w:left w:val="single" w:sz="4" w:space="0" w:color="auto"/>
              <w:bottom w:val="single" w:sz="4" w:space="0" w:color="auto"/>
              <w:right w:val="single" w:sz="4" w:space="0" w:color="auto"/>
            </w:tcBorders>
          </w:tcPr>
          <w:p w:rsidR="00E056C0" w:rsidRDefault="00A439DC">
            <w:pPr>
              <w:spacing w:line="276" w:lineRule="auto"/>
            </w:pPr>
            <w:r>
              <w:t xml:space="preserve">  656</w:t>
            </w:r>
          </w:p>
          <w:p w:rsidR="00E056C0" w:rsidRDefault="00E056C0">
            <w:pPr>
              <w:spacing w:line="276" w:lineRule="auto"/>
            </w:pPr>
          </w:p>
        </w:tc>
        <w:tc>
          <w:tcPr>
            <w:tcW w:w="900"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100</w:t>
            </w:r>
          </w:p>
          <w:p w:rsidR="00E056C0" w:rsidRDefault="00E056C0">
            <w:pPr>
              <w:spacing w:line="276" w:lineRule="auto"/>
            </w:pPr>
          </w:p>
        </w:tc>
      </w:tr>
      <w:tr w:rsidR="00E056C0" w:rsidTr="00E056C0">
        <w:trPr>
          <w:trHeight w:val="660"/>
        </w:trPr>
        <w:tc>
          <w:tcPr>
            <w:tcW w:w="2031"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t>- Прочие субсидии</w:t>
            </w:r>
          </w:p>
          <w:p w:rsidR="00E056C0" w:rsidRDefault="00E056C0">
            <w:pPr>
              <w:spacing w:line="276" w:lineRule="auto"/>
            </w:pPr>
          </w:p>
        </w:tc>
        <w:tc>
          <w:tcPr>
            <w:tcW w:w="1035"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t>2921</w:t>
            </w:r>
          </w:p>
        </w:tc>
        <w:tc>
          <w:tcPr>
            <w:tcW w:w="1034"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t>2921</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100</w:t>
            </w:r>
          </w:p>
        </w:tc>
      </w:tr>
      <w:tr w:rsidR="00E056C0" w:rsidTr="00E056C0">
        <w:trPr>
          <w:trHeight w:val="480"/>
        </w:trPr>
        <w:tc>
          <w:tcPr>
            <w:tcW w:w="2031"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 Субвенция  ВУС</w:t>
            </w:r>
          </w:p>
          <w:p w:rsidR="00E056C0" w:rsidRDefault="00E056C0">
            <w:pPr>
              <w:spacing w:line="276" w:lineRule="auto"/>
            </w:pPr>
          </w:p>
        </w:tc>
        <w:tc>
          <w:tcPr>
            <w:tcW w:w="1035"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t xml:space="preserve">     67</w:t>
            </w:r>
            <w:r w:rsidR="00A439DC">
              <w:t>,8</w:t>
            </w:r>
          </w:p>
          <w:p w:rsidR="00E056C0" w:rsidRDefault="00E056C0">
            <w:pPr>
              <w:spacing w:line="276" w:lineRule="auto"/>
            </w:pPr>
          </w:p>
        </w:tc>
        <w:tc>
          <w:tcPr>
            <w:tcW w:w="1034"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t xml:space="preserve">    67</w:t>
            </w:r>
            <w:r w:rsidR="00A439DC">
              <w:t>,8</w:t>
            </w:r>
          </w:p>
          <w:p w:rsidR="00E056C0" w:rsidRDefault="00E056C0">
            <w:pPr>
              <w:spacing w:line="276" w:lineRule="auto"/>
            </w:pPr>
          </w:p>
        </w:tc>
        <w:tc>
          <w:tcPr>
            <w:tcW w:w="900"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t>100</w:t>
            </w:r>
          </w:p>
          <w:p w:rsidR="00E056C0" w:rsidRDefault="00E056C0">
            <w:pPr>
              <w:spacing w:line="276" w:lineRule="auto"/>
            </w:pPr>
          </w:p>
        </w:tc>
      </w:tr>
      <w:tr w:rsidR="00E056C0" w:rsidTr="00E056C0">
        <w:trPr>
          <w:trHeight w:val="911"/>
        </w:trPr>
        <w:tc>
          <w:tcPr>
            <w:tcW w:w="2031"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rPr>
                <w:b/>
              </w:rPr>
            </w:pPr>
            <w:r>
              <w:rPr>
                <w:b/>
                <w:sz w:val="22"/>
                <w:szCs w:val="22"/>
              </w:rPr>
              <w:t>ИТОГО ДОХОДОВ</w:t>
            </w:r>
          </w:p>
          <w:p w:rsidR="00E056C0" w:rsidRDefault="00E056C0">
            <w:pPr>
              <w:spacing w:line="276" w:lineRule="auto"/>
            </w:pPr>
          </w:p>
        </w:tc>
        <w:tc>
          <w:tcPr>
            <w:tcW w:w="1035" w:type="pct"/>
            <w:tcBorders>
              <w:top w:val="single" w:sz="4" w:space="0" w:color="auto"/>
              <w:left w:val="single" w:sz="4" w:space="0" w:color="auto"/>
              <w:bottom w:val="single" w:sz="4" w:space="0" w:color="auto"/>
              <w:right w:val="single" w:sz="4" w:space="0" w:color="auto"/>
            </w:tcBorders>
          </w:tcPr>
          <w:p w:rsidR="00E056C0" w:rsidRDefault="00A439DC">
            <w:pPr>
              <w:spacing w:line="276" w:lineRule="auto"/>
              <w:rPr>
                <w:b/>
              </w:rPr>
            </w:pPr>
            <w:r>
              <w:rPr>
                <w:b/>
              </w:rPr>
              <w:t>6855,8</w:t>
            </w:r>
          </w:p>
          <w:p w:rsidR="00E056C0" w:rsidRDefault="00E056C0">
            <w:pPr>
              <w:spacing w:line="276" w:lineRule="auto"/>
              <w:rPr>
                <w:b/>
              </w:rPr>
            </w:pPr>
          </w:p>
        </w:tc>
        <w:tc>
          <w:tcPr>
            <w:tcW w:w="1034"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rPr>
                <w:b/>
              </w:rPr>
            </w:pPr>
            <w:r>
              <w:rPr>
                <w:b/>
              </w:rPr>
              <w:t>6850,0</w:t>
            </w:r>
          </w:p>
        </w:tc>
        <w:tc>
          <w:tcPr>
            <w:tcW w:w="900"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rPr>
                <w:b/>
              </w:rPr>
            </w:pPr>
            <w:r>
              <w:rPr>
                <w:b/>
              </w:rPr>
              <w:t xml:space="preserve">  99,9</w:t>
            </w:r>
          </w:p>
        </w:tc>
      </w:tr>
    </w:tbl>
    <w:p w:rsidR="00E056C0" w:rsidRDefault="00E056C0" w:rsidP="00E056C0">
      <w:pPr>
        <w:rPr>
          <w:sz w:val="28"/>
          <w:szCs w:val="28"/>
        </w:rPr>
      </w:pPr>
    </w:p>
    <w:p w:rsidR="00E056C0" w:rsidRDefault="00E056C0" w:rsidP="00E056C0">
      <w:pPr>
        <w:rPr>
          <w:sz w:val="28"/>
          <w:szCs w:val="28"/>
        </w:rPr>
      </w:pPr>
    </w:p>
    <w:p w:rsidR="009827B5" w:rsidRDefault="00E056C0" w:rsidP="00E056C0">
      <w:pPr>
        <w:rPr>
          <w:sz w:val="28"/>
          <w:szCs w:val="28"/>
        </w:rPr>
      </w:pPr>
      <w:r>
        <w:rPr>
          <w:sz w:val="28"/>
          <w:szCs w:val="28"/>
        </w:rPr>
        <w:t xml:space="preserve">                                       </w:t>
      </w:r>
    </w:p>
    <w:p w:rsidR="009827B5" w:rsidRDefault="009827B5" w:rsidP="00E056C0">
      <w:pPr>
        <w:rPr>
          <w:sz w:val="28"/>
          <w:szCs w:val="28"/>
        </w:rPr>
      </w:pPr>
    </w:p>
    <w:p w:rsidR="009827B5" w:rsidRDefault="009827B5" w:rsidP="00E056C0">
      <w:pPr>
        <w:rPr>
          <w:sz w:val="28"/>
          <w:szCs w:val="28"/>
        </w:rPr>
      </w:pPr>
    </w:p>
    <w:p w:rsidR="00E056C0" w:rsidRDefault="009827B5" w:rsidP="00E056C0">
      <w:pPr>
        <w:rPr>
          <w:sz w:val="28"/>
          <w:szCs w:val="28"/>
        </w:rPr>
      </w:pPr>
      <w:r>
        <w:rPr>
          <w:sz w:val="28"/>
          <w:szCs w:val="28"/>
        </w:rPr>
        <w:lastRenderedPageBreak/>
        <w:t xml:space="preserve">                                                   </w:t>
      </w:r>
      <w:r w:rsidR="00E056C0">
        <w:rPr>
          <w:sz w:val="28"/>
          <w:szCs w:val="28"/>
        </w:rPr>
        <w:t xml:space="preserve">  РАСХОДЫ</w:t>
      </w:r>
    </w:p>
    <w:p w:rsidR="00E056C0" w:rsidRDefault="00E056C0" w:rsidP="00E056C0">
      <w:pPr>
        <w:rPr>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1051"/>
        <w:gridCol w:w="873"/>
        <w:gridCol w:w="1410"/>
        <w:gridCol w:w="1351"/>
        <w:gridCol w:w="1565"/>
      </w:tblGrid>
      <w:tr w:rsidR="00E056C0" w:rsidTr="00E056C0">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Наименование направления расходов, раздела, подраздела, целевой статьи, вида расходов функциональной классификации.</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РЗ</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proofErr w:type="gramStart"/>
            <w:r>
              <w:rPr>
                <w:sz w:val="22"/>
                <w:szCs w:val="22"/>
              </w:rPr>
              <w:t>ПР</w:t>
            </w:r>
            <w:proofErr w:type="gramEnd"/>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Годовой план</w:t>
            </w:r>
          </w:p>
          <w:p w:rsidR="00E056C0" w:rsidRDefault="00E056C0">
            <w:pPr>
              <w:spacing w:line="276" w:lineRule="auto"/>
            </w:pPr>
            <w:r>
              <w:rPr>
                <w:sz w:val="22"/>
                <w:szCs w:val="22"/>
              </w:rPr>
              <w:t>тыс. руб.</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Исполнено</w:t>
            </w:r>
          </w:p>
          <w:p w:rsidR="00E056C0" w:rsidRDefault="00E056C0">
            <w:pPr>
              <w:spacing w:line="276" w:lineRule="auto"/>
            </w:pPr>
            <w:r>
              <w:rPr>
                <w:sz w:val="22"/>
                <w:szCs w:val="22"/>
              </w:rPr>
              <w:t>за 12 месяцев 2014 г.</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исполнения</w:t>
            </w:r>
          </w:p>
        </w:tc>
      </w:tr>
      <w:tr w:rsidR="00E056C0" w:rsidTr="00E056C0">
        <w:trPr>
          <w:trHeight w:val="279"/>
        </w:trPr>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Общегосударственные вопросы</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01</w:t>
            </w:r>
          </w:p>
        </w:tc>
        <w:tc>
          <w:tcPr>
            <w:tcW w:w="445"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b/>
              </w:rPr>
            </w:pP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b/>
              </w:rPr>
            </w:pP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b/>
              </w:rPr>
            </w:pPr>
          </w:p>
        </w:tc>
      </w:tr>
      <w:tr w:rsidR="00E056C0" w:rsidTr="00E056C0">
        <w:trPr>
          <w:trHeight w:val="870"/>
        </w:trPr>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Функционирование высшего должностного лица субъекта РФ и </w:t>
            </w:r>
            <w:r>
              <w:t>органа местного самоуправления</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01</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02</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526,2</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525,2</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rPr>
                <w:sz w:val="22"/>
                <w:szCs w:val="22"/>
              </w:rPr>
              <w:t>99</w:t>
            </w:r>
          </w:p>
        </w:tc>
      </w:tr>
      <w:tr w:rsidR="00E056C0" w:rsidTr="00A439DC">
        <w:trPr>
          <w:trHeight w:val="1140"/>
        </w:trPr>
        <w:tc>
          <w:tcPr>
            <w:tcW w:w="1813" w:type="pct"/>
            <w:tcBorders>
              <w:top w:val="single" w:sz="4" w:space="0" w:color="auto"/>
              <w:left w:val="single" w:sz="4" w:space="0" w:color="auto"/>
              <w:bottom w:val="single" w:sz="4" w:space="0" w:color="auto"/>
              <w:right w:val="single" w:sz="4" w:space="0" w:color="auto"/>
            </w:tcBorders>
            <w:hideMark/>
          </w:tcPr>
          <w:p w:rsidR="00A439DC" w:rsidRDefault="00E056C0" w:rsidP="00A439DC">
            <w:r>
              <w:rPr>
                <w:sz w:val="22"/>
                <w:szCs w:val="22"/>
              </w:rPr>
              <w:t>Функционирование Правительства РФ, высших органов исполнительной власти субъектов РФ, местных администраций</w:t>
            </w:r>
          </w:p>
        </w:tc>
        <w:tc>
          <w:tcPr>
            <w:tcW w:w="536"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01</w:t>
            </w:r>
          </w:p>
          <w:p w:rsidR="00E056C0" w:rsidRDefault="00E056C0">
            <w:pPr>
              <w:spacing w:line="276" w:lineRule="auto"/>
            </w:pPr>
          </w:p>
          <w:p w:rsidR="00E056C0" w:rsidRDefault="00E056C0">
            <w:pPr>
              <w:spacing w:line="276" w:lineRule="auto"/>
            </w:pPr>
          </w:p>
          <w:p w:rsidR="00E056C0" w:rsidRDefault="00E056C0">
            <w:pPr>
              <w:spacing w:line="276" w:lineRule="auto"/>
            </w:pP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04</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A439DC">
            <w:pPr>
              <w:spacing w:line="276" w:lineRule="auto"/>
            </w:pPr>
            <w:r>
              <w:rPr>
                <w:sz w:val="22"/>
                <w:szCs w:val="22"/>
              </w:rPr>
              <w:t>130</w:t>
            </w:r>
            <w:r w:rsidR="00E056C0">
              <w:rPr>
                <w:sz w:val="22"/>
                <w:szCs w:val="22"/>
              </w:rPr>
              <w:t>0</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w:t>
            </w:r>
            <w:r w:rsidR="00A439DC">
              <w:rPr>
                <w:sz w:val="22"/>
                <w:szCs w:val="22"/>
              </w:rPr>
              <w:t>300</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100</w:t>
            </w:r>
          </w:p>
        </w:tc>
      </w:tr>
      <w:tr w:rsidR="00A439DC" w:rsidTr="00E056C0">
        <w:trPr>
          <w:trHeight w:val="326"/>
        </w:trPr>
        <w:tc>
          <w:tcPr>
            <w:tcW w:w="1813" w:type="pct"/>
            <w:tcBorders>
              <w:top w:val="single" w:sz="4" w:space="0" w:color="auto"/>
              <w:left w:val="single" w:sz="4" w:space="0" w:color="auto"/>
              <w:bottom w:val="single" w:sz="4" w:space="0" w:color="auto"/>
              <w:right w:val="single" w:sz="4" w:space="0" w:color="auto"/>
            </w:tcBorders>
            <w:hideMark/>
          </w:tcPr>
          <w:p w:rsidR="00A439DC" w:rsidRDefault="00A439DC" w:rsidP="00A439DC">
            <w:r>
              <w:rPr>
                <w:sz w:val="22"/>
                <w:szCs w:val="22"/>
              </w:rPr>
              <w:t>Проведение выборов в представительные органы</w:t>
            </w:r>
          </w:p>
        </w:tc>
        <w:tc>
          <w:tcPr>
            <w:tcW w:w="536" w:type="pct"/>
            <w:tcBorders>
              <w:top w:val="single" w:sz="4" w:space="0" w:color="auto"/>
              <w:left w:val="single" w:sz="4" w:space="0" w:color="auto"/>
              <w:bottom w:val="single" w:sz="4" w:space="0" w:color="auto"/>
              <w:right w:val="single" w:sz="4" w:space="0" w:color="auto"/>
            </w:tcBorders>
          </w:tcPr>
          <w:p w:rsidR="00A439DC" w:rsidRDefault="00A439DC" w:rsidP="00A439DC">
            <w:r>
              <w:rPr>
                <w:sz w:val="22"/>
                <w:szCs w:val="22"/>
              </w:rPr>
              <w:t>01</w:t>
            </w:r>
          </w:p>
        </w:tc>
        <w:tc>
          <w:tcPr>
            <w:tcW w:w="445" w:type="pct"/>
            <w:tcBorders>
              <w:top w:val="single" w:sz="4" w:space="0" w:color="auto"/>
              <w:left w:val="single" w:sz="4" w:space="0" w:color="auto"/>
              <w:bottom w:val="single" w:sz="4" w:space="0" w:color="auto"/>
              <w:right w:val="single" w:sz="4" w:space="0" w:color="auto"/>
            </w:tcBorders>
            <w:hideMark/>
          </w:tcPr>
          <w:p w:rsidR="00A439DC" w:rsidRDefault="00A439DC" w:rsidP="00A439DC">
            <w:r>
              <w:rPr>
                <w:sz w:val="22"/>
                <w:szCs w:val="22"/>
              </w:rPr>
              <w:t>07</w:t>
            </w:r>
          </w:p>
        </w:tc>
        <w:tc>
          <w:tcPr>
            <w:tcW w:w="719" w:type="pct"/>
            <w:tcBorders>
              <w:top w:val="single" w:sz="4" w:space="0" w:color="auto"/>
              <w:left w:val="single" w:sz="4" w:space="0" w:color="auto"/>
              <w:bottom w:val="single" w:sz="4" w:space="0" w:color="auto"/>
              <w:right w:val="single" w:sz="4" w:space="0" w:color="auto"/>
            </w:tcBorders>
            <w:hideMark/>
          </w:tcPr>
          <w:p w:rsidR="00A439DC" w:rsidRDefault="00A439DC" w:rsidP="00A439DC">
            <w:r>
              <w:rPr>
                <w:sz w:val="22"/>
                <w:szCs w:val="22"/>
              </w:rPr>
              <w:t>130</w:t>
            </w:r>
          </w:p>
        </w:tc>
        <w:tc>
          <w:tcPr>
            <w:tcW w:w="689" w:type="pct"/>
            <w:tcBorders>
              <w:top w:val="single" w:sz="4" w:space="0" w:color="auto"/>
              <w:left w:val="single" w:sz="4" w:space="0" w:color="auto"/>
              <w:bottom w:val="single" w:sz="4" w:space="0" w:color="auto"/>
              <w:right w:val="single" w:sz="4" w:space="0" w:color="auto"/>
            </w:tcBorders>
            <w:hideMark/>
          </w:tcPr>
          <w:p w:rsidR="00A439DC" w:rsidRDefault="00A439DC" w:rsidP="00A439DC">
            <w:r>
              <w:rPr>
                <w:sz w:val="22"/>
                <w:szCs w:val="22"/>
              </w:rPr>
              <w:t>130</w:t>
            </w:r>
          </w:p>
        </w:tc>
        <w:tc>
          <w:tcPr>
            <w:tcW w:w="798" w:type="pct"/>
            <w:tcBorders>
              <w:top w:val="single" w:sz="4" w:space="0" w:color="auto"/>
              <w:left w:val="single" w:sz="4" w:space="0" w:color="auto"/>
              <w:bottom w:val="single" w:sz="4" w:space="0" w:color="auto"/>
              <w:right w:val="single" w:sz="4" w:space="0" w:color="auto"/>
            </w:tcBorders>
            <w:hideMark/>
          </w:tcPr>
          <w:p w:rsidR="00A439DC" w:rsidRDefault="00A439DC" w:rsidP="00A439DC">
            <w:r>
              <w:rPr>
                <w:sz w:val="22"/>
                <w:szCs w:val="22"/>
              </w:rPr>
              <w:t>100</w:t>
            </w:r>
          </w:p>
        </w:tc>
      </w:tr>
      <w:tr w:rsidR="00E056C0" w:rsidTr="00E056C0">
        <w:trPr>
          <w:trHeight w:val="345"/>
        </w:trPr>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Другие общегосударственные вопросы</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01</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13</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100,0</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A439DC">
              <w:rPr>
                <w:sz w:val="22"/>
                <w:szCs w:val="22"/>
              </w:rPr>
              <w:t>99,0</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343F22">
            <w:pPr>
              <w:spacing w:line="276" w:lineRule="auto"/>
            </w:pPr>
            <w:r>
              <w:rPr>
                <w:sz w:val="22"/>
                <w:szCs w:val="22"/>
              </w:rPr>
              <w:t>99</w:t>
            </w:r>
          </w:p>
        </w:tc>
      </w:tr>
      <w:tr w:rsidR="00E056C0" w:rsidTr="00E056C0">
        <w:trPr>
          <w:trHeight w:val="615"/>
        </w:trPr>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Мобилизационная подготовка экономики</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02</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03</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67</w:t>
            </w:r>
            <w:r w:rsidR="00343F22">
              <w:rPr>
                <w:sz w:val="22"/>
                <w:szCs w:val="22"/>
              </w:rPr>
              <w:t>,8</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67</w:t>
            </w:r>
            <w:r w:rsidR="00343F22">
              <w:rPr>
                <w:sz w:val="22"/>
                <w:szCs w:val="22"/>
              </w:rPr>
              <w:t>,8</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100</w:t>
            </w:r>
          </w:p>
        </w:tc>
      </w:tr>
      <w:tr w:rsidR="00E056C0" w:rsidTr="00343F22">
        <w:trPr>
          <w:trHeight w:val="555"/>
        </w:trPr>
        <w:tc>
          <w:tcPr>
            <w:tcW w:w="1813" w:type="pct"/>
            <w:tcBorders>
              <w:top w:val="single" w:sz="4" w:space="0" w:color="auto"/>
              <w:left w:val="single" w:sz="4" w:space="0" w:color="auto"/>
              <w:bottom w:val="single" w:sz="4" w:space="0" w:color="auto"/>
              <w:right w:val="single" w:sz="4" w:space="0" w:color="auto"/>
            </w:tcBorders>
          </w:tcPr>
          <w:p w:rsidR="00E056C0" w:rsidRDefault="00E056C0" w:rsidP="00343F22">
            <w:r>
              <w:rPr>
                <w:sz w:val="22"/>
                <w:szCs w:val="22"/>
              </w:rPr>
              <w:t>Национальная безопасность и правоохранительная деятельность</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03</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343F22">
            <w:pPr>
              <w:spacing w:line="276" w:lineRule="auto"/>
            </w:pPr>
            <w:r>
              <w:rPr>
                <w:sz w:val="22"/>
                <w:szCs w:val="22"/>
              </w:rPr>
              <w:t>09</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343F22">
            <w:pPr>
              <w:spacing w:line="276" w:lineRule="auto"/>
            </w:pPr>
            <w:r>
              <w:rPr>
                <w:sz w:val="22"/>
                <w:szCs w:val="22"/>
              </w:rPr>
              <w:t xml:space="preserve">   84,0</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343F22">
              <w:rPr>
                <w:sz w:val="22"/>
                <w:szCs w:val="22"/>
              </w:rPr>
              <w:t>84,0</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100</w:t>
            </w:r>
          </w:p>
        </w:tc>
      </w:tr>
      <w:tr w:rsidR="00343F22" w:rsidTr="00343F22">
        <w:trPr>
          <w:trHeight w:val="150"/>
        </w:trPr>
        <w:tc>
          <w:tcPr>
            <w:tcW w:w="1813" w:type="pct"/>
            <w:tcBorders>
              <w:top w:val="single" w:sz="4" w:space="0" w:color="auto"/>
              <w:left w:val="single" w:sz="4" w:space="0" w:color="auto"/>
              <w:bottom w:val="single" w:sz="4" w:space="0" w:color="auto"/>
              <w:right w:val="single" w:sz="4" w:space="0" w:color="auto"/>
            </w:tcBorders>
          </w:tcPr>
          <w:p w:rsidR="00343F22" w:rsidRDefault="00343F22" w:rsidP="00343F22">
            <w:r>
              <w:rPr>
                <w:sz w:val="22"/>
                <w:szCs w:val="22"/>
              </w:rPr>
              <w:t>Обеспечение пожарной безопасности</w:t>
            </w:r>
          </w:p>
        </w:tc>
        <w:tc>
          <w:tcPr>
            <w:tcW w:w="536"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03</w:t>
            </w:r>
          </w:p>
        </w:tc>
        <w:tc>
          <w:tcPr>
            <w:tcW w:w="445"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10</w:t>
            </w:r>
          </w:p>
        </w:tc>
        <w:tc>
          <w:tcPr>
            <w:tcW w:w="719"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356,0</w:t>
            </w:r>
          </w:p>
        </w:tc>
        <w:tc>
          <w:tcPr>
            <w:tcW w:w="689"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355,0</w:t>
            </w:r>
          </w:p>
        </w:tc>
        <w:tc>
          <w:tcPr>
            <w:tcW w:w="798"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99</w:t>
            </w:r>
          </w:p>
        </w:tc>
      </w:tr>
      <w:tr w:rsidR="00343F22" w:rsidTr="00E056C0">
        <w:trPr>
          <w:trHeight w:val="165"/>
        </w:trPr>
        <w:tc>
          <w:tcPr>
            <w:tcW w:w="1813" w:type="pct"/>
            <w:tcBorders>
              <w:top w:val="single" w:sz="4" w:space="0" w:color="auto"/>
              <w:left w:val="single" w:sz="4" w:space="0" w:color="auto"/>
              <w:bottom w:val="single" w:sz="4" w:space="0" w:color="auto"/>
              <w:right w:val="single" w:sz="4" w:space="0" w:color="auto"/>
            </w:tcBorders>
          </w:tcPr>
          <w:p w:rsidR="00343F22" w:rsidRDefault="00343F22" w:rsidP="00343F22">
            <w:r>
              <w:rPr>
                <w:sz w:val="22"/>
                <w:szCs w:val="22"/>
              </w:rPr>
              <w:t>Другие вопросы в области национальной безопасности и правоохранительной деятельности</w:t>
            </w:r>
          </w:p>
        </w:tc>
        <w:tc>
          <w:tcPr>
            <w:tcW w:w="536"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03</w:t>
            </w:r>
          </w:p>
        </w:tc>
        <w:tc>
          <w:tcPr>
            <w:tcW w:w="445"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14</w:t>
            </w:r>
          </w:p>
        </w:tc>
        <w:tc>
          <w:tcPr>
            <w:tcW w:w="719"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8,0</w:t>
            </w:r>
          </w:p>
        </w:tc>
        <w:tc>
          <w:tcPr>
            <w:tcW w:w="689"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7,0</w:t>
            </w:r>
          </w:p>
        </w:tc>
        <w:tc>
          <w:tcPr>
            <w:tcW w:w="798"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87</w:t>
            </w:r>
          </w:p>
        </w:tc>
      </w:tr>
      <w:tr w:rsidR="00E056C0" w:rsidTr="00343F22">
        <w:trPr>
          <w:trHeight w:val="390"/>
        </w:trPr>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Национальная экономика</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04</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05</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343F22">
              <w:rPr>
                <w:sz w:val="22"/>
                <w:szCs w:val="22"/>
              </w:rPr>
              <w:t>22,0</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2</w:t>
            </w:r>
            <w:r w:rsidR="00343F22">
              <w:rPr>
                <w:sz w:val="22"/>
                <w:szCs w:val="22"/>
              </w:rPr>
              <w:t>22,0</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100</w:t>
            </w:r>
          </w:p>
          <w:p w:rsidR="00343F22" w:rsidRDefault="00343F22">
            <w:pPr>
              <w:spacing w:line="276" w:lineRule="auto"/>
            </w:pPr>
          </w:p>
        </w:tc>
      </w:tr>
      <w:tr w:rsidR="00343F22" w:rsidTr="00E056C0">
        <w:trPr>
          <w:trHeight w:val="203"/>
        </w:trPr>
        <w:tc>
          <w:tcPr>
            <w:tcW w:w="1813"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Транспорт (Передача полномочий из поселения в район)</w:t>
            </w:r>
          </w:p>
        </w:tc>
        <w:tc>
          <w:tcPr>
            <w:tcW w:w="536"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04</w:t>
            </w:r>
          </w:p>
        </w:tc>
        <w:tc>
          <w:tcPr>
            <w:tcW w:w="445"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08</w:t>
            </w:r>
          </w:p>
        </w:tc>
        <w:tc>
          <w:tcPr>
            <w:tcW w:w="719"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350</w:t>
            </w:r>
          </w:p>
        </w:tc>
        <w:tc>
          <w:tcPr>
            <w:tcW w:w="689"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350</w:t>
            </w:r>
          </w:p>
        </w:tc>
        <w:tc>
          <w:tcPr>
            <w:tcW w:w="798" w:type="pct"/>
            <w:tcBorders>
              <w:top w:val="single" w:sz="4" w:space="0" w:color="auto"/>
              <w:left w:val="single" w:sz="4" w:space="0" w:color="auto"/>
              <w:bottom w:val="single" w:sz="4" w:space="0" w:color="auto"/>
              <w:right w:val="single" w:sz="4" w:space="0" w:color="auto"/>
            </w:tcBorders>
            <w:hideMark/>
          </w:tcPr>
          <w:p w:rsidR="00343F22" w:rsidRDefault="00343F22" w:rsidP="00343F22">
            <w:r>
              <w:rPr>
                <w:sz w:val="22"/>
                <w:szCs w:val="22"/>
              </w:rPr>
              <w:t>100</w:t>
            </w:r>
          </w:p>
        </w:tc>
      </w:tr>
      <w:tr w:rsidR="00E056C0" w:rsidTr="00E056C0">
        <w:trPr>
          <w:trHeight w:val="270"/>
        </w:trPr>
        <w:tc>
          <w:tcPr>
            <w:tcW w:w="1813"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Дорожное хозяйств</w:t>
            </w:r>
            <w:proofErr w:type="gramStart"/>
            <w:r>
              <w:rPr>
                <w:sz w:val="22"/>
                <w:szCs w:val="22"/>
              </w:rPr>
              <w:t>о(</w:t>
            </w:r>
            <w:proofErr w:type="gramEnd"/>
            <w:r>
              <w:rPr>
                <w:sz w:val="22"/>
                <w:szCs w:val="22"/>
              </w:rPr>
              <w:t>дорожные фонды)</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04</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09</w:t>
            </w: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10</w:t>
            </w:r>
            <w:r w:rsidR="00343F22">
              <w:rPr>
                <w:sz w:val="22"/>
                <w:szCs w:val="22"/>
              </w:rPr>
              <w:t>99</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343F22">
              <w:rPr>
                <w:sz w:val="22"/>
                <w:szCs w:val="22"/>
              </w:rPr>
              <w:t>887,0</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 xml:space="preserve">  </w:t>
            </w:r>
            <w:r w:rsidR="00343F22">
              <w:rPr>
                <w:sz w:val="22"/>
                <w:szCs w:val="22"/>
              </w:rPr>
              <w:t>81</w:t>
            </w:r>
          </w:p>
        </w:tc>
      </w:tr>
      <w:tr w:rsidR="00E056C0" w:rsidTr="00E056C0">
        <w:trPr>
          <w:trHeight w:val="525"/>
        </w:trPr>
        <w:tc>
          <w:tcPr>
            <w:tcW w:w="1813"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Благоустройство</w:t>
            </w:r>
          </w:p>
          <w:p w:rsidR="00E056C0" w:rsidRDefault="00E056C0">
            <w:pPr>
              <w:spacing w:line="276" w:lineRule="auto"/>
            </w:pPr>
          </w:p>
        </w:tc>
        <w:tc>
          <w:tcPr>
            <w:tcW w:w="536"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05</w:t>
            </w:r>
          </w:p>
          <w:p w:rsidR="00E056C0" w:rsidRDefault="00E056C0">
            <w:pPr>
              <w:spacing w:line="276" w:lineRule="auto"/>
            </w:pPr>
          </w:p>
        </w:tc>
        <w:tc>
          <w:tcPr>
            <w:tcW w:w="445"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03</w:t>
            </w:r>
          </w:p>
          <w:p w:rsidR="00E056C0" w:rsidRDefault="00E056C0">
            <w:pPr>
              <w:spacing w:line="276" w:lineRule="auto"/>
            </w:pPr>
          </w:p>
        </w:tc>
        <w:tc>
          <w:tcPr>
            <w:tcW w:w="719"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1</w:t>
            </w:r>
            <w:r w:rsidR="00343F22">
              <w:rPr>
                <w:sz w:val="22"/>
                <w:szCs w:val="22"/>
              </w:rPr>
              <w:t>292,0</w:t>
            </w:r>
          </w:p>
          <w:p w:rsidR="00E056C0" w:rsidRDefault="00E056C0">
            <w:pPr>
              <w:spacing w:line="276" w:lineRule="auto"/>
            </w:pPr>
          </w:p>
        </w:tc>
        <w:tc>
          <w:tcPr>
            <w:tcW w:w="689"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12</w:t>
            </w:r>
            <w:r w:rsidR="00343F22">
              <w:rPr>
                <w:sz w:val="22"/>
                <w:szCs w:val="22"/>
              </w:rPr>
              <w:t>92,0</w:t>
            </w:r>
          </w:p>
          <w:p w:rsidR="00E056C0" w:rsidRDefault="00E056C0">
            <w:pPr>
              <w:spacing w:line="276" w:lineRule="auto"/>
            </w:pPr>
          </w:p>
        </w:tc>
        <w:tc>
          <w:tcPr>
            <w:tcW w:w="798" w:type="pct"/>
            <w:tcBorders>
              <w:top w:val="single" w:sz="4" w:space="0" w:color="auto"/>
              <w:left w:val="single" w:sz="4" w:space="0" w:color="auto"/>
              <w:bottom w:val="single" w:sz="4" w:space="0" w:color="auto"/>
              <w:right w:val="single" w:sz="4" w:space="0" w:color="auto"/>
            </w:tcBorders>
          </w:tcPr>
          <w:p w:rsidR="00E056C0" w:rsidRDefault="00343F22">
            <w:pPr>
              <w:spacing w:line="276" w:lineRule="auto"/>
            </w:pPr>
            <w:r>
              <w:t xml:space="preserve">  100</w:t>
            </w:r>
          </w:p>
          <w:p w:rsidR="00E056C0" w:rsidRDefault="00E056C0">
            <w:pPr>
              <w:spacing w:line="276" w:lineRule="auto"/>
            </w:pPr>
          </w:p>
        </w:tc>
      </w:tr>
      <w:tr w:rsidR="00E056C0" w:rsidTr="00E056C0">
        <w:trPr>
          <w:trHeight w:val="615"/>
        </w:trPr>
        <w:tc>
          <w:tcPr>
            <w:tcW w:w="1813"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t>Культура, кинематография</w:t>
            </w:r>
          </w:p>
          <w:p w:rsidR="00E056C0" w:rsidRDefault="00E056C0">
            <w:pPr>
              <w:spacing w:line="276" w:lineRule="auto"/>
            </w:pPr>
          </w:p>
        </w:tc>
        <w:tc>
          <w:tcPr>
            <w:tcW w:w="536"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r>
              <w:rPr>
                <w:sz w:val="22"/>
                <w:szCs w:val="22"/>
              </w:rPr>
              <w:t>08</w:t>
            </w:r>
          </w:p>
          <w:p w:rsidR="00E056C0" w:rsidRDefault="00E056C0">
            <w:pPr>
              <w:spacing w:line="276" w:lineRule="auto"/>
            </w:pP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01</w:t>
            </w:r>
          </w:p>
        </w:tc>
        <w:tc>
          <w:tcPr>
            <w:tcW w:w="719" w:type="pct"/>
            <w:tcBorders>
              <w:top w:val="single" w:sz="4" w:space="0" w:color="auto"/>
              <w:left w:val="single" w:sz="4" w:space="0" w:color="auto"/>
              <w:bottom w:val="single" w:sz="4" w:space="0" w:color="auto"/>
              <w:right w:val="single" w:sz="4" w:space="0" w:color="auto"/>
            </w:tcBorders>
          </w:tcPr>
          <w:p w:rsidR="00E056C0" w:rsidRDefault="00343F22">
            <w:pPr>
              <w:spacing w:line="276" w:lineRule="auto"/>
            </w:pPr>
            <w:r>
              <w:t>736,0</w:t>
            </w:r>
          </w:p>
          <w:p w:rsidR="00E056C0" w:rsidRDefault="00E056C0">
            <w:pPr>
              <w:spacing w:line="276" w:lineRule="auto"/>
            </w:pPr>
          </w:p>
        </w:tc>
        <w:tc>
          <w:tcPr>
            <w:tcW w:w="689" w:type="pct"/>
            <w:tcBorders>
              <w:top w:val="single" w:sz="4" w:space="0" w:color="auto"/>
              <w:left w:val="single" w:sz="4" w:space="0" w:color="auto"/>
              <w:bottom w:val="single" w:sz="4" w:space="0" w:color="auto"/>
              <w:right w:val="single" w:sz="4" w:space="0" w:color="auto"/>
            </w:tcBorders>
          </w:tcPr>
          <w:p w:rsidR="00E056C0" w:rsidRDefault="00343F22">
            <w:pPr>
              <w:spacing w:line="276" w:lineRule="auto"/>
            </w:pPr>
            <w:r>
              <w:t>735,0</w:t>
            </w:r>
          </w:p>
          <w:p w:rsidR="00E056C0" w:rsidRDefault="00E056C0">
            <w:pPr>
              <w:spacing w:line="276" w:lineRule="auto"/>
            </w:pP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 xml:space="preserve">  99</w:t>
            </w:r>
          </w:p>
        </w:tc>
      </w:tr>
      <w:tr w:rsidR="00E056C0" w:rsidTr="00E056C0">
        <w:trPr>
          <w:trHeight w:val="525"/>
        </w:trPr>
        <w:tc>
          <w:tcPr>
            <w:tcW w:w="1813" w:type="pct"/>
            <w:tcBorders>
              <w:top w:val="single" w:sz="4" w:space="0" w:color="auto"/>
              <w:left w:val="single" w:sz="4" w:space="0" w:color="auto"/>
              <w:bottom w:val="single" w:sz="4" w:space="0" w:color="auto"/>
              <w:right w:val="single" w:sz="4" w:space="0" w:color="auto"/>
            </w:tcBorders>
            <w:hideMark/>
          </w:tcPr>
          <w:p w:rsidR="00E056C0" w:rsidRDefault="00343F22">
            <w:pPr>
              <w:spacing w:line="276" w:lineRule="auto"/>
            </w:pPr>
            <w:r>
              <w:t>Межбюджетные трансферты, предоставляемые в бюджеты муниципального района (передача полномочий по культуре)</w:t>
            </w:r>
          </w:p>
        </w:tc>
        <w:tc>
          <w:tcPr>
            <w:tcW w:w="536" w:type="pct"/>
            <w:tcBorders>
              <w:top w:val="single" w:sz="4" w:space="0" w:color="auto"/>
              <w:left w:val="single" w:sz="4" w:space="0" w:color="auto"/>
              <w:bottom w:val="single" w:sz="4" w:space="0" w:color="auto"/>
              <w:right w:val="single" w:sz="4" w:space="0" w:color="auto"/>
            </w:tcBorders>
            <w:hideMark/>
          </w:tcPr>
          <w:p w:rsidR="00E056C0" w:rsidRDefault="00343F22">
            <w:pPr>
              <w:spacing w:line="276" w:lineRule="auto"/>
            </w:pPr>
            <w:r>
              <w:rPr>
                <w:sz w:val="22"/>
                <w:szCs w:val="22"/>
              </w:rPr>
              <w:t>08</w:t>
            </w:r>
          </w:p>
        </w:tc>
        <w:tc>
          <w:tcPr>
            <w:tcW w:w="445"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rPr>
                <w:sz w:val="22"/>
                <w:szCs w:val="22"/>
              </w:rPr>
              <w:t>0</w:t>
            </w:r>
            <w:r w:rsidR="00343F22">
              <w:rPr>
                <w:sz w:val="22"/>
                <w:szCs w:val="22"/>
              </w:rPr>
              <w:t>1</w:t>
            </w:r>
          </w:p>
        </w:tc>
        <w:tc>
          <w:tcPr>
            <w:tcW w:w="719" w:type="pct"/>
            <w:tcBorders>
              <w:top w:val="single" w:sz="4" w:space="0" w:color="auto"/>
              <w:left w:val="single" w:sz="4" w:space="0" w:color="auto"/>
              <w:bottom w:val="single" w:sz="4" w:space="0" w:color="auto"/>
              <w:right w:val="single" w:sz="4" w:space="0" w:color="auto"/>
            </w:tcBorders>
          </w:tcPr>
          <w:p w:rsidR="00E056C0" w:rsidRDefault="00343F22">
            <w:pPr>
              <w:spacing w:line="276" w:lineRule="auto"/>
            </w:pPr>
            <w:r>
              <w:t xml:space="preserve">    724,0</w:t>
            </w:r>
          </w:p>
          <w:p w:rsidR="00E056C0" w:rsidRDefault="00E056C0">
            <w:pPr>
              <w:spacing w:line="276" w:lineRule="auto"/>
            </w:pPr>
          </w:p>
        </w:tc>
        <w:tc>
          <w:tcPr>
            <w:tcW w:w="689" w:type="pct"/>
            <w:tcBorders>
              <w:top w:val="single" w:sz="4" w:space="0" w:color="auto"/>
              <w:left w:val="single" w:sz="4" w:space="0" w:color="auto"/>
              <w:bottom w:val="single" w:sz="4" w:space="0" w:color="auto"/>
              <w:right w:val="single" w:sz="4" w:space="0" w:color="auto"/>
            </w:tcBorders>
          </w:tcPr>
          <w:p w:rsidR="00E056C0" w:rsidRDefault="00343F22">
            <w:pPr>
              <w:spacing w:line="276" w:lineRule="auto"/>
            </w:pPr>
            <w:r>
              <w:t xml:space="preserve">     724,0</w:t>
            </w:r>
          </w:p>
          <w:p w:rsidR="00E056C0" w:rsidRDefault="00E056C0">
            <w:pPr>
              <w:spacing w:line="276" w:lineRule="auto"/>
            </w:pP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pPr>
            <w:r>
              <w:t xml:space="preserve">  100</w:t>
            </w:r>
          </w:p>
        </w:tc>
      </w:tr>
      <w:tr w:rsidR="00E056C0" w:rsidTr="00E056C0">
        <w:trPr>
          <w:trHeight w:val="645"/>
        </w:trPr>
        <w:tc>
          <w:tcPr>
            <w:tcW w:w="1813"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rPr>
                <w:b/>
              </w:rPr>
            </w:pPr>
            <w:r>
              <w:rPr>
                <w:b/>
                <w:sz w:val="22"/>
                <w:szCs w:val="22"/>
              </w:rPr>
              <w:t>Итого расходов</w:t>
            </w:r>
          </w:p>
          <w:p w:rsidR="00E056C0" w:rsidRDefault="00E056C0">
            <w:pPr>
              <w:spacing w:line="276" w:lineRule="auto"/>
            </w:pPr>
          </w:p>
        </w:tc>
        <w:tc>
          <w:tcPr>
            <w:tcW w:w="536"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p>
        </w:tc>
        <w:tc>
          <w:tcPr>
            <w:tcW w:w="445" w:type="pct"/>
            <w:tcBorders>
              <w:top w:val="single" w:sz="4" w:space="0" w:color="auto"/>
              <w:left w:val="single" w:sz="4" w:space="0" w:color="auto"/>
              <w:bottom w:val="single" w:sz="4" w:space="0" w:color="auto"/>
              <w:right w:val="single" w:sz="4" w:space="0" w:color="auto"/>
            </w:tcBorders>
          </w:tcPr>
          <w:p w:rsidR="00E056C0" w:rsidRDefault="00E056C0">
            <w:pPr>
              <w:spacing w:line="276" w:lineRule="auto"/>
            </w:pPr>
          </w:p>
        </w:tc>
        <w:tc>
          <w:tcPr>
            <w:tcW w:w="719"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b/>
              </w:rPr>
            </w:pPr>
            <w:r>
              <w:rPr>
                <w:b/>
              </w:rPr>
              <w:t>6</w:t>
            </w:r>
            <w:r w:rsidR="00343F22">
              <w:rPr>
                <w:b/>
              </w:rPr>
              <w:t>995,0</w:t>
            </w:r>
          </w:p>
        </w:tc>
        <w:tc>
          <w:tcPr>
            <w:tcW w:w="689" w:type="pct"/>
            <w:tcBorders>
              <w:top w:val="single" w:sz="4" w:space="0" w:color="auto"/>
              <w:left w:val="single" w:sz="4" w:space="0" w:color="auto"/>
              <w:bottom w:val="single" w:sz="4" w:space="0" w:color="auto"/>
              <w:right w:val="single" w:sz="4" w:space="0" w:color="auto"/>
            </w:tcBorders>
            <w:hideMark/>
          </w:tcPr>
          <w:p w:rsidR="00E056C0" w:rsidRDefault="00343F22">
            <w:pPr>
              <w:spacing w:line="276" w:lineRule="auto"/>
              <w:rPr>
                <w:b/>
              </w:rPr>
            </w:pPr>
            <w:r>
              <w:rPr>
                <w:b/>
              </w:rPr>
              <w:t>6778,0</w:t>
            </w:r>
          </w:p>
        </w:tc>
        <w:tc>
          <w:tcPr>
            <w:tcW w:w="798" w:type="pct"/>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b/>
              </w:rPr>
            </w:pPr>
            <w:r>
              <w:rPr>
                <w:b/>
              </w:rPr>
              <w:t xml:space="preserve">    9</w:t>
            </w:r>
            <w:r w:rsidR="00343F22">
              <w:rPr>
                <w:b/>
              </w:rPr>
              <w:t>7</w:t>
            </w:r>
          </w:p>
        </w:tc>
      </w:tr>
    </w:tbl>
    <w:p w:rsidR="00E056C0" w:rsidRDefault="00E056C0" w:rsidP="00E056C0">
      <w:pPr>
        <w:rPr>
          <w:sz w:val="22"/>
          <w:szCs w:val="22"/>
        </w:rPr>
      </w:pPr>
    </w:p>
    <w:p w:rsidR="00E056C0" w:rsidRDefault="00343F22" w:rsidP="00E056C0">
      <w:pPr>
        <w:rPr>
          <w:sz w:val="28"/>
          <w:szCs w:val="28"/>
        </w:rPr>
      </w:pPr>
      <w:r>
        <w:rPr>
          <w:sz w:val="28"/>
          <w:szCs w:val="28"/>
        </w:rPr>
        <w:lastRenderedPageBreak/>
        <w:t>При плане дорожного фонда 1099</w:t>
      </w:r>
      <w:r w:rsidR="00F8633B">
        <w:rPr>
          <w:sz w:val="28"/>
          <w:szCs w:val="28"/>
        </w:rPr>
        <w:t xml:space="preserve">,00 рублей </w:t>
      </w:r>
      <w:r>
        <w:rPr>
          <w:sz w:val="28"/>
          <w:szCs w:val="28"/>
        </w:rPr>
        <w:t xml:space="preserve"> (Один миллион девяносто девять тысяч рублей), </w:t>
      </w:r>
      <w:r w:rsidR="00F8633B">
        <w:rPr>
          <w:sz w:val="28"/>
          <w:szCs w:val="28"/>
        </w:rPr>
        <w:t>поступило в доход поселения 1066,00 рублей (Один миллион шестьдесят шесть тысяч рублей).</w:t>
      </w:r>
    </w:p>
    <w:p w:rsidR="00F8633B" w:rsidRDefault="00F8633B" w:rsidP="00E056C0">
      <w:pPr>
        <w:rPr>
          <w:sz w:val="28"/>
          <w:szCs w:val="28"/>
        </w:rPr>
      </w:pPr>
      <w:r>
        <w:rPr>
          <w:sz w:val="28"/>
          <w:szCs w:val="28"/>
        </w:rPr>
        <w:t>Израсходовали – 886 тысяч рублей.</w:t>
      </w:r>
    </w:p>
    <w:p w:rsidR="00F8633B" w:rsidRDefault="00F8633B" w:rsidP="00E056C0">
      <w:pPr>
        <w:rPr>
          <w:sz w:val="28"/>
          <w:szCs w:val="28"/>
        </w:rPr>
      </w:pPr>
      <w:r>
        <w:rPr>
          <w:sz w:val="28"/>
          <w:szCs w:val="28"/>
        </w:rPr>
        <w:t xml:space="preserve">1.) 187 тыс. 858 руб. – содержание дорог </w:t>
      </w:r>
      <w:proofErr w:type="gramStart"/>
      <w:r>
        <w:rPr>
          <w:sz w:val="28"/>
          <w:szCs w:val="28"/>
        </w:rPr>
        <w:t xml:space="preserve">( </w:t>
      </w:r>
      <w:proofErr w:type="gramEnd"/>
      <w:r>
        <w:rPr>
          <w:sz w:val="28"/>
          <w:szCs w:val="28"/>
        </w:rPr>
        <w:t>очистка дорог от снега И.П. Васильева).</w:t>
      </w:r>
    </w:p>
    <w:p w:rsidR="00F8633B" w:rsidRDefault="00F8633B" w:rsidP="00E056C0">
      <w:pPr>
        <w:rPr>
          <w:sz w:val="28"/>
          <w:szCs w:val="28"/>
        </w:rPr>
      </w:pPr>
      <w:r>
        <w:rPr>
          <w:sz w:val="28"/>
          <w:szCs w:val="28"/>
        </w:rPr>
        <w:t xml:space="preserve">2). 37тыс. 500 руб.- содержание дорог </w:t>
      </w:r>
      <w:proofErr w:type="gramStart"/>
      <w:r>
        <w:rPr>
          <w:sz w:val="28"/>
          <w:szCs w:val="28"/>
        </w:rPr>
        <w:t xml:space="preserve">( </w:t>
      </w:r>
      <w:proofErr w:type="gramEnd"/>
      <w:r>
        <w:rPr>
          <w:sz w:val="28"/>
          <w:szCs w:val="28"/>
        </w:rPr>
        <w:t>очистка от снега – ООО «Диалог»)</w:t>
      </w:r>
    </w:p>
    <w:p w:rsidR="00F8633B" w:rsidRDefault="00F8633B" w:rsidP="00E056C0">
      <w:pPr>
        <w:rPr>
          <w:sz w:val="28"/>
          <w:szCs w:val="28"/>
        </w:rPr>
      </w:pPr>
      <w:r>
        <w:rPr>
          <w:sz w:val="28"/>
          <w:szCs w:val="28"/>
        </w:rPr>
        <w:t xml:space="preserve">3). 12 тыс. 620 руб. – содержание дорог </w:t>
      </w:r>
      <w:proofErr w:type="gramStart"/>
      <w:r>
        <w:rPr>
          <w:sz w:val="28"/>
          <w:szCs w:val="28"/>
        </w:rPr>
        <w:t xml:space="preserve">( </w:t>
      </w:r>
      <w:proofErr w:type="gramEnd"/>
      <w:r>
        <w:rPr>
          <w:sz w:val="28"/>
          <w:szCs w:val="28"/>
        </w:rPr>
        <w:t>очистка от снега – ООО «</w:t>
      </w:r>
      <w:proofErr w:type="spellStart"/>
      <w:r>
        <w:rPr>
          <w:sz w:val="28"/>
          <w:szCs w:val="28"/>
        </w:rPr>
        <w:t>Асадо</w:t>
      </w:r>
      <w:proofErr w:type="spellEnd"/>
      <w:r>
        <w:rPr>
          <w:sz w:val="28"/>
          <w:szCs w:val="28"/>
        </w:rPr>
        <w:t>»).</w:t>
      </w:r>
    </w:p>
    <w:p w:rsidR="00F8633B" w:rsidRDefault="00F8633B" w:rsidP="00E056C0">
      <w:pPr>
        <w:rPr>
          <w:sz w:val="28"/>
          <w:szCs w:val="28"/>
        </w:rPr>
      </w:pPr>
      <w:r>
        <w:rPr>
          <w:sz w:val="28"/>
          <w:szCs w:val="28"/>
        </w:rPr>
        <w:t xml:space="preserve">4). 12 тыс. рублей содержание дорог </w:t>
      </w:r>
      <w:proofErr w:type="gramStart"/>
      <w:r>
        <w:rPr>
          <w:sz w:val="28"/>
          <w:szCs w:val="28"/>
        </w:rPr>
        <w:t xml:space="preserve">( </w:t>
      </w:r>
      <w:proofErr w:type="gramEnd"/>
      <w:r>
        <w:rPr>
          <w:sz w:val="28"/>
          <w:szCs w:val="28"/>
        </w:rPr>
        <w:t>очистка от снега – ООО «СМУ-2»).</w:t>
      </w:r>
    </w:p>
    <w:p w:rsidR="00F8633B" w:rsidRDefault="00F8633B" w:rsidP="00E056C0">
      <w:pPr>
        <w:rPr>
          <w:sz w:val="28"/>
          <w:szCs w:val="28"/>
        </w:rPr>
      </w:pPr>
      <w:r>
        <w:rPr>
          <w:sz w:val="28"/>
          <w:szCs w:val="28"/>
        </w:rPr>
        <w:t>5). 74 тыс. 669 руб. – услуги Авто грейдера, скашивание сорной растительности -  ООО «</w:t>
      </w:r>
      <w:proofErr w:type="spellStart"/>
      <w:r>
        <w:rPr>
          <w:sz w:val="28"/>
          <w:szCs w:val="28"/>
        </w:rPr>
        <w:t>Асадо</w:t>
      </w:r>
      <w:proofErr w:type="spellEnd"/>
      <w:r>
        <w:rPr>
          <w:sz w:val="28"/>
          <w:szCs w:val="28"/>
        </w:rPr>
        <w:t>».</w:t>
      </w:r>
    </w:p>
    <w:p w:rsidR="00F8633B" w:rsidRDefault="00F8633B" w:rsidP="00E056C0">
      <w:pPr>
        <w:rPr>
          <w:sz w:val="28"/>
          <w:szCs w:val="28"/>
        </w:rPr>
      </w:pPr>
      <w:r>
        <w:rPr>
          <w:sz w:val="28"/>
          <w:szCs w:val="28"/>
        </w:rPr>
        <w:t>6). 31 тыс. 500 руб. – очистка несанкционированных свалок ООО «СМУ -2»</w:t>
      </w:r>
    </w:p>
    <w:p w:rsidR="00F8633B" w:rsidRDefault="00F8633B" w:rsidP="00E056C0">
      <w:pPr>
        <w:rPr>
          <w:sz w:val="28"/>
          <w:szCs w:val="28"/>
        </w:rPr>
      </w:pPr>
      <w:r>
        <w:rPr>
          <w:sz w:val="28"/>
          <w:szCs w:val="28"/>
        </w:rPr>
        <w:t xml:space="preserve">7). 8 тыс. 700 руб. </w:t>
      </w:r>
      <w:r w:rsidR="00276A19">
        <w:rPr>
          <w:sz w:val="28"/>
          <w:szCs w:val="28"/>
        </w:rPr>
        <w:t xml:space="preserve">- </w:t>
      </w:r>
      <w:r>
        <w:rPr>
          <w:sz w:val="28"/>
          <w:szCs w:val="28"/>
        </w:rPr>
        <w:t>приобретен светофор.</w:t>
      </w:r>
    </w:p>
    <w:p w:rsidR="00F8633B" w:rsidRDefault="00F8633B" w:rsidP="00E056C0">
      <w:pPr>
        <w:rPr>
          <w:sz w:val="28"/>
          <w:szCs w:val="28"/>
        </w:rPr>
      </w:pPr>
      <w:r>
        <w:rPr>
          <w:sz w:val="28"/>
          <w:szCs w:val="28"/>
        </w:rPr>
        <w:t xml:space="preserve">8). 6 тыс. 230 руб. </w:t>
      </w:r>
      <w:r w:rsidR="00276A19">
        <w:rPr>
          <w:sz w:val="28"/>
          <w:szCs w:val="28"/>
        </w:rPr>
        <w:t xml:space="preserve">- </w:t>
      </w:r>
      <w:r>
        <w:rPr>
          <w:sz w:val="28"/>
          <w:szCs w:val="28"/>
        </w:rPr>
        <w:t>приобретены материалы для подключения светофора около школы  в с. Екатериновка</w:t>
      </w:r>
      <w:r w:rsidR="00276A19">
        <w:rPr>
          <w:sz w:val="28"/>
          <w:szCs w:val="28"/>
        </w:rPr>
        <w:t xml:space="preserve"> </w:t>
      </w:r>
      <w:proofErr w:type="gramStart"/>
      <w:r w:rsidR="00276A19">
        <w:rPr>
          <w:sz w:val="28"/>
          <w:szCs w:val="28"/>
        </w:rPr>
        <w:t xml:space="preserve">( </w:t>
      </w:r>
      <w:proofErr w:type="gramEnd"/>
      <w:r w:rsidR="00276A19">
        <w:rPr>
          <w:sz w:val="28"/>
          <w:szCs w:val="28"/>
        </w:rPr>
        <w:t xml:space="preserve">ИП </w:t>
      </w:r>
      <w:proofErr w:type="spellStart"/>
      <w:r w:rsidR="00276A19">
        <w:rPr>
          <w:sz w:val="28"/>
          <w:szCs w:val="28"/>
        </w:rPr>
        <w:t>Грязина</w:t>
      </w:r>
      <w:proofErr w:type="spellEnd"/>
      <w:r w:rsidR="00276A19">
        <w:rPr>
          <w:sz w:val="28"/>
          <w:szCs w:val="28"/>
        </w:rPr>
        <w:t xml:space="preserve"> С.М.)</w:t>
      </w:r>
    </w:p>
    <w:p w:rsidR="00276A19" w:rsidRDefault="00276A19" w:rsidP="00E056C0">
      <w:pPr>
        <w:rPr>
          <w:sz w:val="28"/>
          <w:szCs w:val="28"/>
        </w:rPr>
      </w:pPr>
      <w:r>
        <w:rPr>
          <w:sz w:val="28"/>
          <w:szCs w:val="28"/>
        </w:rPr>
        <w:t>9). 20 тыс. 534 руб. - приобретены лампы ДРВ для уличного освещения.</w:t>
      </w:r>
    </w:p>
    <w:p w:rsidR="00276A19" w:rsidRDefault="00276A19" w:rsidP="00E056C0">
      <w:pPr>
        <w:rPr>
          <w:sz w:val="28"/>
          <w:szCs w:val="28"/>
        </w:rPr>
      </w:pPr>
      <w:r>
        <w:rPr>
          <w:sz w:val="28"/>
          <w:szCs w:val="28"/>
        </w:rPr>
        <w:t xml:space="preserve">10). 495 тыс. рублей – оплачено за строительство щебеночной дороги по ул. 50 лет Победы </w:t>
      </w:r>
      <w:proofErr w:type="gramStart"/>
      <w:r>
        <w:rPr>
          <w:sz w:val="28"/>
          <w:szCs w:val="28"/>
        </w:rPr>
        <w:t>с</w:t>
      </w:r>
      <w:proofErr w:type="gramEnd"/>
      <w:r>
        <w:rPr>
          <w:sz w:val="28"/>
          <w:szCs w:val="28"/>
        </w:rPr>
        <w:t>. Екатериновка.</w:t>
      </w:r>
    </w:p>
    <w:p w:rsidR="00343F22" w:rsidRDefault="00343F22" w:rsidP="00E056C0">
      <w:pPr>
        <w:shd w:val="clear" w:color="auto" w:fill="FFFFFF"/>
        <w:spacing w:line="278" w:lineRule="exact"/>
        <w:ind w:left="120"/>
        <w:rPr>
          <w:sz w:val="28"/>
          <w:szCs w:val="28"/>
        </w:rPr>
      </w:pPr>
    </w:p>
    <w:p w:rsidR="00E056C0" w:rsidRDefault="00E056C0" w:rsidP="00276A19">
      <w:pPr>
        <w:shd w:val="clear" w:color="auto" w:fill="FFFFFF"/>
        <w:spacing w:line="278" w:lineRule="exact"/>
        <w:rPr>
          <w:sz w:val="28"/>
          <w:szCs w:val="28"/>
        </w:rPr>
      </w:pPr>
      <w:r>
        <w:rPr>
          <w:color w:val="000000"/>
          <w:spacing w:val="-1"/>
          <w:sz w:val="28"/>
          <w:szCs w:val="28"/>
        </w:rPr>
        <w:t>- На укрепление собственной налогооблагаемой базы.</w:t>
      </w:r>
    </w:p>
    <w:p w:rsidR="00E056C0" w:rsidRDefault="00E056C0" w:rsidP="00E056C0">
      <w:pPr>
        <w:shd w:val="clear" w:color="auto" w:fill="FFFFFF"/>
        <w:spacing w:line="278" w:lineRule="exact"/>
        <w:ind w:left="120"/>
        <w:jc w:val="both"/>
        <w:rPr>
          <w:sz w:val="28"/>
          <w:szCs w:val="28"/>
        </w:rPr>
      </w:pPr>
      <w:r>
        <w:rPr>
          <w:color w:val="000000"/>
          <w:spacing w:val="1"/>
          <w:sz w:val="28"/>
          <w:szCs w:val="28"/>
        </w:rPr>
        <w:t>Доходы сельского поселения</w:t>
      </w:r>
      <w:r w:rsidR="00276A19">
        <w:rPr>
          <w:color w:val="000000"/>
          <w:spacing w:val="1"/>
          <w:sz w:val="28"/>
          <w:szCs w:val="28"/>
        </w:rPr>
        <w:t xml:space="preserve"> Давыдовка в 2015</w:t>
      </w:r>
      <w:r>
        <w:rPr>
          <w:color w:val="000000"/>
          <w:spacing w:val="1"/>
          <w:sz w:val="28"/>
          <w:szCs w:val="28"/>
        </w:rPr>
        <w:t xml:space="preserve"> году пополнялись, в основном, за счет </w:t>
      </w:r>
      <w:r>
        <w:rPr>
          <w:color w:val="000000"/>
          <w:spacing w:val="3"/>
          <w:sz w:val="28"/>
          <w:szCs w:val="28"/>
        </w:rPr>
        <w:t>налогов на имущество физических лиц</w:t>
      </w:r>
      <w:proofErr w:type="gramStart"/>
      <w:r>
        <w:rPr>
          <w:color w:val="000000"/>
          <w:spacing w:val="3"/>
          <w:sz w:val="28"/>
          <w:szCs w:val="28"/>
        </w:rPr>
        <w:t>.</w:t>
      </w:r>
      <w:proofErr w:type="gramEnd"/>
      <w:r>
        <w:rPr>
          <w:color w:val="000000"/>
          <w:spacing w:val="3"/>
          <w:sz w:val="28"/>
          <w:szCs w:val="28"/>
        </w:rPr>
        <w:t xml:space="preserve"> </w:t>
      </w:r>
      <w:proofErr w:type="gramStart"/>
      <w:r>
        <w:rPr>
          <w:color w:val="000000"/>
          <w:spacing w:val="3"/>
          <w:sz w:val="28"/>
          <w:szCs w:val="28"/>
        </w:rPr>
        <w:t>з</w:t>
      </w:r>
      <w:proofErr w:type="gramEnd"/>
      <w:r>
        <w:rPr>
          <w:color w:val="000000"/>
          <w:spacing w:val="3"/>
          <w:sz w:val="28"/>
          <w:szCs w:val="28"/>
        </w:rPr>
        <w:t xml:space="preserve">емельного налога, налога от совершения </w:t>
      </w:r>
      <w:r>
        <w:rPr>
          <w:color w:val="000000"/>
          <w:spacing w:val="2"/>
          <w:sz w:val="28"/>
          <w:szCs w:val="28"/>
        </w:rPr>
        <w:t xml:space="preserve">нотариальных действий, а также прочих неналоговых поступлений поселения. Общий </w:t>
      </w:r>
      <w:r>
        <w:rPr>
          <w:color w:val="000000"/>
          <w:spacing w:val="-1"/>
          <w:sz w:val="28"/>
          <w:szCs w:val="28"/>
        </w:rPr>
        <w:t>объем налоговых и неналоговых поступлений со</w:t>
      </w:r>
      <w:r w:rsidR="00276A19">
        <w:rPr>
          <w:color w:val="000000"/>
          <w:spacing w:val="-1"/>
          <w:sz w:val="28"/>
          <w:szCs w:val="28"/>
        </w:rPr>
        <w:t>ставил 3203</w:t>
      </w:r>
      <w:r>
        <w:rPr>
          <w:color w:val="000000"/>
          <w:spacing w:val="-1"/>
          <w:sz w:val="28"/>
          <w:szCs w:val="28"/>
        </w:rPr>
        <w:t xml:space="preserve">,0 тысяч рублей </w:t>
      </w:r>
      <w:r>
        <w:rPr>
          <w:color w:val="000000"/>
          <w:spacing w:val="-2"/>
          <w:sz w:val="28"/>
          <w:szCs w:val="28"/>
        </w:rPr>
        <w:t xml:space="preserve">- на обеспечение мероприятий по благоустройству сельского поселения, </w:t>
      </w:r>
      <w:proofErr w:type="gramStart"/>
      <w:r>
        <w:rPr>
          <w:color w:val="000000"/>
          <w:spacing w:val="-2"/>
          <w:sz w:val="28"/>
          <w:szCs w:val="28"/>
        </w:rPr>
        <w:t>согласно перечня</w:t>
      </w:r>
      <w:proofErr w:type="gramEnd"/>
      <w:r>
        <w:rPr>
          <w:color w:val="000000"/>
          <w:spacing w:val="-2"/>
          <w:sz w:val="28"/>
          <w:szCs w:val="28"/>
        </w:rPr>
        <w:t xml:space="preserve"> </w:t>
      </w:r>
      <w:r>
        <w:rPr>
          <w:color w:val="000000"/>
          <w:spacing w:val="-1"/>
          <w:sz w:val="28"/>
          <w:szCs w:val="28"/>
        </w:rPr>
        <w:t>вопросов местно</w:t>
      </w:r>
      <w:r w:rsidR="00276A19">
        <w:rPr>
          <w:color w:val="000000"/>
          <w:spacing w:val="-1"/>
          <w:sz w:val="28"/>
          <w:szCs w:val="28"/>
        </w:rPr>
        <w:t>го значения израсходовано 532 тысячи 967</w:t>
      </w:r>
      <w:r>
        <w:rPr>
          <w:color w:val="000000"/>
          <w:spacing w:val="-1"/>
          <w:sz w:val="28"/>
          <w:szCs w:val="28"/>
        </w:rPr>
        <w:t xml:space="preserve"> рублей</w:t>
      </w:r>
    </w:p>
    <w:p w:rsidR="00E056C0" w:rsidRDefault="00E056C0" w:rsidP="00E056C0">
      <w:pPr>
        <w:shd w:val="clear" w:color="auto" w:fill="FFFFFF"/>
        <w:spacing w:after="778" w:line="1" w:lineRule="exact"/>
      </w:pPr>
    </w:p>
    <w:tbl>
      <w:tblPr>
        <w:tblW w:w="9408" w:type="dxa"/>
        <w:tblInd w:w="40" w:type="dxa"/>
        <w:tblLayout w:type="fixed"/>
        <w:tblCellMar>
          <w:left w:w="40" w:type="dxa"/>
          <w:right w:w="40" w:type="dxa"/>
        </w:tblCellMar>
        <w:tblLook w:val="04A0"/>
      </w:tblPr>
      <w:tblGrid>
        <w:gridCol w:w="768"/>
        <w:gridCol w:w="6432"/>
        <w:gridCol w:w="2208"/>
      </w:tblGrid>
      <w:tr w:rsidR="00E056C0" w:rsidTr="00276A19">
        <w:trPr>
          <w:trHeight w:hRule="exact" w:val="58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8" w:lineRule="exact"/>
              <w:ind w:left="106" w:right="144"/>
              <w:jc w:val="right"/>
            </w:pPr>
            <w:r>
              <w:rPr>
                <w:color w:val="000000"/>
              </w:rPr>
              <w:t xml:space="preserve">№ </w:t>
            </w:r>
            <w:proofErr w:type="spellStart"/>
            <w:proofErr w:type="gramStart"/>
            <w:r>
              <w:rPr>
                <w:color w:val="000000"/>
                <w:spacing w:val="-13"/>
              </w:rPr>
              <w:t>п</w:t>
            </w:r>
            <w:proofErr w:type="spellEnd"/>
            <w:proofErr w:type="gramEnd"/>
            <w:r>
              <w:rPr>
                <w:color w:val="000000"/>
                <w:spacing w:val="-13"/>
              </w:rPr>
              <w:t>/</w:t>
            </w:r>
            <w:proofErr w:type="spellStart"/>
            <w:r>
              <w:rPr>
                <w:color w:val="000000"/>
                <w:spacing w:val="-13"/>
              </w:rPr>
              <w:t>п</w:t>
            </w:r>
            <w:proofErr w:type="spellEnd"/>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left="1258"/>
            </w:pPr>
            <w:r>
              <w:rPr>
                <w:color w:val="000000"/>
                <w:spacing w:val="-3"/>
              </w:rPr>
              <w:t>Наименование записи (виды оплат)</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8" w:lineRule="exact"/>
              <w:ind w:left="581" w:right="730"/>
              <w:jc w:val="center"/>
            </w:pPr>
            <w:r>
              <w:rPr>
                <w:color w:val="000000"/>
                <w:spacing w:val="-7"/>
              </w:rPr>
              <w:t xml:space="preserve">Сумма </w:t>
            </w:r>
            <w:r>
              <w:rPr>
                <w:color w:val="000000"/>
                <w:spacing w:val="-8"/>
              </w:rPr>
              <w:t>руб.</w:t>
            </w:r>
          </w:p>
        </w:tc>
      </w:tr>
      <w:tr w:rsidR="00E056C0" w:rsidTr="00276A19">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056C0" w:rsidRDefault="00E056C0">
            <w:pPr>
              <w:shd w:val="clear" w:color="auto" w:fill="FFFFFF"/>
              <w:spacing w:line="276" w:lineRule="auto"/>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left="1339"/>
            </w:pPr>
            <w:r>
              <w:rPr>
                <w:b/>
                <w:color w:val="707070"/>
                <w:spacing w:val="-3"/>
              </w:rPr>
              <w:t>Общегосударственные вопросы</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7"/>
              </w:rPr>
              <w:t>484274</w:t>
            </w:r>
          </w:p>
        </w:tc>
      </w:tr>
      <w:tr w:rsidR="00E056C0" w:rsidTr="00276A19">
        <w:trPr>
          <w:trHeight w:hRule="exact" w:val="557"/>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right="211"/>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8" w:lineRule="exact"/>
              <w:ind w:right="374" w:hanging="29"/>
            </w:pPr>
            <w:r>
              <w:rPr>
                <w:color w:val="000000"/>
                <w:spacing w:val="-2"/>
              </w:rPr>
              <w:t xml:space="preserve">Содержание главы муниципального образования (оплата </w:t>
            </w:r>
            <w:r>
              <w:rPr>
                <w:color w:val="000000"/>
                <w:spacing w:val="-3"/>
              </w:rPr>
              <w:t>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8"/>
              </w:rPr>
              <w:t>86851</w:t>
            </w:r>
          </w:p>
        </w:tc>
      </w:tr>
      <w:tr w:rsidR="00E056C0" w:rsidTr="00276A19">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right="202"/>
              <w:jc w:val="right"/>
            </w:pPr>
            <w:r>
              <w:rPr>
                <w:color w:val="000000"/>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88" w:lineRule="exact"/>
              <w:ind w:right="1210" w:hanging="24"/>
            </w:pPr>
            <w:r>
              <w:rPr>
                <w:color w:val="000000"/>
                <w:spacing w:val="-2"/>
              </w:rPr>
              <w:t xml:space="preserve">Содержание главы муниципального образования </w:t>
            </w:r>
            <w:r>
              <w:rPr>
                <w:color w:val="000000"/>
                <w:spacing w:val="2"/>
              </w:rPr>
              <w:t>(начисления на оплату труда)</w:t>
            </w:r>
            <w:proofErr w:type="gramStart"/>
            <w:r>
              <w:rPr>
                <w:color w:val="000000"/>
                <w:spacing w:val="2"/>
              </w:rPr>
              <w:t xml:space="preserve"> ,</w:t>
            </w:r>
            <w:proofErr w:type="gramEnd"/>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9"/>
              </w:rPr>
              <w:t>26339</w:t>
            </w:r>
          </w:p>
        </w:tc>
      </w:tr>
      <w:tr w:rsidR="00E056C0" w:rsidTr="00276A19">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110" w:lineRule="exact"/>
              <w:ind w:left="192" w:right="202" w:firstLine="10"/>
            </w:pPr>
            <w:r>
              <w:rPr>
                <w:color w:val="000000"/>
                <w:spacing w:val="-10"/>
                <w:w w:val="33"/>
              </w:rPr>
              <w:t xml:space="preserve">~&gt; </w:t>
            </w:r>
            <w:r>
              <w:rPr>
                <w:b/>
                <w:i/>
                <w:color w:val="000000"/>
                <w:sz w:val="14"/>
                <w:lang w:val="en-US"/>
              </w:rPr>
              <w:t xml:space="preserve">J </w:t>
            </w:r>
            <w:r>
              <w:rPr>
                <w:b/>
                <w:i/>
                <w:color w:val="000000"/>
                <w:sz w:val="14"/>
              </w:rPr>
              <w:t>.</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pPr>
            <w:r>
              <w:rPr>
                <w:color w:val="000000"/>
                <w:spacing w:val="-1"/>
              </w:rPr>
              <w:t>Содержание центрального аппарата (оплата 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8"/>
              </w:rPr>
              <w:t>143046</w:t>
            </w:r>
          </w:p>
        </w:tc>
      </w:tr>
      <w:tr w:rsidR="00E056C0" w:rsidTr="00276A19">
        <w:trPr>
          <w:trHeight w:hRule="exact" w:val="557"/>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right="197"/>
              <w:jc w:val="right"/>
            </w:pPr>
            <w:r>
              <w:rPr>
                <w:color w:val="000000"/>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83" w:lineRule="exact"/>
              <w:ind w:right="163" w:hanging="14"/>
            </w:pPr>
            <w:r>
              <w:rPr>
                <w:color w:val="000000"/>
                <w:spacing w:val="-2"/>
              </w:rPr>
              <w:t xml:space="preserve">Содержание центрального аппарата (начисления на оплату </w:t>
            </w:r>
            <w:r>
              <w:rPr>
                <w:color w:val="000000"/>
                <w:spacing w:val="-3"/>
              </w:rPr>
              <w:t>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12"/>
              </w:rPr>
              <w:t>67703</w:t>
            </w:r>
          </w:p>
        </w:tc>
      </w:tr>
      <w:tr w:rsidR="00E056C0" w:rsidTr="00276A19">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ind w:right="197"/>
              <w:jc w:val="right"/>
            </w:pPr>
            <w:r>
              <w:rPr>
                <w:color w:val="000000"/>
              </w:rPr>
              <w:t>5</w:t>
            </w:r>
            <w:r w:rsidR="00E056C0">
              <w:rPr>
                <w:color w:val="000000"/>
              </w:rPr>
              <w:t>.</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8" w:lineRule="exact"/>
              <w:ind w:right="922" w:hanging="14"/>
            </w:pPr>
            <w:r>
              <w:rPr>
                <w:color w:val="000000"/>
                <w:spacing w:val="-2"/>
              </w:rPr>
              <w:t>Содержание центрального аппарата (оплата прочих расходов, налог на имущество, налог по экологии)</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8"/>
              </w:rPr>
              <w:t>8674</w:t>
            </w:r>
          </w:p>
        </w:tc>
      </w:tr>
      <w:tr w:rsidR="00E056C0" w:rsidTr="00276A19">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ind w:right="182"/>
              <w:jc w:val="right"/>
            </w:pPr>
            <w:r>
              <w:rPr>
                <w:color w:val="000000"/>
              </w:rPr>
              <w:t>6</w:t>
            </w:r>
            <w:r w:rsidR="00E056C0">
              <w:rPr>
                <w:color w:val="000000"/>
              </w:rPr>
              <w:t>.</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83" w:lineRule="exact"/>
              <w:ind w:right="970"/>
            </w:pPr>
            <w:r>
              <w:rPr>
                <w:color w:val="000000"/>
                <w:spacing w:val="-2"/>
              </w:rPr>
              <w:t xml:space="preserve">Содержание центрального аппарата (приобретение </w:t>
            </w:r>
            <w:proofErr w:type="spellStart"/>
            <w:r>
              <w:rPr>
                <w:color w:val="000000"/>
                <w:spacing w:val="-1"/>
              </w:rPr>
              <w:t>кац</w:t>
            </w:r>
            <w:proofErr w:type="gramStart"/>
            <w:r>
              <w:rPr>
                <w:color w:val="000000"/>
                <w:spacing w:val="-1"/>
              </w:rPr>
              <w:t>.т</w:t>
            </w:r>
            <w:proofErr w:type="gramEnd"/>
            <w:r>
              <w:rPr>
                <w:color w:val="000000"/>
                <w:spacing w:val="-1"/>
              </w:rPr>
              <w:t>оваров</w:t>
            </w:r>
            <w:proofErr w:type="spellEnd"/>
            <w:r>
              <w:rPr>
                <w:color w:val="000000"/>
                <w:spacing w:val="-1"/>
              </w:rPr>
              <w:t>, ГСМ)</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276A19">
            <w:pPr>
              <w:shd w:val="clear" w:color="auto" w:fill="FFFFFF"/>
              <w:spacing w:line="276" w:lineRule="auto"/>
              <w:jc w:val="center"/>
            </w:pPr>
            <w:r>
              <w:rPr>
                <w:color w:val="000000"/>
                <w:spacing w:val="-12"/>
              </w:rPr>
              <w:t>151661</w:t>
            </w:r>
          </w:p>
        </w:tc>
      </w:tr>
      <w:tr w:rsidR="00E056C0" w:rsidTr="00276A19">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056C0" w:rsidRDefault="00E056C0">
            <w:pPr>
              <w:shd w:val="clear" w:color="auto" w:fill="FFFFFF"/>
              <w:spacing w:line="276" w:lineRule="auto"/>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left="1094"/>
            </w:pPr>
            <w:r>
              <w:rPr>
                <w:b/>
                <w:color w:val="707070"/>
                <w:spacing w:val="-3"/>
              </w:rPr>
              <w:t>Обеспечение пожарной безопасности</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jc w:val="center"/>
            </w:pPr>
            <w:r>
              <w:rPr>
                <w:b/>
                <w:color w:val="707070"/>
                <w:spacing w:val="-7"/>
              </w:rPr>
              <w:t>83671</w:t>
            </w:r>
          </w:p>
        </w:tc>
      </w:tr>
      <w:tr w:rsidR="00E056C0" w:rsidTr="00276A19">
        <w:trPr>
          <w:trHeight w:hRule="exact" w:val="557"/>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right="178"/>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83" w:lineRule="exact"/>
              <w:ind w:left="5" w:right="254" w:firstLine="5"/>
            </w:pPr>
            <w:r>
              <w:rPr>
                <w:color w:val="000000"/>
                <w:spacing w:val="-2"/>
              </w:rPr>
              <w:t xml:space="preserve">Содержание водителей пожарной машины </w:t>
            </w:r>
            <w:proofErr w:type="gramStart"/>
            <w:r>
              <w:rPr>
                <w:color w:val="000000"/>
                <w:spacing w:val="-2"/>
              </w:rPr>
              <w:t xml:space="preserve">( </w:t>
            </w:r>
            <w:proofErr w:type="gramEnd"/>
            <w:r>
              <w:rPr>
                <w:color w:val="000000"/>
                <w:spacing w:val="-2"/>
              </w:rPr>
              <w:t xml:space="preserve">оплата труда, </w:t>
            </w:r>
            <w:r>
              <w:rPr>
                <w:color w:val="000000"/>
                <w:spacing w:val="-1"/>
              </w:rPr>
              <w:t>начисления на оплату 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jc w:val="center"/>
            </w:pPr>
            <w:r>
              <w:rPr>
                <w:color w:val="000000"/>
                <w:spacing w:val="-7"/>
              </w:rPr>
              <w:t>50359</w:t>
            </w:r>
          </w:p>
        </w:tc>
      </w:tr>
      <w:tr w:rsidR="00E056C0" w:rsidTr="00276A19">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right="173"/>
              <w:jc w:val="right"/>
            </w:pPr>
            <w:r>
              <w:rPr>
                <w:color w:val="000000"/>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8" w:lineRule="exact"/>
              <w:ind w:left="10" w:right="1013" w:firstLine="10"/>
            </w:pPr>
            <w:r>
              <w:rPr>
                <w:color w:val="000000"/>
                <w:spacing w:val="-2"/>
              </w:rPr>
              <w:t>Обеспечение ГСМ</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jc w:val="center"/>
            </w:pPr>
            <w:r>
              <w:rPr>
                <w:color w:val="000000"/>
                <w:spacing w:val="-9"/>
              </w:rPr>
              <w:t>3</w:t>
            </w:r>
            <w:r w:rsidR="0095233A">
              <w:rPr>
                <w:color w:val="000000"/>
                <w:spacing w:val="-9"/>
              </w:rPr>
              <w:t>3312</w:t>
            </w:r>
          </w:p>
        </w:tc>
      </w:tr>
      <w:tr w:rsidR="00E056C0" w:rsidTr="00276A19">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056C0" w:rsidRDefault="00E056C0">
            <w:pPr>
              <w:shd w:val="clear" w:color="auto" w:fill="FFFFFF"/>
              <w:spacing w:line="276" w:lineRule="auto"/>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left="2203"/>
            </w:pPr>
            <w:r>
              <w:rPr>
                <w:b/>
                <w:color w:val="707070"/>
                <w:spacing w:val="-3"/>
              </w:rPr>
              <w:t>Благоустройство</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jc w:val="center"/>
            </w:pPr>
            <w:r>
              <w:rPr>
                <w:b/>
                <w:color w:val="707070"/>
                <w:spacing w:val="13"/>
                <w:w w:val="79"/>
              </w:rPr>
              <w:t>532967</w:t>
            </w:r>
          </w:p>
        </w:tc>
      </w:tr>
      <w:tr w:rsidR="00E056C0" w:rsidTr="00276A19">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E056C0">
            <w:pPr>
              <w:shd w:val="clear" w:color="auto" w:fill="FFFFFF"/>
              <w:spacing w:line="276" w:lineRule="auto"/>
              <w:ind w:right="158"/>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ind w:left="24"/>
            </w:pPr>
            <w:r>
              <w:rPr>
                <w:color w:val="000000"/>
                <w:spacing w:val="-3"/>
              </w:rPr>
              <w:t xml:space="preserve">Оплата ООО СМУ-2 ремонт обелиска </w:t>
            </w:r>
            <w:proofErr w:type="gramStart"/>
            <w:r>
              <w:rPr>
                <w:color w:val="000000"/>
                <w:spacing w:val="-3"/>
              </w:rPr>
              <w:t>в</w:t>
            </w:r>
            <w:proofErr w:type="gramEnd"/>
            <w:r>
              <w:rPr>
                <w:color w:val="000000"/>
                <w:spacing w:val="-3"/>
              </w:rPr>
              <w:t xml:space="preserve"> с. Софьино</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jc w:val="center"/>
            </w:pPr>
            <w:r>
              <w:rPr>
                <w:color w:val="000000"/>
                <w:spacing w:val="3"/>
                <w:sz w:val="22"/>
              </w:rPr>
              <w:t>98161</w:t>
            </w:r>
          </w:p>
        </w:tc>
      </w:tr>
      <w:tr w:rsidR="0095233A" w:rsidTr="00F01AB8">
        <w:trPr>
          <w:trHeight w:val="844"/>
        </w:trPr>
        <w:tc>
          <w:tcPr>
            <w:tcW w:w="768" w:type="dxa"/>
            <w:tcBorders>
              <w:top w:val="single" w:sz="6" w:space="0" w:color="auto"/>
              <w:left w:val="single" w:sz="6" w:space="0" w:color="auto"/>
              <w:right w:val="single" w:sz="6" w:space="0" w:color="auto"/>
            </w:tcBorders>
            <w:shd w:val="clear" w:color="auto" w:fill="FFFFFF"/>
            <w:hideMark/>
          </w:tcPr>
          <w:p w:rsidR="0095233A" w:rsidRPr="0095233A" w:rsidRDefault="0095233A">
            <w:pPr>
              <w:shd w:val="clear" w:color="auto" w:fill="FFFFFF"/>
              <w:spacing w:line="276" w:lineRule="auto"/>
              <w:ind w:right="154"/>
              <w:jc w:val="right"/>
            </w:pPr>
            <w:r>
              <w:t>2.</w:t>
            </w:r>
          </w:p>
        </w:tc>
        <w:tc>
          <w:tcPr>
            <w:tcW w:w="6432" w:type="dxa"/>
            <w:tcBorders>
              <w:top w:val="single" w:sz="6" w:space="0" w:color="auto"/>
              <w:left w:val="single" w:sz="6" w:space="0" w:color="auto"/>
              <w:right w:val="single" w:sz="6" w:space="0" w:color="auto"/>
            </w:tcBorders>
            <w:shd w:val="clear" w:color="auto" w:fill="FFFFFF"/>
            <w:hideMark/>
          </w:tcPr>
          <w:p w:rsidR="0095233A" w:rsidRDefault="0095233A">
            <w:pPr>
              <w:shd w:val="clear" w:color="auto" w:fill="FFFFFF"/>
              <w:spacing w:line="276" w:lineRule="auto"/>
              <w:ind w:left="24"/>
              <w:rPr>
                <w:color w:val="000000"/>
                <w:spacing w:val="-1"/>
              </w:rPr>
            </w:pPr>
            <w:r>
              <w:rPr>
                <w:color w:val="000000"/>
                <w:spacing w:val="-1"/>
              </w:rPr>
              <w:t>Оплат</w:t>
            </w:r>
            <w:proofErr w:type="gramStart"/>
            <w:r>
              <w:rPr>
                <w:color w:val="000000"/>
                <w:spacing w:val="-1"/>
              </w:rPr>
              <w:t>а ООО</w:t>
            </w:r>
            <w:proofErr w:type="gramEnd"/>
            <w:r>
              <w:rPr>
                <w:color w:val="000000"/>
                <w:spacing w:val="-1"/>
              </w:rPr>
              <w:t xml:space="preserve"> СМУ-2 за работы по изготовлению ограды и </w:t>
            </w:r>
          </w:p>
          <w:p w:rsidR="0095233A" w:rsidRDefault="0095233A">
            <w:pPr>
              <w:shd w:val="clear" w:color="auto" w:fill="FFFFFF"/>
              <w:spacing w:line="276" w:lineRule="auto"/>
              <w:ind w:left="24"/>
            </w:pPr>
            <w:r>
              <w:rPr>
                <w:color w:val="000000"/>
                <w:spacing w:val="-1"/>
              </w:rPr>
              <w:t xml:space="preserve">ограждение кладбища </w:t>
            </w:r>
            <w:proofErr w:type="gramStart"/>
            <w:r>
              <w:rPr>
                <w:color w:val="000000"/>
                <w:spacing w:val="-1"/>
              </w:rPr>
              <w:t>в</w:t>
            </w:r>
            <w:proofErr w:type="gramEnd"/>
            <w:r>
              <w:rPr>
                <w:color w:val="000000"/>
                <w:spacing w:val="-1"/>
              </w:rPr>
              <w:t xml:space="preserve"> с. Софьино</w:t>
            </w:r>
          </w:p>
        </w:tc>
        <w:tc>
          <w:tcPr>
            <w:tcW w:w="2208" w:type="dxa"/>
            <w:tcBorders>
              <w:top w:val="single" w:sz="6" w:space="0" w:color="auto"/>
              <w:left w:val="single" w:sz="6" w:space="0" w:color="auto"/>
              <w:right w:val="single" w:sz="6" w:space="0" w:color="auto"/>
            </w:tcBorders>
            <w:shd w:val="clear" w:color="auto" w:fill="FFFFFF"/>
            <w:hideMark/>
          </w:tcPr>
          <w:p w:rsidR="0095233A" w:rsidRDefault="0095233A" w:rsidP="00F01AB8">
            <w:pPr>
              <w:shd w:val="clear" w:color="auto" w:fill="FFFFFF"/>
              <w:jc w:val="center"/>
            </w:pPr>
            <w:r>
              <w:rPr>
                <w:color w:val="000000"/>
                <w:spacing w:val="3"/>
                <w:sz w:val="22"/>
              </w:rPr>
              <w:t>87000</w:t>
            </w:r>
          </w:p>
        </w:tc>
      </w:tr>
      <w:tr w:rsidR="00E056C0" w:rsidTr="00276A19">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ind w:right="149"/>
              <w:jc w:val="right"/>
            </w:pPr>
            <w:r>
              <w:rPr>
                <w:color w:val="000000"/>
              </w:rPr>
              <w:t>3</w:t>
            </w:r>
            <w:r w:rsidR="00E056C0">
              <w:rPr>
                <w:color w:val="000000"/>
              </w:rPr>
              <w:t>.</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pPr>
              <w:shd w:val="clear" w:color="auto" w:fill="FFFFFF"/>
              <w:spacing w:line="276" w:lineRule="auto"/>
              <w:ind w:left="34"/>
            </w:pPr>
            <w:r>
              <w:t>Вывоз ТБО</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056C0" w:rsidRDefault="0095233A" w:rsidP="0095233A">
            <w:pPr>
              <w:shd w:val="clear" w:color="auto" w:fill="FFFFFF"/>
              <w:spacing w:line="276" w:lineRule="auto"/>
            </w:pPr>
            <w:r>
              <w:rPr>
                <w:color w:val="000000"/>
                <w:spacing w:val="2"/>
                <w:sz w:val="22"/>
              </w:rPr>
              <w:t xml:space="preserve">             101217</w:t>
            </w:r>
          </w:p>
        </w:tc>
      </w:tr>
      <w:tr w:rsidR="00E056C0" w:rsidTr="0095233A">
        <w:trPr>
          <w:trHeight w:hRule="exact" w:val="345"/>
        </w:trPr>
        <w:tc>
          <w:tcPr>
            <w:tcW w:w="768" w:type="dxa"/>
            <w:tcBorders>
              <w:top w:val="single" w:sz="6" w:space="0" w:color="auto"/>
              <w:left w:val="single" w:sz="6" w:space="0" w:color="auto"/>
              <w:bottom w:val="single" w:sz="4" w:space="0" w:color="auto"/>
              <w:right w:val="single" w:sz="6" w:space="0" w:color="auto"/>
            </w:tcBorders>
            <w:shd w:val="clear" w:color="auto" w:fill="FFFFFF"/>
            <w:hideMark/>
          </w:tcPr>
          <w:p w:rsidR="00E056C0" w:rsidRDefault="0095233A">
            <w:pPr>
              <w:shd w:val="clear" w:color="auto" w:fill="FFFFFF"/>
              <w:spacing w:line="276" w:lineRule="auto"/>
              <w:ind w:right="144"/>
              <w:jc w:val="right"/>
            </w:pPr>
            <w:r>
              <w:rPr>
                <w:color w:val="000000"/>
              </w:rPr>
              <w:t>4</w:t>
            </w:r>
            <w:r w:rsidR="00E056C0">
              <w:rPr>
                <w:color w:val="000000"/>
              </w:rPr>
              <w:t>.</w:t>
            </w:r>
          </w:p>
        </w:tc>
        <w:tc>
          <w:tcPr>
            <w:tcW w:w="6432" w:type="dxa"/>
            <w:tcBorders>
              <w:top w:val="single" w:sz="6" w:space="0" w:color="auto"/>
              <w:left w:val="single" w:sz="6" w:space="0" w:color="auto"/>
              <w:bottom w:val="single" w:sz="4" w:space="0" w:color="auto"/>
              <w:right w:val="single" w:sz="6" w:space="0" w:color="auto"/>
            </w:tcBorders>
            <w:shd w:val="clear" w:color="auto" w:fill="FFFFFF"/>
            <w:hideMark/>
          </w:tcPr>
          <w:p w:rsidR="00E056C0" w:rsidRDefault="0095233A">
            <w:pPr>
              <w:shd w:val="clear" w:color="auto" w:fill="FFFFFF"/>
              <w:spacing w:line="278" w:lineRule="exact"/>
              <w:ind w:left="38" w:right="24" w:firstLine="38"/>
            </w:pPr>
            <w:r>
              <w:t>Уличное освещение</w:t>
            </w:r>
          </w:p>
        </w:tc>
        <w:tc>
          <w:tcPr>
            <w:tcW w:w="2208" w:type="dxa"/>
            <w:tcBorders>
              <w:top w:val="single" w:sz="6" w:space="0" w:color="auto"/>
              <w:left w:val="single" w:sz="6" w:space="0" w:color="auto"/>
              <w:bottom w:val="single" w:sz="4" w:space="0" w:color="auto"/>
              <w:right w:val="single" w:sz="6" w:space="0" w:color="auto"/>
            </w:tcBorders>
            <w:shd w:val="clear" w:color="auto" w:fill="FFFFFF"/>
            <w:hideMark/>
          </w:tcPr>
          <w:p w:rsidR="00E056C0" w:rsidRDefault="0095233A">
            <w:pPr>
              <w:shd w:val="clear" w:color="auto" w:fill="FFFFFF"/>
              <w:spacing w:line="276" w:lineRule="auto"/>
              <w:jc w:val="center"/>
            </w:pPr>
            <w:r>
              <w:rPr>
                <w:color w:val="000000"/>
                <w:spacing w:val="-9"/>
                <w:sz w:val="22"/>
              </w:rPr>
              <w:t>241379</w:t>
            </w:r>
          </w:p>
        </w:tc>
      </w:tr>
      <w:tr w:rsidR="0095233A" w:rsidTr="0095233A">
        <w:trPr>
          <w:trHeight w:hRule="exact" w:val="707"/>
        </w:trPr>
        <w:tc>
          <w:tcPr>
            <w:tcW w:w="768" w:type="dxa"/>
            <w:tcBorders>
              <w:top w:val="single" w:sz="4" w:space="0" w:color="auto"/>
              <w:left w:val="single" w:sz="6" w:space="0" w:color="auto"/>
              <w:bottom w:val="single" w:sz="6" w:space="0" w:color="auto"/>
              <w:right w:val="single" w:sz="6" w:space="0" w:color="auto"/>
            </w:tcBorders>
            <w:shd w:val="clear" w:color="auto" w:fill="FFFFFF"/>
            <w:hideMark/>
          </w:tcPr>
          <w:p w:rsidR="0095233A" w:rsidRDefault="0095233A" w:rsidP="0095233A">
            <w:pPr>
              <w:shd w:val="clear" w:color="auto" w:fill="FFFFFF"/>
              <w:ind w:right="144"/>
              <w:jc w:val="right"/>
              <w:rPr>
                <w:color w:val="000000"/>
              </w:rPr>
            </w:pPr>
            <w:r>
              <w:rPr>
                <w:color w:val="000000"/>
              </w:rPr>
              <w:t>5.</w:t>
            </w:r>
          </w:p>
        </w:tc>
        <w:tc>
          <w:tcPr>
            <w:tcW w:w="6432" w:type="dxa"/>
            <w:tcBorders>
              <w:top w:val="single" w:sz="4" w:space="0" w:color="auto"/>
              <w:left w:val="single" w:sz="6" w:space="0" w:color="auto"/>
              <w:bottom w:val="single" w:sz="6" w:space="0" w:color="auto"/>
              <w:right w:val="single" w:sz="6" w:space="0" w:color="auto"/>
            </w:tcBorders>
            <w:shd w:val="clear" w:color="auto" w:fill="FFFFFF"/>
            <w:hideMark/>
          </w:tcPr>
          <w:p w:rsidR="0095233A" w:rsidRDefault="0095233A" w:rsidP="0095233A">
            <w:pPr>
              <w:shd w:val="clear" w:color="auto" w:fill="FFFFFF"/>
              <w:spacing w:line="278" w:lineRule="exact"/>
              <w:ind w:left="38" w:right="24" w:firstLine="38"/>
            </w:pPr>
            <w:r>
              <w:t>Возмещение расходов по оплате услуг ограничения энергоснабжения</w:t>
            </w:r>
          </w:p>
        </w:tc>
        <w:tc>
          <w:tcPr>
            <w:tcW w:w="2208" w:type="dxa"/>
            <w:tcBorders>
              <w:top w:val="single" w:sz="4" w:space="0" w:color="auto"/>
              <w:left w:val="single" w:sz="6" w:space="0" w:color="auto"/>
              <w:bottom w:val="single" w:sz="6" w:space="0" w:color="auto"/>
              <w:right w:val="single" w:sz="6" w:space="0" w:color="auto"/>
            </w:tcBorders>
            <w:shd w:val="clear" w:color="auto" w:fill="FFFFFF"/>
            <w:hideMark/>
          </w:tcPr>
          <w:p w:rsidR="0095233A" w:rsidRDefault="0095233A" w:rsidP="0095233A">
            <w:pPr>
              <w:shd w:val="clear" w:color="auto" w:fill="FFFFFF"/>
              <w:jc w:val="center"/>
              <w:rPr>
                <w:color w:val="000000"/>
                <w:spacing w:val="-9"/>
              </w:rPr>
            </w:pPr>
            <w:r>
              <w:rPr>
                <w:color w:val="000000"/>
                <w:spacing w:val="-9"/>
                <w:sz w:val="22"/>
              </w:rPr>
              <w:t>5210,37</w:t>
            </w:r>
          </w:p>
        </w:tc>
      </w:tr>
    </w:tbl>
    <w:p w:rsidR="00E056C0" w:rsidRDefault="00E056C0" w:rsidP="00E056C0">
      <w:pPr>
        <w:rPr>
          <w:sz w:val="20"/>
          <w:szCs w:val="20"/>
        </w:rPr>
      </w:pPr>
    </w:p>
    <w:p w:rsidR="00904A41" w:rsidRDefault="00904A41" w:rsidP="00E056C0">
      <w:pPr>
        <w:shd w:val="clear" w:color="auto" w:fill="FFFFFF"/>
        <w:spacing w:line="274" w:lineRule="exact"/>
        <w:rPr>
          <w:color w:val="000000"/>
          <w:spacing w:val="1"/>
          <w:sz w:val="28"/>
          <w:szCs w:val="28"/>
        </w:rPr>
      </w:pPr>
    </w:p>
    <w:p w:rsidR="000A5A27" w:rsidRDefault="000A5A27" w:rsidP="000A5A27">
      <w:pPr>
        <w:jc w:val="both"/>
      </w:pPr>
      <w:r>
        <w:t xml:space="preserve">Администрация сельского поселения Давыдовка муниципального района </w:t>
      </w:r>
      <w:proofErr w:type="gramStart"/>
      <w:r>
        <w:t>Приволжский</w:t>
      </w:r>
      <w:proofErr w:type="gramEnd"/>
      <w:r>
        <w:t xml:space="preserve"> Самарской области направляет Вам информацию об итогах реализации </w:t>
      </w:r>
    </w:p>
    <w:p w:rsidR="000A5A27" w:rsidRDefault="000A5A27" w:rsidP="000A5A27">
      <w:pPr>
        <w:jc w:val="both"/>
      </w:pPr>
      <w:r>
        <w:t xml:space="preserve">Соглашения между Правительством Самарской области и администрацией сельского поселения Давыдовка муниципального района Приволжский Самарской области о взаимодействии в области социально-экономического развития Самарской области на 2015 год </w:t>
      </w:r>
    </w:p>
    <w:p w:rsidR="000A5A27" w:rsidRDefault="000A5A27" w:rsidP="000A5A27">
      <w:pPr>
        <w:jc w:val="both"/>
      </w:pPr>
      <w:r>
        <w:t>Система  стимулирования органов местного самоуправления  по результатам достижения социально-экономических показателей  в 2015г. следующая:</w:t>
      </w:r>
    </w:p>
    <w:p w:rsidR="000A5A27" w:rsidRDefault="000A5A27" w:rsidP="000A5A27">
      <w:pPr>
        <w:jc w:val="both"/>
      </w:pPr>
    </w:p>
    <w:p w:rsidR="000A5A27" w:rsidRDefault="000A5A27" w:rsidP="000A5A27">
      <w:pPr>
        <w:jc w:val="both"/>
      </w:pPr>
    </w:p>
    <w:p w:rsidR="000A5A27" w:rsidRDefault="000A5A27" w:rsidP="000A5A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903"/>
        <w:gridCol w:w="1820"/>
        <w:gridCol w:w="1820"/>
        <w:gridCol w:w="1595"/>
      </w:tblGrid>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Наименование показателей</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proofErr w:type="spellStart"/>
            <w:r>
              <w:rPr>
                <w:sz w:val="20"/>
                <w:szCs w:val="20"/>
              </w:rPr>
              <w:t>Ед</w:t>
            </w:r>
            <w:proofErr w:type="gramStart"/>
            <w:r>
              <w:rPr>
                <w:sz w:val="20"/>
                <w:szCs w:val="20"/>
              </w:rPr>
              <w:t>.и</w:t>
            </w:r>
            <w:proofErr w:type="gramEnd"/>
            <w:r>
              <w:rPr>
                <w:sz w:val="20"/>
                <w:szCs w:val="20"/>
              </w:rPr>
              <w:t>зм</w:t>
            </w:r>
            <w:proofErr w:type="spellEnd"/>
            <w:r>
              <w:rPr>
                <w:sz w:val="20"/>
                <w:szCs w:val="20"/>
              </w:rPr>
              <w:t>.</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Плановые показатели</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 xml:space="preserve">Фактические показатели </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 выполнения</w:t>
            </w: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Отгрузка товаров и услуг</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p>
        </w:tc>
        <w:tc>
          <w:tcPr>
            <w:tcW w:w="1820" w:type="dxa"/>
            <w:tcBorders>
              <w:top w:val="single" w:sz="4" w:space="0" w:color="auto"/>
              <w:left w:val="single" w:sz="4" w:space="0" w:color="auto"/>
              <w:bottom w:val="single" w:sz="4" w:space="0" w:color="auto"/>
              <w:right w:val="single" w:sz="4" w:space="0" w:color="auto"/>
            </w:tcBorders>
          </w:tcPr>
          <w:p w:rsidR="000A5A27" w:rsidRDefault="000A5A27">
            <w:pPr>
              <w:jc w:val="both"/>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0A5A27" w:rsidRDefault="000A5A27">
            <w:pPr>
              <w:jc w:val="both"/>
              <w:rPr>
                <w:sz w:val="20"/>
                <w:szCs w:val="20"/>
              </w:rPr>
            </w:pPr>
          </w:p>
        </w:tc>
        <w:tc>
          <w:tcPr>
            <w:tcW w:w="1595" w:type="dxa"/>
            <w:tcBorders>
              <w:top w:val="single" w:sz="4" w:space="0" w:color="auto"/>
              <w:left w:val="single" w:sz="4" w:space="0" w:color="auto"/>
              <w:bottom w:val="single" w:sz="4" w:space="0" w:color="auto"/>
              <w:right w:val="single" w:sz="4" w:space="0" w:color="auto"/>
            </w:tcBorders>
          </w:tcPr>
          <w:p w:rsidR="000A5A27" w:rsidRDefault="000A5A27">
            <w:pPr>
              <w:jc w:val="both"/>
              <w:rPr>
                <w:sz w:val="20"/>
                <w:szCs w:val="20"/>
              </w:rPr>
            </w:pP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Оборот розничной торговли</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7869</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7673</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97</w:t>
            </w: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 xml:space="preserve">Закупка скота </w:t>
            </w:r>
          </w:p>
          <w:p w:rsidR="000A5A27" w:rsidRDefault="000A5A27">
            <w:pPr>
              <w:jc w:val="both"/>
              <w:rPr>
                <w:sz w:val="20"/>
                <w:szCs w:val="20"/>
              </w:rPr>
            </w:pPr>
            <w:r>
              <w:rPr>
                <w:sz w:val="20"/>
                <w:szCs w:val="20"/>
              </w:rPr>
              <w:t>и птицы у сельхозпроизводителей</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центнер</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200</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 xml:space="preserve">206 </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103</w:t>
            </w: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Закупка молока у сельхозпроизводителей</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центнер</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lang w:val="en-US"/>
              </w:rPr>
              <w:t>1</w:t>
            </w:r>
            <w:r>
              <w:rPr>
                <w:sz w:val="20"/>
                <w:szCs w:val="20"/>
              </w:rPr>
              <w:t>160</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1433</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lang w:val="en-US"/>
              </w:rPr>
              <w:t>1</w:t>
            </w:r>
            <w:r>
              <w:rPr>
                <w:sz w:val="20"/>
                <w:szCs w:val="20"/>
              </w:rPr>
              <w:t>23</w:t>
            </w: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Поголовье КРС в т.ч</w:t>
            </w:r>
            <w:proofErr w:type="gramStart"/>
            <w:r>
              <w:rPr>
                <w:sz w:val="20"/>
                <w:szCs w:val="20"/>
              </w:rPr>
              <w:t>.к</w:t>
            </w:r>
            <w:proofErr w:type="gramEnd"/>
            <w:r>
              <w:rPr>
                <w:sz w:val="20"/>
                <w:szCs w:val="20"/>
              </w:rPr>
              <w:t>оров в поселении</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голов</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401</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397</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99</w:t>
            </w: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Доходы</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3211</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3205</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99</w:t>
            </w:r>
          </w:p>
        </w:tc>
      </w:tr>
      <w:tr w:rsidR="000A5A27" w:rsidTr="000A5A27">
        <w:tc>
          <w:tcPr>
            <w:tcW w:w="267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 xml:space="preserve">Всего субсидии из областного бюджета, предоставляемых с учетов выполнения показателей социально-экономического развития </w:t>
            </w:r>
          </w:p>
        </w:tc>
        <w:tc>
          <w:tcPr>
            <w:tcW w:w="903"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2 921.1</w:t>
            </w:r>
          </w:p>
        </w:tc>
        <w:tc>
          <w:tcPr>
            <w:tcW w:w="1820"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2 921.1</w:t>
            </w:r>
          </w:p>
        </w:tc>
        <w:tc>
          <w:tcPr>
            <w:tcW w:w="1595" w:type="dxa"/>
            <w:tcBorders>
              <w:top w:val="single" w:sz="4" w:space="0" w:color="auto"/>
              <w:left w:val="single" w:sz="4" w:space="0" w:color="auto"/>
              <w:bottom w:val="single" w:sz="4" w:space="0" w:color="auto"/>
              <w:right w:val="single" w:sz="4" w:space="0" w:color="auto"/>
            </w:tcBorders>
            <w:hideMark/>
          </w:tcPr>
          <w:p w:rsidR="000A5A27" w:rsidRDefault="000A5A27">
            <w:pPr>
              <w:jc w:val="both"/>
              <w:rPr>
                <w:sz w:val="20"/>
                <w:szCs w:val="20"/>
              </w:rPr>
            </w:pPr>
            <w:r>
              <w:rPr>
                <w:sz w:val="20"/>
                <w:szCs w:val="20"/>
              </w:rPr>
              <w:t>100</w:t>
            </w:r>
          </w:p>
        </w:tc>
      </w:tr>
    </w:tbl>
    <w:p w:rsidR="000A5A27" w:rsidRDefault="000A5A27" w:rsidP="000A5A27">
      <w:pPr>
        <w:jc w:val="both"/>
        <w:rPr>
          <w:b/>
        </w:rPr>
      </w:pPr>
    </w:p>
    <w:p w:rsidR="000A5A27" w:rsidRDefault="000A5A27" w:rsidP="000A5A27">
      <w:r>
        <w:t>Субсидии, полученные администрацией сельского поселения Давыдовка муниципального района Приволжский Самарской  области, за счет средств областного бюджета на вопросы местного значения, предоставляемых с учетом выполнения показателей социально-экономического развития, использованы на следующие цели</w:t>
      </w:r>
      <w:proofErr w:type="gramStart"/>
      <w:r>
        <w:t xml:space="preserve"> :</w:t>
      </w:r>
      <w:proofErr w:type="gramEnd"/>
    </w:p>
    <w:p w:rsidR="000A5A27" w:rsidRDefault="000A5A27" w:rsidP="000A5A27"/>
    <w:p w:rsidR="000A5A27" w:rsidRDefault="000A5A27" w:rsidP="000A5A27"/>
    <w:p w:rsidR="000A5A27" w:rsidRDefault="000A5A27" w:rsidP="000A5A27"/>
    <w:p w:rsidR="000A5A27" w:rsidRDefault="000A5A27" w:rsidP="000A5A27">
      <w:r>
        <w:t>1).  На обеспечение результативности использования бюджетных средств поселения  на развитие агропромышленного комплекса.</w:t>
      </w:r>
    </w:p>
    <w:p w:rsidR="000A5A27" w:rsidRDefault="000A5A27" w:rsidP="000A5A27">
      <w:r>
        <w:t xml:space="preserve">Были выделены субсидии гражданам, ведущим личное подсобное хозяйство  </w:t>
      </w:r>
      <w:proofErr w:type="gramStart"/>
      <w:r>
        <w:t xml:space="preserve">( </w:t>
      </w:r>
      <w:proofErr w:type="gramEnd"/>
      <w:r>
        <w:t>коров) в размере 1300 рублей на 1 голову. Общий размер субсидии составил 222300 рублей для 90 личного подсобного хозяйства.</w:t>
      </w:r>
    </w:p>
    <w:p w:rsidR="000A5A27" w:rsidRDefault="000A5A27" w:rsidP="000A5A27"/>
    <w:p w:rsidR="000A5A27" w:rsidRDefault="000A5A27" w:rsidP="000A5A27">
      <w:r>
        <w:lastRenderedPageBreak/>
        <w:t>2). Расходы на уличное освещение составили 208000 рублей</w:t>
      </w:r>
    </w:p>
    <w:p w:rsidR="000A5A27" w:rsidRDefault="000A5A27" w:rsidP="000A5A27"/>
    <w:p w:rsidR="000A5A27" w:rsidRDefault="000A5A27" w:rsidP="000A5A27">
      <w:pPr>
        <w:shd w:val="clear" w:color="auto" w:fill="FFFFFF"/>
        <w:jc w:val="both"/>
        <w:textAlignment w:val="top"/>
      </w:pPr>
      <w:r>
        <w:t xml:space="preserve">- На укрепление собственной налогооблагаемой базы. </w:t>
      </w:r>
    </w:p>
    <w:p w:rsidR="000A5A27" w:rsidRDefault="000A5A27" w:rsidP="000A5A27">
      <w:pPr>
        <w:shd w:val="clear" w:color="auto" w:fill="FFFFFF"/>
        <w:jc w:val="both"/>
        <w:textAlignment w:val="top"/>
      </w:pPr>
      <w:r>
        <w:t>Доходы сельского поселения Давыдовка в 2015 году пополнялись, в основном, за счет налогов на имущество физических лиц, земельного налога, налога от совершения нотариальных действий, а также прочих неналоговых поступлений поселения. Общий объем налоговых и неналоговых поступлений составил 3205,0 тысяч рублей</w:t>
      </w:r>
    </w:p>
    <w:p w:rsidR="000A5A27" w:rsidRDefault="000A5A27" w:rsidP="000A5A27">
      <w:pPr>
        <w:shd w:val="clear" w:color="auto" w:fill="FFFFFF"/>
        <w:spacing w:after="240"/>
        <w:jc w:val="both"/>
        <w:textAlignment w:val="top"/>
      </w:pPr>
      <w:r>
        <w:t xml:space="preserve"> - на обеспечение мероприятий по благоустройству сельского поселения, </w:t>
      </w:r>
      <w:proofErr w:type="gramStart"/>
      <w:r>
        <w:t>согласно перечня</w:t>
      </w:r>
      <w:proofErr w:type="gramEnd"/>
      <w:r>
        <w:t xml:space="preserve"> вопросов местного значения израсходовано 498000 рублей</w:t>
      </w:r>
    </w:p>
    <w:p w:rsidR="000A5A27" w:rsidRDefault="000A5A27" w:rsidP="000A5A27">
      <w:pPr>
        <w:shd w:val="clear" w:color="auto" w:fill="FFFFFF"/>
        <w:jc w:val="both"/>
        <w:textAlignment w:val="top"/>
      </w:pPr>
    </w:p>
    <w:p w:rsidR="000A5A27" w:rsidRDefault="000A5A27" w:rsidP="000A5A2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6410"/>
        <w:gridCol w:w="2150"/>
      </w:tblGrid>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 xml:space="preserve">№ </w:t>
            </w:r>
            <w:proofErr w:type="spellStart"/>
            <w:proofErr w:type="gramStart"/>
            <w:r>
              <w:t>п</w:t>
            </w:r>
            <w:proofErr w:type="spellEnd"/>
            <w:proofErr w:type="gramEnd"/>
            <w:r>
              <w:t>/</w:t>
            </w:r>
            <w:proofErr w:type="spellStart"/>
            <w:r>
              <w:t>п</w:t>
            </w:r>
            <w:proofErr w:type="spellEnd"/>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Наименование записи (виды оплат)</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Сумма</w:t>
            </w:r>
          </w:p>
          <w:p w:rsidR="000A5A27" w:rsidRDefault="000A5A27">
            <w:pPr>
              <w:jc w:val="center"/>
            </w:pPr>
            <w:r>
              <w:t>руб.</w:t>
            </w: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Общегосударственные вопросы</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1213273</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Содержание главы муниципального образования (оплата труда)</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315898</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2.</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Содержание главы муниципального образования (начисления на оплату труда)</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95141</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3.</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Содержание центрального аппарата (оплата  труда)</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550345</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4.</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Содержание центрального аппарата (начисления на оплату труда)</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r>
              <w:t xml:space="preserve">          140081</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5</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Содержание центрального аппарата </w:t>
            </w:r>
            <w:proofErr w:type="gramStart"/>
            <w:r>
              <w:t xml:space="preserve">( </w:t>
            </w:r>
            <w:proofErr w:type="gramEnd"/>
            <w:r>
              <w:t>услуги связи)</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4058</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6.</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Содержание центрального аппарата </w:t>
            </w:r>
            <w:proofErr w:type="gramStart"/>
            <w:r>
              <w:t xml:space="preserve">( </w:t>
            </w:r>
            <w:proofErr w:type="gramEnd"/>
            <w:r>
              <w:t>налог по экологии)</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100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7.</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Содержание центрального аппарата (оплата прочих услуг, изготовление штампов, отправка электронных отчетов.)</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8750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8.</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roofErr w:type="gramStart"/>
            <w:r>
              <w:t>Содержание центрального аппарата (приобретение канц. товаров, ГСМ</w:t>
            </w:r>
            <w:proofErr w:type="gramEnd"/>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98900</w:t>
            </w: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tcPr>
          <w:p w:rsidR="000A5A27" w:rsidRDefault="000A5A27"/>
        </w:tc>
        <w:tc>
          <w:tcPr>
            <w:tcW w:w="2150" w:type="dxa"/>
            <w:tcBorders>
              <w:top w:val="single" w:sz="4" w:space="0" w:color="auto"/>
              <w:left w:val="single" w:sz="4" w:space="0" w:color="auto"/>
              <w:bottom w:val="single" w:sz="4" w:space="0" w:color="auto"/>
              <w:right w:val="single" w:sz="4" w:space="0" w:color="auto"/>
            </w:tcBorders>
          </w:tcPr>
          <w:p w:rsidR="000A5A27" w:rsidRDefault="000A5A27">
            <w:pPr>
              <w:jc w:val="center"/>
            </w:pP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Обеспечение пожарной безопасности</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274582</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Содержание водителей пожарной машины </w:t>
            </w:r>
            <w:proofErr w:type="gramStart"/>
            <w:r>
              <w:t xml:space="preserve">( </w:t>
            </w:r>
            <w:proofErr w:type="gramEnd"/>
            <w:r>
              <w:t>оплата труда, начисления на оплату труда)</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274582</w:t>
            </w: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tcPr>
          <w:p w:rsidR="000A5A27" w:rsidRDefault="000A5A27"/>
        </w:tc>
        <w:tc>
          <w:tcPr>
            <w:tcW w:w="2150" w:type="dxa"/>
            <w:tcBorders>
              <w:top w:val="single" w:sz="4" w:space="0" w:color="auto"/>
              <w:left w:val="single" w:sz="4" w:space="0" w:color="auto"/>
              <w:bottom w:val="single" w:sz="4" w:space="0" w:color="auto"/>
              <w:right w:val="single" w:sz="4" w:space="0" w:color="auto"/>
            </w:tcBorders>
          </w:tcPr>
          <w:p w:rsidR="000A5A27" w:rsidRDefault="000A5A27">
            <w:pPr>
              <w:jc w:val="center"/>
            </w:pP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Сельское хозяйство</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222300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Субсидии  </w:t>
            </w:r>
            <w:proofErr w:type="spellStart"/>
            <w:r>
              <w:t>сельхозяйств</w:t>
            </w:r>
            <w:proofErr w:type="gramStart"/>
            <w:r>
              <w:t>.н</w:t>
            </w:r>
            <w:proofErr w:type="gramEnd"/>
            <w:r>
              <w:t>а</w:t>
            </w:r>
            <w:proofErr w:type="spellEnd"/>
            <w:r>
              <w:t xml:space="preserve"> поддержку ЛПХ (коров)</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222300</w:t>
            </w: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 xml:space="preserve">Благоустройство </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794533</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Освещение уличное</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208000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2.</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Приобретение детских площадок(с</w:t>
            </w:r>
            <w:proofErr w:type="gramStart"/>
            <w:r>
              <w:t>.С</w:t>
            </w:r>
            <w:proofErr w:type="gramEnd"/>
            <w:r>
              <w:t>офьино1 комплект)</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r>
              <w:t xml:space="preserve">          99000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3.</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Возмещение расходов по оплате услуг ограничения энергоснабжения</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9462</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4.</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Оплата коммунальных услуг (отопление здания </w:t>
            </w:r>
            <w:proofErr w:type="spellStart"/>
            <w:r>
              <w:t>админист</w:t>
            </w:r>
            <w:proofErr w:type="spellEnd"/>
            <w:r>
              <w:t>)</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255000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5.</w:t>
            </w:r>
          </w:p>
        </w:tc>
        <w:tc>
          <w:tcPr>
            <w:tcW w:w="6410" w:type="dxa"/>
            <w:tcBorders>
              <w:top w:val="single" w:sz="4" w:space="0" w:color="auto"/>
              <w:left w:val="single" w:sz="4" w:space="0" w:color="auto"/>
              <w:bottom w:val="single" w:sz="4" w:space="0" w:color="auto"/>
              <w:right w:val="single" w:sz="4" w:space="0" w:color="auto"/>
            </w:tcBorders>
          </w:tcPr>
          <w:p w:rsidR="000A5A27" w:rsidRDefault="000A5A27">
            <w:r>
              <w:t>Оплата труда и начисления работникам по благоустройству населенных пунктов</w:t>
            </w:r>
          </w:p>
          <w:p w:rsidR="000A5A27" w:rsidRDefault="000A5A27"/>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74950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6.</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Приобретение материальных запасов на вручение подарков к празднику «9 мая» </w:t>
            </w:r>
            <w:proofErr w:type="spellStart"/>
            <w:r>
              <w:t>с</w:t>
            </w:r>
            <w:proofErr w:type="gramStart"/>
            <w:r>
              <w:t>.Е</w:t>
            </w:r>
            <w:proofErr w:type="gramEnd"/>
            <w:r>
              <w:t>катериновка,с.Давыдовка,с.Софьино</w:t>
            </w:r>
            <w:proofErr w:type="spellEnd"/>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r>
              <w:t xml:space="preserve">          34658</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7</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Работы. услуги по содержанию имущества (вывоз ТБО </w:t>
            </w:r>
            <w:proofErr w:type="spellStart"/>
            <w:r>
              <w:t>с</w:t>
            </w:r>
            <w:proofErr w:type="gramStart"/>
            <w:r>
              <w:t>.Е</w:t>
            </w:r>
            <w:proofErr w:type="gramEnd"/>
            <w:r>
              <w:t>катериновка,с</w:t>
            </w:r>
            <w:proofErr w:type="spellEnd"/>
            <w:r>
              <w:t xml:space="preserve">. </w:t>
            </w:r>
            <w:proofErr w:type="spellStart"/>
            <w:r>
              <w:t>Давыдовка,с.Софьино</w:t>
            </w:r>
            <w:proofErr w:type="spellEnd"/>
            <w:r>
              <w:t>)</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113463</w:t>
            </w: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 xml:space="preserve">Культура </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332632</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Оплата труда, начисление на оплату  (технических </w:t>
            </w:r>
            <w:r>
              <w:lastRenderedPageBreak/>
              <w:t>работников СДК и библиотек</w:t>
            </w:r>
            <w:proofErr w:type="gramStart"/>
            <w:r>
              <w:t xml:space="preserve"> )</w:t>
            </w:r>
            <w:proofErr w:type="gramEnd"/>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lastRenderedPageBreak/>
              <w:t>269119</w:t>
            </w:r>
          </w:p>
        </w:tc>
      </w:tr>
      <w:tr w:rsidR="000A5A27" w:rsidTr="000A5A27">
        <w:trPr>
          <w:trHeight w:val="375"/>
        </w:trPr>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lastRenderedPageBreak/>
              <w:t>2.</w:t>
            </w:r>
          </w:p>
        </w:tc>
        <w:tc>
          <w:tcPr>
            <w:tcW w:w="6410" w:type="dxa"/>
            <w:tcBorders>
              <w:top w:val="single" w:sz="4" w:space="0" w:color="auto"/>
              <w:left w:val="single" w:sz="4" w:space="0" w:color="auto"/>
              <w:bottom w:val="single" w:sz="4" w:space="0" w:color="auto"/>
              <w:right w:val="single" w:sz="4" w:space="0" w:color="auto"/>
            </w:tcBorders>
          </w:tcPr>
          <w:p w:rsidR="000A5A27" w:rsidRDefault="000A5A27">
            <w:r>
              <w:t>Услуги по прокату показа кинофильма « 9 Мая»</w:t>
            </w:r>
          </w:p>
          <w:p w:rsidR="000A5A27" w:rsidRDefault="000A5A27"/>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3000</w:t>
            </w:r>
          </w:p>
        </w:tc>
      </w:tr>
      <w:tr w:rsidR="000A5A27" w:rsidTr="000A5A27">
        <w:trPr>
          <w:trHeight w:val="165"/>
        </w:trPr>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3</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Работы, услуги по содержанию имущества( материалы для установки </w:t>
            </w:r>
            <w:proofErr w:type="spellStart"/>
            <w:r>
              <w:t>электро</w:t>
            </w:r>
            <w:proofErr w:type="spellEnd"/>
            <w:r>
              <w:t>. отопления  СДК с</w:t>
            </w:r>
            <w:proofErr w:type="gramStart"/>
            <w:r>
              <w:t>.Е</w:t>
            </w:r>
            <w:proofErr w:type="gramEnd"/>
            <w:r>
              <w:t>катериновка, приобретение товаров для празднования  9 мая)</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41818</w:t>
            </w:r>
          </w:p>
        </w:tc>
      </w:tr>
      <w:tr w:rsidR="000A5A27" w:rsidTr="000A5A27">
        <w:trPr>
          <w:trHeight w:val="165"/>
        </w:trPr>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4</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Оплата коммунальных услуг (отопление СДК с</w:t>
            </w:r>
            <w:proofErr w:type="gramStart"/>
            <w:r>
              <w:t>.Д</w:t>
            </w:r>
            <w:proofErr w:type="gramEnd"/>
            <w:r>
              <w:t>авыдовка)</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8905</w:t>
            </w:r>
          </w:p>
        </w:tc>
      </w:tr>
      <w:tr w:rsidR="000A5A27" w:rsidTr="000A5A27">
        <w:trPr>
          <w:trHeight w:val="240"/>
        </w:trPr>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5</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 xml:space="preserve">Прочие услуги (услуги печати фотографий участников </w:t>
            </w:r>
            <w:proofErr w:type="spellStart"/>
            <w:r>
              <w:t>ВОВ,проверка</w:t>
            </w:r>
            <w:proofErr w:type="spellEnd"/>
            <w:r>
              <w:t xml:space="preserve"> сигнализатора котельной с</w:t>
            </w:r>
            <w:proofErr w:type="gramStart"/>
            <w:r>
              <w:t>.Д</w:t>
            </w:r>
            <w:proofErr w:type="gramEnd"/>
            <w:r>
              <w:t>авыдовка СДК)</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9790</w:t>
            </w:r>
          </w:p>
        </w:tc>
      </w:tr>
      <w:tr w:rsidR="000A5A27" w:rsidTr="000A5A27">
        <w:trPr>
          <w:trHeight w:val="180"/>
        </w:trPr>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tcPr>
          <w:p w:rsidR="000A5A27" w:rsidRDefault="000A5A27"/>
        </w:tc>
        <w:tc>
          <w:tcPr>
            <w:tcW w:w="2150" w:type="dxa"/>
            <w:tcBorders>
              <w:top w:val="single" w:sz="4" w:space="0" w:color="auto"/>
              <w:left w:val="single" w:sz="4" w:space="0" w:color="auto"/>
              <w:bottom w:val="single" w:sz="4" w:space="0" w:color="auto"/>
              <w:right w:val="single" w:sz="4" w:space="0" w:color="auto"/>
            </w:tcBorders>
          </w:tcPr>
          <w:p w:rsidR="000A5A27" w:rsidRDefault="000A5A27">
            <w:pPr>
              <w:jc w:val="center"/>
            </w:pP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rPr>
                <w:b/>
              </w:rPr>
            </w:pPr>
            <w:r>
              <w:rPr>
                <w:b/>
              </w:rPr>
              <w:t>Предупреждение и ликвидация последствий чрезвычайных ситуаций</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rPr>
            </w:pPr>
            <w:r>
              <w:rPr>
                <w:b/>
              </w:rPr>
              <w:t>83780</w:t>
            </w:r>
          </w:p>
        </w:tc>
      </w:tr>
      <w:tr w:rsidR="000A5A27" w:rsidTr="000A5A27">
        <w:tc>
          <w:tcPr>
            <w:tcW w:w="728"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1.</w:t>
            </w: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r>
              <w:t>Оплата за систему оповещения</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pPr>
            <w:r>
              <w:t>83780</w:t>
            </w:r>
          </w:p>
        </w:tc>
      </w:tr>
      <w:tr w:rsidR="000A5A27" w:rsidTr="000A5A27">
        <w:tc>
          <w:tcPr>
            <w:tcW w:w="728" w:type="dxa"/>
            <w:tcBorders>
              <w:top w:val="single" w:sz="4" w:space="0" w:color="auto"/>
              <w:left w:val="single" w:sz="4" w:space="0" w:color="auto"/>
              <w:bottom w:val="single" w:sz="4" w:space="0" w:color="auto"/>
              <w:right w:val="single" w:sz="4" w:space="0" w:color="auto"/>
            </w:tcBorders>
          </w:tcPr>
          <w:p w:rsidR="000A5A27" w:rsidRDefault="000A5A27">
            <w:pPr>
              <w:jc w:val="center"/>
            </w:pPr>
          </w:p>
        </w:tc>
        <w:tc>
          <w:tcPr>
            <w:tcW w:w="6410" w:type="dxa"/>
            <w:tcBorders>
              <w:top w:val="single" w:sz="4" w:space="0" w:color="auto"/>
              <w:left w:val="single" w:sz="4" w:space="0" w:color="auto"/>
              <w:bottom w:val="single" w:sz="4" w:space="0" w:color="auto"/>
              <w:right w:val="single" w:sz="4" w:space="0" w:color="auto"/>
            </w:tcBorders>
            <w:hideMark/>
          </w:tcPr>
          <w:p w:rsidR="000A5A27" w:rsidRDefault="000A5A27">
            <w:pPr>
              <w:rPr>
                <w:b/>
                <w:sz w:val="28"/>
                <w:szCs w:val="28"/>
              </w:rPr>
            </w:pPr>
            <w:r>
              <w:rPr>
                <w:b/>
                <w:sz w:val="28"/>
                <w:szCs w:val="28"/>
              </w:rPr>
              <w:t>Всего:</w:t>
            </w:r>
          </w:p>
        </w:tc>
        <w:tc>
          <w:tcPr>
            <w:tcW w:w="2150" w:type="dxa"/>
            <w:tcBorders>
              <w:top w:val="single" w:sz="4" w:space="0" w:color="auto"/>
              <w:left w:val="single" w:sz="4" w:space="0" w:color="auto"/>
              <w:bottom w:val="single" w:sz="4" w:space="0" w:color="auto"/>
              <w:right w:val="single" w:sz="4" w:space="0" w:color="auto"/>
            </w:tcBorders>
            <w:hideMark/>
          </w:tcPr>
          <w:p w:rsidR="000A5A27" w:rsidRDefault="000A5A27">
            <w:pPr>
              <w:jc w:val="center"/>
              <w:rPr>
                <w:b/>
                <w:sz w:val="28"/>
                <w:szCs w:val="28"/>
              </w:rPr>
            </w:pPr>
            <w:r>
              <w:rPr>
                <w:b/>
                <w:sz w:val="28"/>
                <w:szCs w:val="28"/>
              </w:rPr>
              <w:t>2921100</w:t>
            </w:r>
          </w:p>
        </w:tc>
      </w:tr>
    </w:tbl>
    <w:p w:rsidR="000A5A27" w:rsidRDefault="000A5A27" w:rsidP="00E056C0">
      <w:r>
        <w:t>Основными перспективами развития поселения является укрепление собственной налогооблагаемой базы, развитие сельского хозяйства и личного подсобного хозяйства, развитие спорта.</w:t>
      </w:r>
    </w:p>
    <w:p w:rsidR="00E056C0" w:rsidRPr="000A5A27" w:rsidRDefault="00E056C0" w:rsidP="00E056C0">
      <w:r>
        <w:rPr>
          <w:sz w:val="28"/>
          <w:szCs w:val="28"/>
        </w:rPr>
        <w:t>В границу сельского поселения Давыдовка входят земли фермерских хозяйств и граждан, фонда перераспределения водного и лесного фонда, земли промышленности и транспорта.</w:t>
      </w:r>
    </w:p>
    <w:p w:rsidR="00E056C0" w:rsidRDefault="00E056C0" w:rsidP="00E056C0">
      <w:pPr>
        <w:ind w:firstLine="540"/>
        <w:rPr>
          <w:sz w:val="28"/>
          <w:szCs w:val="28"/>
        </w:rPr>
      </w:pPr>
      <w:r>
        <w:rPr>
          <w:sz w:val="28"/>
          <w:szCs w:val="28"/>
        </w:rPr>
        <w:t xml:space="preserve"> </w:t>
      </w:r>
    </w:p>
    <w:p w:rsidR="00E056C0" w:rsidRDefault="00E056C0" w:rsidP="00E056C0">
      <w:pPr>
        <w:rPr>
          <w:sz w:val="28"/>
          <w:szCs w:val="28"/>
        </w:rPr>
      </w:pPr>
      <w:r>
        <w:rPr>
          <w:sz w:val="28"/>
          <w:szCs w:val="28"/>
        </w:rPr>
        <w:t xml:space="preserve">Хотелось бы отметить то, что все земли обрабатываются и все </w:t>
      </w:r>
      <w:proofErr w:type="spellStart"/>
      <w:r>
        <w:rPr>
          <w:sz w:val="28"/>
          <w:szCs w:val="28"/>
        </w:rPr>
        <w:t>сельхозтоваропроизводители</w:t>
      </w:r>
      <w:proofErr w:type="spellEnd"/>
      <w:r>
        <w:rPr>
          <w:sz w:val="28"/>
          <w:szCs w:val="28"/>
        </w:rPr>
        <w:t xml:space="preserve"> получают неплохие урожаи с этой земли.</w:t>
      </w:r>
    </w:p>
    <w:p w:rsidR="00E056C0" w:rsidRDefault="00E056C0" w:rsidP="00E056C0">
      <w:pPr>
        <w:rPr>
          <w:sz w:val="28"/>
          <w:szCs w:val="28"/>
        </w:rPr>
      </w:pPr>
      <w:r>
        <w:rPr>
          <w:sz w:val="28"/>
          <w:szCs w:val="28"/>
        </w:rPr>
        <w:t xml:space="preserve">  </w:t>
      </w:r>
      <w:r w:rsidR="00311F3E">
        <w:rPr>
          <w:sz w:val="28"/>
          <w:szCs w:val="28"/>
        </w:rPr>
        <w:t xml:space="preserve">   Жителями села на зимовку 2015 – 2016</w:t>
      </w:r>
      <w:r>
        <w:rPr>
          <w:sz w:val="28"/>
          <w:szCs w:val="28"/>
        </w:rPr>
        <w:t xml:space="preserve"> годов заготовлено более  650 тонн соломы, 500 тонн сена, 630 тонн зерна на корм скоту.</w:t>
      </w:r>
    </w:p>
    <w:p w:rsidR="00E056C0" w:rsidRDefault="00E056C0" w:rsidP="00E056C0">
      <w:pPr>
        <w:rPr>
          <w:sz w:val="28"/>
          <w:szCs w:val="28"/>
        </w:rPr>
      </w:pPr>
      <w:r>
        <w:rPr>
          <w:sz w:val="28"/>
          <w:szCs w:val="28"/>
        </w:rPr>
        <w:t xml:space="preserve">     Основную помощь жителям села в заготовке кормов оказали нам фермеры нашего поселен</w:t>
      </w:r>
      <w:r w:rsidR="00311F3E">
        <w:rPr>
          <w:sz w:val="28"/>
          <w:szCs w:val="28"/>
        </w:rPr>
        <w:t>ия. Благодаря этому на 1.01.2016</w:t>
      </w:r>
      <w:r>
        <w:rPr>
          <w:sz w:val="28"/>
          <w:szCs w:val="28"/>
        </w:rPr>
        <w:t xml:space="preserve"> года поголовье скота у населения не изменилось</w:t>
      </w:r>
    </w:p>
    <w:p w:rsidR="00E056C0" w:rsidRDefault="00E056C0" w:rsidP="00E056C0">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36"/>
        <w:gridCol w:w="6464"/>
      </w:tblGrid>
      <w:tr w:rsidR="00E056C0" w:rsidTr="00E056C0">
        <w:trPr>
          <w:trHeight w:val="311"/>
        </w:trPr>
        <w:tc>
          <w:tcPr>
            <w:tcW w:w="2160" w:type="dxa"/>
            <w:tcBorders>
              <w:top w:val="single" w:sz="4" w:space="0" w:color="auto"/>
              <w:left w:val="single" w:sz="4" w:space="0" w:color="auto"/>
              <w:bottom w:val="single" w:sz="4" w:space="0" w:color="auto"/>
              <w:right w:val="single" w:sz="4" w:space="0" w:color="auto"/>
            </w:tcBorders>
          </w:tcPr>
          <w:p w:rsidR="00E056C0" w:rsidRDefault="00E056C0">
            <w:pPr>
              <w:spacing w:line="276" w:lineRule="auto"/>
              <w:rPr>
                <w:sz w:val="28"/>
                <w:szCs w:val="28"/>
              </w:rPr>
            </w:pPr>
          </w:p>
        </w:tc>
        <w:tc>
          <w:tcPr>
            <w:tcW w:w="236" w:type="dxa"/>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rFonts w:asciiTheme="minorHAnsi" w:eastAsiaTheme="minorEastAsia" w:hAnsiTheme="minorHAnsi"/>
              </w:rPr>
            </w:pPr>
          </w:p>
        </w:tc>
        <w:tc>
          <w:tcPr>
            <w:tcW w:w="6464" w:type="dxa"/>
            <w:tcBorders>
              <w:top w:val="single" w:sz="4" w:space="0" w:color="auto"/>
              <w:left w:val="single" w:sz="4" w:space="0" w:color="auto"/>
              <w:bottom w:val="single" w:sz="4" w:space="0" w:color="auto"/>
              <w:right w:val="single" w:sz="4" w:space="0" w:color="auto"/>
            </w:tcBorders>
            <w:hideMark/>
          </w:tcPr>
          <w:p w:rsidR="00E056C0" w:rsidRDefault="00311F3E">
            <w:pPr>
              <w:spacing w:line="276" w:lineRule="auto"/>
              <w:ind w:left="1764"/>
              <w:rPr>
                <w:sz w:val="28"/>
                <w:szCs w:val="28"/>
              </w:rPr>
            </w:pPr>
            <w:r>
              <w:rPr>
                <w:sz w:val="28"/>
                <w:szCs w:val="28"/>
              </w:rPr>
              <w:t>2016</w:t>
            </w:r>
            <w:r w:rsidR="00E056C0">
              <w:rPr>
                <w:sz w:val="28"/>
                <w:szCs w:val="28"/>
              </w:rPr>
              <w:t xml:space="preserve"> год</w:t>
            </w:r>
          </w:p>
        </w:tc>
      </w:tr>
      <w:tr w:rsidR="00E056C0" w:rsidTr="00E056C0">
        <w:trPr>
          <w:trHeight w:val="2250"/>
        </w:trPr>
        <w:tc>
          <w:tcPr>
            <w:tcW w:w="2160" w:type="dxa"/>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sz w:val="28"/>
                <w:szCs w:val="28"/>
              </w:rPr>
            </w:pPr>
            <w:r>
              <w:rPr>
                <w:sz w:val="28"/>
                <w:szCs w:val="28"/>
              </w:rPr>
              <w:t>КРС</w:t>
            </w:r>
          </w:p>
          <w:p w:rsidR="00E056C0" w:rsidRDefault="00E056C0">
            <w:pPr>
              <w:spacing w:line="276" w:lineRule="auto"/>
              <w:rPr>
                <w:sz w:val="28"/>
                <w:szCs w:val="28"/>
              </w:rPr>
            </w:pPr>
            <w:r>
              <w:rPr>
                <w:sz w:val="28"/>
                <w:szCs w:val="28"/>
              </w:rPr>
              <w:t>Коров</w:t>
            </w:r>
          </w:p>
          <w:p w:rsidR="00E056C0" w:rsidRDefault="00E056C0">
            <w:pPr>
              <w:spacing w:line="276" w:lineRule="auto"/>
              <w:rPr>
                <w:sz w:val="28"/>
                <w:szCs w:val="28"/>
              </w:rPr>
            </w:pPr>
            <w:r>
              <w:rPr>
                <w:sz w:val="28"/>
                <w:szCs w:val="28"/>
              </w:rPr>
              <w:t>Свиней</w:t>
            </w:r>
          </w:p>
          <w:p w:rsidR="00E056C0" w:rsidRDefault="00E056C0">
            <w:pPr>
              <w:spacing w:line="276" w:lineRule="auto"/>
              <w:rPr>
                <w:sz w:val="28"/>
                <w:szCs w:val="28"/>
              </w:rPr>
            </w:pPr>
            <w:r>
              <w:rPr>
                <w:sz w:val="28"/>
                <w:szCs w:val="28"/>
              </w:rPr>
              <w:t>Овец</w:t>
            </w:r>
          </w:p>
          <w:p w:rsidR="00E056C0" w:rsidRDefault="00E056C0">
            <w:pPr>
              <w:spacing w:line="276" w:lineRule="auto"/>
              <w:rPr>
                <w:sz w:val="28"/>
                <w:szCs w:val="28"/>
              </w:rPr>
            </w:pPr>
            <w:r>
              <w:rPr>
                <w:sz w:val="28"/>
                <w:szCs w:val="28"/>
              </w:rPr>
              <w:t>Коз</w:t>
            </w:r>
          </w:p>
          <w:p w:rsidR="00E056C0" w:rsidRDefault="00E056C0">
            <w:pPr>
              <w:spacing w:line="276" w:lineRule="auto"/>
              <w:rPr>
                <w:sz w:val="28"/>
                <w:szCs w:val="28"/>
              </w:rPr>
            </w:pPr>
            <w:r>
              <w:rPr>
                <w:sz w:val="28"/>
                <w:szCs w:val="28"/>
              </w:rPr>
              <w:t>Лошадей</w:t>
            </w:r>
          </w:p>
          <w:p w:rsidR="00E056C0" w:rsidRDefault="00E056C0">
            <w:pPr>
              <w:spacing w:line="276" w:lineRule="auto"/>
              <w:rPr>
                <w:sz w:val="28"/>
                <w:szCs w:val="28"/>
              </w:rPr>
            </w:pPr>
            <w:r>
              <w:rPr>
                <w:sz w:val="28"/>
                <w:szCs w:val="28"/>
              </w:rPr>
              <w:t>Птицы</w:t>
            </w:r>
          </w:p>
        </w:tc>
        <w:tc>
          <w:tcPr>
            <w:tcW w:w="236" w:type="dxa"/>
            <w:tcBorders>
              <w:top w:val="single" w:sz="4" w:space="0" w:color="auto"/>
              <w:left w:val="single" w:sz="4" w:space="0" w:color="auto"/>
              <w:bottom w:val="single" w:sz="4" w:space="0" w:color="auto"/>
              <w:right w:val="single" w:sz="4" w:space="0" w:color="auto"/>
            </w:tcBorders>
            <w:hideMark/>
          </w:tcPr>
          <w:p w:rsidR="00E056C0" w:rsidRDefault="00E056C0">
            <w:pPr>
              <w:spacing w:line="276" w:lineRule="auto"/>
              <w:rPr>
                <w:rFonts w:asciiTheme="minorHAnsi" w:eastAsiaTheme="minorEastAsia" w:hAnsiTheme="minorHAnsi"/>
              </w:rPr>
            </w:pPr>
          </w:p>
        </w:tc>
        <w:tc>
          <w:tcPr>
            <w:tcW w:w="6464" w:type="dxa"/>
            <w:tcBorders>
              <w:top w:val="single" w:sz="4" w:space="0" w:color="auto"/>
              <w:left w:val="single" w:sz="4" w:space="0" w:color="auto"/>
              <w:bottom w:val="single" w:sz="4" w:space="0" w:color="auto"/>
              <w:right w:val="single" w:sz="4" w:space="0" w:color="auto"/>
            </w:tcBorders>
            <w:hideMark/>
          </w:tcPr>
          <w:p w:rsidR="00E056C0" w:rsidRDefault="00311F3E">
            <w:pPr>
              <w:spacing w:line="276" w:lineRule="auto"/>
              <w:ind w:left="2484"/>
              <w:jc w:val="right"/>
              <w:rPr>
                <w:sz w:val="28"/>
                <w:szCs w:val="28"/>
              </w:rPr>
            </w:pPr>
            <w:r>
              <w:rPr>
                <w:sz w:val="28"/>
                <w:szCs w:val="28"/>
              </w:rPr>
              <w:t>611</w:t>
            </w:r>
          </w:p>
          <w:p w:rsidR="00E056C0" w:rsidRDefault="00311F3E">
            <w:pPr>
              <w:spacing w:line="276" w:lineRule="auto"/>
              <w:ind w:left="2619"/>
              <w:jc w:val="right"/>
              <w:rPr>
                <w:sz w:val="28"/>
                <w:szCs w:val="28"/>
              </w:rPr>
            </w:pPr>
            <w:r>
              <w:rPr>
                <w:sz w:val="28"/>
                <w:szCs w:val="28"/>
              </w:rPr>
              <w:t>397</w:t>
            </w:r>
          </w:p>
          <w:p w:rsidR="00E056C0" w:rsidRDefault="00311F3E">
            <w:pPr>
              <w:spacing w:line="276" w:lineRule="auto"/>
              <w:ind w:left="2379"/>
              <w:jc w:val="right"/>
              <w:rPr>
                <w:sz w:val="28"/>
                <w:szCs w:val="28"/>
              </w:rPr>
            </w:pPr>
            <w:r>
              <w:rPr>
                <w:sz w:val="28"/>
                <w:szCs w:val="28"/>
              </w:rPr>
              <w:t>588</w:t>
            </w:r>
          </w:p>
          <w:p w:rsidR="00E056C0" w:rsidRDefault="00311F3E">
            <w:pPr>
              <w:spacing w:line="276" w:lineRule="auto"/>
              <w:ind w:left="2349"/>
              <w:jc w:val="right"/>
              <w:rPr>
                <w:sz w:val="28"/>
                <w:szCs w:val="28"/>
              </w:rPr>
            </w:pPr>
            <w:r>
              <w:rPr>
                <w:sz w:val="28"/>
                <w:szCs w:val="28"/>
              </w:rPr>
              <w:t>266</w:t>
            </w:r>
          </w:p>
          <w:p w:rsidR="00E056C0" w:rsidRDefault="00E056C0">
            <w:pPr>
              <w:spacing w:line="276" w:lineRule="auto"/>
              <w:ind w:left="2664"/>
              <w:jc w:val="center"/>
              <w:rPr>
                <w:sz w:val="28"/>
                <w:szCs w:val="28"/>
              </w:rPr>
            </w:pPr>
            <w:r>
              <w:rPr>
                <w:sz w:val="28"/>
                <w:szCs w:val="28"/>
              </w:rPr>
              <w:t xml:space="preserve">              </w:t>
            </w:r>
            <w:r w:rsidR="00311F3E">
              <w:rPr>
                <w:sz w:val="28"/>
                <w:szCs w:val="28"/>
              </w:rPr>
              <w:t xml:space="preserve">                             114</w:t>
            </w:r>
          </w:p>
          <w:p w:rsidR="00E056C0" w:rsidRDefault="00311F3E">
            <w:pPr>
              <w:spacing w:line="276" w:lineRule="auto"/>
              <w:ind w:left="2964"/>
              <w:jc w:val="right"/>
              <w:rPr>
                <w:sz w:val="28"/>
                <w:szCs w:val="28"/>
              </w:rPr>
            </w:pPr>
            <w:r>
              <w:rPr>
                <w:sz w:val="28"/>
                <w:szCs w:val="28"/>
              </w:rPr>
              <w:t>60</w:t>
            </w:r>
          </w:p>
          <w:p w:rsidR="00E056C0" w:rsidRDefault="00E056C0">
            <w:pPr>
              <w:spacing w:line="276" w:lineRule="auto"/>
              <w:ind w:left="2154"/>
              <w:jc w:val="right"/>
              <w:rPr>
                <w:sz w:val="28"/>
                <w:szCs w:val="28"/>
              </w:rPr>
            </w:pPr>
            <w:r>
              <w:rPr>
                <w:sz w:val="28"/>
                <w:szCs w:val="28"/>
              </w:rPr>
              <w:t>8</w:t>
            </w:r>
            <w:r w:rsidR="00311F3E">
              <w:rPr>
                <w:sz w:val="28"/>
                <w:szCs w:val="28"/>
              </w:rPr>
              <w:t>250</w:t>
            </w:r>
          </w:p>
        </w:tc>
      </w:tr>
    </w:tbl>
    <w:p w:rsidR="00E056C0" w:rsidRDefault="00E056C0" w:rsidP="00E056C0">
      <w:pPr>
        <w:rPr>
          <w:sz w:val="28"/>
          <w:szCs w:val="28"/>
        </w:rPr>
      </w:pPr>
      <w:r>
        <w:rPr>
          <w:sz w:val="28"/>
          <w:szCs w:val="28"/>
        </w:rPr>
        <w:t xml:space="preserve">     </w:t>
      </w:r>
    </w:p>
    <w:p w:rsidR="00E056C0" w:rsidRDefault="00E056C0" w:rsidP="00E056C0">
      <w:pPr>
        <w:rPr>
          <w:sz w:val="28"/>
          <w:szCs w:val="28"/>
        </w:rPr>
      </w:pPr>
      <w:r>
        <w:rPr>
          <w:sz w:val="28"/>
          <w:szCs w:val="28"/>
        </w:rPr>
        <w:t xml:space="preserve">    </w:t>
      </w:r>
    </w:p>
    <w:p w:rsidR="00E056C0" w:rsidRDefault="00E056C0" w:rsidP="00E056C0">
      <w:pPr>
        <w:ind w:firstLine="540"/>
        <w:jc w:val="both"/>
        <w:rPr>
          <w:sz w:val="28"/>
          <w:szCs w:val="28"/>
        </w:rPr>
      </w:pPr>
      <w:r>
        <w:rPr>
          <w:sz w:val="28"/>
          <w:szCs w:val="28"/>
        </w:rPr>
        <w:t>Нужно отметить то, что в нашем селе в торговых точках и магазинах в течение всего года имелись в продаже продукты и товары первой необходимости. Отмечу предпринимателей Егорову Т.И., и Тарасова Ю.А.</w:t>
      </w:r>
    </w:p>
    <w:p w:rsidR="00E056C0" w:rsidRDefault="00E056C0" w:rsidP="00E056C0">
      <w:pPr>
        <w:ind w:firstLine="540"/>
        <w:jc w:val="both"/>
        <w:rPr>
          <w:sz w:val="28"/>
          <w:szCs w:val="28"/>
        </w:rPr>
      </w:pPr>
      <w:r>
        <w:rPr>
          <w:sz w:val="28"/>
          <w:szCs w:val="28"/>
        </w:rPr>
        <w:t>К вопросам местного значения относится обеспечение первичных мер пожарной безопасности в границах поселения. Была издано 2 постановления:</w:t>
      </w:r>
    </w:p>
    <w:p w:rsidR="00E056C0" w:rsidRDefault="00E056C0" w:rsidP="00E056C0">
      <w:pPr>
        <w:ind w:firstLine="540"/>
        <w:jc w:val="both"/>
        <w:rPr>
          <w:sz w:val="28"/>
          <w:szCs w:val="28"/>
        </w:rPr>
      </w:pPr>
      <w:r>
        <w:rPr>
          <w:sz w:val="28"/>
          <w:szCs w:val="28"/>
        </w:rPr>
        <w:lastRenderedPageBreak/>
        <w:t>Первый о безотлагательных мерах пожарной безопасности в летний период и зимний.</w:t>
      </w:r>
    </w:p>
    <w:p w:rsidR="00E056C0" w:rsidRDefault="00E056C0" w:rsidP="00E056C0">
      <w:pPr>
        <w:ind w:firstLine="540"/>
        <w:jc w:val="both"/>
        <w:rPr>
          <w:sz w:val="28"/>
          <w:szCs w:val="28"/>
        </w:rPr>
      </w:pPr>
      <w:r>
        <w:rPr>
          <w:sz w:val="28"/>
          <w:szCs w:val="28"/>
        </w:rPr>
        <w:t>В постановлениях предписывались меры, которые должны быть предприняты жителями села. К примеру: у каждого личного подсобного хозяйства должна быть бочка с водой не менее 200 литров, вокруг дома  не было сухого навоза, мусора, сухого травостоя, не загромождать пожарные проезды. В администрации сельского поселения Давыдовка ведется журнал по пожарной безопасности в частном секторе, выдаются памятки по пожарной безопасности.</w:t>
      </w:r>
    </w:p>
    <w:p w:rsidR="00E056C0" w:rsidRDefault="00E056C0" w:rsidP="00E056C0">
      <w:pPr>
        <w:ind w:firstLine="540"/>
        <w:jc w:val="both"/>
        <w:rPr>
          <w:sz w:val="28"/>
          <w:szCs w:val="28"/>
        </w:rPr>
      </w:pPr>
    </w:p>
    <w:p w:rsidR="00E056C0" w:rsidRDefault="00E056C0" w:rsidP="00E056C0">
      <w:pPr>
        <w:ind w:firstLine="540"/>
        <w:jc w:val="both"/>
        <w:rPr>
          <w:sz w:val="28"/>
          <w:szCs w:val="28"/>
        </w:rPr>
      </w:pPr>
      <w:r>
        <w:rPr>
          <w:sz w:val="28"/>
          <w:szCs w:val="28"/>
        </w:rPr>
        <w:t xml:space="preserve">Администрация сельского поселения Давыдовка уделяла большое внимание по организации благоустройства населенных  пунктов.   Работа велась по сбору мусора, удаления сорной растительности, Уничтожением сорной растительности занимались все жители нашего поселения  вокруг своих земельных  участков. </w:t>
      </w:r>
    </w:p>
    <w:p w:rsidR="00E056C0" w:rsidRDefault="00E056C0" w:rsidP="00E056C0">
      <w:pPr>
        <w:ind w:firstLine="540"/>
        <w:jc w:val="both"/>
        <w:rPr>
          <w:sz w:val="28"/>
          <w:szCs w:val="28"/>
        </w:rPr>
      </w:pPr>
      <w:r>
        <w:rPr>
          <w:sz w:val="28"/>
          <w:szCs w:val="28"/>
        </w:rPr>
        <w:t>Собрание представителей сельского поселения Давыдовка утвердило количество фонарей уличного освещения – 38 штук. Заключен договор еще на 30 фонарей.</w:t>
      </w:r>
    </w:p>
    <w:p w:rsidR="00E056C0" w:rsidRDefault="00E056C0" w:rsidP="00E056C0">
      <w:pPr>
        <w:ind w:firstLine="540"/>
        <w:jc w:val="both"/>
        <w:rPr>
          <w:sz w:val="28"/>
          <w:szCs w:val="28"/>
        </w:rPr>
      </w:pPr>
      <w:r>
        <w:rPr>
          <w:sz w:val="28"/>
          <w:szCs w:val="28"/>
        </w:rPr>
        <w:t>Немаловажным вопросом для села является организация осуществления мероприятий по гражданской обороне и защите населения от чрезвычайных ситуаций  техногенного характера, т.е. защита от паводковых вод.</w:t>
      </w:r>
    </w:p>
    <w:p w:rsidR="00E056C0" w:rsidRDefault="00E056C0" w:rsidP="00E056C0">
      <w:pPr>
        <w:ind w:firstLine="540"/>
        <w:jc w:val="both"/>
        <w:rPr>
          <w:sz w:val="28"/>
          <w:szCs w:val="28"/>
        </w:rPr>
      </w:pPr>
      <w:r>
        <w:rPr>
          <w:sz w:val="28"/>
          <w:szCs w:val="28"/>
        </w:rPr>
        <w:t>Благодаря слаженной работе администрации и фермеров, подтопления домов и погребов удалось избежать.</w:t>
      </w:r>
    </w:p>
    <w:p w:rsidR="00E056C0" w:rsidRDefault="00E056C0" w:rsidP="00E056C0">
      <w:pPr>
        <w:jc w:val="both"/>
        <w:rPr>
          <w:sz w:val="28"/>
          <w:szCs w:val="28"/>
        </w:rPr>
      </w:pPr>
      <w:r>
        <w:rPr>
          <w:sz w:val="28"/>
          <w:szCs w:val="28"/>
        </w:rPr>
        <w:t xml:space="preserve"> </w:t>
      </w:r>
    </w:p>
    <w:p w:rsidR="00E056C0" w:rsidRDefault="00E056C0" w:rsidP="00E056C0">
      <w:pPr>
        <w:ind w:firstLine="540"/>
        <w:jc w:val="both"/>
        <w:rPr>
          <w:sz w:val="28"/>
          <w:szCs w:val="28"/>
        </w:rPr>
      </w:pPr>
      <w:r>
        <w:rPr>
          <w:sz w:val="28"/>
          <w:szCs w:val="28"/>
        </w:rPr>
        <w:t xml:space="preserve">К вопросу местного значения относиться организация подготовительных вопросов по призыву в армию и мобилизационной подготовки. Прохождение медицинских осмотров </w:t>
      </w:r>
      <w:proofErr w:type="gramStart"/>
      <w:r>
        <w:rPr>
          <w:sz w:val="28"/>
          <w:szCs w:val="28"/>
        </w:rPr>
        <w:t>при</w:t>
      </w:r>
      <w:proofErr w:type="gramEnd"/>
      <w:r>
        <w:rPr>
          <w:sz w:val="28"/>
          <w:szCs w:val="28"/>
        </w:rPr>
        <w:t xml:space="preserve"> </w:t>
      </w:r>
      <w:proofErr w:type="gramStart"/>
      <w:r>
        <w:rPr>
          <w:sz w:val="28"/>
          <w:szCs w:val="28"/>
        </w:rPr>
        <w:t>постановки</w:t>
      </w:r>
      <w:proofErr w:type="gramEnd"/>
      <w:r>
        <w:rPr>
          <w:sz w:val="28"/>
          <w:szCs w:val="28"/>
        </w:rPr>
        <w:t xml:space="preserve"> на учет, ведение личных дел, доставка на медицинские комиссии легла на плечи администрации.</w:t>
      </w:r>
    </w:p>
    <w:p w:rsidR="000A5A27" w:rsidRDefault="00E056C0" w:rsidP="00E056C0">
      <w:pPr>
        <w:ind w:firstLine="540"/>
        <w:jc w:val="both"/>
        <w:rPr>
          <w:sz w:val="28"/>
          <w:szCs w:val="28"/>
        </w:rPr>
      </w:pPr>
      <w:r>
        <w:rPr>
          <w:sz w:val="28"/>
          <w:szCs w:val="28"/>
        </w:rPr>
        <w:t xml:space="preserve">Требование к призыву в армию для молодых ребят в настоящее время очень </w:t>
      </w:r>
      <w:proofErr w:type="gramStart"/>
      <w:r>
        <w:rPr>
          <w:sz w:val="28"/>
          <w:szCs w:val="28"/>
        </w:rPr>
        <w:t>серьез</w:t>
      </w:r>
      <w:r w:rsidR="000A5A27">
        <w:rPr>
          <w:sz w:val="28"/>
          <w:szCs w:val="28"/>
        </w:rPr>
        <w:t>ные</w:t>
      </w:r>
      <w:proofErr w:type="gramEnd"/>
      <w:r w:rsidR="000A5A27">
        <w:rPr>
          <w:sz w:val="28"/>
          <w:szCs w:val="28"/>
        </w:rPr>
        <w:t>.  В армии сейчас находятся 2</w:t>
      </w:r>
      <w:r>
        <w:rPr>
          <w:sz w:val="28"/>
          <w:szCs w:val="28"/>
        </w:rPr>
        <w:t xml:space="preserve"> человек</w:t>
      </w:r>
      <w:r w:rsidR="000A5A27">
        <w:rPr>
          <w:sz w:val="28"/>
          <w:szCs w:val="28"/>
        </w:rPr>
        <w:t>а</w:t>
      </w:r>
      <w:r>
        <w:rPr>
          <w:sz w:val="28"/>
          <w:szCs w:val="28"/>
        </w:rPr>
        <w:t xml:space="preserve"> это</w:t>
      </w:r>
      <w:r w:rsidR="000A5A27">
        <w:rPr>
          <w:sz w:val="28"/>
          <w:szCs w:val="28"/>
        </w:rPr>
        <w:t>:</w:t>
      </w:r>
    </w:p>
    <w:p w:rsidR="00E056C0" w:rsidRDefault="000A5A27" w:rsidP="00E056C0">
      <w:pPr>
        <w:ind w:firstLine="540"/>
        <w:jc w:val="both"/>
        <w:rPr>
          <w:sz w:val="28"/>
          <w:szCs w:val="28"/>
        </w:rPr>
      </w:pPr>
      <w:r>
        <w:rPr>
          <w:sz w:val="28"/>
          <w:szCs w:val="28"/>
        </w:rPr>
        <w:t>1.Ефимов Владислав.</w:t>
      </w:r>
    </w:p>
    <w:p w:rsidR="000A5A27" w:rsidRDefault="000A5A27" w:rsidP="00E056C0">
      <w:pPr>
        <w:ind w:firstLine="540"/>
        <w:jc w:val="both"/>
        <w:rPr>
          <w:sz w:val="28"/>
          <w:szCs w:val="28"/>
        </w:rPr>
      </w:pPr>
      <w:r>
        <w:rPr>
          <w:sz w:val="28"/>
          <w:szCs w:val="28"/>
        </w:rPr>
        <w:t xml:space="preserve">2. </w:t>
      </w:r>
      <w:proofErr w:type="spellStart"/>
      <w:r>
        <w:rPr>
          <w:sz w:val="28"/>
          <w:szCs w:val="28"/>
        </w:rPr>
        <w:t>Ашпетов</w:t>
      </w:r>
      <w:proofErr w:type="spellEnd"/>
      <w:r>
        <w:rPr>
          <w:sz w:val="28"/>
          <w:szCs w:val="28"/>
        </w:rPr>
        <w:t xml:space="preserve"> Кирилл.</w:t>
      </w:r>
    </w:p>
    <w:p w:rsidR="00E056C0" w:rsidRDefault="00E056C0" w:rsidP="00E056C0">
      <w:pPr>
        <w:ind w:firstLine="540"/>
        <w:jc w:val="both"/>
        <w:rPr>
          <w:sz w:val="28"/>
          <w:szCs w:val="28"/>
        </w:rPr>
      </w:pPr>
      <w:r>
        <w:rPr>
          <w:sz w:val="28"/>
          <w:szCs w:val="28"/>
        </w:rPr>
        <w:t xml:space="preserve">Ввиду того, что в собственности жителей нашего села находится более 300 автомобилей, кроме этого, ко всем приезжают гости, дети, родственники на машинах, во всех </w:t>
      </w:r>
      <w:proofErr w:type="gramStart"/>
      <w:r>
        <w:rPr>
          <w:sz w:val="28"/>
          <w:szCs w:val="28"/>
        </w:rPr>
        <w:t>с</w:t>
      </w:r>
      <w:proofErr w:type="gramEnd"/>
      <w:r>
        <w:rPr>
          <w:sz w:val="28"/>
          <w:szCs w:val="28"/>
        </w:rPr>
        <w:t>/</w:t>
      </w:r>
      <w:proofErr w:type="spellStart"/>
      <w:proofErr w:type="gramStart"/>
      <w:r>
        <w:rPr>
          <w:sz w:val="28"/>
          <w:szCs w:val="28"/>
        </w:rPr>
        <w:t>х</w:t>
      </w:r>
      <w:proofErr w:type="spellEnd"/>
      <w:proofErr w:type="gramEnd"/>
      <w:r>
        <w:rPr>
          <w:sz w:val="28"/>
          <w:szCs w:val="28"/>
        </w:rPr>
        <w:t xml:space="preserve"> организациях имеются грузовые автомобили, трактора, перед нами стоит большая  ответственность по безопасности дорожного движения.  </w:t>
      </w:r>
    </w:p>
    <w:p w:rsidR="00E056C0" w:rsidRDefault="00E056C0" w:rsidP="00E056C0">
      <w:pPr>
        <w:jc w:val="both"/>
        <w:rPr>
          <w:sz w:val="28"/>
          <w:szCs w:val="28"/>
        </w:rPr>
      </w:pPr>
      <w:r>
        <w:rPr>
          <w:sz w:val="28"/>
          <w:szCs w:val="28"/>
        </w:rPr>
        <w:t xml:space="preserve">     Администрация сельского поселения особое внимание уделяет вопросу местного значения  охране объектов культурного наследия – памятникам Воину-Освободителю. Ко Дню Победы, а затем и регулярно, территория памятников убирается сорной растительности.</w:t>
      </w:r>
    </w:p>
    <w:p w:rsidR="00E056C0" w:rsidRDefault="00E056C0" w:rsidP="00E056C0">
      <w:pPr>
        <w:ind w:firstLine="540"/>
        <w:jc w:val="both"/>
        <w:rPr>
          <w:sz w:val="28"/>
          <w:szCs w:val="28"/>
        </w:rPr>
      </w:pPr>
      <w:r>
        <w:rPr>
          <w:sz w:val="28"/>
          <w:szCs w:val="28"/>
        </w:rPr>
        <w:t>Уделяется большое внимание вопросу местного значения – создание условий для массового отдыха жителей села.</w:t>
      </w:r>
    </w:p>
    <w:p w:rsidR="00E056C0" w:rsidRDefault="00E056C0" w:rsidP="00E056C0">
      <w:pPr>
        <w:ind w:firstLine="540"/>
        <w:jc w:val="both"/>
        <w:rPr>
          <w:sz w:val="28"/>
          <w:szCs w:val="28"/>
        </w:rPr>
      </w:pPr>
      <w:r>
        <w:rPr>
          <w:sz w:val="28"/>
          <w:szCs w:val="28"/>
        </w:rPr>
        <w:t>Массовый отдых: Новогодняя елка,</w:t>
      </w:r>
    </w:p>
    <w:p w:rsidR="00E056C0" w:rsidRDefault="00E056C0" w:rsidP="00E056C0">
      <w:pPr>
        <w:ind w:firstLine="540"/>
        <w:jc w:val="both"/>
        <w:rPr>
          <w:sz w:val="28"/>
          <w:szCs w:val="28"/>
        </w:rPr>
      </w:pPr>
      <w:r>
        <w:rPr>
          <w:sz w:val="28"/>
          <w:szCs w:val="28"/>
        </w:rPr>
        <w:t xml:space="preserve">                              </w:t>
      </w:r>
    </w:p>
    <w:p w:rsidR="00E056C0" w:rsidRDefault="00E056C0" w:rsidP="00E056C0">
      <w:pPr>
        <w:ind w:firstLine="540"/>
        <w:jc w:val="both"/>
        <w:rPr>
          <w:sz w:val="28"/>
          <w:szCs w:val="28"/>
        </w:rPr>
      </w:pPr>
      <w:r>
        <w:rPr>
          <w:sz w:val="28"/>
          <w:szCs w:val="28"/>
        </w:rPr>
        <w:lastRenderedPageBreak/>
        <w:t xml:space="preserve">                              Масленица,</w:t>
      </w:r>
    </w:p>
    <w:p w:rsidR="00E056C0" w:rsidRDefault="00E056C0" w:rsidP="00E056C0">
      <w:pPr>
        <w:ind w:firstLine="540"/>
        <w:jc w:val="both"/>
        <w:rPr>
          <w:sz w:val="28"/>
          <w:szCs w:val="28"/>
        </w:rPr>
      </w:pPr>
      <w:r>
        <w:rPr>
          <w:sz w:val="28"/>
          <w:szCs w:val="28"/>
        </w:rPr>
        <w:t xml:space="preserve">                              День Победы в Великой Отечественной войне</w:t>
      </w:r>
    </w:p>
    <w:p w:rsidR="00E056C0" w:rsidRDefault="00E056C0" w:rsidP="00E056C0">
      <w:pPr>
        <w:ind w:firstLine="540"/>
        <w:jc w:val="both"/>
        <w:rPr>
          <w:sz w:val="28"/>
          <w:szCs w:val="28"/>
        </w:rPr>
      </w:pPr>
      <w:r>
        <w:rPr>
          <w:sz w:val="28"/>
          <w:szCs w:val="28"/>
        </w:rPr>
        <w:t xml:space="preserve">                              День села,</w:t>
      </w:r>
    </w:p>
    <w:p w:rsidR="00E056C0" w:rsidRDefault="00E056C0" w:rsidP="00E056C0">
      <w:pPr>
        <w:ind w:firstLine="540"/>
        <w:jc w:val="both"/>
        <w:rPr>
          <w:sz w:val="28"/>
          <w:szCs w:val="28"/>
        </w:rPr>
      </w:pPr>
      <w:r>
        <w:rPr>
          <w:sz w:val="28"/>
          <w:szCs w:val="28"/>
        </w:rPr>
        <w:t xml:space="preserve">                              День пожилого человека.</w:t>
      </w:r>
    </w:p>
    <w:p w:rsidR="00E056C0" w:rsidRDefault="00E056C0" w:rsidP="00E056C0">
      <w:pPr>
        <w:ind w:firstLine="540"/>
        <w:jc w:val="both"/>
        <w:rPr>
          <w:sz w:val="28"/>
          <w:szCs w:val="28"/>
        </w:rPr>
      </w:pPr>
      <w:r>
        <w:rPr>
          <w:sz w:val="28"/>
          <w:szCs w:val="28"/>
        </w:rPr>
        <w:t xml:space="preserve">                               </w:t>
      </w:r>
    </w:p>
    <w:p w:rsidR="00E056C0" w:rsidRDefault="00E056C0" w:rsidP="00E056C0">
      <w:pPr>
        <w:jc w:val="both"/>
        <w:rPr>
          <w:sz w:val="28"/>
          <w:szCs w:val="28"/>
        </w:rPr>
      </w:pPr>
      <w:r>
        <w:rPr>
          <w:sz w:val="28"/>
          <w:szCs w:val="28"/>
        </w:rPr>
        <w:t xml:space="preserve">      Работа по проведению культурно – массовых мероприятий велась сельскими  домами  культуры. </w:t>
      </w:r>
      <w:proofErr w:type="gramStart"/>
      <w:r>
        <w:rPr>
          <w:sz w:val="28"/>
          <w:szCs w:val="28"/>
        </w:rPr>
        <w:t xml:space="preserve">Хочется отметить, что на добровольной основе в порядке увлечения большую помощь в этом оказывают Депутат сельского поселения Давыдовка </w:t>
      </w:r>
      <w:proofErr w:type="spellStart"/>
      <w:r>
        <w:rPr>
          <w:sz w:val="28"/>
          <w:szCs w:val="28"/>
        </w:rPr>
        <w:t>Конышина</w:t>
      </w:r>
      <w:proofErr w:type="spellEnd"/>
      <w:r>
        <w:rPr>
          <w:sz w:val="28"/>
          <w:szCs w:val="28"/>
        </w:rPr>
        <w:t xml:space="preserve"> Т.В., Спонсорскую помощь в проведении дня села в селе Софьино оказал </w:t>
      </w:r>
      <w:proofErr w:type="spellStart"/>
      <w:r>
        <w:rPr>
          <w:sz w:val="28"/>
          <w:szCs w:val="28"/>
        </w:rPr>
        <w:t>Цирулев</w:t>
      </w:r>
      <w:proofErr w:type="spellEnd"/>
      <w:r>
        <w:rPr>
          <w:sz w:val="28"/>
          <w:szCs w:val="28"/>
        </w:rPr>
        <w:t xml:space="preserve"> Е.П.  В проведении дня села участвовал художественный коллектив «Волжанка», Директора клуба в селе Давыдовка </w:t>
      </w:r>
      <w:proofErr w:type="spellStart"/>
      <w:r>
        <w:rPr>
          <w:sz w:val="28"/>
          <w:szCs w:val="28"/>
        </w:rPr>
        <w:t>Ашпетова</w:t>
      </w:r>
      <w:proofErr w:type="spellEnd"/>
      <w:r>
        <w:rPr>
          <w:sz w:val="28"/>
          <w:szCs w:val="28"/>
        </w:rPr>
        <w:t xml:space="preserve"> М.В., в селе Софьино </w:t>
      </w:r>
      <w:proofErr w:type="spellStart"/>
      <w:r>
        <w:rPr>
          <w:sz w:val="28"/>
          <w:szCs w:val="28"/>
        </w:rPr>
        <w:t>Лубоцкая</w:t>
      </w:r>
      <w:proofErr w:type="spellEnd"/>
      <w:r>
        <w:rPr>
          <w:sz w:val="28"/>
          <w:szCs w:val="28"/>
        </w:rPr>
        <w:t xml:space="preserve"> Т.Ю., в селе Екатериновка – Николаев</w:t>
      </w:r>
      <w:proofErr w:type="gramEnd"/>
      <w:r>
        <w:rPr>
          <w:sz w:val="28"/>
          <w:szCs w:val="28"/>
        </w:rPr>
        <w:t xml:space="preserve"> А.И.</w:t>
      </w:r>
    </w:p>
    <w:p w:rsidR="00E056C0" w:rsidRDefault="00E056C0" w:rsidP="00E056C0">
      <w:pPr>
        <w:jc w:val="both"/>
        <w:rPr>
          <w:sz w:val="28"/>
          <w:szCs w:val="28"/>
        </w:rPr>
      </w:pPr>
      <w:r>
        <w:rPr>
          <w:sz w:val="28"/>
          <w:szCs w:val="28"/>
        </w:rPr>
        <w:t xml:space="preserve">По обеспечению жителей села </w:t>
      </w:r>
      <w:proofErr w:type="spellStart"/>
      <w:r>
        <w:rPr>
          <w:sz w:val="28"/>
          <w:szCs w:val="28"/>
        </w:rPr>
        <w:t>негазифицированных</w:t>
      </w:r>
      <w:proofErr w:type="spellEnd"/>
      <w:r>
        <w:rPr>
          <w:sz w:val="28"/>
          <w:szCs w:val="28"/>
        </w:rPr>
        <w:t xml:space="preserve"> домовладений твердым топливом в 201</w:t>
      </w:r>
      <w:r w:rsidR="000A5A27">
        <w:rPr>
          <w:sz w:val="28"/>
          <w:szCs w:val="28"/>
        </w:rPr>
        <w:t>5</w:t>
      </w:r>
      <w:r>
        <w:rPr>
          <w:sz w:val="28"/>
          <w:szCs w:val="28"/>
        </w:rPr>
        <w:t xml:space="preserve"> года занимается Министерство Энергетики и ЖКХ Самарской области, и требования к нуждающимся жителям очень высокие. Обязательная регистрация по месту жительства. Заявление с указанием сотового телефона и указание квартала поставки топлива. Жители  сельского поселения обеспечены твердым топливом на 100 процентов. </w:t>
      </w:r>
    </w:p>
    <w:p w:rsidR="00E056C0" w:rsidRDefault="00E056C0" w:rsidP="00E056C0">
      <w:pPr>
        <w:jc w:val="both"/>
        <w:rPr>
          <w:sz w:val="28"/>
          <w:szCs w:val="28"/>
        </w:rPr>
      </w:pPr>
      <w:r>
        <w:rPr>
          <w:sz w:val="28"/>
          <w:szCs w:val="28"/>
        </w:rPr>
        <w:t xml:space="preserve">  </w:t>
      </w:r>
    </w:p>
    <w:p w:rsidR="00E056C0" w:rsidRDefault="00E056C0" w:rsidP="00E056C0">
      <w:pPr>
        <w:ind w:firstLine="540"/>
        <w:jc w:val="both"/>
        <w:rPr>
          <w:sz w:val="28"/>
          <w:szCs w:val="28"/>
        </w:rPr>
      </w:pPr>
      <w:r>
        <w:rPr>
          <w:sz w:val="28"/>
          <w:szCs w:val="28"/>
        </w:rPr>
        <w:t>Основная часть решений и пос</w:t>
      </w:r>
      <w:r w:rsidR="000A5A27">
        <w:rPr>
          <w:sz w:val="28"/>
          <w:szCs w:val="28"/>
        </w:rPr>
        <w:t xml:space="preserve">тановлений, публикуется в информационном бюллетене </w:t>
      </w:r>
      <w:r>
        <w:rPr>
          <w:sz w:val="28"/>
          <w:szCs w:val="28"/>
        </w:rPr>
        <w:t xml:space="preserve"> «</w:t>
      </w:r>
      <w:r w:rsidR="000A5A27">
        <w:rPr>
          <w:sz w:val="28"/>
          <w:szCs w:val="28"/>
        </w:rPr>
        <w:t>Вестник сельского поселения Давыдовка</w:t>
      </w:r>
      <w:r>
        <w:rPr>
          <w:sz w:val="28"/>
          <w:szCs w:val="28"/>
        </w:rPr>
        <w:t>» и на сайте сельско</w:t>
      </w:r>
      <w:r w:rsidR="000A5A27">
        <w:rPr>
          <w:sz w:val="28"/>
          <w:szCs w:val="28"/>
        </w:rPr>
        <w:t>го поселения Давыдовка.</w:t>
      </w:r>
    </w:p>
    <w:p w:rsidR="00E056C0" w:rsidRDefault="00E056C0" w:rsidP="00E056C0">
      <w:pPr>
        <w:ind w:firstLine="540"/>
        <w:jc w:val="both"/>
        <w:rPr>
          <w:sz w:val="28"/>
          <w:szCs w:val="28"/>
        </w:rPr>
      </w:pPr>
      <w:r>
        <w:rPr>
          <w:sz w:val="28"/>
          <w:szCs w:val="28"/>
        </w:rPr>
        <w:t>Уважаемые участники собрания, учитывая пожелания жителей села, определился перечень вопросов, которые необходимо решить для дальнейшего развития села.</w:t>
      </w:r>
    </w:p>
    <w:p w:rsidR="00F01AB8" w:rsidRDefault="00F01AB8" w:rsidP="00E056C0">
      <w:pPr>
        <w:ind w:firstLine="540"/>
        <w:jc w:val="both"/>
        <w:rPr>
          <w:sz w:val="28"/>
          <w:szCs w:val="28"/>
        </w:rPr>
      </w:pPr>
      <w:r>
        <w:rPr>
          <w:sz w:val="28"/>
          <w:szCs w:val="28"/>
        </w:rPr>
        <w:t xml:space="preserve">1.Завершить установку ограды кладбища в с. </w:t>
      </w:r>
      <w:proofErr w:type="gramStart"/>
      <w:r>
        <w:rPr>
          <w:sz w:val="28"/>
          <w:szCs w:val="28"/>
        </w:rPr>
        <w:t>Софьино</w:t>
      </w:r>
      <w:proofErr w:type="gramEnd"/>
      <w:r>
        <w:rPr>
          <w:sz w:val="28"/>
          <w:szCs w:val="28"/>
        </w:rPr>
        <w:t>.</w:t>
      </w:r>
    </w:p>
    <w:p w:rsidR="00F01AB8" w:rsidRDefault="00F01AB8" w:rsidP="00E056C0">
      <w:pPr>
        <w:ind w:firstLine="540"/>
        <w:jc w:val="both"/>
        <w:rPr>
          <w:sz w:val="28"/>
          <w:szCs w:val="28"/>
        </w:rPr>
      </w:pPr>
      <w:r>
        <w:rPr>
          <w:sz w:val="28"/>
          <w:szCs w:val="28"/>
        </w:rPr>
        <w:t xml:space="preserve">2. Продолжить строительство церкви </w:t>
      </w:r>
      <w:proofErr w:type="gramStart"/>
      <w:r>
        <w:rPr>
          <w:sz w:val="28"/>
          <w:szCs w:val="28"/>
        </w:rPr>
        <w:t>в</w:t>
      </w:r>
      <w:proofErr w:type="gramEnd"/>
      <w:r>
        <w:rPr>
          <w:sz w:val="28"/>
          <w:szCs w:val="28"/>
        </w:rPr>
        <w:t xml:space="preserve"> с. Екатериновка</w:t>
      </w:r>
    </w:p>
    <w:p w:rsidR="00F01AB8" w:rsidRDefault="00F01AB8" w:rsidP="00E056C0">
      <w:pPr>
        <w:ind w:firstLine="540"/>
        <w:jc w:val="both"/>
        <w:rPr>
          <w:sz w:val="28"/>
          <w:szCs w:val="28"/>
        </w:rPr>
      </w:pPr>
      <w:r>
        <w:rPr>
          <w:sz w:val="28"/>
          <w:szCs w:val="28"/>
        </w:rPr>
        <w:t xml:space="preserve">3. Отремонтировать крышу в клубе </w:t>
      </w:r>
      <w:proofErr w:type="gramStart"/>
      <w:r>
        <w:rPr>
          <w:sz w:val="28"/>
          <w:szCs w:val="28"/>
        </w:rPr>
        <w:t>с</w:t>
      </w:r>
      <w:proofErr w:type="gramEnd"/>
      <w:r>
        <w:rPr>
          <w:sz w:val="28"/>
          <w:szCs w:val="28"/>
        </w:rPr>
        <w:t>. Екатериновка.</w:t>
      </w:r>
    </w:p>
    <w:p w:rsidR="00F01AB8" w:rsidRDefault="00F01AB8" w:rsidP="00E056C0">
      <w:pPr>
        <w:ind w:firstLine="540"/>
        <w:jc w:val="both"/>
        <w:rPr>
          <w:sz w:val="28"/>
          <w:szCs w:val="28"/>
        </w:rPr>
      </w:pPr>
      <w:r>
        <w:rPr>
          <w:sz w:val="28"/>
          <w:szCs w:val="28"/>
        </w:rPr>
        <w:t>4. Отремонтировать крышу в администрации сельского поселения Давыдовка.</w:t>
      </w:r>
    </w:p>
    <w:p w:rsidR="00F01AB8" w:rsidRDefault="00F01AB8" w:rsidP="00E056C0">
      <w:pPr>
        <w:ind w:firstLine="540"/>
        <w:jc w:val="both"/>
        <w:rPr>
          <w:sz w:val="28"/>
          <w:szCs w:val="28"/>
        </w:rPr>
      </w:pPr>
      <w:r>
        <w:rPr>
          <w:sz w:val="28"/>
          <w:szCs w:val="28"/>
        </w:rPr>
        <w:t xml:space="preserve">5.Заменит ограду на кладбище в д. </w:t>
      </w:r>
      <w:proofErr w:type="spellStart"/>
      <w:r>
        <w:rPr>
          <w:sz w:val="28"/>
          <w:szCs w:val="28"/>
        </w:rPr>
        <w:t>Сперанка</w:t>
      </w:r>
      <w:proofErr w:type="spellEnd"/>
      <w:r>
        <w:rPr>
          <w:sz w:val="28"/>
          <w:szCs w:val="28"/>
        </w:rPr>
        <w:t>.</w:t>
      </w:r>
    </w:p>
    <w:p w:rsidR="00F01AB8" w:rsidRDefault="00F01AB8" w:rsidP="00E056C0">
      <w:pPr>
        <w:ind w:firstLine="540"/>
        <w:jc w:val="both"/>
        <w:rPr>
          <w:sz w:val="28"/>
          <w:szCs w:val="28"/>
        </w:rPr>
      </w:pPr>
      <w:r>
        <w:rPr>
          <w:sz w:val="28"/>
          <w:szCs w:val="28"/>
        </w:rPr>
        <w:t xml:space="preserve">6. Закончить отсыпку щебнем ул. 50 лет Победы </w:t>
      </w:r>
      <w:proofErr w:type="gramStart"/>
      <w:r>
        <w:rPr>
          <w:sz w:val="28"/>
          <w:szCs w:val="28"/>
        </w:rPr>
        <w:t>в</w:t>
      </w:r>
      <w:proofErr w:type="gramEnd"/>
      <w:r>
        <w:rPr>
          <w:sz w:val="28"/>
          <w:szCs w:val="28"/>
        </w:rPr>
        <w:t xml:space="preserve"> с. Екатериновка.</w:t>
      </w:r>
    </w:p>
    <w:p w:rsidR="00F01AB8" w:rsidRDefault="00F01AB8" w:rsidP="00E056C0">
      <w:pPr>
        <w:ind w:firstLine="540"/>
        <w:jc w:val="both"/>
        <w:rPr>
          <w:sz w:val="28"/>
          <w:szCs w:val="28"/>
        </w:rPr>
      </w:pPr>
      <w:r>
        <w:rPr>
          <w:sz w:val="28"/>
          <w:szCs w:val="28"/>
        </w:rPr>
        <w:t>7. Просить администрацию района о включении в программу ремонт детского сада «Ручеек».</w:t>
      </w:r>
    </w:p>
    <w:p w:rsidR="00F01AB8" w:rsidRDefault="00F01AB8" w:rsidP="00F01AB8">
      <w:pPr>
        <w:rPr>
          <w:sz w:val="28"/>
          <w:szCs w:val="28"/>
        </w:rPr>
      </w:pPr>
    </w:p>
    <w:p w:rsidR="00E056C0" w:rsidRDefault="00F01AB8" w:rsidP="00F01AB8">
      <w:pPr>
        <w:rPr>
          <w:sz w:val="28"/>
          <w:szCs w:val="28"/>
        </w:rPr>
      </w:pPr>
      <w:r>
        <w:rPr>
          <w:sz w:val="28"/>
          <w:szCs w:val="28"/>
        </w:rPr>
        <w:t xml:space="preserve">        </w:t>
      </w:r>
      <w:r w:rsidR="00E056C0">
        <w:rPr>
          <w:sz w:val="28"/>
          <w:szCs w:val="28"/>
        </w:rPr>
        <w:t>Уважаемые односельчане, в завершении своего выступления хочу сказать, что необходимо сплочение всех граждан, физических и юридических лиц для выполнения поставленных задач.</w:t>
      </w:r>
    </w:p>
    <w:p w:rsidR="00E056C0" w:rsidRDefault="00E056C0" w:rsidP="00E056C0">
      <w:pPr>
        <w:ind w:firstLine="540"/>
        <w:rPr>
          <w:sz w:val="28"/>
          <w:szCs w:val="28"/>
        </w:rPr>
      </w:pPr>
      <w:r>
        <w:rPr>
          <w:sz w:val="28"/>
          <w:szCs w:val="28"/>
        </w:rPr>
        <w:t xml:space="preserve">Хочу сказать большое спасибо всем жителям села, которые оказывают помощь в работе.      </w:t>
      </w:r>
    </w:p>
    <w:p w:rsidR="00E056C0" w:rsidRDefault="00E056C0" w:rsidP="00E056C0">
      <w:pPr>
        <w:ind w:firstLine="540"/>
        <w:rPr>
          <w:sz w:val="28"/>
          <w:szCs w:val="28"/>
        </w:rPr>
      </w:pPr>
    </w:p>
    <w:p w:rsidR="00E056C0" w:rsidRDefault="00E056C0" w:rsidP="00E056C0">
      <w:pPr>
        <w:ind w:firstLine="540"/>
        <w:rPr>
          <w:sz w:val="28"/>
          <w:szCs w:val="28"/>
        </w:rPr>
      </w:pPr>
    </w:p>
    <w:p w:rsidR="00E056C0" w:rsidRDefault="00E056C0" w:rsidP="00E056C0">
      <w:pPr>
        <w:ind w:firstLine="540"/>
        <w:rPr>
          <w:sz w:val="28"/>
          <w:szCs w:val="28"/>
        </w:rPr>
      </w:pPr>
    </w:p>
    <w:p w:rsidR="00E056C0" w:rsidRDefault="00E056C0" w:rsidP="00E056C0">
      <w:pPr>
        <w:ind w:firstLine="540"/>
        <w:rPr>
          <w:sz w:val="28"/>
          <w:szCs w:val="28"/>
        </w:rPr>
      </w:pPr>
      <w:r>
        <w:rPr>
          <w:sz w:val="28"/>
          <w:szCs w:val="28"/>
        </w:rPr>
        <w:t xml:space="preserve">                   </w:t>
      </w:r>
      <w:r w:rsidR="009827B5">
        <w:rPr>
          <w:sz w:val="28"/>
          <w:szCs w:val="28"/>
        </w:rPr>
        <w:t xml:space="preserve">        </w:t>
      </w:r>
      <w:r>
        <w:rPr>
          <w:sz w:val="28"/>
          <w:szCs w:val="28"/>
        </w:rPr>
        <w:t xml:space="preserve">Благодарю Всех за внимание!    </w:t>
      </w:r>
    </w:p>
    <w:p w:rsidR="00E056C0" w:rsidRDefault="00E056C0" w:rsidP="00E056C0">
      <w:pPr>
        <w:ind w:firstLine="540"/>
        <w:rPr>
          <w:sz w:val="28"/>
          <w:szCs w:val="28"/>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Pr>
        <w:rPr>
          <w:sz w:val="40"/>
          <w:szCs w:val="40"/>
        </w:rPr>
      </w:pPr>
    </w:p>
    <w:p w:rsidR="00E056C0" w:rsidRDefault="00E056C0" w:rsidP="00E056C0"/>
    <w:p w:rsidR="00E056C0" w:rsidRDefault="00E056C0" w:rsidP="00E056C0"/>
    <w:p w:rsidR="00786904" w:rsidRDefault="00786904"/>
    <w:sectPr w:rsidR="00786904" w:rsidSect="0078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6C0"/>
    <w:rsid w:val="000260E6"/>
    <w:rsid w:val="00045E13"/>
    <w:rsid w:val="000A5A27"/>
    <w:rsid w:val="000D00D5"/>
    <w:rsid w:val="00112938"/>
    <w:rsid w:val="00141A0B"/>
    <w:rsid w:val="00270F38"/>
    <w:rsid w:val="00276A19"/>
    <w:rsid w:val="00311F3E"/>
    <w:rsid w:val="00315929"/>
    <w:rsid w:val="00343F22"/>
    <w:rsid w:val="003D1423"/>
    <w:rsid w:val="003F7C3F"/>
    <w:rsid w:val="0042260A"/>
    <w:rsid w:val="005D57EC"/>
    <w:rsid w:val="006648A6"/>
    <w:rsid w:val="007340D8"/>
    <w:rsid w:val="00786904"/>
    <w:rsid w:val="00903EA0"/>
    <w:rsid w:val="00904A41"/>
    <w:rsid w:val="0095233A"/>
    <w:rsid w:val="00960DE0"/>
    <w:rsid w:val="009827B5"/>
    <w:rsid w:val="0098491D"/>
    <w:rsid w:val="00A23408"/>
    <w:rsid w:val="00A439DC"/>
    <w:rsid w:val="00A952A3"/>
    <w:rsid w:val="00AF1330"/>
    <w:rsid w:val="00B5165D"/>
    <w:rsid w:val="00D34EB2"/>
    <w:rsid w:val="00D97CB7"/>
    <w:rsid w:val="00E056C0"/>
    <w:rsid w:val="00E06E83"/>
    <w:rsid w:val="00E51152"/>
    <w:rsid w:val="00EA6A35"/>
    <w:rsid w:val="00EE0017"/>
    <w:rsid w:val="00F01AB8"/>
    <w:rsid w:val="00F8633B"/>
    <w:rsid w:val="00FB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056C0"/>
    <w:pPr>
      <w:spacing w:before="100" w:beforeAutospacing="1" w:after="100" w:afterAutospacing="1"/>
    </w:pPr>
  </w:style>
  <w:style w:type="character" w:customStyle="1" w:styleId="s1">
    <w:name w:val="s1"/>
    <w:basedOn w:val="a0"/>
    <w:rsid w:val="00E056C0"/>
  </w:style>
  <w:style w:type="character" w:styleId="a3">
    <w:name w:val="Strong"/>
    <w:basedOn w:val="a0"/>
    <w:qFormat/>
    <w:rsid w:val="00E056C0"/>
    <w:rPr>
      <w:b/>
      <w:bCs/>
    </w:rPr>
  </w:style>
</w:styles>
</file>

<file path=word/webSettings.xml><?xml version="1.0" encoding="utf-8"?>
<w:webSettings xmlns:r="http://schemas.openxmlformats.org/officeDocument/2006/relationships" xmlns:w="http://schemas.openxmlformats.org/wordprocessingml/2006/main">
  <w:divs>
    <w:div w:id="16279228">
      <w:bodyDiv w:val="1"/>
      <w:marLeft w:val="0"/>
      <w:marRight w:val="0"/>
      <w:marTop w:val="0"/>
      <w:marBottom w:val="0"/>
      <w:divBdr>
        <w:top w:val="none" w:sz="0" w:space="0" w:color="auto"/>
        <w:left w:val="none" w:sz="0" w:space="0" w:color="auto"/>
        <w:bottom w:val="none" w:sz="0" w:space="0" w:color="auto"/>
        <w:right w:val="none" w:sz="0" w:space="0" w:color="auto"/>
      </w:divBdr>
    </w:div>
    <w:div w:id="318778703">
      <w:bodyDiv w:val="1"/>
      <w:marLeft w:val="0"/>
      <w:marRight w:val="0"/>
      <w:marTop w:val="0"/>
      <w:marBottom w:val="0"/>
      <w:divBdr>
        <w:top w:val="none" w:sz="0" w:space="0" w:color="auto"/>
        <w:left w:val="none" w:sz="0" w:space="0" w:color="auto"/>
        <w:bottom w:val="none" w:sz="0" w:space="0" w:color="auto"/>
        <w:right w:val="none" w:sz="0" w:space="0" w:color="auto"/>
      </w:divBdr>
    </w:div>
    <w:div w:id="11640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2016-03-11T06:36:00Z</cp:lastPrinted>
  <dcterms:created xsi:type="dcterms:W3CDTF">2016-03-09T10:28:00Z</dcterms:created>
  <dcterms:modified xsi:type="dcterms:W3CDTF">2016-03-23T09:54:00Z</dcterms:modified>
</cp:coreProperties>
</file>