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08" w:rsidRPr="0077310D" w:rsidRDefault="003D4708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СОВЕТ НАРОДНЫХ ДЕПУТАТОВ</w:t>
      </w:r>
    </w:p>
    <w:p w:rsidR="003D4708" w:rsidRPr="0077310D" w:rsidRDefault="00AF27A0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РОСТОШИНСКОГО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СЕЛЬСКОГО ПОСЕЛЕНИЯ</w:t>
      </w:r>
    </w:p>
    <w:p w:rsidR="003D4708" w:rsidRPr="0077310D" w:rsidRDefault="003D4708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ЭРТИЛЬСКОГО </w:t>
      </w:r>
      <w:r w:rsidRPr="007731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3D4708" w:rsidRPr="0077310D" w:rsidRDefault="003D4708" w:rsidP="00291753">
      <w:pPr>
        <w:spacing w:after="0" w:line="240" w:lineRule="auto"/>
        <w:ind w:right="-185" w:firstLine="567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ВОРОНЕЖСКОЙ ОБЛАСТИ</w:t>
      </w:r>
    </w:p>
    <w:p w:rsidR="003D4708" w:rsidRPr="0077310D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708" w:rsidRPr="0077310D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3D4708" w:rsidRPr="0077310D" w:rsidRDefault="00CB45B3" w:rsidP="00291753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о</w:t>
      </w:r>
      <w:r w:rsidR="004C12F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т  </w:t>
      </w:r>
      <w:r w:rsidR="00BD6A0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2</w:t>
      </w:r>
      <w:r w:rsidR="00AF27A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2</w:t>
      </w:r>
      <w:r w:rsidR="00BD6A08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.04.2020 №   6</w:t>
      </w:r>
      <w:r w:rsidR="00AF27A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</w:t>
      </w:r>
    </w:p>
    <w:p w:rsidR="003D4708" w:rsidRDefault="003D4708" w:rsidP="00291753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 xml:space="preserve">       </w:t>
      </w:r>
      <w:r w:rsidR="00AF27A0"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  <w:t>с.Ростоши</w:t>
      </w:r>
    </w:p>
    <w:p w:rsidR="00AF27A0" w:rsidRPr="0077310D" w:rsidRDefault="00AF27A0" w:rsidP="00291753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4"/>
          <w:szCs w:val="24"/>
          <w:lang w:eastAsia="ru-RU"/>
        </w:rPr>
      </w:pPr>
    </w:p>
    <w:p w:rsidR="003D4708" w:rsidRPr="0077310D" w:rsidRDefault="00CB45B3" w:rsidP="00CB45B3">
      <w:pPr>
        <w:spacing w:after="0" w:line="240" w:lineRule="auto"/>
        <w:ind w:right="4252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О внесении изменений в </w:t>
      </w:r>
      <w:r w:rsidR="00B508C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применения к лицам,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замещающим должности муниципальной службы в  органах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местного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самоуправления </w:t>
      </w:r>
      <w:r w:rsidR="00AF27A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Ростошинского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Эртильского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муниципального района Воронежской области взысканий за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несоблюдение ограничений и запретов, требований о предотвращении или об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 w:rsidR="003D4708" w:rsidRPr="0077310D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урегулировании конфликта интересов и неисполнение обязанностей, установленных в целях противодействия коррупции</w:t>
      </w:r>
      <w:r w:rsidR="00B508C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, утвержденный</w:t>
      </w:r>
      <w:r w:rsidRPr="00CB45B3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решение</w:t>
      </w:r>
      <w:r w:rsidR="00B508C2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Совета народных депутатов </w:t>
      </w:r>
      <w:r w:rsidR="00AF27A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Ростошинского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 от </w:t>
      </w:r>
      <w:r w:rsidR="00AF27A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04.05.2016</w:t>
      </w:r>
      <w:r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№1</w:t>
      </w:r>
      <w:r w:rsidR="00AF27A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19</w:t>
      </w:r>
    </w:p>
    <w:p w:rsidR="003D4708" w:rsidRPr="0077310D" w:rsidRDefault="003D4708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4708" w:rsidRPr="0077310D" w:rsidRDefault="003D4708" w:rsidP="008301C0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Федерального закона от </w:t>
      </w:r>
      <w:r w:rsidRPr="007731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02.03. 2007 № 25-ФЗ «О муниципальной службе в Российской Федерации», Федерального закона от 25.12.2008 № 273-ФЗ «О противодействии коррупции», Устава </w:t>
      </w:r>
      <w:r w:rsidR="00AF2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Ростошинского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</w:t>
      </w:r>
      <w:r w:rsidR="00CB4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протестом прокурора Эртильского района</w:t>
      </w:r>
      <w:r w:rsidR="00F669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27.03.2020 №2-2-2020</w:t>
      </w:r>
      <w:r w:rsidR="00CB4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народных депутатов </w:t>
      </w:r>
      <w:r w:rsidR="00AF2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Ростошинского</w:t>
      </w: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3D4708" w:rsidRPr="0077310D" w:rsidRDefault="003D4708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3D4708" w:rsidRPr="0077310D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3D4708" w:rsidRPr="0077310D" w:rsidRDefault="003D4708" w:rsidP="0029175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01C0" w:rsidRPr="008301C0" w:rsidRDefault="00B508C2" w:rsidP="008301C0">
      <w:pPr>
        <w:pStyle w:val="a9"/>
        <w:numPr>
          <w:ilvl w:val="0"/>
          <w:numId w:val="2"/>
        </w:numPr>
        <w:spacing w:after="0" w:line="240" w:lineRule="auto"/>
        <w:ind w:left="0" w:firstLine="10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Внести изменения в Порядок применения к лицам, замещающим должности муниципальной службы в  органах местного самоуправления </w:t>
      </w:r>
      <w:r w:rsidR="00AF27A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Ростошинского</w:t>
      </w: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(далее - Порядок)</w:t>
      </w: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, утвержденный решением Совета народных </w:t>
      </w: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lastRenderedPageBreak/>
        <w:t xml:space="preserve">депутатов </w:t>
      </w:r>
      <w:r w:rsidR="00AF27A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Ростошинского</w:t>
      </w:r>
      <w:r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сельского поселения от 27.05.2016 №120</w:t>
      </w:r>
      <w:r w:rsidR="008301C0" w:rsidRPr="008301C0">
        <w:rPr>
          <w:rFonts w:ascii="Times New Roman" w:eastAsia="Times New Roman" w:hAnsi="Times New Roman" w:cs="Times New Roman"/>
          <w:bCs/>
          <w:color w:val="000000" w:themeColor="text1"/>
          <w:kern w:val="28"/>
          <w:sz w:val="28"/>
          <w:szCs w:val="28"/>
          <w:lang w:eastAsia="ru-RU"/>
        </w:rPr>
        <w:t>, изложив пункт 3.4 Порядка в следующей редакции:</w:t>
      </w:r>
      <w:r w:rsidR="00291753" w:rsidRPr="0083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08C2" w:rsidRPr="008301C0" w:rsidRDefault="008301C0" w:rsidP="008301C0">
      <w:pPr>
        <w:autoSpaceDE w:val="0"/>
        <w:autoSpaceDN w:val="0"/>
        <w:adjustRightInd w:val="0"/>
        <w:spacing w:after="0" w:line="240" w:lineRule="auto"/>
        <w:ind w:firstLine="1076"/>
        <w:jc w:val="both"/>
        <w:rPr>
          <w:rFonts w:ascii="Times New Roman" w:hAnsi="Times New Roman" w:cs="Times New Roman"/>
          <w:sz w:val="28"/>
          <w:szCs w:val="28"/>
        </w:rPr>
      </w:pPr>
      <w:r w:rsidRPr="008301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«3.4.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Взыскания применяются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</w:t>
      </w:r>
      <w:r w:rsidRPr="008301C0">
        <w:rPr>
          <w:rFonts w:ascii="Times New Roman" w:hAnsi="Times New Roman" w:cs="Times New Roman"/>
          <w:sz w:val="28"/>
          <w:szCs w:val="28"/>
        </w:rPr>
        <w:t xml:space="preserve"> в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отпуске,</w:t>
      </w:r>
      <w:r w:rsidRPr="008301C0">
        <w:rPr>
          <w:rFonts w:ascii="Times New Roman" w:hAnsi="Times New Roman" w:cs="Times New Roman"/>
          <w:sz w:val="28"/>
          <w:szCs w:val="28"/>
        </w:rPr>
        <w:t xml:space="preserve"> и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не позднее трех лет со дня совершения им коррупционного правонарушения. В указанные</w:t>
      </w:r>
      <w:r w:rsidRPr="008301C0">
        <w:rPr>
          <w:rFonts w:ascii="Times New Roman" w:hAnsi="Times New Roman" w:cs="Times New Roman"/>
          <w:sz w:val="28"/>
          <w:szCs w:val="28"/>
        </w:rPr>
        <w:t xml:space="preserve"> сроки </w:t>
      </w:r>
      <w:r w:rsidRPr="008301C0">
        <w:rPr>
          <w:rFonts w:ascii="Times New Roman" w:hAnsi="Times New Roman" w:cs="Times New Roman"/>
          <w:color w:val="000000"/>
          <w:sz w:val="28"/>
          <w:szCs w:val="28"/>
        </w:rPr>
        <w:t>не включается время производства по уголовному делу</w:t>
      </w:r>
      <w:r w:rsidRPr="008301C0">
        <w:rPr>
          <w:rFonts w:ascii="Times New Roman" w:hAnsi="Times New Roman" w:cs="Times New Roman"/>
          <w:sz w:val="28"/>
          <w:szCs w:val="28"/>
        </w:rPr>
        <w:t>.».</w:t>
      </w:r>
      <w:r w:rsidR="00291753" w:rsidRPr="0083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4708" w:rsidRPr="0083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91753" w:rsidRDefault="003D4708" w:rsidP="00B508C2">
      <w:pPr>
        <w:spacing w:after="0" w:line="240" w:lineRule="auto"/>
        <w:ind w:firstLine="851"/>
        <w:contextualSpacing/>
        <w:jc w:val="both"/>
      </w:pPr>
      <w:r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917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F2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1753" w:rsidRPr="0029175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сборнике нормативных правовых актов «Муниципальный вестник </w:t>
      </w:r>
      <w:r w:rsidR="00AF27A0">
        <w:rPr>
          <w:rFonts w:ascii="Times New Roman" w:hAnsi="Times New Roman" w:cs="Times New Roman"/>
          <w:sz w:val="28"/>
          <w:szCs w:val="28"/>
        </w:rPr>
        <w:t>Ростошинского</w:t>
      </w:r>
      <w:r w:rsidR="00291753" w:rsidRPr="00291753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района» и размещению на официальном сайте администрации </w:t>
      </w:r>
      <w:r w:rsidR="00AF27A0">
        <w:rPr>
          <w:rFonts w:ascii="Times New Roman" w:hAnsi="Times New Roman" w:cs="Times New Roman"/>
          <w:sz w:val="28"/>
          <w:szCs w:val="28"/>
        </w:rPr>
        <w:t>Ростошинского</w:t>
      </w:r>
      <w:r w:rsidR="00291753" w:rsidRPr="00291753"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 и  вступает в силу с момента опубликования</w:t>
      </w:r>
      <w:r w:rsidR="00291753">
        <w:rPr>
          <w:rFonts w:ascii="Times New Roman" w:hAnsi="Times New Roman" w:cs="Times New Roman"/>
          <w:sz w:val="28"/>
          <w:szCs w:val="28"/>
        </w:rPr>
        <w:t>.</w:t>
      </w:r>
    </w:p>
    <w:p w:rsidR="003D4708" w:rsidRPr="0077310D" w:rsidRDefault="00291753" w:rsidP="00B508C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 </w:t>
      </w:r>
      <w:r w:rsidR="003D4708"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B508C2" w:rsidRDefault="00B508C2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08C2" w:rsidRDefault="00B508C2" w:rsidP="002917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7528" w:rsidRPr="0077310D" w:rsidRDefault="00B508C2" w:rsidP="00AF27A0">
      <w:pPr>
        <w:spacing w:after="0" w:line="240" w:lineRule="auto"/>
        <w:ind w:firstLine="567"/>
        <w:contextualSpacing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  <w:r w:rsidR="003D4708" w:rsidRPr="007731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  <w:r w:rsidR="00AF2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С.Д.Стебунов</w:t>
      </w:r>
    </w:p>
    <w:sectPr w:rsidR="00697528" w:rsidRPr="0077310D" w:rsidSect="006975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369" w:rsidRDefault="00C17369" w:rsidP="00D34A10">
      <w:pPr>
        <w:spacing w:after="0" w:line="240" w:lineRule="auto"/>
      </w:pPr>
      <w:r>
        <w:separator/>
      </w:r>
    </w:p>
  </w:endnote>
  <w:endnote w:type="continuationSeparator" w:id="0">
    <w:p w:rsidR="00C17369" w:rsidRDefault="00C17369" w:rsidP="00D3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5172"/>
      <w:docPartObj>
        <w:docPartGallery w:val="Page Numbers (Bottom of Page)"/>
        <w:docPartUnique/>
      </w:docPartObj>
    </w:sdtPr>
    <w:sdtContent>
      <w:p w:rsidR="00D34A10" w:rsidRDefault="00D276B5">
        <w:pPr>
          <w:pStyle w:val="a6"/>
          <w:jc w:val="right"/>
        </w:pPr>
        <w:fldSimple w:instr=" PAGE   \* MERGEFORMAT ">
          <w:r w:rsidR="00AF27A0">
            <w:rPr>
              <w:noProof/>
            </w:rPr>
            <w:t>2</w:t>
          </w:r>
        </w:fldSimple>
      </w:p>
    </w:sdtContent>
  </w:sdt>
  <w:p w:rsidR="00D34A10" w:rsidRDefault="00D34A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369" w:rsidRDefault="00C17369" w:rsidP="00D34A10">
      <w:pPr>
        <w:spacing w:after="0" w:line="240" w:lineRule="auto"/>
      </w:pPr>
      <w:r>
        <w:separator/>
      </w:r>
    </w:p>
  </w:footnote>
  <w:footnote w:type="continuationSeparator" w:id="0">
    <w:p w:rsidR="00C17369" w:rsidRDefault="00C17369" w:rsidP="00D34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1037B6B"/>
    <w:multiLevelType w:val="hybridMultilevel"/>
    <w:tmpl w:val="FCDAEE78"/>
    <w:lvl w:ilvl="0" w:tplc="62027BBA">
      <w:start w:val="1"/>
      <w:numFmt w:val="decimal"/>
      <w:lvlText w:val="%1."/>
      <w:lvlJc w:val="left"/>
      <w:pPr>
        <w:ind w:left="224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708"/>
    <w:rsid w:val="00010418"/>
    <w:rsid w:val="000D1F9A"/>
    <w:rsid w:val="00140693"/>
    <w:rsid w:val="0017139F"/>
    <w:rsid w:val="001B0241"/>
    <w:rsid w:val="00291753"/>
    <w:rsid w:val="00352FFC"/>
    <w:rsid w:val="003C6E54"/>
    <w:rsid w:val="003D4708"/>
    <w:rsid w:val="004C12F2"/>
    <w:rsid w:val="00606057"/>
    <w:rsid w:val="0069324E"/>
    <w:rsid w:val="00697528"/>
    <w:rsid w:val="007067D8"/>
    <w:rsid w:val="0077310D"/>
    <w:rsid w:val="007A77A7"/>
    <w:rsid w:val="007B46FA"/>
    <w:rsid w:val="008301C0"/>
    <w:rsid w:val="009E6D60"/>
    <w:rsid w:val="00AC137A"/>
    <w:rsid w:val="00AE7675"/>
    <w:rsid w:val="00AF27A0"/>
    <w:rsid w:val="00B508C2"/>
    <w:rsid w:val="00BD6A08"/>
    <w:rsid w:val="00BD7EC9"/>
    <w:rsid w:val="00C17369"/>
    <w:rsid w:val="00C41824"/>
    <w:rsid w:val="00CB45B3"/>
    <w:rsid w:val="00D276B5"/>
    <w:rsid w:val="00D34A10"/>
    <w:rsid w:val="00D53F4A"/>
    <w:rsid w:val="00D66E45"/>
    <w:rsid w:val="00DC500B"/>
    <w:rsid w:val="00DD4301"/>
    <w:rsid w:val="00E871ED"/>
    <w:rsid w:val="00EB125C"/>
    <w:rsid w:val="00F6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7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47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D47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D470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4A10"/>
  </w:style>
  <w:style w:type="paragraph" w:styleId="a6">
    <w:name w:val="footer"/>
    <w:basedOn w:val="a"/>
    <w:link w:val="a7"/>
    <w:uiPriority w:val="99"/>
    <w:unhideWhenUsed/>
    <w:rsid w:val="00D34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A10"/>
  </w:style>
  <w:style w:type="character" w:customStyle="1" w:styleId="a8">
    <w:name w:val="Сравнение редакций. Добавленный фрагмент"/>
    <w:uiPriority w:val="99"/>
    <w:rsid w:val="008301C0"/>
    <w:rPr>
      <w:color w:val="000000"/>
      <w:shd w:val="clear" w:color="auto" w:fill="C1D7FF"/>
    </w:rPr>
  </w:style>
  <w:style w:type="paragraph" w:styleId="a9">
    <w:name w:val="List Paragraph"/>
    <w:basedOn w:val="a"/>
    <w:uiPriority w:val="34"/>
    <w:qFormat/>
    <w:rsid w:val="008301C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rostosh.ertil</cp:lastModifiedBy>
  <cp:revision>8</cp:revision>
  <cp:lastPrinted>2020-05-06T07:58:00Z</cp:lastPrinted>
  <dcterms:created xsi:type="dcterms:W3CDTF">2020-03-31T12:34:00Z</dcterms:created>
  <dcterms:modified xsi:type="dcterms:W3CDTF">2020-05-06T07:58:00Z</dcterms:modified>
</cp:coreProperties>
</file>