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B0" w:rsidRDefault="008E14B0" w:rsidP="00E12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9210675"/>
            <wp:effectExtent l="19050" t="0" r="9525" b="0"/>
            <wp:docPr id="1" name="Рисунок 1" descr="C:\Users\Admin\Desktop\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ла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EF3" w:rsidRPr="00ED7EA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E14B0" w:rsidRDefault="008E14B0" w:rsidP="00E12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8A8" w:rsidRPr="00ED7EA8" w:rsidRDefault="004748A8" w:rsidP="00E1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8A8" w:rsidRPr="00ED7EA8" w:rsidRDefault="004748A8" w:rsidP="0047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EA8">
        <w:rPr>
          <w:rFonts w:ascii="Times New Roman" w:hAnsi="Times New Roman" w:cs="Times New Roman"/>
          <w:b/>
          <w:sz w:val="28"/>
          <w:szCs w:val="28"/>
        </w:rPr>
        <w:t>ВВЕДЕНИЕ</w:t>
      </w:r>
      <w:proofErr w:type="gramStart"/>
      <w:r w:rsidRPr="00ED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68A" w:rsidRPr="00ED7EA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C068A" w:rsidRPr="00ED7EA8" w:rsidRDefault="002C068A" w:rsidP="0047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представляю публичный доклад </w:t>
      </w:r>
      <w:r w:rsidR="000C525A" w:rsidRPr="00ED7EA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A366B" w:rsidRPr="00ED7EA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EA366B" w:rsidRPr="00ED7EA8">
        <w:rPr>
          <w:rFonts w:ascii="Times New Roman" w:hAnsi="Times New Roman" w:cs="Times New Roman"/>
          <w:sz w:val="28"/>
          <w:szCs w:val="28"/>
        </w:rPr>
        <w:t xml:space="preserve">  </w:t>
      </w:r>
      <w:r w:rsidR="000C525A" w:rsidRPr="00ED7E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D7EA8">
        <w:rPr>
          <w:rFonts w:ascii="Times New Roman" w:hAnsi="Times New Roman" w:cs="Times New Roman"/>
          <w:sz w:val="28"/>
          <w:szCs w:val="28"/>
        </w:rPr>
        <w:t>о результатах его деятельности, а также деятельности администрации и Со</w:t>
      </w:r>
      <w:r w:rsidR="000C525A" w:rsidRPr="00ED7EA8">
        <w:rPr>
          <w:rFonts w:ascii="Times New Roman" w:hAnsi="Times New Roman" w:cs="Times New Roman"/>
          <w:sz w:val="28"/>
          <w:szCs w:val="28"/>
        </w:rPr>
        <w:t>вета сельского поселения за 2019</w:t>
      </w:r>
      <w:r w:rsidRPr="00ED7EA8">
        <w:rPr>
          <w:rFonts w:ascii="Times New Roman" w:hAnsi="Times New Roman" w:cs="Times New Roman"/>
          <w:sz w:val="28"/>
          <w:szCs w:val="28"/>
        </w:rPr>
        <w:t xml:space="preserve"> год. Публичный доклад</w:t>
      </w:r>
      <w:r w:rsidR="000C525A" w:rsidRPr="00ED7EA8">
        <w:rPr>
          <w:rFonts w:ascii="Times New Roman" w:hAnsi="Times New Roman" w:cs="Times New Roman"/>
          <w:sz w:val="28"/>
          <w:szCs w:val="28"/>
        </w:rPr>
        <w:t xml:space="preserve"> главы сельского поселения  </w:t>
      </w:r>
      <w:proofErr w:type="spellStart"/>
      <w:r w:rsidR="000C525A" w:rsidRPr="00ED7EA8">
        <w:rPr>
          <w:rFonts w:ascii="Times New Roman" w:hAnsi="Times New Roman" w:cs="Times New Roman"/>
          <w:sz w:val="28"/>
          <w:szCs w:val="28"/>
        </w:rPr>
        <w:t>Верховское</w:t>
      </w:r>
      <w:proofErr w:type="spellEnd"/>
      <w:r w:rsidR="000C525A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 является одной из форм информирования населения о результатах деятельности, направлениях деятельности и является средством информационной открытости. Как и в предыдущие годы, главной целью в деятельности органов местного самоуправления является повышение уровня и качества жизни жителей</w:t>
      </w:r>
      <w:r w:rsidR="000C525A" w:rsidRP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3B" w:rsidRPr="00ED7EA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43B3B" w:rsidRPr="00ED7EA8">
        <w:rPr>
          <w:rFonts w:ascii="Times New Roman" w:hAnsi="Times New Roman" w:cs="Times New Roman"/>
          <w:sz w:val="28"/>
          <w:szCs w:val="28"/>
        </w:rPr>
        <w:t xml:space="preserve">  </w:t>
      </w:r>
      <w:r w:rsidR="000C525A" w:rsidRPr="00ED7E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D7EA8">
        <w:rPr>
          <w:rFonts w:ascii="Times New Roman" w:hAnsi="Times New Roman" w:cs="Times New Roman"/>
          <w:sz w:val="28"/>
          <w:szCs w:val="28"/>
        </w:rPr>
        <w:t>путем создания для них максимально комфортных условий, формирование и укрепление духовно</w:t>
      </w:r>
      <w:r w:rsidR="00D23ADC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-</w:t>
      </w:r>
      <w:r w:rsidR="00D23ADC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нравственных ценностей и гражданской активности, создание благоприятных условий для проживания, отдыха, повышение инвестиционной привлекатель</w:t>
      </w:r>
      <w:r w:rsidR="000C525A" w:rsidRPr="00ED7EA8">
        <w:rPr>
          <w:rFonts w:ascii="Times New Roman" w:hAnsi="Times New Roman" w:cs="Times New Roman"/>
          <w:sz w:val="28"/>
          <w:szCs w:val="28"/>
        </w:rPr>
        <w:t>ности. Главными задачами на 2019</w:t>
      </w:r>
      <w:r w:rsidRPr="00ED7EA8">
        <w:rPr>
          <w:rFonts w:ascii="Times New Roman" w:hAnsi="Times New Roman" w:cs="Times New Roman"/>
          <w:sz w:val="28"/>
          <w:szCs w:val="28"/>
        </w:rPr>
        <w:t xml:space="preserve"> год являлись: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-повышение качества предоставления муниципальных услуг населению;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- обеспечение прав и возможностей жителей сельского поселения на удовлетворение своих потребностей в области культуры, физической культуры и спорта, молодежной политике;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-обеспечение бесперебойной работы учреждений бюджетной сферы (культура, образование, здравоохранение);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-обеспечение жизнедеятельности поселения; 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-взаимодействие с руководителями всех форм собственности, с целью укрепления и развития экономики поселения;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-благоустройство территории сельского поселения;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-организация уличного освещения; 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- поддержка людей находящихся в трудной жизненной ситуации,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- работа с неблагополучными семьями; 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-повышение бюджетной обеспеченности; 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-привлечение населения к участию в решении вопросов местного значения; </w:t>
      </w:r>
    </w:p>
    <w:p w:rsidR="000C525A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-совершенствование механизма социального партнерства между предпринимателями, органами местного самоуправления и общественностью поселения; </w:t>
      </w:r>
    </w:p>
    <w:p w:rsidR="00E12EF3" w:rsidRPr="00ED7EA8" w:rsidRDefault="004748A8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-выявление проблемных вопросов, связанных с жизнедеятельностью поселения путем собраний (сходов) граждан, встреч с главой района и главой поселения. </w:t>
      </w:r>
    </w:p>
    <w:p w:rsidR="000C525A" w:rsidRPr="00ED7EA8" w:rsidRDefault="000C525A" w:rsidP="0047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C4" w:rsidRPr="00ED7EA8" w:rsidRDefault="000C525A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Основным нормативным правовым актом, регулирующим вопросы </w:t>
      </w:r>
      <w:r w:rsidR="009B42C4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9B42C4" w:rsidRP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B53" w:rsidRPr="00ED7EA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4E1B53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сельского поселения  - является Устав поселения, утвержденный решением Совета </w:t>
      </w:r>
      <w:proofErr w:type="spellStart"/>
      <w:r w:rsidR="004E1B53" w:rsidRPr="00ED7EA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4E1B53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B42C4" w:rsidRPr="00ED7EA8">
        <w:rPr>
          <w:rFonts w:ascii="Times New Roman" w:hAnsi="Times New Roman" w:cs="Times New Roman"/>
          <w:sz w:val="28"/>
          <w:szCs w:val="28"/>
        </w:rPr>
        <w:t>от 22.12.2005 года.</w:t>
      </w:r>
      <w:r w:rsidRPr="00ED7EA8">
        <w:rPr>
          <w:rFonts w:ascii="Times New Roman" w:hAnsi="Times New Roman" w:cs="Times New Roman"/>
          <w:sz w:val="28"/>
          <w:szCs w:val="28"/>
        </w:rPr>
        <w:t xml:space="preserve"> Деят</w:t>
      </w:r>
      <w:r w:rsidR="009B42C4" w:rsidRPr="00ED7EA8">
        <w:rPr>
          <w:rFonts w:ascii="Times New Roman" w:hAnsi="Times New Roman" w:cs="Times New Roman"/>
          <w:sz w:val="28"/>
          <w:szCs w:val="28"/>
        </w:rPr>
        <w:t>ельность</w:t>
      </w:r>
    </w:p>
    <w:p w:rsidR="00E12EF3" w:rsidRPr="00ED7EA8" w:rsidRDefault="009B42C4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поселения в 2019</w:t>
      </w:r>
      <w:r w:rsidR="000C525A" w:rsidRPr="00ED7EA8">
        <w:rPr>
          <w:rFonts w:ascii="Times New Roman" w:hAnsi="Times New Roman" w:cs="Times New Roman"/>
          <w:sz w:val="28"/>
          <w:szCs w:val="28"/>
        </w:rPr>
        <w:t xml:space="preserve"> году, в соответствии с Уставом была направлена на реализацию полномочий органов местного самоуправления, воин</w:t>
      </w:r>
      <w:r w:rsidRPr="00ED7EA8">
        <w:rPr>
          <w:rFonts w:ascii="Times New Roman" w:hAnsi="Times New Roman" w:cs="Times New Roman"/>
          <w:sz w:val="28"/>
          <w:szCs w:val="28"/>
        </w:rPr>
        <w:t>ский учет гр</w:t>
      </w:r>
      <w:r w:rsidR="002C066E" w:rsidRPr="00ED7EA8">
        <w:rPr>
          <w:rFonts w:ascii="Times New Roman" w:hAnsi="Times New Roman" w:cs="Times New Roman"/>
          <w:sz w:val="28"/>
          <w:szCs w:val="28"/>
        </w:rPr>
        <w:t xml:space="preserve">аждан, нотариальные услуги. </w:t>
      </w:r>
    </w:p>
    <w:p w:rsidR="002C066E" w:rsidRPr="00ED7EA8" w:rsidRDefault="002C066E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ECC" w:rsidRPr="00ED7EA8" w:rsidRDefault="00E33ECC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ECC" w:rsidRPr="00ED7EA8" w:rsidRDefault="00E33ECC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ECC" w:rsidRPr="00ED7EA8" w:rsidRDefault="00E33ECC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6E" w:rsidRPr="00ED7EA8" w:rsidRDefault="002C066E" w:rsidP="009B4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EA8">
        <w:rPr>
          <w:rFonts w:ascii="Times New Roman" w:hAnsi="Times New Roman" w:cs="Times New Roman"/>
          <w:b/>
          <w:sz w:val="28"/>
          <w:szCs w:val="28"/>
        </w:rPr>
        <w:lastRenderedPageBreak/>
        <w:t>ОСНОВНАЯ</w:t>
      </w:r>
      <w:r w:rsidR="00943B3B" w:rsidRPr="00ED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  <w:r w:rsidR="00943B3B" w:rsidRPr="00ED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="00943B3B" w:rsidRPr="00ED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b/>
          <w:sz w:val="28"/>
          <w:szCs w:val="28"/>
        </w:rPr>
        <w:t xml:space="preserve"> ДОКЛАДА</w:t>
      </w:r>
    </w:p>
    <w:p w:rsidR="00E33ECC" w:rsidRPr="00ED7EA8" w:rsidRDefault="00E33ECC" w:rsidP="009B4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3A5" w:rsidRDefault="00E33ECC" w:rsidP="009B42C4">
      <w:pPr>
        <w:spacing w:after="0" w:line="240" w:lineRule="auto"/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</w:pPr>
      <w:proofErr w:type="spellStart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Верховское</w:t>
      </w:r>
      <w:proofErr w:type="spellEnd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сельское поселение является муниципальным образованием </w:t>
      </w:r>
      <w:proofErr w:type="spellStart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Тарногского</w:t>
      </w:r>
      <w:proofErr w:type="spellEnd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муниципального района Вологодской области. Площадь административных границ – </w:t>
      </w:r>
      <w:smartTag w:uri="urn:schemas-microsoft-com:office:smarttags" w:element="metricconverter">
        <w:smartTagPr>
          <w:attr w:name="ProductID" w:val="80368,0 га"/>
        </w:smartTagPr>
        <w:r w:rsidRPr="00ED7EA8">
          <w:rPr>
            <w:rStyle w:val="msobodytext0"/>
            <w:rFonts w:ascii="Times New Roman" w:eastAsia="Calibri" w:hAnsi="Times New Roman" w:cs="Times New Roman"/>
            <w:color w:val="1E1E1E"/>
            <w:sz w:val="28"/>
            <w:szCs w:val="28"/>
          </w:rPr>
          <w:t>80368,0 га</w:t>
        </w:r>
      </w:smartTag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410,0 га"/>
        </w:smartTagPr>
        <w:r w:rsidRPr="00ED7EA8">
          <w:rPr>
            <w:rStyle w:val="msobodytext0"/>
            <w:rFonts w:ascii="Times New Roman" w:eastAsia="Calibri" w:hAnsi="Times New Roman" w:cs="Times New Roman"/>
            <w:color w:val="1E1E1E"/>
            <w:sz w:val="28"/>
            <w:szCs w:val="28"/>
          </w:rPr>
          <w:t>410,0 га</w:t>
        </w:r>
      </w:smartTag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– площади в границах населенных пунктов. На территории </w:t>
      </w:r>
      <w:proofErr w:type="spellStart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Верховского</w:t>
      </w:r>
      <w:proofErr w:type="spellEnd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сельского поселения имеются земли лесного фонда – 58952,0</w:t>
      </w:r>
      <w:r w:rsidRPr="00ED7EA8">
        <w:rPr>
          <w:rStyle w:val="msobodytext0"/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га.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Общая площадь территории поселения составляет </w:t>
      </w:r>
      <w:smartTag w:uri="urn:schemas-microsoft-com:office:smarttags" w:element="metricconverter">
        <w:smartTagPr>
          <w:attr w:name="ProductID" w:val="80200 га"/>
        </w:smartTagPr>
        <w:r w:rsidRPr="00ED7EA8">
          <w:rPr>
            <w:rStyle w:val="msobodytext0"/>
            <w:rFonts w:ascii="Times New Roman" w:eastAsia="Calibri" w:hAnsi="Times New Roman" w:cs="Times New Roman"/>
            <w:color w:val="1E1E1E"/>
            <w:sz w:val="28"/>
            <w:szCs w:val="28"/>
          </w:rPr>
          <w:t>80200 га</w:t>
        </w:r>
      </w:smartTag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, в том числе 410 -га земли населенных пунктов, </w:t>
      </w:r>
      <w:smartTag w:uri="urn:schemas-microsoft-com:office:smarttags" w:element="metricconverter">
        <w:smartTagPr>
          <w:attr w:name="ProductID" w:val="7000 га"/>
        </w:smartTagPr>
        <w:r w:rsidRPr="00ED7EA8">
          <w:rPr>
            <w:rStyle w:val="msobodytext0"/>
            <w:rFonts w:ascii="Times New Roman" w:eastAsia="Calibri" w:hAnsi="Times New Roman" w:cs="Times New Roman"/>
            <w:color w:val="1E1E1E"/>
            <w:sz w:val="28"/>
            <w:szCs w:val="28"/>
          </w:rPr>
          <w:t>7000 га</w:t>
        </w:r>
      </w:smartTag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- земли сельхозназначения, </w:t>
      </w:r>
      <w:smartTag w:uri="urn:schemas-microsoft-com:office:smarttags" w:element="metricconverter">
        <w:smartTagPr>
          <w:attr w:name="ProductID" w:val="544 га"/>
        </w:smartTagPr>
        <w:r w:rsidRPr="00ED7EA8">
          <w:rPr>
            <w:rStyle w:val="msobodytext0"/>
            <w:rFonts w:ascii="Times New Roman" w:eastAsia="Calibri" w:hAnsi="Times New Roman" w:cs="Times New Roman"/>
            <w:color w:val="1E1E1E"/>
            <w:sz w:val="28"/>
            <w:szCs w:val="28"/>
          </w:rPr>
          <w:t>544 га</w:t>
        </w:r>
      </w:smartTag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</w:t>
      </w:r>
      <w:proofErr w:type="gramStart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-ф</w:t>
      </w:r>
      <w:proofErr w:type="gramEnd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едеральные земли, </w:t>
      </w:r>
      <w:smartTag w:uri="urn:schemas-microsoft-com:office:smarttags" w:element="metricconverter">
        <w:smartTagPr>
          <w:attr w:name="ProductID" w:val="12 га"/>
        </w:smartTagPr>
        <w:r w:rsidRPr="00ED7EA8">
          <w:rPr>
            <w:rStyle w:val="msobodytext0"/>
            <w:rFonts w:ascii="Times New Roman" w:eastAsia="Calibri" w:hAnsi="Times New Roman" w:cs="Times New Roman"/>
            <w:color w:val="1E1E1E"/>
            <w:sz w:val="28"/>
            <w:szCs w:val="28"/>
          </w:rPr>
          <w:t>12 га</w:t>
        </w:r>
      </w:smartTag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- земли промышленности, около 70 тыс.га земли лесного фонда</w:t>
      </w:r>
      <w:r w:rsid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.</w:t>
      </w:r>
    </w:p>
    <w:p w:rsidR="00ED7EA8" w:rsidRPr="00ED7EA8" w:rsidRDefault="00ED7EA8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FA" w:rsidRPr="00ED7EA8" w:rsidRDefault="00EF63A5" w:rsidP="009B4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EA8">
        <w:rPr>
          <w:rFonts w:ascii="Times New Roman" w:hAnsi="Times New Roman" w:cs="Times New Roman"/>
          <w:b/>
          <w:sz w:val="28"/>
          <w:szCs w:val="28"/>
        </w:rPr>
        <w:t>Географическое положение:</w:t>
      </w:r>
    </w:p>
    <w:p w:rsidR="00EF63A5" w:rsidRPr="00ED7EA8" w:rsidRDefault="00EF63A5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8A" w:rsidRPr="00ED7EA8" w:rsidRDefault="004E1B53" w:rsidP="009B42C4">
      <w:pPr>
        <w:spacing w:after="0" w:line="240" w:lineRule="auto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Верховское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с</w:t>
      </w:r>
      <w:r w:rsidR="002C068A" w:rsidRPr="00ED7EA8">
        <w:rPr>
          <w:rFonts w:ascii="Times New Roman" w:hAnsi="Times New Roman" w:cs="Times New Roman"/>
          <w:sz w:val="28"/>
          <w:szCs w:val="28"/>
        </w:rPr>
        <w:t xml:space="preserve">ельское поселение  </w:t>
      </w:r>
      <w:r w:rsidR="002C068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расположено в юго-западной  части </w:t>
      </w:r>
      <w:proofErr w:type="spellStart"/>
      <w:r w:rsidR="002C068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Тарногского</w:t>
      </w:r>
      <w:proofErr w:type="spellEnd"/>
      <w:r w:rsidR="002C068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муниципального района.</w:t>
      </w:r>
    </w:p>
    <w:p w:rsidR="002C068A" w:rsidRPr="00ED7EA8" w:rsidRDefault="002C068A" w:rsidP="009B42C4">
      <w:pPr>
        <w:spacing w:after="0" w:line="240" w:lineRule="auto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</w:p>
    <w:p w:rsidR="002C068A" w:rsidRPr="00ED7EA8" w:rsidRDefault="002C068A" w:rsidP="009B42C4">
      <w:pPr>
        <w:spacing w:after="0" w:line="240" w:lineRule="auto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b/>
          <w:color w:val="1E1E1E"/>
          <w:sz w:val="28"/>
          <w:szCs w:val="28"/>
        </w:rPr>
        <w:t>Граничит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:</w:t>
      </w:r>
    </w:p>
    <w:p w:rsidR="002C068A" w:rsidRPr="00ED7EA8" w:rsidRDefault="002C068A" w:rsidP="002C068A">
      <w:pPr>
        <w:pStyle w:val="a5"/>
        <w:numPr>
          <w:ilvl w:val="0"/>
          <w:numId w:val="1"/>
        </w:numPr>
        <w:spacing w:after="0" w:line="240" w:lineRule="auto"/>
        <w:rPr>
          <w:rStyle w:val="msobodytext0"/>
          <w:rFonts w:ascii="Times New Roman" w:hAnsi="Times New Roman" w:cs="Times New Roman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На севере  со </w:t>
      </w:r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Спасским сельским поселением 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Тарногского</w:t>
      </w:r>
      <w:proofErr w:type="spell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, </w:t>
      </w:r>
    </w:p>
    <w:p w:rsidR="002C068A" w:rsidRPr="00ED7EA8" w:rsidRDefault="002C068A" w:rsidP="002C068A">
      <w:pPr>
        <w:pStyle w:val="a5"/>
        <w:numPr>
          <w:ilvl w:val="0"/>
          <w:numId w:val="1"/>
        </w:numPr>
        <w:spacing w:after="0" w:line="240" w:lineRule="auto"/>
        <w:rPr>
          <w:rStyle w:val="msobodytext0"/>
          <w:rFonts w:ascii="Times New Roman" w:hAnsi="Times New Roman" w:cs="Times New Roman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На востоке – с 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Заборским</w:t>
      </w:r>
      <w:proofErr w:type="spell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  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Тарногского</w:t>
      </w:r>
      <w:proofErr w:type="spell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2C068A" w:rsidRPr="00ED7EA8" w:rsidRDefault="002C068A" w:rsidP="002C068A">
      <w:pPr>
        <w:pStyle w:val="a5"/>
        <w:spacing w:after="0" w:line="240" w:lineRule="auto"/>
        <w:ind w:left="780"/>
        <w:rPr>
          <w:rStyle w:val="msobodytext0"/>
          <w:rFonts w:ascii="Times New Roman" w:hAnsi="Times New Roman" w:cs="Times New Roman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Муниципальным образованием "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Медведевское</w:t>
      </w:r>
      <w:proofErr w:type="spell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"  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Тотемского</w:t>
      </w:r>
      <w:proofErr w:type="spell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, </w:t>
      </w:r>
    </w:p>
    <w:p w:rsidR="002C068A" w:rsidRPr="00ED7EA8" w:rsidRDefault="002C068A" w:rsidP="002C068A">
      <w:pPr>
        <w:pStyle w:val="a5"/>
        <w:numPr>
          <w:ilvl w:val="0"/>
          <w:numId w:val="1"/>
        </w:numPr>
        <w:spacing w:after="0" w:line="240" w:lineRule="auto"/>
        <w:rPr>
          <w:rStyle w:val="msobodytext0"/>
          <w:rFonts w:ascii="Times New Roman" w:hAnsi="Times New Roman" w:cs="Times New Roman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На юге</w:t>
      </w:r>
      <w:r w:rsidRPr="00ED7EA8">
        <w:rPr>
          <w:rStyle w:val="msobodytext0"/>
          <w:rFonts w:ascii="Times New Roman" w:hAnsi="Times New Roman" w:cs="Times New Roman"/>
          <w:color w:val="FF0000"/>
          <w:sz w:val="28"/>
          <w:szCs w:val="28"/>
        </w:rPr>
        <w:t> 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-</w:t>
      </w:r>
      <w:r w:rsidRPr="00ED7EA8">
        <w:rPr>
          <w:rStyle w:val="msobodytext0"/>
          <w:rFonts w:ascii="Times New Roman" w:hAnsi="Times New Roman" w:cs="Times New Roman"/>
          <w:color w:val="FF0000"/>
          <w:sz w:val="28"/>
          <w:szCs w:val="28"/>
        </w:rPr>
        <w:t> 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с</w:t>
      </w:r>
      <w:r w:rsidRPr="00ED7EA8">
        <w:rPr>
          <w:rStyle w:val="msobodytext0"/>
          <w:rFonts w:ascii="Times New Roman" w:hAnsi="Times New Roman" w:cs="Times New Roman"/>
          <w:color w:val="FF0000"/>
          <w:sz w:val="28"/>
          <w:szCs w:val="28"/>
        </w:rPr>
        <w:t> </w:t>
      </w:r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муниципальным образованием  "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Пятовское</w:t>
      </w:r>
      <w:proofErr w:type="spell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Тотемского</w:t>
      </w:r>
      <w:proofErr w:type="spell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,</w:t>
      </w:r>
    </w:p>
    <w:p w:rsidR="002C068A" w:rsidRPr="00ED7EA8" w:rsidRDefault="002C068A" w:rsidP="002C068A">
      <w:pPr>
        <w:pStyle w:val="a5"/>
        <w:numPr>
          <w:ilvl w:val="0"/>
          <w:numId w:val="1"/>
        </w:numPr>
        <w:spacing w:after="0" w:line="240" w:lineRule="auto"/>
        <w:rPr>
          <w:rStyle w:val="msobodytext0"/>
          <w:rFonts w:ascii="Times New Roman" w:hAnsi="Times New Roman" w:cs="Times New Roman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На западе - с </w:t>
      </w:r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муниципальным образованием "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Мосеевское</w:t>
      </w:r>
      <w:proofErr w:type="spell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Тотемского</w:t>
      </w:r>
      <w:proofErr w:type="spell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6B3304" w:rsidRPr="00ED7EA8" w:rsidRDefault="002C068A" w:rsidP="002C068A">
      <w:pPr>
        <w:pStyle w:val="a5"/>
        <w:spacing w:after="0" w:line="240" w:lineRule="auto"/>
        <w:ind w:left="780"/>
        <w:rPr>
          <w:rStyle w:val="msobodytext0"/>
          <w:rFonts w:ascii="Times New Roman" w:hAnsi="Times New Roman" w:cs="Times New Roman"/>
          <w:color w:val="000000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С сельским поселением </w:t>
      </w:r>
      <w:proofErr w:type="gram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Сибирское</w:t>
      </w:r>
      <w:proofErr w:type="gramEnd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Верховажского</w:t>
      </w:r>
      <w:proofErr w:type="spellEnd"/>
      <w:r w:rsidR="00943B3B"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6B3304" w:rsidRPr="00ED7EA8" w:rsidRDefault="002C068A" w:rsidP="002C068A">
      <w:pPr>
        <w:pStyle w:val="a5"/>
        <w:spacing w:after="0" w:line="240" w:lineRule="auto"/>
        <w:ind w:left="780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.</w:t>
      </w:r>
    </w:p>
    <w:p w:rsidR="002C068A" w:rsidRPr="00ED7EA8" w:rsidRDefault="002C068A" w:rsidP="002C068A">
      <w:pPr>
        <w:pStyle w:val="a5"/>
        <w:spacing w:after="0" w:line="240" w:lineRule="auto"/>
        <w:ind w:left="780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       </w:t>
      </w:r>
    </w:p>
    <w:p w:rsidR="00BE57CF" w:rsidRPr="00ED7EA8" w:rsidRDefault="006B3304" w:rsidP="00E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7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6536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" t="11726" r="-975" b="6858"/>
                    <a:stretch/>
                  </pic:blipFill>
                  <pic:spPr bwMode="auto">
                    <a:xfrm>
                      <a:off x="0" y="0"/>
                      <a:ext cx="6645910" cy="3653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15FA" w:rsidRPr="00ED7EA8" w:rsidRDefault="007B2A73" w:rsidP="00EE1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lastRenderedPageBreak/>
        <w:t>Площадь</w:t>
      </w:r>
      <w:r w:rsidRPr="00ED7EA8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2C066E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0368,0 га"/>
        </w:smartTagPr>
        <w:r w:rsidR="002C066E" w:rsidRPr="00ED7EA8">
          <w:rPr>
            <w:rStyle w:val="msobodytext0"/>
            <w:rFonts w:ascii="Times New Roman" w:hAnsi="Times New Roman" w:cs="Times New Roman"/>
            <w:color w:val="1E1E1E"/>
            <w:sz w:val="28"/>
            <w:szCs w:val="28"/>
          </w:rPr>
          <w:t>80368,0 га</w:t>
        </w:r>
      </w:smartTag>
      <w:r w:rsidR="002C066E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, </w:t>
      </w:r>
      <w:r w:rsidR="000D727F" w:rsidRPr="00ED7EA8">
        <w:rPr>
          <w:rFonts w:ascii="Times New Roman" w:hAnsi="Times New Roman" w:cs="Times New Roman"/>
          <w:sz w:val="28"/>
          <w:szCs w:val="28"/>
        </w:rPr>
        <w:t>н</w:t>
      </w:r>
      <w:r w:rsidRPr="00ED7EA8">
        <w:rPr>
          <w:rFonts w:ascii="Times New Roman" w:hAnsi="Times New Roman" w:cs="Times New Roman"/>
          <w:sz w:val="28"/>
          <w:szCs w:val="28"/>
        </w:rPr>
        <w:t xml:space="preserve">а территории поселения расположено 50 населенных пунктов, из них 28 жилых. </w:t>
      </w:r>
    </w:p>
    <w:p w:rsidR="00E33ECC" w:rsidRPr="00ED7EA8" w:rsidRDefault="000D727F" w:rsidP="00EE15FA">
      <w:pPr>
        <w:spacing w:after="0" w:line="240" w:lineRule="auto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Административным центром</w:t>
      </w:r>
      <w:r w:rsidR="004E1B53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="004E1B53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Верховского</w:t>
      </w:r>
      <w:proofErr w:type="spellEnd"/>
      <w:r w:rsidR="004E1B53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является </w:t>
      </w:r>
    </w:p>
    <w:p w:rsidR="007B2A73" w:rsidRPr="00ED7EA8" w:rsidRDefault="000D727F" w:rsidP="00EE15FA">
      <w:pPr>
        <w:spacing w:after="0" w:line="240" w:lineRule="auto"/>
        <w:rPr>
          <w:rStyle w:val="msobodytext0"/>
          <w:rFonts w:ascii="Times New Roman" w:hAnsi="Times New Roman" w:cs="Times New Roman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с. </w:t>
      </w:r>
      <w:proofErr w:type="spellStart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Верховской</w:t>
      </w:r>
      <w:proofErr w:type="spellEnd"/>
      <w:r w:rsidR="007B2A73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F07DCC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E33ECC" w:rsidRPr="00ED7EA8">
        <w:rPr>
          <w:rFonts w:ascii="Times New Roman" w:hAnsi="Times New Roman" w:cs="Times New Roman"/>
          <w:sz w:val="28"/>
          <w:szCs w:val="28"/>
        </w:rPr>
        <w:t>П</w:t>
      </w:r>
      <w:r w:rsidRPr="00ED7EA8">
        <w:rPr>
          <w:rFonts w:ascii="Times New Roman" w:hAnsi="Times New Roman" w:cs="Times New Roman"/>
          <w:sz w:val="28"/>
          <w:szCs w:val="28"/>
        </w:rPr>
        <w:t xml:space="preserve">огост, </w:t>
      </w:r>
      <w:r w:rsidR="00EE15F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расположен</w:t>
      </w:r>
      <w:r w:rsidR="00943B3B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ный </w:t>
      </w:r>
      <w:r w:rsidR="00EE15F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1 км"/>
        </w:smartTagPr>
        <w:r w:rsidR="00EE15FA" w:rsidRPr="00ED7EA8">
          <w:rPr>
            <w:rStyle w:val="msobodytext0"/>
            <w:rFonts w:ascii="Times New Roman" w:hAnsi="Times New Roman" w:cs="Times New Roman"/>
            <w:color w:val="1E1E1E"/>
            <w:sz w:val="28"/>
            <w:szCs w:val="28"/>
          </w:rPr>
          <w:t>41</w:t>
        </w:r>
        <w:r w:rsidR="00EE15FA" w:rsidRPr="00ED7EA8">
          <w:rPr>
            <w:rStyle w:val="msobodytext0"/>
            <w:rFonts w:ascii="Times New Roman" w:hAnsi="Times New Roman" w:cs="Times New Roman"/>
            <w:color w:val="FF0000"/>
            <w:sz w:val="28"/>
            <w:szCs w:val="28"/>
          </w:rPr>
          <w:t> </w:t>
        </w:r>
        <w:r w:rsidR="00EE15FA" w:rsidRPr="00ED7EA8">
          <w:rPr>
            <w:rStyle w:val="msobodytext0"/>
            <w:rFonts w:ascii="Times New Roman" w:hAnsi="Times New Roman" w:cs="Times New Roman"/>
            <w:color w:val="1E1E1E"/>
            <w:sz w:val="28"/>
            <w:szCs w:val="28"/>
          </w:rPr>
          <w:t>км</w:t>
        </w:r>
      </w:smartTag>
      <w:r w:rsidR="00943B3B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от районного центра село</w:t>
      </w:r>
      <w:r w:rsidR="00EE15F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="00EE15F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Тарногский</w:t>
      </w:r>
      <w:proofErr w:type="spellEnd"/>
      <w:r w:rsidR="00EE15F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4E1B53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Городок</w:t>
      </w:r>
      <w:r w:rsidR="00943B3B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="004E1B53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и</w:t>
      </w:r>
      <w:r w:rsidR="00EE15F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="00943B3B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в </w:t>
      </w:r>
      <w:r w:rsidR="00652FC5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370км. </w:t>
      </w:r>
      <w:r w:rsidR="00EE15F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от областного центра </w:t>
      </w:r>
      <w:r w:rsidR="00652FC5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г. Вологда.</w:t>
      </w:r>
    </w:p>
    <w:p w:rsidR="007B2A73" w:rsidRPr="00ED7EA8" w:rsidRDefault="007B2A73" w:rsidP="00EE15FA">
      <w:pPr>
        <w:spacing w:after="0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</w:p>
    <w:p w:rsidR="00067FE1" w:rsidRPr="00ED7EA8" w:rsidRDefault="00067FE1" w:rsidP="00EE15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EA8">
        <w:rPr>
          <w:rFonts w:ascii="Times New Roman" w:hAnsi="Times New Roman" w:cs="Times New Roman"/>
          <w:b/>
          <w:sz w:val="28"/>
          <w:szCs w:val="28"/>
        </w:rPr>
        <w:t>Демографическая ситуация:</w:t>
      </w:r>
    </w:p>
    <w:p w:rsidR="00067FE1" w:rsidRPr="00ED7EA8" w:rsidRDefault="00067FE1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Социально–экономическое развитие сельского поселения определяется совокупностью внешних </w:t>
      </w:r>
      <w:r w:rsidR="004E7FA5" w:rsidRPr="00ED7EA8">
        <w:rPr>
          <w:rFonts w:ascii="Times New Roman" w:hAnsi="Times New Roman" w:cs="Times New Roman"/>
          <w:sz w:val="28"/>
          <w:szCs w:val="28"/>
        </w:rPr>
        <w:t xml:space="preserve">и внутренних условий, одним из </w:t>
      </w:r>
      <w:r w:rsidRPr="00ED7EA8">
        <w:rPr>
          <w:rFonts w:ascii="Times New Roman" w:hAnsi="Times New Roman" w:cs="Times New Roman"/>
          <w:sz w:val="28"/>
          <w:szCs w:val="28"/>
        </w:rPr>
        <w:t>важных является демографическая ситуация.</w:t>
      </w:r>
    </w:p>
    <w:p w:rsidR="00067FE1" w:rsidRPr="00ED7EA8" w:rsidRDefault="00067FE1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В 2019 году родилось</w:t>
      </w:r>
      <w:r w:rsidR="00A37305" w:rsidRPr="00ED7EA8">
        <w:rPr>
          <w:rFonts w:ascii="Times New Roman" w:hAnsi="Times New Roman" w:cs="Times New Roman"/>
          <w:sz w:val="28"/>
          <w:szCs w:val="28"/>
        </w:rPr>
        <w:t xml:space="preserve">  </w:t>
      </w:r>
      <w:r w:rsidRPr="00ED7EA8">
        <w:rPr>
          <w:rFonts w:ascii="Times New Roman" w:hAnsi="Times New Roman" w:cs="Times New Roman"/>
          <w:sz w:val="28"/>
          <w:szCs w:val="28"/>
        </w:rPr>
        <w:t xml:space="preserve">- </w:t>
      </w:r>
      <w:r w:rsidR="00524D70" w:rsidRPr="00ED7EA8">
        <w:rPr>
          <w:rFonts w:ascii="Times New Roman" w:hAnsi="Times New Roman" w:cs="Times New Roman"/>
          <w:sz w:val="28"/>
          <w:szCs w:val="28"/>
        </w:rPr>
        <w:t xml:space="preserve"> 4 ребенка   </w:t>
      </w:r>
      <w:r w:rsidRPr="00ED7EA8">
        <w:rPr>
          <w:rFonts w:ascii="Times New Roman" w:hAnsi="Times New Roman" w:cs="Times New Roman"/>
          <w:sz w:val="28"/>
          <w:szCs w:val="28"/>
        </w:rPr>
        <w:t xml:space="preserve">(в 2018г- </w:t>
      </w:r>
      <w:r w:rsidR="006201E8" w:rsidRPr="00ED7EA8">
        <w:rPr>
          <w:rFonts w:ascii="Times New Roman" w:hAnsi="Times New Roman" w:cs="Times New Roman"/>
          <w:sz w:val="28"/>
          <w:szCs w:val="28"/>
        </w:rPr>
        <w:t>2 ребенка</w:t>
      </w:r>
      <w:r w:rsidRPr="00ED7EA8">
        <w:rPr>
          <w:rFonts w:ascii="Times New Roman" w:hAnsi="Times New Roman" w:cs="Times New Roman"/>
          <w:sz w:val="28"/>
          <w:szCs w:val="28"/>
        </w:rPr>
        <w:t xml:space="preserve">, в 2017г.- </w:t>
      </w:r>
      <w:r w:rsidR="006201E8" w:rsidRPr="00ED7EA8">
        <w:rPr>
          <w:rFonts w:ascii="Times New Roman" w:hAnsi="Times New Roman" w:cs="Times New Roman"/>
          <w:sz w:val="28"/>
          <w:szCs w:val="28"/>
        </w:rPr>
        <w:t>6 детей</w:t>
      </w:r>
      <w:r w:rsidRPr="00ED7EA8">
        <w:rPr>
          <w:rFonts w:ascii="Times New Roman" w:hAnsi="Times New Roman" w:cs="Times New Roman"/>
          <w:sz w:val="28"/>
          <w:szCs w:val="28"/>
        </w:rPr>
        <w:t>),</w:t>
      </w:r>
    </w:p>
    <w:p w:rsidR="00067FE1" w:rsidRPr="00ED7EA8" w:rsidRDefault="00067FE1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524D70" w:rsidRPr="00ED7EA8">
        <w:rPr>
          <w:rFonts w:ascii="Times New Roman" w:hAnsi="Times New Roman" w:cs="Times New Roman"/>
          <w:sz w:val="28"/>
          <w:szCs w:val="28"/>
        </w:rPr>
        <w:t>В 2019 году у</w:t>
      </w:r>
      <w:r w:rsidRPr="00ED7EA8">
        <w:rPr>
          <w:rFonts w:ascii="Times New Roman" w:hAnsi="Times New Roman" w:cs="Times New Roman"/>
          <w:sz w:val="28"/>
          <w:szCs w:val="28"/>
        </w:rPr>
        <w:t>мерло</w:t>
      </w:r>
      <w:r w:rsidR="00524D70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- </w:t>
      </w:r>
      <w:r w:rsidR="00524D70" w:rsidRPr="00ED7EA8">
        <w:rPr>
          <w:rFonts w:ascii="Times New Roman" w:hAnsi="Times New Roman" w:cs="Times New Roman"/>
          <w:sz w:val="28"/>
          <w:szCs w:val="28"/>
        </w:rPr>
        <w:t xml:space="preserve">11  человек </w:t>
      </w:r>
      <w:r w:rsidRPr="00ED7EA8">
        <w:rPr>
          <w:rFonts w:ascii="Times New Roman" w:hAnsi="Times New Roman" w:cs="Times New Roman"/>
          <w:sz w:val="28"/>
          <w:szCs w:val="28"/>
        </w:rPr>
        <w:t xml:space="preserve"> (в 2018году-</w:t>
      </w:r>
      <w:r w:rsidR="006201E8" w:rsidRPr="00ED7EA8">
        <w:rPr>
          <w:rFonts w:ascii="Times New Roman" w:hAnsi="Times New Roman" w:cs="Times New Roman"/>
          <w:sz w:val="28"/>
          <w:szCs w:val="28"/>
        </w:rPr>
        <w:t xml:space="preserve"> 24 </w:t>
      </w:r>
      <w:r w:rsidRPr="00ED7EA8">
        <w:rPr>
          <w:rFonts w:ascii="Times New Roman" w:hAnsi="Times New Roman" w:cs="Times New Roman"/>
          <w:sz w:val="28"/>
          <w:szCs w:val="28"/>
        </w:rPr>
        <w:t>человек</w:t>
      </w:r>
      <w:r w:rsidR="006201E8" w:rsidRPr="00ED7EA8">
        <w:rPr>
          <w:rFonts w:ascii="Times New Roman" w:hAnsi="Times New Roman" w:cs="Times New Roman"/>
          <w:sz w:val="28"/>
          <w:szCs w:val="28"/>
        </w:rPr>
        <w:t>а</w:t>
      </w:r>
      <w:r w:rsidRPr="00ED7EA8">
        <w:rPr>
          <w:rFonts w:ascii="Times New Roman" w:hAnsi="Times New Roman" w:cs="Times New Roman"/>
          <w:sz w:val="28"/>
          <w:szCs w:val="28"/>
        </w:rPr>
        <w:t>, в 2017г.-</w:t>
      </w:r>
      <w:r w:rsidR="006201E8" w:rsidRPr="00ED7EA8">
        <w:rPr>
          <w:rFonts w:ascii="Times New Roman" w:hAnsi="Times New Roman" w:cs="Times New Roman"/>
          <w:sz w:val="28"/>
          <w:szCs w:val="28"/>
        </w:rPr>
        <w:t xml:space="preserve"> 11</w:t>
      </w:r>
      <w:r w:rsidRPr="00ED7EA8">
        <w:rPr>
          <w:rFonts w:ascii="Times New Roman" w:hAnsi="Times New Roman" w:cs="Times New Roman"/>
          <w:sz w:val="28"/>
          <w:szCs w:val="28"/>
        </w:rPr>
        <w:t xml:space="preserve"> чел</w:t>
      </w:r>
      <w:r w:rsidR="006201E8" w:rsidRPr="00ED7EA8">
        <w:rPr>
          <w:rFonts w:ascii="Times New Roman" w:hAnsi="Times New Roman" w:cs="Times New Roman"/>
          <w:sz w:val="28"/>
          <w:szCs w:val="28"/>
        </w:rPr>
        <w:t>овек</w:t>
      </w:r>
      <w:r w:rsidRPr="00ED7EA8">
        <w:rPr>
          <w:rFonts w:ascii="Times New Roman" w:hAnsi="Times New Roman" w:cs="Times New Roman"/>
          <w:sz w:val="28"/>
          <w:szCs w:val="28"/>
        </w:rPr>
        <w:t>).</w:t>
      </w:r>
    </w:p>
    <w:p w:rsidR="00067FE1" w:rsidRPr="00ED7EA8" w:rsidRDefault="00067FE1" w:rsidP="00EE1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1E8" w:rsidRPr="00ED7EA8" w:rsidRDefault="00D76261" w:rsidP="00AA3F4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01E8" w:rsidRPr="00ED7EA8">
        <w:rPr>
          <w:rFonts w:ascii="Times New Roman" w:hAnsi="Times New Roman" w:cs="Times New Roman"/>
          <w:sz w:val="28"/>
          <w:szCs w:val="28"/>
        </w:rPr>
        <w:t xml:space="preserve"> Населенные пункты и численность населения на 1 января</w:t>
      </w:r>
    </w:p>
    <w:tbl>
      <w:tblPr>
        <w:tblStyle w:val="a8"/>
        <w:tblW w:w="0" w:type="auto"/>
        <w:tblLayout w:type="fixed"/>
        <w:tblLook w:val="04A0"/>
      </w:tblPr>
      <w:tblGrid>
        <w:gridCol w:w="688"/>
        <w:gridCol w:w="3227"/>
        <w:gridCol w:w="1832"/>
        <w:gridCol w:w="1878"/>
        <w:gridCol w:w="1735"/>
      </w:tblGrid>
      <w:tr w:rsidR="00D76261" w:rsidRPr="00ED7EA8" w:rsidTr="00F07DCC">
        <w:trPr>
          <w:trHeight w:val="410"/>
        </w:trPr>
        <w:tc>
          <w:tcPr>
            <w:tcW w:w="688" w:type="dxa"/>
            <w:vMerge w:val="restart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7" w:type="dxa"/>
            <w:vMerge w:val="restart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gridSpan w:val="3"/>
          </w:tcPr>
          <w:p w:rsidR="00D76261" w:rsidRPr="00ED7EA8" w:rsidRDefault="00D76261" w:rsidP="00AA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Численность населения</w:t>
            </w:r>
          </w:p>
          <w:p w:rsidR="00D76261" w:rsidRPr="00ED7EA8" w:rsidRDefault="00D76261" w:rsidP="00AA3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261" w:rsidRPr="00ED7EA8" w:rsidTr="00AE57D3">
        <w:trPr>
          <w:trHeight w:val="519"/>
        </w:trPr>
        <w:tc>
          <w:tcPr>
            <w:tcW w:w="688" w:type="dxa"/>
            <w:vMerge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76261" w:rsidRPr="00ED7EA8" w:rsidRDefault="00D76261" w:rsidP="00AA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78" w:type="dxa"/>
          </w:tcPr>
          <w:p w:rsidR="00D76261" w:rsidRPr="00ED7EA8" w:rsidRDefault="00D76261" w:rsidP="00D7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35" w:type="dxa"/>
          </w:tcPr>
          <w:p w:rsidR="00D76261" w:rsidRPr="00ED7EA8" w:rsidRDefault="00D76261" w:rsidP="00AA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 xml:space="preserve">Першинская </w:t>
            </w:r>
            <w:r w:rsidR="00524D70" w:rsidRPr="00ED7EA8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5" w:type="dxa"/>
          </w:tcPr>
          <w:p w:rsidR="00D76261" w:rsidRPr="00ED7EA8" w:rsidRDefault="00524D70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384"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7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Доронинская</w:t>
            </w:r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D76261" w:rsidRPr="00ED7EA8" w:rsidRDefault="003745C9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384"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Тырлынинская</w:t>
            </w:r>
            <w:proofErr w:type="spellEnd"/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D76261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Цыбунинская</w:t>
            </w:r>
            <w:proofErr w:type="spellEnd"/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D76261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7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Патракеевская</w:t>
            </w:r>
            <w:proofErr w:type="spellEnd"/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5" w:type="dxa"/>
          </w:tcPr>
          <w:p w:rsidR="00D76261" w:rsidRPr="00ED7EA8" w:rsidRDefault="00524D70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384" w:rsidRPr="00ED7E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7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Бурцевская</w:t>
            </w:r>
            <w:proofErr w:type="spellEnd"/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D76261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7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Наумовская</w:t>
            </w:r>
            <w:proofErr w:type="spellEnd"/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D76261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7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Баранская</w:t>
            </w:r>
            <w:proofErr w:type="spellEnd"/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D76261" w:rsidRPr="00ED7EA8" w:rsidRDefault="003745C9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7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Великая</w:t>
            </w:r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5" w:type="dxa"/>
          </w:tcPr>
          <w:p w:rsidR="00D76261" w:rsidRPr="00ED7EA8" w:rsidRDefault="003745C9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384"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6261" w:rsidRPr="00ED7EA8" w:rsidTr="00AE57D3">
        <w:trPr>
          <w:trHeight w:val="188"/>
        </w:trPr>
        <w:tc>
          <w:tcPr>
            <w:tcW w:w="688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7" w:type="dxa"/>
          </w:tcPr>
          <w:p w:rsidR="00D76261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Игнатовская</w:t>
            </w:r>
            <w:proofErr w:type="spellEnd"/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5" w:type="dxa"/>
          </w:tcPr>
          <w:p w:rsidR="00D76261" w:rsidRPr="00ED7EA8" w:rsidRDefault="003745C9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5384" w:rsidRPr="00ED7E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6261" w:rsidRPr="00ED7EA8" w:rsidTr="00AE57D3">
        <w:trPr>
          <w:trHeight w:val="410"/>
        </w:trPr>
        <w:tc>
          <w:tcPr>
            <w:tcW w:w="688" w:type="dxa"/>
          </w:tcPr>
          <w:p w:rsidR="00D76261" w:rsidRPr="00ED7EA8" w:rsidRDefault="00D76261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7" w:type="dxa"/>
          </w:tcPr>
          <w:p w:rsidR="00D76261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</w:p>
        </w:tc>
        <w:tc>
          <w:tcPr>
            <w:tcW w:w="1832" w:type="dxa"/>
          </w:tcPr>
          <w:p w:rsidR="00D76261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:rsidR="00D76261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D76261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Мартьяновская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Тарасовская</w:t>
            </w:r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F4601C" w:rsidRPr="00ED7EA8" w:rsidRDefault="00524D70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Осташевская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F4601C" w:rsidRPr="00ED7EA8" w:rsidRDefault="00524D70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Аносовская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ерховский</w:t>
            </w:r>
            <w:proofErr w:type="spellEnd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 xml:space="preserve"> Погост</w:t>
            </w:r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Рудновская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Киянская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F4601C" w:rsidRPr="00ED7EA8" w:rsidRDefault="00524D70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Аксютинская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Макаровская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Власьевская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Маурниковская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Каплинская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5" w:type="dxa"/>
          </w:tcPr>
          <w:p w:rsidR="00F4601C" w:rsidRPr="00ED7EA8" w:rsidRDefault="00524D70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384"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Кичигинская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F4601C" w:rsidRPr="00ED7EA8" w:rsidRDefault="00524D70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7" w:type="dxa"/>
          </w:tcPr>
          <w:p w:rsidR="00F4601C" w:rsidRPr="00ED7EA8" w:rsidRDefault="00F4601C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Карелинская</w:t>
            </w:r>
            <w:proofErr w:type="spellEnd"/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601C" w:rsidRPr="00ED7EA8" w:rsidTr="00AE57D3">
        <w:trPr>
          <w:trHeight w:val="410"/>
        </w:trPr>
        <w:tc>
          <w:tcPr>
            <w:tcW w:w="688" w:type="dxa"/>
          </w:tcPr>
          <w:p w:rsidR="00F4601C" w:rsidRPr="00ED7EA8" w:rsidRDefault="00F4601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7" w:type="dxa"/>
          </w:tcPr>
          <w:p w:rsidR="00F4601C" w:rsidRPr="00ED7EA8" w:rsidRDefault="005408FD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Першинская - 2</w:t>
            </w:r>
          </w:p>
        </w:tc>
        <w:tc>
          <w:tcPr>
            <w:tcW w:w="1832" w:type="dxa"/>
          </w:tcPr>
          <w:p w:rsidR="00F4601C" w:rsidRPr="00ED7EA8" w:rsidRDefault="00AE57D3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F4601C" w:rsidRPr="00ED7EA8" w:rsidRDefault="00555A8C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F4601C" w:rsidRPr="00ED7EA8" w:rsidRDefault="00215384" w:rsidP="00EE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5384" w:rsidRPr="00ED7EA8" w:rsidRDefault="00215384" w:rsidP="00EE1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384" w:rsidRPr="00ED7EA8" w:rsidRDefault="00E92133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1)      экономически активное население –     149   человек</w:t>
      </w:r>
    </w:p>
    <w:p w:rsidR="007824EE" w:rsidRPr="00ED7EA8" w:rsidRDefault="00530E21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7EA8">
        <w:rPr>
          <w:rFonts w:ascii="Times New Roman" w:hAnsi="Times New Roman" w:cs="Times New Roman"/>
          <w:sz w:val="28"/>
          <w:szCs w:val="28"/>
        </w:rPr>
        <w:t xml:space="preserve">2)      не имеющие постоянной работы     -      16 </w:t>
      </w:r>
      <w:r w:rsidR="00A00E3F" w:rsidRPr="00ED7EA8">
        <w:rPr>
          <w:rFonts w:ascii="Times New Roman" w:hAnsi="Times New Roman" w:cs="Times New Roman"/>
          <w:sz w:val="28"/>
          <w:szCs w:val="28"/>
        </w:rPr>
        <w:t xml:space="preserve">  </w:t>
      </w:r>
      <w:r w:rsidRPr="00ED7EA8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</w:p>
    <w:p w:rsidR="00530E21" w:rsidRPr="00ED7EA8" w:rsidRDefault="004C06FF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3)      и</w:t>
      </w:r>
      <w:r w:rsidR="00530E21" w:rsidRPr="00ED7EA8">
        <w:rPr>
          <w:rFonts w:ascii="Times New Roman" w:hAnsi="Times New Roman" w:cs="Times New Roman"/>
          <w:sz w:val="28"/>
          <w:szCs w:val="28"/>
        </w:rPr>
        <w:t xml:space="preserve">нвалиды не пенсионного возраста   -   13 </w:t>
      </w:r>
      <w:r w:rsidR="00A00E3F" w:rsidRPr="00ED7EA8">
        <w:rPr>
          <w:rFonts w:ascii="Times New Roman" w:hAnsi="Times New Roman" w:cs="Times New Roman"/>
          <w:sz w:val="28"/>
          <w:szCs w:val="28"/>
        </w:rPr>
        <w:t xml:space="preserve">  </w:t>
      </w:r>
      <w:r w:rsidR="00530E21" w:rsidRPr="00ED7EA8">
        <w:rPr>
          <w:rFonts w:ascii="Times New Roman" w:hAnsi="Times New Roman" w:cs="Times New Roman"/>
          <w:sz w:val="28"/>
          <w:szCs w:val="28"/>
        </w:rPr>
        <w:t>человек</w:t>
      </w:r>
    </w:p>
    <w:p w:rsidR="007824EE" w:rsidRPr="00ED7EA8" w:rsidRDefault="00530E21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4)</w:t>
      </w:r>
      <w:r w:rsidR="004C06FF" w:rsidRPr="00ED7EA8">
        <w:rPr>
          <w:rFonts w:ascii="Times New Roman" w:hAnsi="Times New Roman" w:cs="Times New Roman"/>
          <w:sz w:val="28"/>
          <w:szCs w:val="28"/>
        </w:rPr>
        <w:t xml:space="preserve">     </w:t>
      </w:r>
      <w:r w:rsidR="00586056" w:rsidRPr="00ED7EA8">
        <w:rPr>
          <w:rFonts w:ascii="Times New Roman" w:hAnsi="Times New Roman" w:cs="Times New Roman"/>
          <w:sz w:val="28"/>
          <w:szCs w:val="28"/>
        </w:rPr>
        <w:t xml:space="preserve"> дошкольный  возраст</w:t>
      </w:r>
      <w:r w:rsidR="007824EE" w:rsidRPr="00ED7EA8">
        <w:rPr>
          <w:rFonts w:ascii="Times New Roman" w:hAnsi="Times New Roman" w:cs="Times New Roman"/>
          <w:sz w:val="28"/>
          <w:szCs w:val="28"/>
        </w:rPr>
        <w:t xml:space="preserve"> – </w:t>
      </w:r>
      <w:r w:rsidR="005603A1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7824E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586056" w:rsidRPr="00ED7E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0E3F" w:rsidRPr="00ED7EA8">
        <w:rPr>
          <w:rFonts w:ascii="Times New Roman" w:hAnsi="Times New Roman" w:cs="Times New Roman"/>
          <w:sz w:val="28"/>
          <w:szCs w:val="28"/>
        </w:rPr>
        <w:t xml:space="preserve">  </w:t>
      </w:r>
      <w:r w:rsidR="00586056" w:rsidRPr="00ED7EA8">
        <w:rPr>
          <w:rFonts w:ascii="Times New Roman" w:hAnsi="Times New Roman" w:cs="Times New Roman"/>
          <w:sz w:val="28"/>
          <w:szCs w:val="28"/>
        </w:rPr>
        <w:t xml:space="preserve">10  </w:t>
      </w:r>
      <w:r w:rsidR="00A00E3F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586056" w:rsidRPr="00ED7EA8">
        <w:rPr>
          <w:rFonts w:ascii="Times New Roman" w:hAnsi="Times New Roman" w:cs="Times New Roman"/>
          <w:sz w:val="28"/>
          <w:szCs w:val="28"/>
        </w:rPr>
        <w:t>детей</w:t>
      </w:r>
    </w:p>
    <w:p w:rsidR="007824EE" w:rsidRPr="00ED7EA8" w:rsidRDefault="00586056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5)      </w:t>
      </w:r>
      <w:r w:rsidR="007824EE" w:rsidRPr="00ED7EA8">
        <w:rPr>
          <w:rFonts w:ascii="Times New Roman" w:hAnsi="Times New Roman" w:cs="Times New Roman"/>
          <w:sz w:val="28"/>
          <w:szCs w:val="28"/>
        </w:rPr>
        <w:t>школьники</w:t>
      </w:r>
      <w:r w:rsidRPr="00ED7EA8">
        <w:rPr>
          <w:rFonts w:ascii="Times New Roman" w:hAnsi="Times New Roman" w:cs="Times New Roman"/>
          <w:sz w:val="28"/>
          <w:szCs w:val="28"/>
        </w:rPr>
        <w:t xml:space="preserve">   </w:t>
      </w:r>
      <w:r w:rsidR="007824EE" w:rsidRPr="00ED7EA8">
        <w:rPr>
          <w:rFonts w:ascii="Times New Roman" w:hAnsi="Times New Roman" w:cs="Times New Roman"/>
          <w:sz w:val="28"/>
          <w:szCs w:val="28"/>
        </w:rPr>
        <w:t xml:space="preserve">- </w:t>
      </w:r>
      <w:r w:rsidR="005603A1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00E3F" w:rsidRPr="00ED7EA8">
        <w:rPr>
          <w:rFonts w:ascii="Times New Roman" w:hAnsi="Times New Roman" w:cs="Times New Roman"/>
          <w:sz w:val="28"/>
          <w:szCs w:val="28"/>
        </w:rPr>
        <w:t xml:space="preserve">  </w:t>
      </w:r>
      <w:r w:rsidRPr="00ED7EA8">
        <w:rPr>
          <w:rFonts w:ascii="Times New Roman" w:hAnsi="Times New Roman" w:cs="Times New Roman"/>
          <w:sz w:val="28"/>
          <w:szCs w:val="28"/>
        </w:rPr>
        <w:t xml:space="preserve">32  человека </w:t>
      </w:r>
    </w:p>
    <w:p w:rsidR="00D23ADC" w:rsidRPr="00ED7EA8" w:rsidRDefault="00586056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6)       студенты                                                 </w:t>
      </w:r>
      <w:r w:rsidR="00A00E3F" w:rsidRPr="00ED7EA8">
        <w:rPr>
          <w:rFonts w:ascii="Times New Roman" w:hAnsi="Times New Roman" w:cs="Times New Roman"/>
          <w:sz w:val="28"/>
          <w:szCs w:val="28"/>
        </w:rPr>
        <w:t xml:space="preserve">  </w:t>
      </w:r>
      <w:r w:rsidRPr="00ED7EA8">
        <w:rPr>
          <w:rFonts w:ascii="Times New Roman" w:hAnsi="Times New Roman" w:cs="Times New Roman"/>
          <w:sz w:val="28"/>
          <w:szCs w:val="28"/>
        </w:rPr>
        <w:t>16   человек</w:t>
      </w:r>
    </w:p>
    <w:p w:rsidR="00586056" w:rsidRPr="00ED7EA8" w:rsidRDefault="00586056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7)      молодежь  от 14лет  до 17</w:t>
      </w:r>
      <w:r w:rsidR="00A00E3F" w:rsidRPr="00ED7EA8">
        <w:rPr>
          <w:rFonts w:ascii="Times New Roman" w:hAnsi="Times New Roman" w:cs="Times New Roman"/>
          <w:sz w:val="28"/>
          <w:szCs w:val="28"/>
        </w:rPr>
        <w:t xml:space="preserve"> лет                 </w:t>
      </w:r>
      <w:r w:rsidRPr="00ED7EA8">
        <w:rPr>
          <w:rFonts w:ascii="Times New Roman" w:hAnsi="Times New Roman" w:cs="Times New Roman"/>
          <w:sz w:val="28"/>
          <w:szCs w:val="28"/>
        </w:rPr>
        <w:t>16 человек</w:t>
      </w:r>
    </w:p>
    <w:p w:rsidR="00586056" w:rsidRPr="00ED7EA8" w:rsidRDefault="00586056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8)</w:t>
      </w:r>
      <w:r w:rsidR="00A00E3F" w:rsidRPr="00ED7EA8">
        <w:rPr>
          <w:rFonts w:ascii="Times New Roman" w:hAnsi="Times New Roman" w:cs="Times New Roman"/>
          <w:sz w:val="28"/>
          <w:szCs w:val="28"/>
        </w:rPr>
        <w:t xml:space="preserve">       молодежь  от 18 лет  до 30 лет                63  человека</w:t>
      </w:r>
    </w:p>
    <w:p w:rsidR="00D23ADC" w:rsidRPr="00ED7EA8" w:rsidRDefault="00A00E3F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9)</w:t>
      </w:r>
      <w:r w:rsidR="007824E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586056" w:rsidRPr="00ED7EA8">
        <w:rPr>
          <w:rFonts w:ascii="Times New Roman" w:hAnsi="Times New Roman" w:cs="Times New Roman"/>
          <w:sz w:val="28"/>
          <w:szCs w:val="28"/>
        </w:rPr>
        <w:t xml:space="preserve">     </w:t>
      </w:r>
      <w:r w:rsidRPr="00ED7EA8">
        <w:rPr>
          <w:rFonts w:ascii="Times New Roman" w:hAnsi="Times New Roman" w:cs="Times New Roman"/>
          <w:sz w:val="28"/>
          <w:szCs w:val="28"/>
        </w:rPr>
        <w:t xml:space="preserve">пенсионеры и инвалиды </w:t>
      </w:r>
      <w:r w:rsidR="007824E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5603A1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7824E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                        232 человек </w:t>
      </w:r>
    </w:p>
    <w:p w:rsidR="004E7FA5" w:rsidRPr="00ED7EA8" w:rsidRDefault="004E7FA5" w:rsidP="00EE1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304" w:rsidRPr="00ED7EA8" w:rsidRDefault="00A00E3F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В структуре населения   значительно преобладают  пенсионеры</w:t>
      </w:r>
      <w:proofErr w:type="gramStart"/>
      <w:r w:rsidR="007824E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4EE" w:rsidRPr="00ED7EA8">
        <w:rPr>
          <w:rFonts w:ascii="Times New Roman" w:hAnsi="Times New Roman" w:cs="Times New Roman"/>
          <w:sz w:val="28"/>
          <w:szCs w:val="28"/>
        </w:rPr>
        <w:t xml:space="preserve"> В целом демографическая ситуация на территории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824EE" w:rsidRPr="00ED7EA8">
        <w:rPr>
          <w:rFonts w:ascii="Times New Roman" w:hAnsi="Times New Roman" w:cs="Times New Roman"/>
          <w:sz w:val="28"/>
          <w:szCs w:val="28"/>
        </w:rPr>
        <w:t>поселения характеризуется катастрофическим уменьшением количества населения, его старением и превышением смертности над рождаемостью.</w:t>
      </w:r>
    </w:p>
    <w:p w:rsidR="00D23ADC" w:rsidRPr="00ED7EA8" w:rsidRDefault="007824EE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304" w:rsidRPr="00ED7EA8" w:rsidRDefault="006B3304" w:rsidP="006B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На первичном воинском учете на 1.01.2020 года состоит  131  человек, в том числе матросов, сержантов, прапорщиков - 123 человек, офицер запаса – 1 человек, допризывников  -  7 человек. В рядах Российской Армии проходят службу -  3 человека. На территории поселения только в </w:t>
      </w:r>
      <w:r w:rsidR="00E33ECC" w:rsidRPr="00ED7EA8">
        <w:rPr>
          <w:rFonts w:ascii="Times New Roman" w:hAnsi="Times New Roman" w:cs="Times New Roman"/>
          <w:sz w:val="28"/>
          <w:szCs w:val="28"/>
        </w:rPr>
        <w:t xml:space="preserve"> двух </w:t>
      </w:r>
      <w:r w:rsidRPr="00ED7EA8">
        <w:rPr>
          <w:rFonts w:ascii="Times New Roman" w:hAnsi="Times New Roman" w:cs="Times New Roman"/>
          <w:sz w:val="28"/>
          <w:szCs w:val="28"/>
        </w:rPr>
        <w:t xml:space="preserve"> организациях осуществляется </w:t>
      </w:r>
      <w:proofErr w:type="gramStart"/>
      <w:r w:rsidRPr="00ED7EA8">
        <w:rPr>
          <w:rFonts w:ascii="Times New Roman" w:hAnsi="Times New Roman" w:cs="Times New Roman"/>
          <w:sz w:val="28"/>
          <w:szCs w:val="28"/>
        </w:rPr>
        <w:t>воинский</w:t>
      </w:r>
      <w:proofErr w:type="gramEnd"/>
      <w:r w:rsidRPr="00ED7EA8">
        <w:rPr>
          <w:rFonts w:ascii="Times New Roman" w:hAnsi="Times New Roman" w:cs="Times New Roman"/>
          <w:sz w:val="28"/>
          <w:szCs w:val="28"/>
        </w:rPr>
        <w:t xml:space="preserve"> учѐт. Учѐт ведут не освобождѐнные работники, проведена сверка карточек граждан пребывающих в запасе с организациями, а так же с военным комиссариатом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Нюксенского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районов Вологодской области</w:t>
      </w:r>
    </w:p>
    <w:p w:rsidR="00D23ADC" w:rsidRPr="00ED7EA8" w:rsidRDefault="00D23ADC" w:rsidP="00EE1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B3B" w:rsidRPr="00ED7EA8" w:rsidRDefault="00943B3B" w:rsidP="00EE15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EA8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4C2E60" w:rsidRPr="00ED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b/>
          <w:sz w:val="28"/>
          <w:szCs w:val="28"/>
        </w:rPr>
        <w:t xml:space="preserve">труда и занятость. </w:t>
      </w:r>
    </w:p>
    <w:p w:rsidR="004E7FA5" w:rsidRPr="00ED7EA8" w:rsidRDefault="004E7FA5" w:rsidP="00EE1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3A1" w:rsidRPr="00ED7EA8" w:rsidRDefault="00943B3B" w:rsidP="00EE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населения, (в разрезе предприятий, организаций)</w:t>
      </w:r>
    </w:p>
    <w:p w:rsidR="004E7FA5" w:rsidRPr="00ED7EA8" w:rsidRDefault="004E7FA5" w:rsidP="00EE15F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881" w:type="dxa"/>
        <w:tblLook w:val="04A0"/>
      </w:tblPr>
      <w:tblGrid>
        <w:gridCol w:w="817"/>
        <w:gridCol w:w="6662"/>
        <w:gridCol w:w="3402"/>
      </w:tblGrid>
      <w:tr w:rsidR="002608F4" w:rsidRPr="00ED7EA8" w:rsidTr="008A18EE">
        <w:tc>
          <w:tcPr>
            <w:tcW w:w="817" w:type="dxa"/>
          </w:tcPr>
          <w:p w:rsidR="002608F4" w:rsidRPr="00ED7EA8" w:rsidRDefault="008D4FDA" w:rsidP="008D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608F4" w:rsidRPr="00ED7EA8" w:rsidRDefault="008A18EE" w:rsidP="00370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8D4FDA" w:rsidRPr="00ED7E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предприятия, организации</w:t>
            </w:r>
          </w:p>
        </w:tc>
        <w:tc>
          <w:tcPr>
            <w:tcW w:w="3402" w:type="dxa"/>
          </w:tcPr>
          <w:p w:rsidR="002608F4" w:rsidRPr="00ED7EA8" w:rsidRDefault="008A18EE" w:rsidP="00370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D4FDA" w:rsidRPr="00ED7EA8">
              <w:rPr>
                <w:rFonts w:ascii="Times New Roman" w:hAnsi="Times New Roman" w:cs="Times New Roman"/>
                <w:b/>
                <w:sz w:val="28"/>
                <w:szCs w:val="28"/>
              </w:rPr>
              <w:t>исленность</w:t>
            </w:r>
            <w:r w:rsidRPr="00ED7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работников</w:t>
            </w:r>
          </w:p>
        </w:tc>
      </w:tr>
      <w:tr w:rsidR="009E37C8" w:rsidRPr="00ED7EA8" w:rsidTr="008A18EE">
        <w:tc>
          <w:tcPr>
            <w:tcW w:w="817" w:type="dxa"/>
          </w:tcPr>
          <w:p w:rsidR="009E37C8" w:rsidRPr="00ED7EA8" w:rsidRDefault="009E37C8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E37C8" w:rsidRPr="00ED7EA8" w:rsidRDefault="009E37C8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  <w:r w:rsidR="00E33ECC" w:rsidRPr="00ED7E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9E37C8" w:rsidRPr="00ED7EA8" w:rsidRDefault="009E37C8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7C8" w:rsidRPr="00ED7EA8" w:rsidTr="008A18EE">
        <w:tc>
          <w:tcPr>
            <w:tcW w:w="817" w:type="dxa"/>
          </w:tcPr>
          <w:p w:rsidR="009E37C8" w:rsidRPr="00ED7EA8" w:rsidRDefault="009E37C8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E37C8" w:rsidRPr="00ED7EA8" w:rsidRDefault="009E37C8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7EA8">
              <w:rPr>
                <w:sz w:val="28"/>
                <w:szCs w:val="28"/>
              </w:rPr>
              <w:t>Верховского</w:t>
            </w:r>
            <w:proofErr w:type="spellEnd"/>
            <w:r w:rsidRPr="00ED7EA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9E37C8" w:rsidRPr="00ED7EA8" w:rsidRDefault="008A18EE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37C8" w:rsidRPr="00ED7EA8" w:rsidTr="008A18EE">
        <w:tc>
          <w:tcPr>
            <w:tcW w:w="817" w:type="dxa"/>
          </w:tcPr>
          <w:p w:rsidR="009E37C8" w:rsidRPr="00ED7EA8" w:rsidRDefault="009E37C8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E37C8" w:rsidRPr="00ED7EA8" w:rsidRDefault="009E37C8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БОУ ТМР ВО «</w:t>
            </w:r>
            <w:proofErr w:type="spellStart"/>
            <w:r w:rsidRPr="00ED7EA8">
              <w:rPr>
                <w:sz w:val="28"/>
                <w:szCs w:val="28"/>
              </w:rPr>
              <w:t>Верховская</w:t>
            </w:r>
            <w:proofErr w:type="spellEnd"/>
            <w:r w:rsidRPr="00ED7EA8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402" w:type="dxa"/>
          </w:tcPr>
          <w:p w:rsidR="009E37C8" w:rsidRPr="00ED7EA8" w:rsidRDefault="008A18EE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E37C8" w:rsidRPr="00ED7EA8" w:rsidTr="008A18EE">
        <w:tc>
          <w:tcPr>
            <w:tcW w:w="817" w:type="dxa"/>
          </w:tcPr>
          <w:p w:rsidR="009E37C8" w:rsidRPr="00ED7EA8" w:rsidRDefault="009E37C8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E37C8" w:rsidRPr="00ED7EA8" w:rsidRDefault="009E37C8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БУК «</w:t>
            </w:r>
            <w:proofErr w:type="spellStart"/>
            <w:r w:rsidRPr="00ED7EA8">
              <w:rPr>
                <w:sz w:val="28"/>
                <w:szCs w:val="28"/>
              </w:rPr>
              <w:t>Верховский</w:t>
            </w:r>
            <w:proofErr w:type="spellEnd"/>
            <w:r w:rsidRPr="00ED7EA8">
              <w:rPr>
                <w:sz w:val="28"/>
                <w:szCs w:val="28"/>
              </w:rPr>
              <w:t xml:space="preserve"> Дом культуры» и библиотеки</w:t>
            </w:r>
          </w:p>
        </w:tc>
        <w:tc>
          <w:tcPr>
            <w:tcW w:w="3402" w:type="dxa"/>
          </w:tcPr>
          <w:p w:rsidR="009E37C8" w:rsidRPr="00ED7EA8" w:rsidRDefault="008A18EE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37C8" w:rsidRPr="00ED7EA8" w:rsidTr="008A18EE">
        <w:tc>
          <w:tcPr>
            <w:tcW w:w="817" w:type="dxa"/>
          </w:tcPr>
          <w:p w:rsidR="009E37C8" w:rsidRPr="00ED7EA8" w:rsidRDefault="009E37C8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9E37C8" w:rsidRPr="00ED7EA8" w:rsidRDefault="009E37C8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БДОУ «</w:t>
            </w:r>
            <w:proofErr w:type="spellStart"/>
            <w:r w:rsidRPr="00ED7EA8">
              <w:rPr>
                <w:sz w:val="28"/>
                <w:szCs w:val="28"/>
              </w:rPr>
              <w:t>Верховский</w:t>
            </w:r>
            <w:proofErr w:type="spellEnd"/>
            <w:r w:rsidRPr="00ED7EA8"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3402" w:type="dxa"/>
          </w:tcPr>
          <w:p w:rsidR="009E37C8" w:rsidRPr="00ED7EA8" w:rsidRDefault="008A18EE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37C8" w:rsidRPr="00ED7EA8" w:rsidTr="008A18EE">
        <w:tc>
          <w:tcPr>
            <w:tcW w:w="817" w:type="dxa"/>
          </w:tcPr>
          <w:p w:rsidR="009E37C8" w:rsidRPr="00ED7EA8" w:rsidRDefault="009E37C8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E37C8" w:rsidRPr="00ED7EA8" w:rsidRDefault="009E37C8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D7EA8">
              <w:rPr>
                <w:sz w:val="28"/>
                <w:szCs w:val="28"/>
              </w:rPr>
              <w:t>ФАПы</w:t>
            </w:r>
            <w:proofErr w:type="spellEnd"/>
          </w:p>
        </w:tc>
        <w:tc>
          <w:tcPr>
            <w:tcW w:w="3402" w:type="dxa"/>
          </w:tcPr>
          <w:p w:rsidR="009E37C8" w:rsidRPr="00ED7EA8" w:rsidRDefault="008A18EE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7C8" w:rsidRPr="00ED7EA8" w:rsidTr="008A18EE">
        <w:tc>
          <w:tcPr>
            <w:tcW w:w="817" w:type="dxa"/>
          </w:tcPr>
          <w:p w:rsidR="009E37C8" w:rsidRPr="00ED7EA8" w:rsidRDefault="009E37C8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E37C8" w:rsidRPr="00ED7EA8" w:rsidRDefault="009E37C8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9E37C8" w:rsidRPr="00ED7EA8" w:rsidRDefault="00392E79" w:rsidP="00370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9E37C8" w:rsidRPr="00ED7EA8" w:rsidTr="008A18EE">
        <w:tc>
          <w:tcPr>
            <w:tcW w:w="817" w:type="dxa"/>
          </w:tcPr>
          <w:p w:rsidR="009E37C8" w:rsidRPr="00ED7EA8" w:rsidRDefault="009E37C8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9E37C8" w:rsidRPr="00ED7EA8" w:rsidRDefault="009E37C8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Производственная сфера</w:t>
            </w:r>
            <w:r w:rsidR="00E33ECC" w:rsidRPr="00ED7E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9E37C8" w:rsidRPr="00ED7EA8" w:rsidRDefault="009E37C8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7C8" w:rsidRPr="00ED7EA8" w:rsidTr="008A18EE">
        <w:tc>
          <w:tcPr>
            <w:tcW w:w="817" w:type="dxa"/>
          </w:tcPr>
          <w:p w:rsidR="009E37C8" w:rsidRPr="00ED7EA8" w:rsidRDefault="009E37C8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9E37C8" w:rsidRPr="00ED7EA8" w:rsidRDefault="009E37C8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СПК «</w:t>
            </w:r>
            <w:proofErr w:type="spellStart"/>
            <w:r w:rsidRPr="00ED7EA8">
              <w:rPr>
                <w:sz w:val="28"/>
                <w:szCs w:val="28"/>
              </w:rPr>
              <w:t>Верховский</w:t>
            </w:r>
            <w:proofErr w:type="spellEnd"/>
            <w:r w:rsidRPr="00ED7EA8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E37C8" w:rsidRPr="00ED7EA8" w:rsidRDefault="008A18EE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E79" w:rsidRPr="00ED7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327E" w:rsidRPr="00ED7EA8" w:rsidTr="008A18EE">
        <w:tc>
          <w:tcPr>
            <w:tcW w:w="817" w:type="dxa"/>
          </w:tcPr>
          <w:p w:rsidR="009B327E" w:rsidRPr="00ED7EA8" w:rsidRDefault="009B327E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9B327E" w:rsidRPr="00ED7EA8" w:rsidRDefault="009B327E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Индивидуальные предприниматели и работающие у ИП</w:t>
            </w:r>
          </w:p>
        </w:tc>
        <w:tc>
          <w:tcPr>
            <w:tcW w:w="3402" w:type="dxa"/>
          </w:tcPr>
          <w:p w:rsidR="009B327E" w:rsidRPr="00ED7EA8" w:rsidRDefault="00392E79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B327E" w:rsidRPr="00ED7EA8" w:rsidTr="008A18EE">
        <w:tc>
          <w:tcPr>
            <w:tcW w:w="817" w:type="dxa"/>
          </w:tcPr>
          <w:p w:rsidR="009B327E" w:rsidRPr="00ED7EA8" w:rsidRDefault="009B327E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9B327E" w:rsidRPr="00ED7EA8" w:rsidRDefault="009B327E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 </w:t>
            </w:r>
            <w:proofErr w:type="spellStart"/>
            <w:r w:rsidRPr="00ED7EA8">
              <w:rPr>
                <w:sz w:val="28"/>
                <w:szCs w:val="28"/>
              </w:rPr>
              <w:t>Верховский</w:t>
            </w:r>
            <w:proofErr w:type="spellEnd"/>
            <w:r w:rsidRPr="00ED7EA8">
              <w:rPr>
                <w:sz w:val="28"/>
                <w:szCs w:val="28"/>
              </w:rPr>
              <w:t xml:space="preserve"> лесохозяйственный участок</w:t>
            </w:r>
          </w:p>
        </w:tc>
        <w:tc>
          <w:tcPr>
            <w:tcW w:w="3402" w:type="dxa"/>
          </w:tcPr>
          <w:p w:rsidR="009B327E" w:rsidRPr="00ED7EA8" w:rsidRDefault="00F94D2C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327E" w:rsidRPr="00ED7EA8" w:rsidTr="008A18EE">
        <w:tc>
          <w:tcPr>
            <w:tcW w:w="817" w:type="dxa"/>
          </w:tcPr>
          <w:p w:rsidR="009B327E" w:rsidRPr="00ED7EA8" w:rsidRDefault="009B327E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9B327E" w:rsidRPr="00ED7EA8" w:rsidRDefault="009B327E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 ООО «Надежда»</w:t>
            </w:r>
          </w:p>
        </w:tc>
        <w:tc>
          <w:tcPr>
            <w:tcW w:w="3402" w:type="dxa"/>
          </w:tcPr>
          <w:p w:rsidR="009B327E" w:rsidRPr="00ED7EA8" w:rsidRDefault="00F94D2C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327E" w:rsidRPr="00ED7EA8" w:rsidTr="008A18EE">
        <w:tc>
          <w:tcPr>
            <w:tcW w:w="817" w:type="dxa"/>
          </w:tcPr>
          <w:p w:rsidR="009B327E" w:rsidRPr="00ED7EA8" w:rsidRDefault="009B327E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9B327E" w:rsidRPr="00ED7EA8" w:rsidRDefault="009B327E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9B327E" w:rsidRPr="00ED7EA8" w:rsidRDefault="00392E79" w:rsidP="00370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9B327E" w:rsidRPr="00ED7EA8" w:rsidTr="008A18EE">
        <w:tc>
          <w:tcPr>
            <w:tcW w:w="817" w:type="dxa"/>
          </w:tcPr>
          <w:p w:rsidR="009B327E" w:rsidRPr="00ED7EA8" w:rsidRDefault="009B327E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9B327E" w:rsidRPr="00ED7EA8" w:rsidRDefault="009B327E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Прочие виды деятельности</w:t>
            </w:r>
          </w:p>
        </w:tc>
        <w:tc>
          <w:tcPr>
            <w:tcW w:w="3402" w:type="dxa"/>
          </w:tcPr>
          <w:p w:rsidR="009B327E" w:rsidRPr="00ED7EA8" w:rsidRDefault="009B327E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27E" w:rsidRPr="00ED7EA8" w:rsidTr="008A18EE">
        <w:tc>
          <w:tcPr>
            <w:tcW w:w="817" w:type="dxa"/>
          </w:tcPr>
          <w:p w:rsidR="009B327E" w:rsidRPr="00ED7EA8" w:rsidRDefault="009B327E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9B327E" w:rsidRPr="00ED7EA8" w:rsidRDefault="009B327E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D7EA8">
              <w:rPr>
                <w:sz w:val="28"/>
                <w:szCs w:val="28"/>
              </w:rPr>
              <w:t>Тарногское</w:t>
            </w:r>
            <w:proofErr w:type="spellEnd"/>
            <w:r w:rsidRPr="00ED7EA8">
              <w:rPr>
                <w:sz w:val="28"/>
                <w:szCs w:val="28"/>
              </w:rPr>
              <w:t xml:space="preserve"> РАЙПО</w:t>
            </w:r>
          </w:p>
        </w:tc>
        <w:tc>
          <w:tcPr>
            <w:tcW w:w="3402" w:type="dxa"/>
          </w:tcPr>
          <w:p w:rsidR="009B327E" w:rsidRPr="00ED7EA8" w:rsidRDefault="00F94D2C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327E" w:rsidRPr="00ED7EA8" w:rsidTr="008A18EE">
        <w:tc>
          <w:tcPr>
            <w:tcW w:w="817" w:type="dxa"/>
          </w:tcPr>
          <w:p w:rsidR="009B327E" w:rsidRPr="00ED7EA8" w:rsidRDefault="009B327E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9B327E" w:rsidRPr="00ED7EA8" w:rsidRDefault="009B327E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 xml:space="preserve">ИП </w:t>
            </w:r>
            <w:proofErr w:type="spellStart"/>
            <w:r w:rsidRPr="00ED7EA8">
              <w:rPr>
                <w:sz w:val="28"/>
                <w:szCs w:val="28"/>
              </w:rPr>
              <w:t>Чугреева</w:t>
            </w:r>
            <w:proofErr w:type="spellEnd"/>
            <w:r w:rsidR="00E33ECC" w:rsidRPr="00ED7EA8">
              <w:rPr>
                <w:sz w:val="28"/>
                <w:szCs w:val="28"/>
              </w:rPr>
              <w:t xml:space="preserve"> В.М.</w:t>
            </w:r>
            <w:r w:rsidRPr="00ED7EA8">
              <w:rPr>
                <w:sz w:val="28"/>
                <w:szCs w:val="28"/>
              </w:rPr>
              <w:t>, магазин  «Радуга»</w:t>
            </w:r>
          </w:p>
        </w:tc>
        <w:tc>
          <w:tcPr>
            <w:tcW w:w="3402" w:type="dxa"/>
          </w:tcPr>
          <w:p w:rsidR="009B327E" w:rsidRPr="00ED7EA8" w:rsidRDefault="00F94D2C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27E" w:rsidRPr="00ED7EA8" w:rsidTr="008A18EE">
        <w:tc>
          <w:tcPr>
            <w:tcW w:w="817" w:type="dxa"/>
          </w:tcPr>
          <w:p w:rsidR="009B327E" w:rsidRPr="00ED7EA8" w:rsidRDefault="009B327E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9B327E" w:rsidRPr="00ED7EA8" w:rsidRDefault="009B327E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 xml:space="preserve"> ИП Бурцев С.И.</w:t>
            </w:r>
            <w:r w:rsidR="00E33ECC" w:rsidRPr="00ED7EA8">
              <w:rPr>
                <w:sz w:val="28"/>
                <w:szCs w:val="28"/>
              </w:rPr>
              <w:t>магазин «Калина»</w:t>
            </w:r>
          </w:p>
        </w:tc>
        <w:tc>
          <w:tcPr>
            <w:tcW w:w="3402" w:type="dxa"/>
          </w:tcPr>
          <w:p w:rsidR="009B327E" w:rsidRPr="00ED7EA8" w:rsidRDefault="00F94D2C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27E" w:rsidRPr="00ED7EA8" w:rsidTr="008A18EE">
        <w:tc>
          <w:tcPr>
            <w:tcW w:w="817" w:type="dxa"/>
          </w:tcPr>
          <w:p w:rsidR="009B327E" w:rsidRPr="00ED7EA8" w:rsidRDefault="009B327E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9B327E" w:rsidRPr="00ED7EA8" w:rsidRDefault="009B327E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 xml:space="preserve"> ОПС </w:t>
            </w:r>
            <w:proofErr w:type="spellStart"/>
            <w:r w:rsidRPr="00ED7EA8">
              <w:rPr>
                <w:sz w:val="28"/>
                <w:szCs w:val="28"/>
              </w:rPr>
              <w:t>Власьевская</w:t>
            </w:r>
            <w:proofErr w:type="spellEnd"/>
          </w:p>
        </w:tc>
        <w:tc>
          <w:tcPr>
            <w:tcW w:w="3402" w:type="dxa"/>
          </w:tcPr>
          <w:p w:rsidR="009B327E" w:rsidRPr="00ED7EA8" w:rsidRDefault="00E33ECC" w:rsidP="0037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08FD" w:rsidRPr="00ED7EA8" w:rsidTr="008A18EE">
        <w:tc>
          <w:tcPr>
            <w:tcW w:w="817" w:type="dxa"/>
          </w:tcPr>
          <w:p w:rsidR="005408FD" w:rsidRPr="00ED7EA8" w:rsidRDefault="005408FD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5408FD" w:rsidRPr="00ED7EA8" w:rsidRDefault="005408FD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 Госстрах</w:t>
            </w:r>
          </w:p>
        </w:tc>
        <w:tc>
          <w:tcPr>
            <w:tcW w:w="3402" w:type="dxa"/>
          </w:tcPr>
          <w:p w:rsidR="005408FD" w:rsidRPr="00ED7EA8" w:rsidRDefault="005408FD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8FD" w:rsidRPr="00ED7EA8" w:rsidTr="008A18EE">
        <w:tc>
          <w:tcPr>
            <w:tcW w:w="817" w:type="dxa"/>
          </w:tcPr>
          <w:p w:rsidR="005408FD" w:rsidRPr="00ED7EA8" w:rsidRDefault="005408FD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5408FD" w:rsidRPr="00ED7EA8" w:rsidRDefault="005408FD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3402" w:type="dxa"/>
          </w:tcPr>
          <w:p w:rsidR="005408FD" w:rsidRPr="00ED7EA8" w:rsidRDefault="005408FD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8FD" w:rsidRPr="00ED7EA8" w:rsidTr="008A18EE">
        <w:tc>
          <w:tcPr>
            <w:tcW w:w="817" w:type="dxa"/>
          </w:tcPr>
          <w:p w:rsidR="005408FD" w:rsidRPr="00ED7EA8" w:rsidRDefault="005408FD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5408FD" w:rsidRPr="00ED7EA8" w:rsidRDefault="005408FD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Осуществление ухода за престарелыми и инвалидами</w:t>
            </w:r>
          </w:p>
        </w:tc>
        <w:tc>
          <w:tcPr>
            <w:tcW w:w="3402" w:type="dxa"/>
          </w:tcPr>
          <w:p w:rsidR="005408FD" w:rsidRPr="00ED7EA8" w:rsidRDefault="005408FD" w:rsidP="0039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8FD" w:rsidRPr="00ED7EA8" w:rsidTr="008A18EE">
        <w:tc>
          <w:tcPr>
            <w:tcW w:w="817" w:type="dxa"/>
          </w:tcPr>
          <w:p w:rsidR="005408FD" w:rsidRPr="00ED7EA8" w:rsidRDefault="005408FD" w:rsidP="009E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5408FD" w:rsidRPr="00ED7EA8" w:rsidRDefault="005408FD" w:rsidP="00392E7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D7EA8">
              <w:rPr>
                <w:sz w:val="28"/>
                <w:szCs w:val="28"/>
              </w:rPr>
              <w:t> Итого</w:t>
            </w:r>
          </w:p>
        </w:tc>
        <w:tc>
          <w:tcPr>
            <w:tcW w:w="3402" w:type="dxa"/>
          </w:tcPr>
          <w:p w:rsidR="005408FD" w:rsidRPr="00ED7EA8" w:rsidRDefault="00E33ECC" w:rsidP="00392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DD0442" w:rsidRPr="00ED7EA8" w:rsidRDefault="00DD0442" w:rsidP="006B3304">
      <w:pPr>
        <w:pStyle w:val="aa"/>
        <w:spacing w:before="0" w:beforeAutospacing="0" w:after="0" w:afterAutospacing="0"/>
        <w:rPr>
          <w:rStyle w:val="a10"/>
          <w:sz w:val="28"/>
          <w:szCs w:val="28"/>
        </w:rPr>
      </w:pPr>
    </w:p>
    <w:p w:rsidR="006B3304" w:rsidRPr="00ED7EA8" w:rsidRDefault="006B3304" w:rsidP="006B3304">
      <w:pPr>
        <w:pStyle w:val="aa"/>
        <w:spacing w:before="0" w:beforeAutospacing="0" w:after="0" w:afterAutospacing="0"/>
        <w:rPr>
          <w:rStyle w:val="a10"/>
          <w:sz w:val="28"/>
          <w:szCs w:val="28"/>
        </w:rPr>
      </w:pPr>
      <w:r w:rsidRPr="00ED7EA8">
        <w:rPr>
          <w:rStyle w:val="a10"/>
          <w:sz w:val="28"/>
          <w:szCs w:val="28"/>
        </w:rPr>
        <w:t xml:space="preserve">Ситуация на рынке труда: 165  человек – </w:t>
      </w:r>
      <w:proofErr w:type="gramStart"/>
      <w:r w:rsidRPr="00ED7EA8">
        <w:rPr>
          <w:rStyle w:val="a10"/>
          <w:sz w:val="28"/>
          <w:szCs w:val="28"/>
        </w:rPr>
        <w:t>трудоспособное</w:t>
      </w:r>
      <w:proofErr w:type="gramEnd"/>
      <w:r w:rsidRPr="00ED7EA8">
        <w:rPr>
          <w:rStyle w:val="a10"/>
          <w:sz w:val="28"/>
          <w:szCs w:val="28"/>
        </w:rPr>
        <w:t>  населения. Имеют постоянное место работы  149  человек.</w:t>
      </w:r>
    </w:p>
    <w:p w:rsidR="006B3304" w:rsidRPr="00ED7EA8" w:rsidRDefault="006B3304" w:rsidP="006B3304">
      <w:pPr>
        <w:pStyle w:val="aa"/>
        <w:spacing w:before="0" w:beforeAutospacing="0" w:after="0" w:afterAutospacing="0"/>
        <w:rPr>
          <w:rStyle w:val="a10"/>
          <w:sz w:val="28"/>
          <w:szCs w:val="28"/>
        </w:rPr>
      </w:pPr>
    </w:p>
    <w:p w:rsidR="006B3304" w:rsidRPr="00ED7EA8" w:rsidRDefault="006B3304" w:rsidP="006B3304">
      <w:pPr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На территории наблюдается проблема трудоустройства населения. В то же время имеется недостаток квалифицированных кадров (учителей и медицинских работников). В дальнейшем проблема будет обостряться, так как нет притока молодых специалистов. В связи с этим одной из главных задач для органов местного самоуправления является занятость и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6B3304" w:rsidRPr="00ED7EA8" w:rsidRDefault="006B3304" w:rsidP="006B3304">
      <w:pPr>
        <w:pStyle w:val="aa"/>
        <w:spacing w:before="0" w:beforeAutospacing="0" w:after="0" w:afterAutospacing="0"/>
        <w:rPr>
          <w:rStyle w:val="ab"/>
          <w:b/>
          <w:i w:val="0"/>
          <w:iCs w:val="0"/>
          <w:sz w:val="28"/>
          <w:szCs w:val="28"/>
        </w:rPr>
      </w:pPr>
    </w:p>
    <w:p w:rsidR="00943B3B" w:rsidRPr="00ED7EA8" w:rsidRDefault="00943B3B" w:rsidP="006B3304">
      <w:pPr>
        <w:pStyle w:val="aa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ED7EA8">
        <w:rPr>
          <w:rStyle w:val="ab"/>
          <w:b/>
          <w:i w:val="0"/>
          <w:iCs w:val="0"/>
          <w:sz w:val="28"/>
          <w:szCs w:val="28"/>
        </w:rPr>
        <w:t>Структура трудоспособного населения</w:t>
      </w:r>
      <w:r w:rsidRPr="00ED7EA8">
        <w:rPr>
          <w:b/>
          <w:i/>
          <w:iCs/>
          <w:sz w:val="28"/>
          <w:szCs w:val="28"/>
        </w:rPr>
        <w:t> </w:t>
      </w:r>
    </w:p>
    <w:p w:rsidR="006B3304" w:rsidRPr="00ED7EA8" w:rsidRDefault="006B3304" w:rsidP="006B3304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943B3B" w:rsidRPr="00ED7EA8" w:rsidRDefault="00943B3B" w:rsidP="00943B3B">
      <w:pPr>
        <w:rPr>
          <w:rFonts w:ascii="Times New Roman" w:hAnsi="Times New Roman" w:cs="Times New Roman"/>
          <w:sz w:val="28"/>
          <w:szCs w:val="28"/>
        </w:rPr>
      </w:pPr>
      <w:r w:rsidRPr="00ED7EA8">
        <w:rPr>
          <w:rStyle w:val="a10"/>
          <w:rFonts w:ascii="Times New Roman" w:hAnsi="Times New Roman" w:cs="Times New Roman"/>
          <w:sz w:val="28"/>
          <w:szCs w:val="28"/>
        </w:rPr>
        <w:t>Хотя в поселении имеются незанятые в производстве граждане, предприятия и учреждения испытывают дефицит в ка</w:t>
      </w:r>
      <w:r w:rsidR="003B35EE" w:rsidRPr="00ED7EA8">
        <w:rPr>
          <w:rStyle w:val="a10"/>
          <w:rFonts w:ascii="Times New Roman" w:hAnsi="Times New Roman" w:cs="Times New Roman"/>
          <w:sz w:val="28"/>
          <w:szCs w:val="28"/>
        </w:rPr>
        <w:t>драх. Особо остро стоит вопрос с кадрами в</w:t>
      </w:r>
      <w:r w:rsidRPr="00ED7EA8">
        <w:rPr>
          <w:rStyle w:val="a10"/>
          <w:rFonts w:ascii="Times New Roman" w:hAnsi="Times New Roman" w:cs="Times New Roman"/>
          <w:sz w:val="28"/>
          <w:szCs w:val="28"/>
        </w:rPr>
        <w:t xml:space="preserve"> зд</w:t>
      </w:r>
      <w:r w:rsidR="003B35EE" w:rsidRPr="00ED7EA8">
        <w:rPr>
          <w:rStyle w:val="a10"/>
          <w:rFonts w:ascii="Times New Roman" w:hAnsi="Times New Roman" w:cs="Times New Roman"/>
          <w:sz w:val="28"/>
          <w:szCs w:val="28"/>
        </w:rPr>
        <w:t>равоохранении,  т</w:t>
      </w:r>
      <w:r w:rsidRPr="00ED7EA8">
        <w:rPr>
          <w:rStyle w:val="a10"/>
          <w:rFonts w:ascii="Times New Roman" w:hAnsi="Times New Roman" w:cs="Times New Roman"/>
          <w:sz w:val="28"/>
          <w:szCs w:val="28"/>
        </w:rPr>
        <w:t xml:space="preserve">ребуются молодые специалисты в школу. К большому сожалению,  выпускники средних и высших учебных заведений не возвращаются домой после окончания учебы. Отслужив в армии, молодые люди так же стремятся уехать из деревни. Таким образом, наблюдается отток трудоспособной молодежи за пределы поселения.  Перед нами стоит задача снизить отток населения за пределы поселения, привлечь молодежь. А это возможно только при стабильном социально-экономическом развитии поселения, развитии </w:t>
      </w:r>
      <w:r w:rsidR="003B35EE" w:rsidRPr="00ED7EA8">
        <w:rPr>
          <w:rStyle w:val="a10"/>
          <w:rFonts w:ascii="Times New Roman" w:hAnsi="Times New Roman" w:cs="Times New Roman"/>
          <w:sz w:val="28"/>
          <w:szCs w:val="28"/>
        </w:rPr>
        <w:t>сельскохозяйственного</w:t>
      </w:r>
      <w:r w:rsidRPr="00ED7EA8">
        <w:rPr>
          <w:rStyle w:val="a10"/>
          <w:rFonts w:ascii="Times New Roman" w:hAnsi="Times New Roman" w:cs="Times New Roman"/>
          <w:sz w:val="28"/>
          <w:szCs w:val="28"/>
        </w:rPr>
        <w:t xml:space="preserve"> производства,</w:t>
      </w:r>
      <w:r w:rsidR="004E7FA5" w:rsidRPr="00ED7EA8">
        <w:rPr>
          <w:rStyle w:val="a10"/>
          <w:rFonts w:ascii="Times New Roman" w:hAnsi="Times New Roman" w:cs="Times New Roman"/>
          <w:sz w:val="28"/>
          <w:szCs w:val="28"/>
        </w:rPr>
        <w:t xml:space="preserve"> которое в нашем поселении плохо развито, помощь в развитии</w:t>
      </w:r>
      <w:r w:rsidRPr="00ED7EA8">
        <w:rPr>
          <w:rStyle w:val="a10"/>
          <w:rFonts w:ascii="Times New Roman" w:hAnsi="Times New Roman" w:cs="Times New Roman"/>
          <w:sz w:val="28"/>
          <w:szCs w:val="28"/>
        </w:rPr>
        <w:t xml:space="preserve"> малого бизнеса, в создании благоприятных условий жизни населения. </w:t>
      </w:r>
    </w:p>
    <w:p w:rsidR="00ED7EA8" w:rsidRDefault="0007255D" w:rsidP="00ED7EA8">
      <w:pPr>
        <w:pStyle w:val="aa"/>
        <w:spacing w:before="0" w:beforeAutospacing="0" w:after="0" w:afterAutospacing="0"/>
        <w:rPr>
          <w:sz w:val="28"/>
          <w:szCs w:val="28"/>
        </w:rPr>
      </w:pPr>
      <w:r w:rsidRPr="00ED7EA8">
        <w:rPr>
          <w:b/>
          <w:sz w:val="28"/>
          <w:szCs w:val="28"/>
        </w:rPr>
        <w:t>Экономический потенциал и социальная инфраструктура</w:t>
      </w:r>
      <w:proofErr w:type="gramStart"/>
      <w:r w:rsidRPr="00ED7EA8">
        <w:rPr>
          <w:sz w:val="28"/>
          <w:szCs w:val="28"/>
        </w:rPr>
        <w:t xml:space="preserve"> :</w:t>
      </w:r>
      <w:proofErr w:type="gramEnd"/>
    </w:p>
    <w:p w:rsidR="00BE57CF" w:rsidRPr="00ED7EA8" w:rsidRDefault="0007255D" w:rsidP="00ED7EA8">
      <w:pPr>
        <w:pStyle w:val="aa"/>
        <w:spacing w:before="0" w:beforeAutospacing="0" w:after="0" w:afterAutospacing="0"/>
        <w:rPr>
          <w:sz w:val="28"/>
          <w:szCs w:val="28"/>
        </w:rPr>
      </w:pPr>
      <w:r w:rsidRPr="00ED7EA8">
        <w:rPr>
          <w:sz w:val="28"/>
          <w:szCs w:val="28"/>
        </w:rPr>
        <w:lastRenderedPageBreak/>
        <w:t xml:space="preserve">На территории </w:t>
      </w:r>
      <w:proofErr w:type="spellStart"/>
      <w:r w:rsidRPr="00ED7EA8">
        <w:rPr>
          <w:sz w:val="28"/>
          <w:szCs w:val="28"/>
        </w:rPr>
        <w:t>Верховского</w:t>
      </w:r>
      <w:proofErr w:type="spellEnd"/>
      <w:r w:rsidRPr="00ED7EA8">
        <w:rPr>
          <w:sz w:val="28"/>
          <w:szCs w:val="28"/>
        </w:rPr>
        <w:t xml:space="preserve">  сельского поселения</w:t>
      </w:r>
      <w:r w:rsidR="00E1757F" w:rsidRPr="00ED7EA8">
        <w:rPr>
          <w:sz w:val="28"/>
          <w:szCs w:val="28"/>
        </w:rPr>
        <w:t xml:space="preserve"> </w:t>
      </w:r>
      <w:r w:rsidR="006B3304" w:rsidRPr="00ED7EA8">
        <w:rPr>
          <w:sz w:val="28"/>
          <w:szCs w:val="28"/>
        </w:rPr>
        <w:t xml:space="preserve">18 хозяйствующих субъектов 7  из них </w:t>
      </w:r>
      <w:r w:rsidR="00E1757F" w:rsidRPr="00ED7EA8">
        <w:rPr>
          <w:sz w:val="28"/>
          <w:szCs w:val="28"/>
        </w:rPr>
        <w:t xml:space="preserve"> </w:t>
      </w:r>
      <w:r w:rsidR="006B3304" w:rsidRPr="00ED7EA8">
        <w:rPr>
          <w:sz w:val="28"/>
          <w:szCs w:val="28"/>
        </w:rPr>
        <w:t xml:space="preserve"> индивидуальные предприниматели</w:t>
      </w:r>
      <w:r w:rsidRPr="00ED7EA8">
        <w:rPr>
          <w:sz w:val="28"/>
          <w:szCs w:val="28"/>
        </w:rPr>
        <w:t>. По видам деятельности это лесозаготовка и переработка д</w:t>
      </w:r>
      <w:r w:rsidR="00E1757F" w:rsidRPr="00ED7EA8">
        <w:rPr>
          <w:sz w:val="28"/>
          <w:szCs w:val="28"/>
        </w:rPr>
        <w:t>ревесины, торговля</w:t>
      </w:r>
      <w:r w:rsidRPr="00ED7EA8">
        <w:rPr>
          <w:sz w:val="28"/>
          <w:szCs w:val="28"/>
        </w:rPr>
        <w:t>, сельское хозяйство, социальная инфраструктура, грузоперевозки. Производственные организации на территории отсутствуют. Социально-экономическая ситуация в сельском поселении не простая. В экономике преобладают бюджетные организации, занимающиеся социальной сферой.  Хочется отметить, что месторасположение</w:t>
      </w:r>
      <w:r w:rsidR="00E1757F" w:rsidRPr="00ED7EA8">
        <w:rPr>
          <w:sz w:val="28"/>
          <w:szCs w:val="28"/>
        </w:rPr>
        <w:t xml:space="preserve"> </w:t>
      </w:r>
      <w:r w:rsidR="00BE57CF" w:rsidRPr="00ED7EA8">
        <w:rPr>
          <w:sz w:val="28"/>
          <w:szCs w:val="28"/>
        </w:rPr>
        <w:t xml:space="preserve"> </w:t>
      </w:r>
      <w:proofErr w:type="spellStart"/>
      <w:r w:rsidR="00E1757F" w:rsidRPr="00ED7EA8">
        <w:rPr>
          <w:sz w:val="28"/>
          <w:szCs w:val="28"/>
        </w:rPr>
        <w:t>Верховского</w:t>
      </w:r>
      <w:proofErr w:type="spellEnd"/>
      <w:r w:rsidR="00E1757F" w:rsidRPr="00ED7EA8">
        <w:rPr>
          <w:sz w:val="28"/>
          <w:szCs w:val="28"/>
        </w:rPr>
        <w:t xml:space="preserve"> </w:t>
      </w:r>
      <w:r w:rsidRPr="00ED7EA8">
        <w:rPr>
          <w:sz w:val="28"/>
          <w:szCs w:val="28"/>
        </w:rPr>
        <w:t xml:space="preserve"> сельского поселения</w:t>
      </w:r>
      <w:r w:rsidR="00E1757F" w:rsidRPr="00ED7EA8">
        <w:rPr>
          <w:sz w:val="28"/>
          <w:szCs w:val="28"/>
        </w:rPr>
        <w:t xml:space="preserve"> не имеет реальных  предпосылок  для экономического роста.</w:t>
      </w:r>
      <w:r w:rsidRPr="00ED7EA8">
        <w:rPr>
          <w:sz w:val="28"/>
          <w:szCs w:val="28"/>
        </w:rPr>
        <w:t xml:space="preserve"> </w:t>
      </w:r>
      <w:r w:rsidR="00E1757F" w:rsidRPr="00ED7EA8">
        <w:rPr>
          <w:sz w:val="28"/>
          <w:szCs w:val="28"/>
        </w:rPr>
        <w:t xml:space="preserve"> </w:t>
      </w:r>
      <w:r w:rsidRPr="00ED7EA8">
        <w:rPr>
          <w:sz w:val="28"/>
          <w:szCs w:val="28"/>
        </w:rPr>
        <w:t xml:space="preserve">Хочется воплотить в реальность планы о развитии деревенского туризма, надеемся найти инвестора в этом направлении. По формам собственности преобладают организации муниципальной и частной форм собственности. Муниципальные организации осуществляют свою деятельность в социальной сфере (образование, здравоохранение, культура, социальное обслуживание). Число физических лиц, занимающихся предпринимательской деятельностью, </w:t>
      </w:r>
      <w:r w:rsidR="00BE57CF" w:rsidRPr="00ED7EA8">
        <w:rPr>
          <w:sz w:val="28"/>
          <w:szCs w:val="28"/>
        </w:rPr>
        <w:t xml:space="preserve">осталось на уровне </w:t>
      </w:r>
      <w:r w:rsidRPr="00ED7EA8">
        <w:rPr>
          <w:sz w:val="28"/>
          <w:szCs w:val="28"/>
        </w:rPr>
        <w:t>с прошлым годом.</w:t>
      </w:r>
    </w:p>
    <w:p w:rsidR="00BE57CF" w:rsidRPr="00ED7EA8" w:rsidRDefault="00BE57CF" w:rsidP="00BE57C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BE57CF" w:rsidRPr="00ED7EA8" w:rsidRDefault="0007255D" w:rsidP="00BE57CF">
      <w:pPr>
        <w:pStyle w:val="aa"/>
        <w:spacing w:before="0" w:beforeAutospacing="0" w:after="0" w:afterAutospacing="0"/>
        <w:rPr>
          <w:sz w:val="28"/>
          <w:szCs w:val="28"/>
        </w:rPr>
      </w:pPr>
      <w:r w:rsidRPr="00ED7EA8">
        <w:rPr>
          <w:b/>
          <w:sz w:val="28"/>
          <w:szCs w:val="28"/>
        </w:rPr>
        <w:t>Образование</w:t>
      </w:r>
      <w:r w:rsidR="00BE57CF" w:rsidRPr="00ED7EA8">
        <w:rPr>
          <w:sz w:val="28"/>
          <w:szCs w:val="28"/>
        </w:rPr>
        <w:t>:</w:t>
      </w:r>
    </w:p>
    <w:p w:rsidR="006101B3" w:rsidRPr="00ED7EA8" w:rsidRDefault="006101B3" w:rsidP="00BE57C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4C2E60" w:rsidRPr="00ED7EA8" w:rsidRDefault="0007255D" w:rsidP="00BE57CF">
      <w:pPr>
        <w:pStyle w:val="aa"/>
        <w:spacing w:before="0" w:beforeAutospacing="0" w:after="0" w:afterAutospacing="0"/>
        <w:rPr>
          <w:rStyle w:val="msobodytext0"/>
          <w:color w:val="1E1E1E"/>
          <w:sz w:val="28"/>
          <w:szCs w:val="28"/>
        </w:rPr>
      </w:pPr>
      <w:r w:rsidRPr="00ED7EA8">
        <w:rPr>
          <w:sz w:val="28"/>
          <w:szCs w:val="28"/>
        </w:rPr>
        <w:t>Н</w:t>
      </w:r>
      <w:r w:rsidR="00E1757F" w:rsidRPr="00ED7EA8">
        <w:rPr>
          <w:sz w:val="28"/>
          <w:szCs w:val="28"/>
        </w:rPr>
        <w:t>а территории</w:t>
      </w:r>
      <w:r w:rsidR="00BE57CF" w:rsidRPr="00ED7EA8">
        <w:rPr>
          <w:sz w:val="28"/>
          <w:szCs w:val="28"/>
        </w:rPr>
        <w:t xml:space="preserve"> </w:t>
      </w:r>
      <w:proofErr w:type="spellStart"/>
      <w:r w:rsidR="00BE57CF" w:rsidRPr="00ED7EA8">
        <w:rPr>
          <w:sz w:val="28"/>
          <w:szCs w:val="28"/>
        </w:rPr>
        <w:t>Верховского</w:t>
      </w:r>
      <w:proofErr w:type="spellEnd"/>
      <w:r w:rsidR="00BE57CF" w:rsidRPr="00ED7EA8">
        <w:rPr>
          <w:sz w:val="28"/>
          <w:szCs w:val="28"/>
        </w:rPr>
        <w:t xml:space="preserve"> сельского поселения </w:t>
      </w:r>
      <w:r w:rsidR="004C2E60" w:rsidRPr="00ED7EA8">
        <w:rPr>
          <w:rStyle w:val="msobodytext0"/>
          <w:color w:val="1E1E1E"/>
          <w:sz w:val="28"/>
          <w:szCs w:val="28"/>
        </w:rPr>
        <w:t> действует  БОУ ТМР ВО «</w:t>
      </w:r>
      <w:proofErr w:type="spellStart"/>
      <w:r w:rsidR="004C2E60" w:rsidRPr="00ED7EA8">
        <w:rPr>
          <w:rStyle w:val="msobodytext0"/>
          <w:color w:val="1E1E1E"/>
          <w:sz w:val="28"/>
          <w:szCs w:val="28"/>
        </w:rPr>
        <w:t>Верховская</w:t>
      </w:r>
      <w:proofErr w:type="spellEnd"/>
      <w:r w:rsidR="004C2E60" w:rsidRPr="00ED7EA8">
        <w:rPr>
          <w:rStyle w:val="msobodytext0"/>
          <w:color w:val="1E1E1E"/>
          <w:sz w:val="28"/>
          <w:szCs w:val="28"/>
        </w:rPr>
        <w:t xml:space="preserve"> основная общеобразоват</w:t>
      </w:r>
      <w:r w:rsidR="000136F1" w:rsidRPr="00ED7EA8">
        <w:rPr>
          <w:rStyle w:val="msobodytext0"/>
          <w:color w:val="1E1E1E"/>
          <w:sz w:val="28"/>
          <w:szCs w:val="28"/>
        </w:rPr>
        <w:t>ельная школа» В ней обучается 32 ученика</w:t>
      </w:r>
      <w:r w:rsidR="004C2E60" w:rsidRPr="00ED7EA8">
        <w:rPr>
          <w:rStyle w:val="msobodytext0"/>
          <w:color w:val="1E1E1E"/>
          <w:sz w:val="28"/>
          <w:szCs w:val="28"/>
        </w:rPr>
        <w:t>,</w:t>
      </w:r>
    </w:p>
    <w:p w:rsidR="006101B3" w:rsidRPr="00ED7EA8" w:rsidRDefault="004C2E60" w:rsidP="00BE57CF">
      <w:pPr>
        <w:pStyle w:val="aa"/>
        <w:spacing w:before="0" w:beforeAutospacing="0" w:after="0" w:afterAutospacing="0"/>
        <w:rPr>
          <w:rStyle w:val="msobodytext0"/>
          <w:color w:val="1E1E1E"/>
          <w:sz w:val="28"/>
          <w:szCs w:val="28"/>
        </w:rPr>
      </w:pPr>
      <w:r w:rsidRPr="00ED7EA8">
        <w:rPr>
          <w:rStyle w:val="msobodytext0"/>
          <w:color w:val="1E1E1E"/>
          <w:sz w:val="28"/>
          <w:szCs w:val="28"/>
        </w:rPr>
        <w:t>трудовой коллектив школы составляет 19 человек: 11 педагогов  и  8 человек обслуживающий персонал</w:t>
      </w:r>
      <w:r w:rsidR="000136F1" w:rsidRPr="00ED7EA8">
        <w:rPr>
          <w:rStyle w:val="msobodytext0"/>
          <w:color w:val="1E1E1E"/>
          <w:sz w:val="28"/>
          <w:szCs w:val="28"/>
        </w:rPr>
        <w:t>. Имеется школьный автобус</w:t>
      </w:r>
      <w:r w:rsidR="00D602C9" w:rsidRPr="00ED7EA8">
        <w:rPr>
          <w:rStyle w:val="msobodytext0"/>
          <w:color w:val="1E1E1E"/>
          <w:sz w:val="28"/>
          <w:szCs w:val="28"/>
        </w:rPr>
        <w:t xml:space="preserve">. С двух маршрутов подвозится 25 учащихся. Педагогический коллектив прилагает все усилия, используя современные технологии,   чтобы давать детям прочные знания. Обучающиеся школы принимают участие в районных и областных конкурсах, соревнованиях, олимпиадах и добиваются хороших результатов. Для обучающихся в школе работают кружки по интересам, проводится много интересных и познавательных мероприятий. </w:t>
      </w:r>
    </w:p>
    <w:p w:rsidR="00943B3B" w:rsidRPr="00ED7EA8" w:rsidRDefault="004C2E60" w:rsidP="00BE57CF">
      <w:pPr>
        <w:pStyle w:val="aa"/>
        <w:spacing w:before="0" w:beforeAutospacing="0" w:after="0" w:afterAutospacing="0"/>
        <w:rPr>
          <w:sz w:val="28"/>
          <w:szCs w:val="28"/>
        </w:rPr>
      </w:pPr>
      <w:r w:rsidRPr="00ED7EA8">
        <w:rPr>
          <w:rStyle w:val="msobodytext0"/>
          <w:color w:val="1E1E1E"/>
          <w:sz w:val="28"/>
          <w:szCs w:val="28"/>
        </w:rPr>
        <w:t xml:space="preserve"> </w:t>
      </w:r>
      <w:r w:rsidRPr="00ED7EA8">
        <w:rPr>
          <w:sz w:val="28"/>
          <w:szCs w:val="28"/>
        </w:rPr>
        <w:t xml:space="preserve"> В </w:t>
      </w:r>
      <w:r w:rsidR="000136F1" w:rsidRPr="00ED7EA8">
        <w:rPr>
          <w:sz w:val="28"/>
          <w:szCs w:val="28"/>
        </w:rPr>
        <w:t xml:space="preserve">с. </w:t>
      </w:r>
      <w:proofErr w:type="spellStart"/>
      <w:r w:rsidR="000136F1" w:rsidRPr="00ED7EA8">
        <w:rPr>
          <w:sz w:val="28"/>
          <w:szCs w:val="28"/>
        </w:rPr>
        <w:t>Верховский</w:t>
      </w:r>
      <w:proofErr w:type="spellEnd"/>
      <w:r w:rsidR="000136F1" w:rsidRPr="00ED7EA8">
        <w:rPr>
          <w:sz w:val="28"/>
          <w:szCs w:val="28"/>
        </w:rPr>
        <w:t xml:space="preserve"> П</w:t>
      </w:r>
      <w:r w:rsidR="00E1757F" w:rsidRPr="00ED7EA8">
        <w:rPr>
          <w:sz w:val="28"/>
          <w:szCs w:val="28"/>
        </w:rPr>
        <w:t>огост</w:t>
      </w:r>
      <w:r w:rsidR="00E1757F" w:rsidRPr="00ED7EA8">
        <w:rPr>
          <w:rStyle w:val="msobodytext0"/>
          <w:color w:val="1E1E1E"/>
          <w:sz w:val="28"/>
          <w:szCs w:val="28"/>
        </w:rPr>
        <w:t xml:space="preserve"> </w:t>
      </w:r>
      <w:r w:rsidRPr="00ED7EA8">
        <w:rPr>
          <w:rStyle w:val="msobodytext0"/>
          <w:color w:val="1E1E1E"/>
          <w:sz w:val="28"/>
          <w:szCs w:val="28"/>
        </w:rPr>
        <w:t xml:space="preserve">находится </w:t>
      </w:r>
      <w:r w:rsidR="00E1757F" w:rsidRPr="00ED7EA8">
        <w:rPr>
          <w:rStyle w:val="msonormal0"/>
          <w:color w:val="1E1E1E"/>
          <w:sz w:val="28"/>
          <w:szCs w:val="28"/>
        </w:rPr>
        <w:t>БДОУ «</w:t>
      </w:r>
      <w:proofErr w:type="spellStart"/>
      <w:r w:rsidR="00E1757F" w:rsidRPr="00ED7EA8">
        <w:rPr>
          <w:rStyle w:val="msonormal0"/>
          <w:color w:val="1E1E1E"/>
          <w:sz w:val="28"/>
          <w:szCs w:val="28"/>
        </w:rPr>
        <w:t>Верховский</w:t>
      </w:r>
      <w:proofErr w:type="spellEnd"/>
      <w:r w:rsidR="002B2DF2" w:rsidRPr="00ED7EA8">
        <w:rPr>
          <w:rStyle w:val="msonormal0"/>
          <w:color w:val="1E1E1E"/>
          <w:sz w:val="28"/>
          <w:szCs w:val="28"/>
        </w:rPr>
        <w:t xml:space="preserve"> </w:t>
      </w:r>
      <w:r w:rsidR="00E1757F" w:rsidRPr="00ED7EA8">
        <w:rPr>
          <w:rStyle w:val="msonormal0"/>
          <w:color w:val="1E1E1E"/>
          <w:sz w:val="28"/>
          <w:szCs w:val="28"/>
        </w:rPr>
        <w:t xml:space="preserve"> детский сад</w:t>
      </w:r>
      <w:proofErr w:type="gramStart"/>
      <w:r w:rsidR="00E1757F" w:rsidRPr="00ED7EA8">
        <w:rPr>
          <w:sz w:val="28"/>
          <w:szCs w:val="28"/>
        </w:rPr>
        <w:t xml:space="preserve"> </w:t>
      </w:r>
      <w:r w:rsidR="006101B3" w:rsidRPr="00ED7EA8">
        <w:rPr>
          <w:sz w:val="28"/>
          <w:szCs w:val="28"/>
        </w:rPr>
        <w:t>,</w:t>
      </w:r>
      <w:proofErr w:type="gramEnd"/>
      <w:r w:rsidRPr="00ED7EA8">
        <w:rPr>
          <w:sz w:val="28"/>
          <w:szCs w:val="28"/>
        </w:rPr>
        <w:t xml:space="preserve"> </w:t>
      </w:r>
      <w:r w:rsidR="003B35EE" w:rsidRPr="00ED7EA8">
        <w:rPr>
          <w:sz w:val="28"/>
          <w:szCs w:val="28"/>
        </w:rPr>
        <w:t xml:space="preserve"> </w:t>
      </w:r>
      <w:r w:rsidRPr="00ED7EA8">
        <w:rPr>
          <w:sz w:val="28"/>
          <w:szCs w:val="28"/>
        </w:rPr>
        <w:t>дошкольное</w:t>
      </w:r>
      <w:r w:rsidR="003B35EE" w:rsidRPr="00ED7EA8">
        <w:rPr>
          <w:sz w:val="28"/>
          <w:szCs w:val="28"/>
        </w:rPr>
        <w:t xml:space="preserve">  уч</w:t>
      </w:r>
      <w:r w:rsidRPr="00ED7EA8">
        <w:rPr>
          <w:sz w:val="28"/>
          <w:szCs w:val="28"/>
        </w:rPr>
        <w:t>реждение  посещает</w:t>
      </w:r>
      <w:r w:rsidR="006B3304" w:rsidRPr="00ED7EA8">
        <w:rPr>
          <w:sz w:val="28"/>
          <w:szCs w:val="28"/>
        </w:rPr>
        <w:t xml:space="preserve"> 5 детей.</w:t>
      </w:r>
    </w:p>
    <w:p w:rsidR="00B61B19" w:rsidRPr="00ED7EA8" w:rsidRDefault="00B61B19" w:rsidP="00BE57C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B61B19" w:rsidRPr="00ED7EA8" w:rsidRDefault="00B61B19" w:rsidP="00B61B19">
      <w:pPr>
        <w:pStyle w:val="aa"/>
        <w:spacing w:before="0" w:beforeAutospacing="0" w:after="0" w:afterAutospacing="0"/>
        <w:rPr>
          <w:sz w:val="28"/>
          <w:szCs w:val="28"/>
        </w:rPr>
      </w:pPr>
      <w:r w:rsidRPr="00ED7EA8">
        <w:rPr>
          <w:b/>
          <w:sz w:val="28"/>
          <w:szCs w:val="28"/>
        </w:rPr>
        <w:t>Здравоохранение</w:t>
      </w:r>
      <w:proofErr w:type="gramStart"/>
      <w:r w:rsidRPr="00ED7EA8">
        <w:rPr>
          <w:sz w:val="28"/>
          <w:szCs w:val="28"/>
        </w:rPr>
        <w:t xml:space="preserve"> :</w:t>
      </w:r>
      <w:proofErr w:type="gramEnd"/>
    </w:p>
    <w:p w:rsidR="009C379F" w:rsidRPr="00ED7EA8" w:rsidRDefault="009C379F" w:rsidP="00B61B1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9C379F" w:rsidRPr="00ED7EA8" w:rsidRDefault="009C379F" w:rsidP="009C379F">
      <w:pPr>
        <w:pStyle w:val="aa"/>
        <w:spacing w:before="0" w:beforeAutospacing="0" w:after="0" w:afterAutospacing="0"/>
        <w:rPr>
          <w:sz w:val="28"/>
          <w:szCs w:val="28"/>
        </w:rPr>
      </w:pPr>
      <w:r w:rsidRPr="00ED7EA8">
        <w:rPr>
          <w:sz w:val="28"/>
          <w:szCs w:val="28"/>
        </w:rPr>
        <w:t>О  потребностях  жителей поселения особое внимание хочется  уделить здравоохранению. Несмотря на то, что к компетенции органов местной власти деятельность медицинских учреждений уже давно не относится, мы не можем быть в стороне, если речь идёт о жизни и здор</w:t>
      </w:r>
      <w:r w:rsidR="00D85FF7" w:rsidRPr="00ED7EA8">
        <w:rPr>
          <w:sz w:val="28"/>
          <w:szCs w:val="28"/>
        </w:rPr>
        <w:t>овье наших граждан</w:t>
      </w:r>
      <w:r w:rsidRPr="00ED7EA8">
        <w:rPr>
          <w:sz w:val="28"/>
          <w:szCs w:val="28"/>
        </w:rPr>
        <w:t xml:space="preserve">. </w:t>
      </w:r>
    </w:p>
    <w:p w:rsidR="009C379F" w:rsidRPr="00ED7EA8" w:rsidRDefault="009C379F" w:rsidP="00B61B1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452061" w:rsidRPr="00ED7EA8" w:rsidRDefault="00452061" w:rsidP="00B61B19">
      <w:pPr>
        <w:pStyle w:val="aa"/>
        <w:spacing w:before="0" w:beforeAutospacing="0" w:after="0" w:afterAutospacing="0"/>
        <w:rPr>
          <w:sz w:val="28"/>
          <w:szCs w:val="28"/>
        </w:rPr>
      </w:pPr>
      <w:r w:rsidRPr="00ED7EA8">
        <w:rPr>
          <w:rStyle w:val="msonormal0"/>
          <w:color w:val="1E1E1E"/>
          <w:sz w:val="28"/>
          <w:szCs w:val="28"/>
        </w:rPr>
        <w:t xml:space="preserve">На территории </w:t>
      </w:r>
      <w:proofErr w:type="spellStart"/>
      <w:r w:rsidRPr="00ED7EA8">
        <w:rPr>
          <w:rStyle w:val="msonormal0"/>
          <w:color w:val="1E1E1E"/>
          <w:sz w:val="28"/>
          <w:szCs w:val="28"/>
        </w:rPr>
        <w:t>Верховского</w:t>
      </w:r>
      <w:proofErr w:type="spellEnd"/>
      <w:r w:rsidRPr="00ED7EA8">
        <w:rPr>
          <w:rStyle w:val="msonormal0"/>
          <w:color w:val="1E1E1E"/>
          <w:sz w:val="28"/>
          <w:szCs w:val="28"/>
        </w:rPr>
        <w:t xml:space="preserve"> поселения находится  3 </w:t>
      </w:r>
      <w:proofErr w:type="spellStart"/>
      <w:r w:rsidRPr="00ED7EA8">
        <w:rPr>
          <w:rStyle w:val="msonormal0"/>
          <w:color w:val="1E1E1E"/>
          <w:sz w:val="28"/>
          <w:szCs w:val="28"/>
        </w:rPr>
        <w:t>ФАПа</w:t>
      </w:r>
      <w:proofErr w:type="spellEnd"/>
      <w:r w:rsidRPr="00ED7EA8">
        <w:rPr>
          <w:rStyle w:val="msonormal0"/>
          <w:color w:val="1E1E1E"/>
          <w:sz w:val="28"/>
          <w:szCs w:val="28"/>
        </w:rPr>
        <w:t xml:space="preserve">, но работают только два: </w:t>
      </w:r>
      <w:proofErr w:type="spellStart"/>
      <w:r w:rsidRPr="00ED7EA8">
        <w:rPr>
          <w:rStyle w:val="msonormal0"/>
          <w:color w:val="1E1E1E"/>
          <w:sz w:val="28"/>
          <w:szCs w:val="28"/>
        </w:rPr>
        <w:t>Верховский</w:t>
      </w:r>
      <w:proofErr w:type="spellEnd"/>
      <w:r w:rsidRPr="00ED7EA8">
        <w:rPr>
          <w:rStyle w:val="msonormal0"/>
          <w:color w:val="1E1E1E"/>
          <w:sz w:val="28"/>
          <w:szCs w:val="28"/>
        </w:rPr>
        <w:t xml:space="preserve"> и Александровский. </w:t>
      </w:r>
      <w:proofErr w:type="gramStart"/>
      <w:r w:rsidRPr="00ED7EA8">
        <w:rPr>
          <w:rStyle w:val="msonormal0"/>
          <w:color w:val="1E1E1E"/>
          <w:sz w:val="28"/>
          <w:szCs w:val="28"/>
        </w:rPr>
        <w:t xml:space="preserve">Работа Доронинского </w:t>
      </w:r>
      <w:proofErr w:type="spellStart"/>
      <w:r w:rsidRPr="00ED7EA8">
        <w:rPr>
          <w:rStyle w:val="msonormal0"/>
          <w:color w:val="1E1E1E"/>
          <w:sz w:val="28"/>
          <w:szCs w:val="28"/>
        </w:rPr>
        <w:t>ФАПа</w:t>
      </w:r>
      <w:proofErr w:type="spellEnd"/>
      <w:r w:rsidRPr="00ED7EA8">
        <w:rPr>
          <w:rStyle w:val="msonormal0"/>
          <w:color w:val="1E1E1E"/>
          <w:sz w:val="28"/>
          <w:szCs w:val="28"/>
        </w:rPr>
        <w:t xml:space="preserve"> приостановлена из-за отсутствия </w:t>
      </w:r>
      <w:r w:rsidR="003A1BD9" w:rsidRPr="00ED7EA8">
        <w:rPr>
          <w:rStyle w:val="msonormal0"/>
          <w:color w:val="1E1E1E"/>
          <w:sz w:val="28"/>
          <w:szCs w:val="28"/>
        </w:rPr>
        <w:t xml:space="preserve"> </w:t>
      </w:r>
      <w:r w:rsidRPr="00ED7EA8">
        <w:rPr>
          <w:rStyle w:val="msonormal0"/>
          <w:color w:val="1E1E1E"/>
          <w:sz w:val="28"/>
          <w:szCs w:val="28"/>
        </w:rPr>
        <w:t>медработника.</w:t>
      </w:r>
      <w:proofErr w:type="gramEnd"/>
      <w:r w:rsidRPr="00ED7EA8">
        <w:rPr>
          <w:rStyle w:val="msonormal0"/>
          <w:color w:val="1E1E1E"/>
          <w:sz w:val="28"/>
          <w:szCs w:val="28"/>
        </w:rPr>
        <w:t xml:space="preserve"> На </w:t>
      </w:r>
      <w:proofErr w:type="spellStart"/>
      <w:r w:rsidRPr="00ED7EA8">
        <w:rPr>
          <w:rStyle w:val="msonormal0"/>
          <w:color w:val="1E1E1E"/>
          <w:sz w:val="28"/>
          <w:szCs w:val="28"/>
        </w:rPr>
        <w:t>Верховском</w:t>
      </w:r>
      <w:proofErr w:type="spellEnd"/>
      <w:r w:rsidRPr="00ED7EA8">
        <w:rPr>
          <w:rStyle w:val="msonormal0"/>
          <w:color w:val="1E1E1E"/>
          <w:sz w:val="28"/>
          <w:szCs w:val="28"/>
        </w:rPr>
        <w:t xml:space="preserve"> </w:t>
      </w:r>
      <w:proofErr w:type="spellStart"/>
      <w:r w:rsidRPr="00ED7EA8">
        <w:rPr>
          <w:rStyle w:val="msonormal0"/>
          <w:color w:val="1E1E1E"/>
          <w:sz w:val="28"/>
          <w:szCs w:val="28"/>
        </w:rPr>
        <w:t>ФАПе</w:t>
      </w:r>
      <w:proofErr w:type="spellEnd"/>
      <w:r w:rsidRPr="00ED7EA8">
        <w:rPr>
          <w:rStyle w:val="msonormal0"/>
          <w:color w:val="1E1E1E"/>
          <w:sz w:val="28"/>
          <w:szCs w:val="28"/>
        </w:rPr>
        <w:t xml:space="preserve"> прием больных проводится два раза в неделю: в понедельник и в пятницу, так как прием ведет фельдшер Александровского </w:t>
      </w:r>
      <w:proofErr w:type="spellStart"/>
      <w:r w:rsidRPr="00ED7EA8">
        <w:rPr>
          <w:rStyle w:val="msonormal0"/>
          <w:color w:val="1E1E1E"/>
          <w:sz w:val="28"/>
          <w:szCs w:val="28"/>
        </w:rPr>
        <w:t>ФАПа</w:t>
      </w:r>
      <w:proofErr w:type="spellEnd"/>
      <w:r w:rsidRPr="00ED7EA8">
        <w:rPr>
          <w:rStyle w:val="msonormal0"/>
          <w:color w:val="1E1E1E"/>
          <w:sz w:val="28"/>
          <w:szCs w:val="28"/>
        </w:rPr>
        <w:t xml:space="preserve">. Это создает неудобства для жителей поселения, но медработника, </w:t>
      </w:r>
      <w:proofErr w:type="gramStart"/>
      <w:r w:rsidRPr="00ED7EA8">
        <w:rPr>
          <w:rStyle w:val="msonormal0"/>
          <w:color w:val="1E1E1E"/>
          <w:sz w:val="28"/>
          <w:szCs w:val="28"/>
        </w:rPr>
        <w:t>пожелавшего бы</w:t>
      </w:r>
      <w:proofErr w:type="gramEnd"/>
      <w:r w:rsidRPr="00ED7EA8">
        <w:rPr>
          <w:rStyle w:val="msonormal0"/>
          <w:color w:val="1E1E1E"/>
          <w:sz w:val="28"/>
          <w:szCs w:val="28"/>
        </w:rPr>
        <w:t xml:space="preserve"> работать в сельской местности, пока найти не удалось.</w:t>
      </w:r>
    </w:p>
    <w:p w:rsidR="00B466CA" w:rsidRDefault="003B35EE" w:rsidP="00B61B19">
      <w:pPr>
        <w:pStyle w:val="aa"/>
        <w:spacing w:before="0" w:beforeAutospacing="0" w:after="0" w:afterAutospacing="0"/>
        <w:rPr>
          <w:sz w:val="28"/>
          <w:szCs w:val="28"/>
        </w:rPr>
      </w:pPr>
      <w:r w:rsidRPr="00ED7EA8">
        <w:rPr>
          <w:sz w:val="28"/>
          <w:szCs w:val="28"/>
        </w:rPr>
        <w:t xml:space="preserve"> Ремонт на </w:t>
      </w:r>
      <w:proofErr w:type="spellStart"/>
      <w:r w:rsidRPr="00ED7EA8">
        <w:rPr>
          <w:sz w:val="28"/>
          <w:szCs w:val="28"/>
        </w:rPr>
        <w:t>ФАПах</w:t>
      </w:r>
      <w:proofErr w:type="spellEnd"/>
      <w:r w:rsidRPr="00ED7EA8">
        <w:rPr>
          <w:sz w:val="28"/>
          <w:szCs w:val="28"/>
        </w:rPr>
        <w:t xml:space="preserve"> </w:t>
      </w:r>
      <w:r w:rsidR="00B61B19" w:rsidRPr="00ED7EA8">
        <w:rPr>
          <w:sz w:val="28"/>
          <w:szCs w:val="28"/>
        </w:rPr>
        <w:t xml:space="preserve"> </w:t>
      </w:r>
      <w:r w:rsidR="00075922" w:rsidRPr="00ED7EA8">
        <w:rPr>
          <w:sz w:val="28"/>
          <w:szCs w:val="28"/>
        </w:rPr>
        <w:t>не проводился давно</w:t>
      </w:r>
      <w:r w:rsidR="00B466CA" w:rsidRPr="00ED7EA8">
        <w:rPr>
          <w:sz w:val="28"/>
          <w:szCs w:val="28"/>
        </w:rPr>
        <w:t xml:space="preserve">. В 2019 году была  выделена </w:t>
      </w:r>
      <w:r w:rsidR="003A1BD9" w:rsidRPr="00ED7EA8">
        <w:rPr>
          <w:sz w:val="28"/>
          <w:szCs w:val="28"/>
        </w:rPr>
        <w:t>машина</w:t>
      </w:r>
      <w:r w:rsidR="00B61B19" w:rsidRPr="00ED7EA8">
        <w:rPr>
          <w:sz w:val="28"/>
          <w:szCs w:val="28"/>
        </w:rPr>
        <w:t xml:space="preserve"> </w:t>
      </w:r>
      <w:r w:rsidR="003A1BD9" w:rsidRPr="00ED7EA8">
        <w:rPr>
          <w:sz w:val="28"/>
          <w:szCs w:val="28"/>
        </w:rPr>
        <w:t>скорой медицинской помощи</w:t>
      </w:r>
      <w:r w:rsidR="00B466CA" w:rsidRPr="00ED7EA8">
        <w:rPr>
          <w:sz w:val="28"/>
          <w:szCs w:val="28"/>
        </w:rPr>
        <w:t>.</w:t>
      </w:r>
      <w:r w:rsidR="009C379F" w:rsidRPr="00ED7EA8">
        <w:rPr>
          <w:sz w:val="28"/>
          <w:szCs w:val="28"/>
        </w:rPr>
        <w:t xml:space="preserve"> </w:t>
      </w:r>
      <w:r w:rsidR="00D85FF7" w:rsidRPr="00ED7EA8">
        <w:rPr>
          <w:sz w:val="28"/>
          <w:szCs w:val="28"/>
        </w:rPr>
        <w:t>Хотелось бы гарантировать доступность медицинской помощи, ведь охрана здоровья жителей – это наша прямая обязанность, нужно и в дальнейшем улучшать оказания медицинской  помощи населению.</w:t>
      </w:r>
    </w:p>
    <w:p w:rsidR="00ED7EA8" w:rsidRPr="00ED7EA8" w:rsidRDefault="00ED7EA8" w:rsidP="00B61B19">
      <w:pPr>
        <w:pStyle w:val="aa"/>
        <w:spacing w:before="0" w:beforeAutospacing="0" w:after="0" w:afterAutospacing="0"/>
        <w:rPr>
          <w:bCs/>
          <w:sz w:val="28"/>
          <w:szCs w:val="28"/>
        </w:rPr>
      </w:pPr>
    </w:p>
    <w:p w:rsidR="009E7B7D" w:rsidRPr="00ED7EA8" w:rsidRDefault="007D79A0" w:rsidP="00B61B19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ED7EA8">
        <w:rPr>
          <w:b/>
          <w:sz w:val="28"/>
          <w:szCs w:val="28"/>
        </w:rPr>
        <w:lastRenderedPageBreak/>
        <w:t>Культура</w:t>
      </w:r>
      <w:proofErr w:type="gramStart"/>
      <w:r w:rsidRPr="00ED7EA8">
        <w:rPr>
          <w:b/>
          <w:sz w:val="28"/>
          <w:szCs w:val="28"/>
        </w:rPr>
        <w:t xml:space="preserve"> </w:t>
      </w:r>
      <w:r w:rsidR="009E7B7D" w:rsidRPr="00ED7EA8">
        <w:rPr>
          <w:b/>
          <w:sz w:val="28"/>
          <w:szCs w:val="28"/>
        </w:rPr>
        <w:t>:</w:t>
      </w:r>
      <w:proofErr w:type="gramEnd"/>
    </w:p>
    <w:p w:rsidR="001311D6" w:rsidRPr="00ED7EA8" w:rsidRDefault="001311D6" w:rsidP="00B61B19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9E7B7D" w:rsidRPr="00ED7EA8" w:rsidRDefault="007D79A0" w:rsidP="009E7B7D">
      <w:pPr>
        <w:tabs>
          <w:tab w:val="left" w:pos="567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7B7D" w:rsidRP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B7D" w:rsidRPr="00ED7EA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E7B7D" w:rsidRPr="00ED7EA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D7EA8">
        <w:rPr>
          <w:rFonts w:ascii="Times New Roman" w:hAnsi="Times New Roman" w:cs="Times New Roman"/>
          <w:sz w:val="28"/>
          <w:szCs w:val="28"/>
        </w:rPr>
        <w:t xml:space="preserve">поселения функционируют: </w:t>
      </w:r>
      <w:r w:rsidR="009E7B7D" w:rsidRPr="00ED7EA8">
        <w:rPr>
          <w:rFonts w:ascii="Times New Roman" w:hAnsi="Times New Roman" w:cs="Times New Roman"/>
          <w:sz w:val="28"/>
          <w:szCs w:val="28"/>
        </w:rPr>
        <w:t xml:space="preserve">БУК « ТЦКР» </w:t>
      </w:r>
      <w:proofErr w:type="spellStart"/>
      <w:r w:rsidR="009E7B7D" w:rsidRPr="00ED7EA8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9E7B7D" w:rsidRPr="00ED7EA8">
        <w:rPr>
          <w:rFonts w:ascii="Times New Roman" w:hAnsi="Times New Roman" w:cs="Times New Roman"/>
          <w:sz w:val="28"/>
          <w:szCs w:val="28"/>
        </w:rPr>
        <w:t xml:space="preserve"> филиал и Александровский филиал.</w:t>
      </w:r>
      <w:r w:rsidR="00F52D34" w:rsidRPr="00ED7E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7B7D" w:rsidRPr="00ED7EA8">
        <w:rPr>
          <w:rFonts w:ascii="Times New Roman" w:hAnsi="Times New Roman" w:cs="Times New Roman"/>
          <w:sz w:val="28"/>
          <w:szCs w:val="28"/>
        </w:rPr>
        <w:t xml:space="preserve"> В здании клуба работает </w:t>
      </w:r>
      <w:r w:rsidRPr="00ED7EA8">
        <w:rPr>
          <w:rFonts w:ascii="Times New Roman" w:hAnsi="Times New Roman" w:cs="Times New Roman"/>
          <w:sz w:val="28"/>
          <w:szCs w:val="28"/>
        </w:rPr>
        <w:t xml:space="preserve"> библиотека. Одним из приоритетных направлений деятельности работников культуры должно быть совершенствование культурно </w:t>
      </w:r>
      <w:r w:rsidR="009E7B7D" w:rsidRPr="00ED7EA8">
        <w:rPr>
          <w:rFonts w:ascii="Times New Roman" w:hAnsi="Times New Roman" w:cs="Times New Roman"/>
          <w:sz w:val="28"/>
          <w:szCs w:val="28"/>
        </w:rPr>
        <w:t>–</w:t>
      </w:r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деятельности, развитие самодеятельного художественного творчества. В сегодняшних сложившихся экономических условиях необход</w:t>
      </w:r>
      <w:r w:rsidR="009E7B7D" w:rsidRPr="00ED7EA8">
        <w:rPr>
          <w:rFonts w:ascii="Times New Roman" w:hAnsi="Times New Roman" w:cs="Times New Roman"/>
          <w:sz w:val="28"/>
          <w:szCs w:val="28"/>
        </w:rPr>
        <w:t>имо оказывать платные услуги, и   население</w:t>
      </w:r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BB5F89" w:rsidRPr="00ED7EA8">
        <w:rPr>
          <w:rFonts w:ascii="Times New Roman" w:hAnsi="Times New Roman" w:cs="Times New Roman"/>
          <w:sz w:val="28"/>
          <w:szCs w:val="28"/>
        </w:rPr>
        <w:t>это понимает</w:t>
      </w:r>
      <w:r w:rsidR="00957684" w:rsidRPr="00ED7EA8">
        <w:rPr>
          <w:rFonts w:ascii="Times New Roman" w:hAnsi="Times New Roman" w:cs="Times New Roman"/>
          <w:sz w:val="28"/>
          <w:szCs w:val="28"/>
        </w:rPr>
        <w:t>,</w:t>
      </w:r>
      <w:r w:rsidR="00BB5F89" w:rsidRPr="00ED7EA8">
        <w:rPr>
          <w:rFonts w:ascii="Times New Roman" w:hAnsi="Times New Roman" w:cs="Times New Roman"/>
          <w:sz w:val="28"/>
          <w:szCs w:val="28"/>
        </w:rPr>
        <w:t xml:space="preserve"> приходят на мероприятия, стараются поддержать работников культуры. </w:t>
      </w:r>
      <w:r w:rsidR="009E7B7D" w:rsidRPr="00ED7EA8">
        <w:rPr>
          <w:rFonts w:ascii="Times New Roman" w:hAnsi="Times New Roman" w:cs="Times New Roman"/>
          <w:sz w:val="28"/>
          <w:szCs w:val="28"/>
        </w:rPr>
        <w:t xml:space="preserve">Самой актуальной проблемой учреждения культуры является пожарная безопасность. Из-за </w:t>
      </w:r>
      <w:r w:rsidR="006E2858" w:rsidRPr="00ED7EA8">
        <w:rPr>
          <w:rFonts w:ascii="Times New Roman" w:hAnsi="Times New Roman" w:cs="Times New Roman"/>
          <w:sz w:val="28"/>
          <w:szCs w:val="28"/>
        </w:rPr>
        <w:t>недостаточного финансирования не могут</w:t>
      </w:r>
      <w:r w:rsidR="009E7B7D" w:rsidRPr="00ED7EA8">
        <w:rPr>
          <w:rFonts w:ascii="Times New Roman" w:hAnsi="Times New Roman" w:cs="Times New Roman"/>
          <w:sz w:val="28"/>
          <w:szCs w:val="28"/>
        </w:rPr>
        <w:t xml:space="preserve"> выполнить все предписания </w:t>
      </w:r>
      <w:proofErr w:type="spellStart"/>
      <w:r w:rsidR="009E7B7D" w:rsidRPr="00ED7EA8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9E7B7D" w:rsidRPr="00ED7EA8">
        <w:rPr>
          <w:rFonts w:ascii="Times New Roman" w:hAnsi="Times New Roman" w:cs="Times New Roman"/>
          <w:sz w:val="28"/>
          <w:szCs w:val="28"/>
        </w:rPr>
        <w:t xml:space="preserve">, так как они требуют больших денежных средств, которых </w:t>
      </w:r>
      <w:r w:rsidR="00452061" w:rsidRPr="00ED7EA8">
        <w:rPr>
          <w:rFonts w:ascii="Times New Roman" w:hAnsi="Times New Roman" w:cs="Times New Roman"/>
          <w:sz w:val="28"/>
          <w:szCs w:val="28"/>
        </w:rPr>
        <w:t xml:space="preserve"> нет </w:t>
      </w:r>
      <w:r w:rsidR="006E2858" w:rsidRPr="00ED7EA8">
        <w:rPr>
          <w:rFonts w:ascii="Times New Roman" w:hAnsi="Times New Roman" w:cs="Times New Roman"/>
          <w:sz w:val="28"/>
          <w:szCs w:val="28"/>
        </w:rPr>
        <w:t xml:space="preserve"> у БУК «ТЦКР</w:t>
      </w:r>
      <w:r w:rsidR="009E7B7D" w:rsidRPr="00ED7EA8">
        <w:rPr>
          <w:rFonts w:ascii="Times New Roman" w:hAnsi="Times New Roman" w:cs="Times New Roman"/>
          <w:sz w:val="28"/>
          <w:szCs w:val="28"/>
        </w:rPr>
        <w:t>»</w:t>
      </w:r>
      <w:r w:rsidR="00452061" w:rsidRP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061" w:rsidRPr="00ED7EA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452061" w:rsidRPr="00ED7EA8">
        <w:rPr>
          <w:rFonts w:ascii="Times New Roman" w:hAnsi="Times New Roman" w:cs="Times New Roman"/>
          <w:sz w:val="28"/>
          <w:szCs w:val="28"/>
        </w:rPr>
        <w:t xml:space="preserve"> филиала.</w:t>
      </w:r>
      <w:r w:rsidR="009E7B7D" w:rsidRPr="00ED7EA8">
        <w:rPr>
          <w:rFonts w:ascii="Times New Roman" w:hAnsi="Times New Roman" w:cs="Times New Roman"/>
          <w:sz w:val="28"/>
          <w:szCs w:val="28"/>
        </w:rPr>
        <w:t xml:space="preserve"> Так же не лучшим образом на учреждении отразилась и о</w:t>
      </w:r>
      <w:r w:rsidR="006E2858" w:rsidRPr="00ED7EA8">
        <w:rPr>
          <w:rFonts w:ascii="Times New Roman" w:hAnsi="Times New Roman" w:cs="Times New Roman"/>
          <w:sz w:val="28"/>
          <w:szCs w:val="28"/>
        </w:rPr>
        <w:t>птимизация бюджетных средств.  О</w:t>
      </w:r>
      <w:r w:rsidR="009E7B7D" w:rsidRPr="00ED7EA8">
        <w:rPr>
          <w:rFonts w:ascii="Times New Roman" w:hAnsi="Times New Roman" w:cs="Times New Roman"/>
          <w:sz w:val="28"/>
          <w:szCs w:val="28"/>
        </w:rPr>
        <w:t xml:space="preserve">стались без уборщицы при наличии большой площади уборки. </w:t>
      </w:r>
    </w:p>
    <w:p w:rsidR="006E2858" w:rsidRPr="00ED7EA8" w:rsidRDefault="006E2858" w:rsidP="009E7B7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Качество проводимых мероприятий повышается с каждым годом. Специалисты учреждений культуры работают с разными возрастными категориями населения от детей дошкольного возраста до ветеранских организаций. Основные направления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деятельности остаются: - пропаганда здорового образа жизни (физкультурно-спортивные мероприятия); - экологическое воспитание (экологические акции, мероприятия экологической направленности); </w:t>
      </w:r>
      <w:proofErr w:type="gramStart"/>
      <w:r w:rsidRPr="00ED7EA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D7EA8">
        <w:rPr>
          <w:rFonts w:ascii="Times New Roman" w:hAnsi="Times New Roman" w:cs="Times New Roman"/>
          <w:sz w:val="28"/>
          <w:szCs w:val="28"/>
        </w:rPr>
        <w:t>рофилактика правонарушений, патриотическое воспитание молодежи, - пропаганда здорового образа жизни; -мероприятия, направленные на поддержку пожилых людей, детей из неблагополучных семей, людей с ОВЗ.</w:t>
      </w:r>
    </w:p>
    <w:p w:rsidR="006E2858" w:rsidRPr="00ED7EA8" w:rsidRDefault="006E2858" w:rsidP="006E28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EA8">
        <w:rPr>
          <w:rFonts w:ascii="Times New Roman" w:eastAsia="Calibri" w:hAnsi="Times New Roman" w:cs="Times New Roman"/>
          <w:b/>
          <w:sz w:val="28"/>
          <w:szCs w:val="28"/>
        </w:rPr>
        <w:t>ВЕРХОВСКИЙ  ФИЛИАЛ</w:t>
      </w:r>
    </w:p>
    <w:p w:rsidR="006E2858" w:rsidRPr="00ED7EA8" w:rsidRDefault="006E2858" w:rsidP="006E28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7EA8">
        <w:rPr>
          <w:rFonts w:ascii="Times New Roman" w:eastAsia="Calibri" w:hAnsi="Times New Roman" w:cs="Times New Roman"/>
          <w:b/>
          <w:sz w:val="28"/>
          <w:szCs w:val="28"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4093"/>
        <w:gridCol w:w="2393"/>
      </w:tblGrid>
      <w:tr w:rsidR="006E2858" w:rsidRPr="00ED7EA8" w:rsidTr="00051D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 проведения, 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присутствующих</w:t>
            </w:r>
          </w:p>
        </w:tc>
      </w:tr>
      <w:tr w:rsidR="006E2858" w:rsidRPr="00ED7EA8" w:rsidTr="00051D58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22.02  ДК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для школьников «Легко ли быть солдатом»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6E2858" w:rsidRPr="00ED7EA8" w:rsidTr="00051D5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04.02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программа для школьников «Афганистан – живая память» (совместно со школой и библиотекой)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12.04 ДК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программа ко Дню космонавтики для школьников «Космический </w:t>
            </w: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рейс»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01.05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забег «Мы за мир» (совместно с женсоветом)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Митинг «Победный май: живи и помни!»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6E2858" w:rsidRPr="00ED7EA8" w:rsidTr="00051D58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11.06 ДК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программа ко Дню России «Мы сильнее, чем я!» (совместно с библиотекой)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E2858" w:rsidRPr="00ED7EA8" w:rsidTr="00051D58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«Игры народов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22.06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Акция, посвященная Дню государственного флага «Гордо реет флаг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08.11 ДК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 «Единая Россия, в единстве её сила»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E2858" w:rsidRPr="00ED7EA8" w:rsidRDefault="006E2858" w:rsidP="006E2858">
      <w:pPr>
        <w:rPr>
          <w:rFonts w:ascii="Times New Roman" w:eastAsia="Calibri" w:hAnsi="Times New Roman" w:cs="Times New Roman"/>
          <w:sz w:val="28"/>
          <w:szCs w:val="28"/>
        </w:rPr>
      </w:pPr>
    </w:p>
    <w:p w:rsidR="006E2858" w:rsidRPr="00ED7EA8" w:rsidRDefault="006E2858" w:rsidP="006E28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7EA8">
        <w:rPr>
          <w:rFonts w:ascii="Times New Roman" w:eastAsia="Calibri" w:hAnsi="Times New Roman" w:cs="Times New Roman"/>
          <w:b/>
          <w:sz w:val="28"/>
          <w:szCs w:val="28"/>
        </w:rPr>
        <w:t>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4093"/>
        <w:gridCol w:w="2393"/>
      </w:tblGrid>
      <w:tr w:rsidR="006E2858" w:rsidRPr="00ED7EA8" w:rsidTr="00051D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 проведения, 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присутствующих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19.04 ТЦКР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районном фестивале экологических спектаклей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Игра-путешествие ко Дню защиты окружающей среды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для детей «Осенний листопад»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E2858" w:rsidRPr="00ED7EA8" w:rsidRDefault="006E2858" w:rsidP="006E2858">
      <w:pPr>
        <w:rPr>
          <w:rFonts w:ascii="Times New Roman" w:eastAsia="Calibri" w:hAnsi="Times New Roman" w:cs="Times New Roman"/>
          <w:sz w:val="28"/>
          <w:szCs w:val="28"/>
        </w:rPr>
      </w:pPr>
    </w:p>
    <w:p w:rsidR="006E2858" w:rsidRPr="00ED7EA8" w:rsidRDefault="006E2858" w:rsidP="006E28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7EA8">
        <w:rPr>
          <w:rFonts w:ascii="Times New Roman" w:eastAsia="Calibri" w:hAnsi="Times New Roman" w:cs="Times New Roman"/>
          <w:b/>
          <w:sz w:val="28"/>
          <w:szCs w:val="28"/>
        </w:rPr>
        <w:t>Семейные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4093"/>
        <w:gridCol w:w="2393"/>
      </w:tblGrid>
      <w:tr w:rsidR="006E2858" w:rsidRPr="00ED7EA8" w:rsidTr="00051D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 проведения, 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присутствующих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Праздничная </w:t>
            </w:r>
            <w:proofErr w:type="gram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д\с</w:t>
            </w:r>
            <w:proofErr w:type="spell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какая</w:t>
            </w:r>
            <w:proofErr w:type="gram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мама»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на День семьи  «Семья – это счастье»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ко Дню семьи «Наша классная семья»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Концерт ко Дню семьи любви и верности «Дарите  любовь, дарите»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 «Первый раз  в первый класс»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ко Дню Матери «Самой  нежной ласковой, красивой»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6E2858" w:rsidRPr="00ED7EA8" w:rsidRDefault="006E2858" w:rsidP="006E2858">
      <w:pPr>
        <w:rPr>
          <w:rFonts w:ascii="Times New Roman" w:hAnsi="Times New Roman" w:cs="Times New Roman"/>
          <w:b/>
          <w:sz w:val="28"/>
          <w:szCs w:val="28"/>
        </w:rPr>
      </w:pPr>
    </w:p>
    <w:p w:rsidR="006E2858" w:rsidRPr="00ED7EA8" w:rsidRDefault="006E2858" w:rsidP="006E28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7EA8">
        <w:rPr>
          <w:rFonts w:ascii="Times New Roman" w:eastAsia="Calibri" w:hAnsi="Times New Roman" w:cs="Times New Roman"/>
          <w:b/>
          <w:sz w:val="28"/>
          <w:szCs w:val="28"/>
        </w:rPr>
        <w:t>Пропаганда здорового образа жизни</w:t>
      </w:r>
    </w:p>
    <w:p w:rsidR="006E2858" w:rsidRPr="00ED7EA8" w:rsidRDefault="006E2858" w:rsidP="006E28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4093"/>
        <w:gridCol w:w="2393"/>
      </w:tblGrid>
      <w:tr w:rsidR="006E2858" w:rsidRPr="00ED7EA8" w:rsidTr="00051D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 проведения, 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присутствующих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программа «День снега»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(совместно с библиотекой и женсоветом)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Лыжня России (совместно с женсоветом)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Беседа «Привычкам вредным скажем: нет!»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Спортивно-игровая программа «Весенние забавы»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программа на день здоровья «Наш главный рекорд – здоровье» (совместно с женсоветом)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  <w:proofErr w:type="gram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программа на День  здоровья «Быстрые ловкие смелые»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14.04 ДК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03.05 ДК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28.10 ДК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Беседа против курения «Уже не модно»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Каждое воскресенье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спортивных клубах «Теннисисты» и «Старт»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E2858" w:rsidRPr="00ED7EA8" w:rsidRDefault="006E2858" w:rsidP="006E28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E2858" w:rsidRPr="00ED7EA8" w:rsidRDefault="006E2858" w:rsidP="006E28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7EA8">
        <w:rPr>
          <w:rFonts w:ascii="Times New Roman" w:eastAsia="Calibri" w:hAnsi="Times New Roman" w:cs="Times New Roman"/>
          <w:b/>
          <w:sz w:val="28"/>
          <w:szCs w:val="28"/>
        </w:rPr>
        <w:t>Летний отдых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4093"/>
        <w:gridCol w:w="2393"/>
      </w:tblGrid>
      <w:tr w:rsidR="006E2858" w:rsidRPr="00ED7EA8" w:rsidTr="00051D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 проведения, 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присутствующих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01.06 ДК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Танцевально-игровая программа «Мы рисуем этот мир»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ко Дню защиты детей «Должны смеяться дети»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ко Дню защиты  окружающей среды.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Мультвикторина</w:t>
            </w:r>
            <w:proofErr w:type="spell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сказкам Пушкина «Сказка ложь, да в ней намек»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«Веселое лето»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программа «Мы сильнее, чем 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«Игры народов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«Догонялки»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Танцевально-игровая программа «</w:t>
            </w:r>
            <w:proofErr w:type="spell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Мультимания</w:t>
            </w:r>
            <w:proofErr w:type="spell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«Обыкновенное чудо»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 «Театр начинается с вешалки»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«В гостях у Мельпомены»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 «Все сказки в гости к нам»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программа «Сам </w:t>
            </w: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себе режиссер»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«Мой любимый сказочный герой»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Танцевально-игровая программа «</w:t>
            </w:r>
            <w:proofErr w:type="gram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батл</w:t>
            </w:r>
            <w:proofErr w:type="spell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«Бродячие артисты»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программа «Аплодисменты»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 «В мире театра»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Спортивно-развлекательная программа «</w:t>
            </w:r>
            <w:proofErr w:type="spell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изготовлению театральной маски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Познавательно-развлекательная программа «Театральная мозаика»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игра «Маски шоу»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</w:t>
            </w:r>
            <w:proofErr w:type="spell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Театруля</w:t>
            </w:r>
            <w:proofErr w:type="spell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 «Каждый может стать артистом»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«День подарков просто так»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Спортивно-развлекательная программа «</w:t>
            </w:r>
            <w:proofErr w:type="gramStart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Самый</w:t>
            </w:r>
            <w:proofErr w:type="gramEnd"/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, самый»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Спортивно-игровая программа «Вместе весело играть»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Каждый четверг лета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Танцевально-игровые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E2858" w:rsidRPr="00ED7EA8" w:rsidRDefault="006E2858" w:rsidP="006E28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E2858" w:rsidRPr="00ED7EA8" w:rsidRDefault="006E2858" w:rsidP="006E28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D7EA8">
        <w:rPr>
          <w:rFonts w:ascii="Times New Roman" w:eastAsia="Calibri" w:hAnsi="Times New Roman" w:cs="Times New Roman"/>
          <w:b/>
          <w:sz w:val="28"/>
          <w:szCs w:val="28"/>
        </w:rPr>
        <w:t>Работа с инвалидами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4093"/>
        <w:gridCol w:w="2393"/>
      </w:tblGrid>
      <w:tr w:rsidR="006E2858" w:rsidRPr="00ED7EA8" w:rsidTr="00051D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 проведения, 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присутствующих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03.12 ДК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Концерт «Вам дарим доброту и радость»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E2858" w:rsidRPr="00ED7EA8" w:rsidTr="00051D58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встреча «Когда мои друзья со мной»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58" w:rsidRPr="00ED7EA8" w:rsidRDefault="006E2858" w:rsidP="00051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1311D6" w:rsidRPr="00ED7EA8" w:rsidRDefault="001311D6" w:rsidP="006E2858">
      <w:pPr>
        <w:rPr>
          <w:rFonts w:ascii="Times New Roman" w:eastAsia="Calibri" w:hAnsi="Times New Roman" w:cs="Times New Roman"/>
          <w:sz w:val="28"/>
          <w:szCs w:val="28"/>
        </w:rPr>
      </w:pPr>
      <w:r w:rsidRPr="00ED7E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Александровский филиал:</w:t>
      </w:r>
    </w:p>
    <w:p w:rsidR="001311D6" w:rsidRPr="00ED7EA8" w:rsidRDefault="001311D6" w:rsidP="001311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7EA8">
        <w:rPr>
          <w:rFonts w:ascii="Times New Roman" w:eastAsia="Calibri" w:hAnsi="Times New Roman" w:cs="Times New Roman"/>
          <w:sz w:val="28"/>
          <w:szCs w:val="28"/>
        </w:rPr>
        <w:t xml:space="preserve">Работает клуб по интересам « Гармония» в составе 10 человек. Население  </w:t>
      </w:r>
      <w:proofErr w:type="gramStart"/>
      <w:r w:rsidRPr="00ED7EA8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ED7EA8">
        <w:rPr>
          <w:rFonts w:ascii="Times New Roman" w:eastAsia="Calibri" w:hAnsi="Times New Roman" w:cs="Times New Roman"/>
          <w:sz w:val="28"/>
          <w:szCs w:val="28"/>
        </w:rPr>
        <w:t xml:space="preserve"> где находится клуб  небольшое, но все равно есть </w:t>
      </w:r>
      <w:proofErr w:type="spellStart"/>
      <w:r w:rsidRPr="00ED7EA8">
        <w:rPr>
          <w:rFonts w:ascii="Times New Roman" w:eastAsia="Calibri" w:hAnsi="Times New Roman" w:cs="Times New Roman"/>
          <w:sz w:val="28"/>
          <w:szCs w:val="28"/>
        </w:rPr>
        <w:t>интузиасты</w:t>
      </w:r>
      <w:proofErr w:type="spellEnd"/>
      <w:r w:rsidRPr="00ED7EA8">
        <w:rPr>
          <w:rFonts w:ascii="Times New Roman" w:eastAsia="Calibri" w:hAnsi="Times New Roman" w:cs="Times New Roman"/>
          <w:sz w:val="28"/>
          <w:szCs w:val="28"/>
        </w:rPr>
        <w:t xml:space="preserve"> которые поддерживают руководителя  и помогают проводить мероприятия. Проведено  - 85 мероприятий присутствовало  1051 человек.</w:t>
      </w:r>
    </w:p>
    <w:p w:rsidR="001311D6" w:rsidRPr="00ED7EA8" w:rsidRDefault="001311D6" w:rsidP="001311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7F1" w:rsidRPr="00ED7EA8" w:rsidRDefault="000917F1" w:rsidP="000917F1">
      <w:pPr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В зданиях наших клубов размещаются 2 библиотеки</w:t>
      </w:r>
    </w:p>
    <w:p w:rsidR="000917F1" w:rsidRPr="00ED7EA8" w:rsidRDefault="000917F1" w:rsidP="000917F1">
      <w:pPr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  <w:t>Библиотечное обслуживание:</w:t>
      </w:r>
    </w:p>
    <w:p w:rsidR="000917F1" w:rsidRPr="00ED7EA8" w:rsidRDefault="000917F1" w:rsidP="000917F1">
      <w:pPr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На территории поселения  находятся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Верховская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библиотека  общий книжный фонд 12480 книга. В связи с закрытием филиала в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д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.К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аплинская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библиотекарь выезжает туда раз в неделю. Библиотеку посещают и взрослые и дети.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Верховскую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библиотеку посещает 246 читателей, в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д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.К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аплинской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  – 62 любителя книги. Режим работы библиотеки для населения удобен: библиотеки работают с 12  до 19 часов. В это время библиотеку могут посещать и школьники и работающее взрослое население. В библиотеках проводятся литературные вечера, встречи с местными поэтами и писателями, оформляются тематические выставки книг, проводится обзор новых поступлений книг. Библиотекарь принимает заявки от читателей на интересующие их книги и стремится заявки удовлетворить, доставляя книги из районной библиотеки. Библиотека  тесно сотрудничает с Домом культуры. Библиотекарь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Самодурова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Валентина Ивановна участвует во всех мероприятия Дома культуры.                                    </w:t>
      </w:r>
    </w:p>
    <w:p w:rsidR="000917F1" w:rsidRPr="00ED7EA8" w:rsidRDefault="000917F1" w:rsidP="006E2858">
      <w:pPr>
        <w:rPr>
          <w:rFonts w:ascii="Times New Roman" w:hAnsi="Times New Roman" w:cs="Times New Roman"/>
          <w:b/>
          <w:sz w:val="28"/>
          <w:szCs w:val="28"/>
        </w:rPr>
      </w:pPr>
      <w:r w:rsidRPr="00ED7EA8">
        <w:rPr>
          <w:rFonts w:ascii="Times New Roman" w:hAnsi="Times New Roman" w:cs="Times New Roman"/>
          <w:b/>
          <w:sz w:val="28"/>
          <w:szCs w:val="28"/>
        </w:rPr>
        <w:t>Спортивные мероприятия:</w:t>
      </w:r>
    </w:p>
    <w:p w:rsidR="000917F1" w:rsidRPr="00ED7EA8" w:rsidRDefault="000917F1" w:rsidP="000917F1">
      <w:pPr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Большое внимание в поселении уделяет развитию физкультуры и спорта – ведь это залог здоровья, бодрости, здорового образа жизни. Занятие спортом отвлекает молодежь от вредных привычек, воспитывает дисциплину, готовит юношей к службе в армии, дает возможность с пользой проводить свободное время. В бюджете поселения заложены средства на развитие физкультуры и спорта, и это дало возможность улучшить материально – техническую базу и активизировать спортивную работу. Благодаря энтузиастам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Лудкову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А.С.,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Лудковой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А.А. организованы и работают круглый год волейбольная и футбольная секции.   В общей сложности в секциях занимается около 30 человек от 7 лет до 50 и старше. В зимнее время секции проводятся в спортзале школы, который любезно предоставила администрация школы, в летнее время на стадионе, где силами молодежи оборудованы волейбольная площадка, футбольное поле, установлены скамейки для зрителей. В Доме культуры работает теннисная секция (тренер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Лудков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А.С.).Стали традиционными  спортивные соревнования по стрельбе из винтовки,   футболу и волейболу, по настольному теннису,  Дни здоровья с привлечением детей и их родителей, массовые выходы на лыж</w:t>
      </w:r>
      <w:r w:rsidR="009D3D95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ню здоровья. В прошедшем году 55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человек в возрасте от </w:t>
      </w:r>
      <w:r w:rsidR="00A4536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3 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до 76 лет приняли участие в  «Лыжне России», интересно прошли спортивно - игровая программа, посвященная Дню защитника Отечества  и спортивная программа 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к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Дню здоровья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«Молодецкие забавы», Успешно прошел спортивный праздник, посвященный Дню физкультурника. В этот день прошли соревнования по футболу и волейболу между учащейся и работающей молодежью, соревнования по теннису. Организаторами данных мероприятий выступил женсовет. </w:t>
      </w:r>
    </w:p>
    <w:p w:rsidR="000917F1" w:rsidRPr="00ED7EA8" w:rsidRDefault="000917F1" w:rsidP="00091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536F" w:rsidRPr="00ED7EA8" w:rsidRDefault="00A4536F" w:rsidP="00DD0442">
      <w:pPr>
        <w:pStyle w:val="aa"/>
        <w:spacing w:before="0" w:beforeAutospacing="0" w:after="0" w:afterAutospacing="0"/>
        <w:rPr>
          <w:color w:val="1E1E1E"/>
          <w:sz w:val="28"/>
          <w:szCs w:val="28"/>
        </w:rPr>
      </w:pPr>
      <w:r w:rsidRPr="00ED7EA8">
        <w:rPr>
          <w:b/>
          <w:bCs/>
          <w:color w:val="1E1E1E"/>
          <w:sz w:val="28"/>
          <w:szCs w:val="28"/>
        </w:rPr>
        <w:t>Лесная отрасль.</w:t>
      </w:r>
    </w:p>
    <w:p w:rsidR="00DD0442" w:rsidRPr="00ED7EA8" w:rsidRDefault="00A4536F" w:rsidP="00DD0442">
      <w:pPr>
        <w:spacing w:line="240" w:lineRule="auto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     </w:t>
      </w:r>
    </w:p>
    <w:p w:rsidR="00311F43" w:rsidRPr="00ED7EA8" w:rsidRDefault="00A4536F" w:rsidP="00DD0442">
      <w:pPr>
        <w:spacing w:line="240" w:lineRule="auto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Основной отраслью в поселении  является лесное хозяйство. 5 индивидуальных предпринимателей  занимаются лесозаготовками и лесопереработкой. Они являются работод</w:t>
      </w:r>
      <w:r w:rsidR="001311D6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ателями для 58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человек.  В 201</w:t>
      </w:r>
      <w:r w:rsidR="001311D6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9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году ими заготовлено около 2</w:t>
      </w:r>
      <w:r w:rsidR="001311D6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3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тыс. кубометров древесины. Предприниматели  производят реконструкцию предприятий, приобретают новые современные станки, технику, расширяют ассортимент и увеличивают про</w:t>
      </w:r>
      <w:r w:rsidR="001311D6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изводство продукции. Все больше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древесины перерабатывается на местах, а продается  уже готовая продукция. Часть лиственной древесины идет на дрова. Хвойный и лиственный баланс реализуются на предприятия группы</w:t>
      </w:r>
      <w:r w:rsidR="001311D6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Илим в город </w:t>
      </w:r>
      <w:r w:rsidR="001311D6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Коряжма. Берёзовый фанерный кряж реализуют на предприятие </w:t>
      </w:r>
      <w:r w:rsidR="001311D6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Свеза</w:t>
      </w:r>
      <w:proofErr w:type="spellEnd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в посёлок Новатор Великоустюгского района. Увеличивается количество рабочих мест, растут заработки рабочих. На территории </w:t>
      </w:r>
      <w:proofErr w:type="spellStart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Верховского</w:t>
      </w:r>
      <w:proofErr w:type="spellEnd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функционирует </w:t>
      </w:r>
      <w:proofErr w:type="spellStart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Верховский</w:t>
      </w:r>
      <w:proofErr w:type="spellEnd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лесохозяйственной участок. Здесь работает бригада в количестве 5 человек, которая   занимается лесоустройством, лесопосадками, рубками ухода </w:t>
      </w:r>
      <w:r w:rsidR="001311D6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и лесозаготовками. В 2019 году  ими заготовлено около  11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тыс. кубометров древесины, вып</w:t>
      </w:r>
      <w:r w:rsidR="003E4DEF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олнены большие работы по </w:t>
      </w:r>
      <w:proofErr w:type="spellStart"/>
      <w:r w:rsidR="003E4DEF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лесово</w:t>
      </w:r>
      <w:r w:rsidR="00311F43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с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тановлению</w:t>
      </w:r>
      <w:proofErr w:type="spellEnd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.  </w:t>
      </w:r>
      <w:r w:rsidR="00311F43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Древесины заготавливается меньше</w:t>
      </w:r>
      <w:proofErr w:type="gramStart"/>
      <w:r w:rsidR="00311F43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,</w:t>
      </w:r>
      <w:proofErr w:type="gramEnd"/>
      <w:r w:rsidR="00311F43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погодные условия не позволяют сделать большой объем работы.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                                     </w:t>
      </w:r>
    </w:p>
    <w:p w:rsidR="0007255D" w:rsidRPr="00ED7EA8" w:rsidRDefault="0007255D" w:rsidP="0007255D">
      <w:pPr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  <w:t>Сельскохозяйственное производство</w:t>
      </w:r>
      <w:r w:rsidR="00051D58" w:rsidRPr="00ED7EA8"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и</w:t>
      </w:r>
      <w:r w:rsidR="00051D58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051D58" w:rsidRPr="00ED7EA8">
        <w:rPr>
          <w:rFonts w:ascii="Times New Roman" w:hAnsi="Times New Roman" w:cs="Times New Roman"/>
          <w:b/>
          <w:sz w:val="28"/>
          <w:szCs w:val="28"/>
        </w:rPr>
        <w:t>личные подсобные хозяйства</w:t>
      </w:r>
      <w:r w:rsidRPr="00ED7EA8"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  <w:t>:</w:t>
      </w:r>
    </w:p>
    <w:p w:rsidR="0007255D" w:rsidRPr="00ED7EA8" w:rsidRDefault="0007255D" w:rsidP="0007255D">
      <w:pPr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Сельскохозяйственная отрасль поселения представлена личными подсобными хозяйствами. Личные подсобные хозяйства в основном ориентированы на производство мяса, яиц, картофеля, овощей, фруктов и ягод  для личного потребления. Посевная площадь сельскохозяйственных культур в личных подсобных хозяйствах составляет </w:t>
      </w:r>
      <w:smartTag w:uri="urn:schemas-microsoft-com:office:smarttags" w:element="metricconverter">
        <w:smartTagPr>
          <w:attr w:name="ProductID" w:val="210 га"/>
        </w:smartTagPr>
        <w:r w:rsidRPr="00ED7EA8">
          <w:rPr>
            <w:rStyle w:val="msobodytext0"/>
            <w:rFonts w:ascii="Times New Roman" w:hAnsi="Times New Roman" w:cs="Times New Roman"/>
            <w:color w:val="1E1E1E"/>
            <w:sz w:val="28"/>
            <w:szCs w:val="28"/>
          </w:rPr>
          <w:t>210 га</w:t>
        </w:r>
      </w:smartTag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.</w:t>
      </w:r>
      <w:r w:rsidR="00662204" w:rsidRPr="00ED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55D" w:rsidRPr="00ED7EA8" w:rsidRDefault="0007255D" w:rsidP="0007255D">
      <w:pPr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ED7EA8"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Сведения о личных подсобных хозяйствах </w:t>
      </w:r>
      <w:proofErr w:type="spellStart"/>
      <w:r w:rsidRPr="00ED7EA8"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  <w:t>Верховского</w:t>
      </w:r>
      <w:proofErr w:type="spellEnd"/>
      <w:r w:rsidRPr="00ED7EA8"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сельского поселения </w:t>
      </w:r>
    </w:p>
    <w:tbl>
      <w:tblPr>
        <w:tblStyle w:val="a8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11F43" w:rsidRPr="00ED7EA8" w:rsidTr="00311F43">
        <w:tc>
          <w:tcPr>
            <w:tcW w:w="2670" w:type="dxa"/>
          </w:tcPr>
          <w:p w:rsidR="00311F43" w:rsidRPr="00ED7EA8" w:rsidRDefault="00311F43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Земли</w:t>
            </w:r>
            <w:proofErr w:type="gramStart"/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,</w:t>
            </w:r>
            <w:proofErr w:type="gramEnd"/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скот</w:t>
            </w:r>
          </w:p>
          <w:p w:rsidR="00311F43" w:rsidRPr="00ED7EA8" w:rsidRDefault="00311F43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2670" w:type="dxa"/>
          </w:tcPr>
          <w:p w:rsidR="00311F43" w:rsidRPr="00ED7EA8" w:rsidRDefault="00311F43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 01.01.2018г.</w:t>
            </w:r>
          </w:p>
        </w:tc>
        <w:tc>
          <w:tcPr>
            <w:tcW w:w="2671" w:type="dxa"/>
          </w:tcPr>
          <w:p w:rsidR="00311F43" w:rsidRPr="00ED7EA8" w:rsidRDefault="00311F43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 01.01.2019г.</w:t>
            </w:r>
          </w:p>
        </w:tc>
        <w:tc>
          <w:tcPr>
            <w:tcW w:w="2671" w:type="dxa"/>
          </w:tcPr>
          <w:p w:rsidR="00311F43" w:rsidRPr="00ED7EA8" w:rsidRDefault="00311F43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 01.01.2020г.</w:t>
            </w:r>
          </w:p>
        </w:tc>
      </w:tr>
      <w:tr w:rsidR="00311F43" w:rsidRPr="00ED7EA8" w:rsidTr="00311F43">
        <w:tc>
          <w:tcPr>
            <w:tcW w:w="2670" w:type="dxa"/>
          </w:tcPr>
          <w:p w:rsidR="00311F43" w:rsidRPr="00ED7EA8" w:rsidRDefault="002C66A1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Всего ЛПХ</w:t>
            </w:r>
          </w:p>
        </w:tc>
        <w:tc>
          <w:tcPr>
            <w:tcW w:w="2670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277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241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246</w:t>
            </w:r>
          </w:p>
        </w:tc>
      </w:tr>
      <w:tr w:rsidR="00311F43" w:rsidRPr="00ED7EA8" w:rsidTr="00311F43">
        <w:tc>
          <w:tcPr>
            <w:tcW w:w="2670" w:type="dxa"/>
          </w:tcPr>
          <w:p w:rsidR="00311F43" w:rsidRPr="00ED7EA8" w:rsidRDefault="002C66A1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пашни</w:t>
            </w:r>
          </w:p>
        </w:tc>
        <w:tc>
          <w:tcPr>
            <w:tcW w:w="2670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210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210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210</w:t>
            </w:r>
          </w:p>
        </w:tc>
      </w:tr>
      <w:tr w:rsidR="00311F43" w:rsidRPr="00ED7EA8" w:rsidTr="00311F43">
        <w:tc>
          <w:tcPr>
            <w:tcW w:w="2670" w:type="dxa"/>
          </w:tcPr>
          <w:p w:rsidR="00311F43" w:rsidRPr="00ED7EA8" w:rsidRDefault="002C66A1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сенокосы</w:t>
            </w:r>
          </w:p>
        </w:tc>
        <w:tc>
          <w:tcPr>
            <w:tcW w:w="2670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</w:t>
            </w:r>
          </w:p>
        </w:tc>
      </w:tr>
      <w:tr w:rsidR="00311F43" w:rsidRPr="00ED7EA8" w:rsidTr="00311F43">
        <w:tc>
          <w:tcPr>
            <w:tcW w:w="2670" w:type="dxa"/>
          </w:tcPr>
          <w:p w:rsidR="00311F43" w:rsidRPr="00ED7EA8" w:rsidRDefault="002C66A1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крс</w:t>
            </w:r>
            <w:proofErr w:type="spellEnd"/>
          </w:p>
        </w:tc>
        <w:tc>
          <w:tcPr>
            <w:tcW w:w="2670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</w:t>
            </w:r>
          </w:p>
        </w:tc>
      </w:tr>
      <w:tr w:rsidR="00311F43" w:rsidRPr="00ED7EA8" w:rsidTr="00311F43">
        <w:tc>
          <w:tcPr>
            <w:tcW w:w="2670" w:type="dxa"/>
          </w:tcPr>
          <w:p w:rsidR="00311F43" w:rsidRPr="00ED7EA8" w:rsidRDefault="002C66A1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козы</w:t>
            </w:r>
          </w:p>
        </w:tc>
        <w:tc>
          <w:tcPr>
            <w:tcW w:w="2670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19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21</w:t>
            </w:r>
          </w:p>
        </w:tc>
        <w:tc>
          <w:tcPr>
            <w:tcW w:w="2671" w:type="dxa"/>
          </w:tcPr>
          <w:p w:rsidR="00311F43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11</w:t>
            </w:r>
          </w:p>
        </w:tc>
      </w:tr>
      <w:tr w:rsidR="002C66A1" w:rsidRPr="00ED7EA8" w:rsidTr="00311F43">
        <w:tc>
          <w:tcPr>
            <w:tcW w:w="2670" w:type="dxa"/>
          </w:tcPr>
          <w:p w:rsidR="002C66A1" w:rsidRPr="00ED7EA8" w:rsidRDefault="002C66A1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птица</w:t>
            </w:r>
          </w:p>
        </w:tc>
        <w:tc>
          <w:tcPr>
            <w:tcW w:w="2670" w:type="dxa"/>
          </w:tcPr>
          <w:p w:rsidR="002C66A1" w:rsidRPr="00ED7EA8" w:rsidRDefault="002C66A1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</w:t>
            </w:r>
            <w:r w:rsidR="00A0025A"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2C66A1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98</w:t>
            </w:r>
          </w:p>
        </w:tc>
        <w:tc>
          <w:tcPr>
            <w:tcW w:w="2671" w:type="dxa"/>
          </w:tcPr>
          <w:p w:rsidR="002C66A1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120</w:t>
            </w:r>
          </w:p>
        </w:tc>
      </w:tr>
      <w:tr w:rsidR="002C66A1" w:rsidRPr="00ED7EA8" w:rsidTr="00311F43">
        <w:tc>
          <w:tcPr>
            <w:tcW w:w="2670" w:type="dxa"/>
          </w:tcPr>
          <w:p w:rsidR="002C66A1" w:rsidRPr="00ED7EA8" w:rsidRDefault="002C66A1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пчел</w:t>
            </w:r>
            <w:r w:rsidR="00743A24"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осемьи</w:t>
            </w:r>
          </w:p>
        </w:tc>
        <w:tc>
          <w:tcPr>
            <w:tcW w:w="2670" w:type="dxa"/>
          </w:tcPr>
          <w:p w:rsidR="002C66A1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140</w:t>
            </w:r>
          </w:p>
        </w:tc>
        <w:tc>
          <w:tcPr>
            <w:tcW w:w="2671" w:type="dxa"/>
          </w:tcPr>
          <w:p w:rsidR="002C66A1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153</w:t>
            </w:r>
          </w:p>
        </w:tc>
        <w:tc>
          <w:tcPr>
            <w:tcW w:w="2671" w:type="dxa"/>
          </w:tcPr>
          <w:p w:rsidR="002C66A1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120</w:t>
            </w:r>
          </w:p>
        </w:tc>
      </w:tr>
      <w:tr w:rsidR="002C66A1" w:rsidRPr="00ED7EA8" w:rsidTr="00311F43">
        <w:tc>
          <w:tcPr>
            <w:tcW w:w="2670" w:type="dxa"/>
          </w:tcPr>
          <w:p w:rsidR="002C66A1" w:rsidRPr="00ED7EA8" w:rsidRDefault="002C66A1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кролики</w:t>
            </w:r>
          </w:p>
        </w:tc>
        <w:tc>
          <w:tcPr>
            <w:tcW w:w="2670" w:type="dxa"/>
          </w:tcPr>
          <w:p w:rsidR="002C66A1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60</w:t>
            </w:r>
          </w:p>
        </w:tc>
        <w:tc>
          <w:tcPr>
            <w:tcW w:w="2671" w:type="dxa"/>
          </w:tcPr>
          <w:p w:rsidR="002C66A1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45</w:t>
            </w:r>
          </w:p>
        </w:tc>
        <w:tc>
          <w:tcPr>
            <w:tcW w:w="2671" w:type="dxa"/>
          </w:tcPr>
          <w:p w:rsidR="002C66A1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50</w:t>
            </w:r>
          </w:p>
        </w:tc>
      </w:tr>
      <w:tr w:rsidR="00A0025A" w:rsidRPr="00ED7EA8" w:rsidTr="00311F43">
        <w:tc>
          <w:tcPr>
            <w:tcW w:w="2670" w:type="dxa"/>
          </w:tcPr>
          <w:p w:rsidR="00A0025A" w:rsidRPr="00ED7EA8" w:rsidRDefault="00A0025A" w:rsidP="0007255D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свиньи</w:t>
            </w:r>
          </w:p>
        </w:tc>
        <w:tc>
          <w:tcPr>
            <w:tcW w:w="2670" w:type="dxa"/>
          </w:tcPr>
          <w:p w:rsidR="00A0025A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40</w:t>
            </w:r>
          </w:p>
        </w:tc>
        <w:tc>
          <w:tcPr>
            <w:tcW w:w="2671" w:type="dxa"/>
          </w:tcPr>
          <w:p w:rsidR="00A0025A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56</w:t>
            </w:r>
          </w:p>
        </w:tc>
        <w:tc>
          <w:tcPr>
            <w:tcW w:w="2671" w:type="dxa"/>
          </w:tcPr>
          <w:p w:rsidR="00A0025A" w:rsidRPr="00ED7EA8" w:rsidRDefault="00A0025A" w:rsidP="00A0025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60</w:t>
            </w:r>
          </w:p>
        </w:tc>
      </w:tr>
    </w:tbl>
    <w:p w:rsidR="0007255D" w:rsidRPr="00ED7EA8" w:rsidRDefault="0007255D" w:rsidP="00ED7EA8">
      <w:pPr>
        <w:ind w:firstLine="150"/>
        <w:rPr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Fonts w:ascii="Times New Roman" w:hAnsi="Times New Roman" w:cs="Times New Roman"/>
          <w:color w:val="1E1E1E"/>
          <w:sz w:val="28"/>
          <w:szCs w:val="28"/>
        </w:rPr>
        <w:lastRenderedPageBreak/>
        <w:t> Из данной статистики видно, что перестали держать в личных подсобных хозяйствах коров. В подсобных хозяйствах больше стали держать птицы: кур, уток, гусей, индюков.     Владельцы подсобных хозяй</w:t>
      </w:r>
      <w:proofErr w:type="gramStart"/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ств </w:t>
      </w:r>
      <w:r w:rsidR="00662204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>стр</w:t>
      </w:r>
      <w:proofErr w:type="gramEnd"/>
      <w:r w:rsidRPr="00ED7EA8">
        <w:rPr>
          <w:rFonts w:ascii="Times New Roman" w:hAnsi="Times New Roman" w:cs="Times New Roman"/>
          <w:color w:val="1E1E1E"/>
          <w:sz w:val="28"/>
          <w:szCs w:val="28"/>
        </w:rPr>
        <w:t>емятся облегчить свой труд при обработке земли, скашивании тра</w:t>
      </w:r>
      <w:r w:rsidR="00662204" w:rsidRPr="00ED7EA8">
        <w:rPr>
          <w:rFonts w:ascii="Times New Roman" w:hAnsi="Times New Roman" w:cs="Times New Roman"/>
          <w:color w:val="1E1E1E"/>
          <w:sz w:val="28"/>
          <w:szCs w:val="28"/>
        </w:rPr>
        <w:t>вы, используя не только трактора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, но и современную технику: мотоблоки, </w:t>
      </w:r>
      <w:proofErr w:type="spellStart"/>
      <w:r w:rsidRPr="00ED7EA8">
        <w:rPr>
          <w:rFonts w:ascii="Times New Roman" w:hAnsi="Times New Roman" w:cs="Times New Roman"/>
          <w:color w:val="1E1E1E"/>
          <w:sz w:val="28"/>
          <w:szCs w:val="28"/>
        </w:rPr>
        <w:t>мотокультиваторы</w:t>
      </w:r>
      <w:proofErr w:type="spellEnd"/>
      <w:r w:rsidRPr="00ED7EA8">
        <w:rPr>
          <w:rFonts w:ascii="Times New Roman" w:hAnsi="Times New Roman" w:cs="Times New Roman"/>
          <w:color w:val="1E1E1E"/>
          <w:sz w:val="28"/>
          <w:szCs w:val="28"/>
        </w:rPr>
        <w:t>, триммеры.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1134"/>
        <w:gridCol w:w="1134"/>
        <w:gridCol w:w="1134"/>
        <w:gridCol w:w="851"/>
        <w:gridCol w:w="850"/>
        <w:gridCol w:w="851"/>
        <w:gridCol w:w="709"/>
        <w:gridCol w:w="850"/>
        <w:gridCol w:w="1035"/>
        <w:gridCol w:w="892"/>
      </w:tblGrid>
      <w:tr w:rsidR="00662204" w:rsidRPr="00ED7EA8" w:rsidTr="00743A24">
        <w:tc>
          <w:tcPr>
            <w:tcW w:w="2376" w:type="dxa"/>
            <w:gridSpan w:val="2"/>
          </w:tcPr>
          <w:p w:rsidR="00662204" w:rsidRPr="00ED7EA8" w:rsidRDefault="00662204" w:rsidP="002F5CA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Трактора</w:t>
            </w:r>
          </w:p>
        </w:tc>
        <w:tc>
          <w:tcPr>
            <w:tcW w:w="2268" w:type="dxa"/>
            <w:gridSpan w:val="2"/>
          </w:tcPr>
          <w:p w:rsidR="00662204" w:rsidRPr="00ED7EA8" w:rsidRDefault="002F5CAA" w:rsidP="002F5CA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Автомобили</w:t>
            </w:r>
          </w:p>
          <w:p w:rsidR="002F5CAA" w:rsidRPr="00ED7EA8" w:rsidRDefault="002F5CAA" w:rsidP="002F5CA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6038" w:type="dxa"/>
            <w:gridSpan w:val="7"/>
          </w:tcPr>
          <w:p w:rsidR="00662204" w:rsidRPr="00ED7EA8" w:rsidRDefault="002F5CAA" w:rsidP="002F5CAA">
            <w:pPr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Сельхозтехника</w:t>
            </w:r>
          </w:p>
        </w:tc>
      </w:tr>
      <w:tr w:rsidR="00051D58" w:rsidRPr="00ED7EA8" w:rsidTr="00051D58">
        <w:tc>
          <w:tcPr>
            <w:tcW w:w="1242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гусеничные</w:t>
            </w:r>
          </w:p>
        </w:tc>
        <w:tc>
          <w:tcPr>
            <w:tcW w:w="1134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колесные</w:t>
            </w:r>
          </w:p>
        </w:tc>
        <w:tc>
          <w:tcPr>
            <w:tcW w:w="1134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Легковые </w:t>
            </w:r>
          </w:p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D58" w:rsidRPr="00ED7EA8" w:rsidRDefault="00051D58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грузовые</w:t>
            </w:r>
          </w:p>
          <w:p w:rsidR="00051D58" w:rsidRPr="00ED7EA8" w:rsidRDefault="00051D58" w:rsidP="002F5CAA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851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плуги</w:t>
            </w:r>
          </w:p>
        </w:tc>
        <w:tc>
          <w:tcPr>
            <w:tcW w:w="850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Культи-</w:t>
            </w:r>
          </w:p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ваторы</w:t>
            </w:r>
            <w:proofErr w:type="spellEnd"/>
          </w:p>
        </w:tc>
        <w:tc>
          <w:tcPr>
            <w:tcW w:w="851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косилки</w:t>
            </w:r>
          </w:p>
        </w:tc>
        <w:tc>
          <w:tcPr>
            <w:tcW w:w="709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грабли</w:t>
            </w:r>
          </w:p>
        </w:tc>
        <w:tc>
          <w:tcPr>
            <w:tcW w:w="850" w:type="dxa"/>
          </w:tcPr>
          <w:p w:rsidR="00051D58" w:rsidRPr="00ED7EA8" w:rsidRDefault="00051D58" w:rsidP="00743A2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прицепы</w:t>
            </w:r>
          </w:p>
        </w:tc>
        <w:tc>
          <w:tcPr>
            <w:tcW w:w="1035" w:type="dxa"/>
          </w:tcPr>
          <w:p w:rsidR="00051D58" w:rsidRPr="00ED7EA8" w:rsidRDefault="00051D58" w:rsidP="00743A2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proofErr w:type="spellStart"/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Мото</w:t>
            </w:r>
            <w:proofErr w:type="spellEnd"/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</w:t>
            </w:r>
          </w:p>
          <w:p w:rsidR="00051D58" w:rsidRPr="00ED7EA8" w:rsidRDefault="00051D58" w:rsidP="00743A2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блоки</w:t>
            </w:r>
          </w:p>
        </w:tc>
        <w:tc>
          <w:tcPr>
            <w:tcW w:w="892" w:type="dxa"/>
          </w:tcPr>
          <w:p w:rsidR="00051D58" w:rsidRPr="00ED7EA8" w:rsidRDefault="00051D58" w:rsidP="00051D58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Мотто-</w:t>
            </w:r>
          </w:p>
          <w:p w:rsidR="00051D58" w:rsidRPr="00ED7EA8" w:rsidRDefault="00051D58" w:rsidP="00051D58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косы</w:t>
            </w:r>
          </w:p>
        </w:tc>
      </w:tr>
      <w:tr w:rsidR="00051D58" w:rsidRPr="00ED7EA8" w:rsidTr="00051D58">
        <w:tc>
          <w:tcPr>
            <w:tcW w:w="1242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158</w:t>
            </w:r>
          </w:p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D58" w:rsidRPr="00ED7EA8" w:rsidRDefault="00051D58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9</w:t>
            </w:r>
          </w:p>
          <w:p w:rsidR="00051D58" w:rsidRPr="00ED7EA8" w:rsidRDefault="00051D58" w:rsidP="002F5CAA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851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33</w:t>
            </w:r>
          </w:p>
        </w:tc>
        <w:tc>
          <w:tcPr>
            <w:tcW w:w="1035" w:type="dxa"/>
          </w:tcPr>
          <w:p w:rsidR="00051D58" w:rsidRPr="00ED7EA8" w:rsidRDefault="00051D58" w:rsidP="00662204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57</w:t>
            </w:r>
          </w:p>
        </w:tc>
        <w:tc>
          <w:tcPr>
            <w:tcW w:w="892" w:type="dxa"/>
          </w:tcPr>
          <w:p w:rsidR="00051D58" w:rsidRPr="00ED7EA8" w:rsidRDefault="00051D58" w:rsidP="00051D58">
            <w:pPr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D7EA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206</w:t>
            </w:r>
          </w:p>
        </w:tc>
      </w:tr>
    </w:tbl>
    <w:p w:rsidR="00743A24" w:rsidRPr="00ED7EA8" w:rsidRDefault="00743A24" w:rsidP="00662204">
      <w:pPr>
        <w:ind w:firstLine="150"/>
        <w:rPr>
          <w:rFonts w:ascii="Times New Roman" w:hAnsi="Times New Roman" w:cs="Times New Roman"/>
          <w:sz w:val="28"/>
          <w:szCs w:val="28"/>
        </w:rPr>
      </w:pPr>
    </w:p>
    <w:p w:rsidR="00D93221" w:rsidRPr="00ED7EA8" w:rsidRDefault="00D93221" w:rsidP="00D93221">
      <w:pPr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На территории сельского поселения работает ветеринарный фельдшер</w:t>
      </w:r>
      <w:r w:rsidR="00DD0442" w:rsidRPr="00ED7EA8">
        <w:rPr>
          <w:rFonts w:ascii="Times New Roman" w:hAnsi="Times New Roman" w:cs="Times New Roman"/>
          <w:sz w:val="28"/>
          <w:szCs w:val="28"/>
        </w:rPr>
        <w:t>,</w:t>
      </w:r>
      <w:r w:rsidRPr="00ED7EA8">
        <w:rPr>
          <w:rFonts w:ascii="Times New Roman" w:hAnsi="Times New Roman" w:cs="Times New Roman"/>
          <w:sz w:val="28"/>
          <w:szCs w:val="28"/>
        </w:rPr>
        <w:t xml:space="preserve">  оказывает населению услуги по лечению и профилактике заболеваний имеющегося поголовья и домашних животных.</w:t>
      </w:r>
    </w:p>
    <w:p w:rsidR="0007255D" w:rsidRPr="00ED7EA8" w:rsidRDefault="0007255D" w:rsidP="00D93221">
      <w:pPr>
        <w:rPr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Fonts w:ascii="Times New Roman" w:hAnsi="Times New Roman" w:cs="Times New Roman"/>
          <w:color w:val="1E1E1E"/>
          <w:sz w:val="28"/>
          <w:szCs w:val="28"/>
        </w:rPr>
        <w:t>В 2013 году возобновил в новом виде  производственную деятельность СПК «</w:t>
      </w:r>
      <w:proofErr w:type="spellStart"/>
      <w:r w:rsidRPr="00ED7EA8">
        <w:rPr>
          <w:rFonts w:ascii="Times New Roman" w:hAnsi="Times New Roman" w:cs="Times New Roman"/>
          <w:color w:val="1E1E1E"/>
          <w:sz w:val="28"/>
          <w:szCs w:val="28"/>
        </w:rPr>
        <w:t>Верховский</w:t>
      </w:r>
      <w:proofErr w:type="spellEnd"/>
      <w:r w:rsidRPr="00ED7EA8">
        <w:rPr>
          <w:rFonts w:ascii="Times New Roman" w:hAnsi="Times New Roman" w:cs="Times New Roman"/>
          <w:color w:val="1E1E1E"/>
          <w:sz w:val="28"/>
          <w:szCs w:val="28"/>
        </w:rPr>
        <w:t>» (п</w:t>
      </w:r>
      <w:r w:rsidR="003E4DEF" w:rsidRPr="00ED7EA8">
        <w:rPr>
          <w:rFonts w:ascii="Times New Roman" w:hAnsi="Times New Roman" w:cs="Times New Roman"/>
          <w:color w:val="1E1E1E"/>
          <w:sz w:val="28"/>
          <w:szCs w:val="28"/>
        </w:rPr>
        <w:t>редседатель Камкин Н.В.).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F0285E" w:rsidRPr="00ED7EA8">
        <w:rPr>
          <w:rFonts w:ascii="Times New Roman" w:hAnsi="Times New Roman" w:cs="Times New Roman"/>
          <w:color w:val="1E1E1E"/>
          <w:sz w:val="28"/>
          <w:szCs w:val="28"/>
        </w:rPr>
        <w:t>За 2019г</w:t>
      </w:r>
      <w:proofErr w:type="gramStart"/>
      <w:r w:rsidR="00F0285E" w:rsidRPr="00ED7EA8">
        <w:rPr>
          <w:rFonts w:ascii="Times New Roman" w:hAnsi="Times New Roman" w:cs="Times New Roman"/>
          <w:color w:val="1E1E1E"/>
          <w:sz w:val="28"/>
          <w:szCs w:val="28"/>
        </w:rPr>
        <w:t>.п</w:t>
      </w:r>
      <w:proofErr w:type="gramEnd"/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оголовье свиней 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не 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>уве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личивается. В настоящее время осталась одна </w:t>
      </w:r>
      <w:proofErr w:type="gramStart"/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>свиноферма</w:t>
      </w:r>
      <w:proofErr w:type="gramEnd"/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 на которой </w:t>
      </w:r>
      <w:r w:rsidR="00DD0442" w:rsidRPr="00ED7EA8">
        <w:rPr>
          <w:rFonts w:ascii="Times New Roman" w:hAnsi="Times New Roman" w:cs="Times New Roman"/>
          <w:color w:val="1E1E1E"/>
          <w:sz w:val="28"/>
          <w:szCs w:val="28"/>
        </w:rPr>
        <w:t>содержится  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  <w:r w:rsidR="008B1650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163   головы 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свиней: из них </w:t>
      </w:r>
      <w:r w:rsidR="008B1650" w:rsidRPr="00ED7EA8">
        <w:rPr>
          <w:rFonts w:ascii="Times New Roman" w:hAnsi="Times New Roman" w:cs="Times New Roman"/>
          <w:color w:val="1E1E1E"/>
          <w:sz w:val="28"/>
          <w:szCs w:val="28"/>
        </w:rPr>
        <w:t>13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  свиноматок,  </w:t>
      </w:r>
      <w:r w:rsidR="008B1650" w:rsidRPr="00ED7EA8">
        <w:rPr>
          <w:rFonts w:ascii="Times New Roman" w:hAnsi="Times New Roman" w:cs="Times New Roman"/>
          <w:color w:val="1E1E1E"/>
          <w:sz w:val="28"/>
          <w:szCs w:val="28"/>
        </w:rPr>
        <w:t>4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  хряка,  </w:t>
      </w:r>
      <w:r w:rsidR="008B1650" w:rsidRPr="00ED7EA8">
        <w:rPr>
          <w:rFonts w:ascii="Times New Roman" w:hAnsi="Times New Roman" w:cs="Times New Roman"/>
          <w:color w:val="1E1E1E"/>
          <w:sz w:val="28"/>
          <w:szCs w:val="28"/>
        </w:rPr>
        <w:t>146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 голов </w:t>
      </w:r>
      <w:r w:rsidR="008B1650" w:rsidRPr="00ED7EA8">
        <w:rPr>
          <w:rFonts w:ascii="Times New Roman" w:hAnsi="Times New Roman" w:cs="Times New Roman"/>
          <w:color w:val="1E1E1E"/>
          <w:sz w:val="28"/>
          <w:szCs w:val="28"/>
        </w:rPr>
        <w:t>на откорме и 18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голов моло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>дняка. В СПК «</w:t>
      </w:r>
      <w:proofErr w:type="spellStart"/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>Верховский</w:t>
      </w:r>
      <w:proofErr w:type="spellEnd"/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»  </w:t>
      </w:r>
      <w:proofErr w:type="gramStart"/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>занимаются</w:t>
      </w:r>
      <w:r w:rsidR="00DD0442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овцеводством</w:t>
      </w:r>
      <w:r w:rsidR="008B1650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на данный момент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в хозяйстве и</w:t>
      </w:r>
      <w:r w:rsidR="00D93221" w:rsidRPr="00ED7EA8">
        <w:rPr>
          <w:rFonts w:ascii="Times New Roman" w:hAnsi="Times New Roman" w:cs="Times New Roman"/>
          <w:color w:val="1E1E1E"/>
          <w:sz w:val="28"/>
          <w:szCs w:val="28"/>
        </w:rPr>
        <w:t>меется</w:t>
      </w:r>
      <w:proofErr w:type="gramEnd"/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F0285E" w:rsidRPr="00ED7EA8">
        <w:rPr>
          <w:rFonts w:ascii="Times New Roman" w:hAnsi="Times New Roman" w:cs="Times New Roman"/>
          <w:color w:val="1E1E1E"/>
          <w:sz w:val="28"/>
          <w:szCs w:val="28"/>
        </w:rPr>
        <w:t>-</w:t>
      </w:r>
      <w:r w:rsidR="00F07DCC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D93221" w:rsidRPr="00ED7EA8">
        <w:rPr>
          <w:rFonts w:ascii="Times New Roman" w:hAnsi="Times New Roman" w:cs="Times New Roman"/>
          <w:color w:val="1E1E1E"/>
          <w:sz w:val="28"/>
          <w:szCs w:val="28"/>
        </w:rPr>
        <w:t>19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овец. В СПК «</w:t>
      </w:r>
      <w:proofErr w:type="spellStart"/>
      <w:r w:rsidRPr="00ED7EA8">
        <w:rPr>
          <w:rFonts w:ascii="Times New Roman" w:hAnsi="Times New Roman" w:cs="Times New Roman"/>
          <w:color w:val="1E1E1E"/>
          <w:sz w:val="28"/>
          <w:szCs w:val="28"/>
        </w:rPr>
        <w:t>Верховский</w:t>
      </w:r>
      <w:proofErr w:type="spellEnd"/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» </w:t>
      </w:r>
      <w:r w:rsidR="00D93221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были 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>созданы новые рабочие места</w:t>
      </w:r>
      <w:r w:rsidR="00D93221" w:rsidRPr="00ED7EA8">
        <w:rPr>
          <w:rFonts w:ascii="Times New Roman" w:hAnsi="Times New Roman" w:cs="Times New Roman"/>
          <w:color w:val="1E1E1E"/>
          <w:sz w:val="28"/>
          <w:szCs w:val="28"/>
        </w:rPr>
        <w:t>, в настоящее время  работает 18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человек. К сожалению</w:t>
      </w:r>
      <w:r w:rsidR="00F0285E" w:rsidRPr="00ED7EA8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у СПК отсутствует собственная кормовая база. Предприятие не производит вспашку земель и посевы</w:t>
      </w:r>
      <w:r w:rsidR="00D93221" w:rsidRPr="00ED7EA8">
        <w:rPr>
          <w:rFonts w:ascii="Times New Roman" w:hAnsi="Times New Roman" w:cs="Times New Roman"/>
          <w:color w:val="1E1E1E"/>
          <w:sz w:val="28"/>
          <w:szCs w:val="28"/>
        </w:rPr>
        <w:t>, не косятся поля для подкормки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>. В настоящее время средняя заработная плата в СПК «</w:t>
      </w:r>
      <w:proofErr w:type="spellStart"/>
      <w:r w:rsidRPr="00ED7EA8">
        <w:rPr>
          <w:rFonts w:ascii="Times New Roman" w:hAnsi="Times New Roman" w:cs="Times New Roman"/>
          <w:color w:val="1E1E1E"/>
          <w:sz w:val="28"/>
          <w:szCs w:val="28"/>
        </w:rPr>
        <w:t>Верховский</w:t>
      </w:r>
      <w:proofErr w:type="spellEnd"/>
      <w:r w:rsidRPr="00ED7EA8">
        <w:rPr>
          <w:rFonts w:ascii="Times New Roman" w:hAnsi="Times New Roman" w:cs="Times New Roman"/>
          <w:color w:val="1E1E1E"/>
          <w:sz w:val="28"/>
          <w:szCs w:val="28"/>
        </w:rPr>
        <w:t>» 19 тыс</w:t>
      </w:r>
      <w:proofErr w:type="gramStart"/>
      <w:r w:rsidRPr="00ED7EA8">
        <w:rPr>
          <w:rFonts w:ascii="Times New Roman" w:hAnsi="Times New Roman" w:cs="Times New Roman"/>
          <w:color w:val="1E1E1E"/>
          <w:sz w:val="28"/>
          <w:szCs w:val="28"/>
        </w:rPr>
        <w:t>.р</w:t>
      </w:r>
      <w:proofErr w:type="gramEnd"/>
      <w:r w:rsidRPr="00ED7EA8">
        <w:rPr>
          <w:rFonts w:ascii="Times New Roman" w:hAnsi="Times New Roman" w:cs="Times New Roman"/>
          <w:color w:val="1E1E1E"/>
          <w:sz w:val="28"/>
          <w:szCs w:val="28"/>
        </w:rPr>
        <w:t>ублей. Основной вид деятельности СПК «</w:t>
      </w:r>
      <w:proofErr w:type="spellStart"/>
      <w:r w:rsidRPr="00ED7EA8">
        <w:rPr>
          <w:rFonts w:ascii="Times New Roman" w:hAnsi="Times New Roman" w:cs="Times New Roman"/>
          <w:color w:val="1E1E1E"/>
          <w:sz w:val="28"/>
          <w:szCs w:val="28"/>
        </w:rPr>
        <w:t>Верховский</w:t>
      </w:r>
      <w:proofErr w:type="spellEnd"/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» </w:t>
      </w:r>
      <w:r w:rsidR="00D93221" w:rsidRPr="00ED7EA8">
        <w:rPr>
          <w:rFonts w:ascii="Times New Roman" w:hAnsi="Times New Roman" w:cs="Times New Roman"/>
          <w:color w:val="1E1E1E"/>
          <w:sz w:val="28"/>
          <w:szCs w:val="28"/>
        </w:rPr>
        <w:t>лесозаготовк</w:t>
      </w:r>
      <w:r w:rsidR="00DD0442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а и лесопереработка, </w:t>
      </w:r>
      <w:r w:rsidR="00D93221"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вывозка древесины. </w:t>
      </w:r>
    </w:p>
    <w:p w:rsidR="00C618B0" w:rsidRPr="00ED7EA8" w:rsidRDefault="00D93221" w:rsidP="00D93221">
      <w:pPr>
        <w:ind w:firstLine="15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21" w:rsidRDefault="00D93221" w:rsidP="00C618B0">
      <w:pPr>
        <w:ind w:firstLine="15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Жилищный фонд на территории поселения в деревянном исполнении, построен ещѐ во времена создания</w:t>
      </w:r>
      <w:r w:rsidR="00C618B0" w:rsidRPr="00ED7EA8">
        <w:rPr>
          <w:rFonts w:ascii="Times New Roman" w:hAnsi="Times New Roman" w:cs="Times New Roman"/>
          <w:sz w:val="28"/>
          <w:szCs w:val="28"/>
        </w:rPr>
        <w:t xml:space="preserve"> колхоза. </w:t>
      </w:r>
      <w:r w:rsidR="00F0285E" w:rsidRPr="00ED7EA8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Pr="00ED7EA8">
        <w:rPr>
          <w:rFonts w:ascii="Times New Roman" w:hAnsi="Times New Roman" w:cs="Times New Roman"/>
          <w:sz w:val="28"/>
          <w:szCs w:val="28"/>
        </w:rPr>
        <w:t xml:space="preserve"> регистрирует свое жилье и земельные участки</w:t>
      </w:r>
      <w:r w:rsidR="00F0285E" w:rsidRPr="00ED7EA8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ED7EA8">
        <w:rPr>
          <w:rFonts w:ascii="Times New Roman" w:hAnsi="Times New Roman" w:cs="Times New Roman"/>
          <w:sz w:val="28"/>
          <w:szCs w:val="28"/>
        </w:rPr>
        <w:t>, приводит в соответствии с законодательством свои документы на недвижимост</w:t>
      </w:r>
      <w:r w:rsidR="00C618B0" w:rsidRPr="00ED7EA8">
        <w:rPr>
          <w:rFonts w:ascii="Times New Roman" w:hAnsi="Times New Roman" w:cs="Times New Roman"/>
          <w:sz w:val="28"/>
          <w:szCs w:val="28"/>
        </w:rPr>
        <w:t>ь. Не</w:t>
      </w:r>
      <w:r w:rsidRPr="00ED7EA8">
        <w:rPr>
          <w:rFonts w:ascii="Times New Roman" w:hAnsi="Times New Roman" w:cs="Times New Roman"/>
          <w:sz w:val="28"/>
          <w:szCs w:val="28"/>
        </w:rPr>
        <w:t xml:space="preserve">смотря на все экономические сложности в развитии поселения, люди строят дома и создают себе более комфортные условия для проживания: приобретают твердотопливные и электрические котлы, устанавливают водонагреватели, душевые кабины и другие удобства. </w:t>
      </w:r>
    </w:p>
    <w:p w:rsidR="00ED7EA8" w:rsidRPr="00ED7EA8" w:rsidRDefault="00ED7EA8" w:rsidP="00C618B0">
      <w:pPr>
        <w:ind w:firstLine="150"/>
        <w:rPr>
          <w:rFonts w:ascii="Times New Roman" w:hAnsi="Times New Roman" w:cs="Times New Roman"/>
          <w:sz w:val="28"/>
          <w:szCs w:val="28"/>
        </w:rPr>
      </w:pPr>
    </w:p>
    <w:p w:rsidR="00C618B0" w:rsidRPr="00ED7EA8" w:rsidRDefault="00C618B0" w:rsidP="00C618B0">
      <w:pPr>
        <w:ind w:firstLine="15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EA8">
        <w:rPr>
          <w:rFonts w:ascii="Times New Roman" w:hAnsi="Times New Roman" w:cs="Times New Roman"/>
          <w:b/>
          <w:sz w:val="28"/>
          <w:szCs w:val="28"/>
        </w:rPr>
        <w:lastRenderedPageBreak/>
        <w:t>Ресурсоснабжающие</w:t>
      </w:r>
      <w:proofErr w:type="spellEnd"/>
      <w:r w:rsidRPr="00ED7EA8">
        <w:rPr>
          <w:rFonts w:ascii="Times New Roman" w:hAnsi="Times New Roman" w:cs="Times New Roman"/>
          <w:b/>
          <w:sz w:val="28"/>
          <w:szCs w:val="28"/>
        </w:rPr>
        <w:t xml:space="preserve"> организации и организации, оказывающие услуги на территории сельского поселения: </w:t>
      </w:r>
    </w:p>
    <w:p w:rsidR="00C618B0" w:rsidRPr="00ED7EA8" w:rsidRDefault="00C618B0" w:rsidP="00C618B0">
      <w:pPr>
        <w:ind w:firstLine="150"/>
        <w:rPr>
          <w:rFonts w:ascii="Times New Roman" w:hAnsi="Times New Roman" w:cs="Times New Roman"/>
          <w:sz w:val="28"/>
          <w:szCs w:val="28"/>
        </w:rPr>
      </w:pPr>
      <w:proofErr w:type="gramStart"/>
      <w:r w:rsidRPr="00ED7EA8">
        <w:rPr>
          <w:rFonts w:ascii="Times New Roman" w:hAnsi="Times New Roman" w:cs="Times New Roman"/>
          <w:sz w:val="28"/>
          <w:szCs w:val="28"/>
        </w:rPr>
        <w:t>ООО « Надежда  ЖКХ» (водоснабжение,  теплоснабжение)</w:t>
      </w:r>
      <w:r w:rsidR="00EF3DAE" w:rsidRPr="00ED7EA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F3DAE" w:rsidRPr="00ED7EA8">
        <w:rPr>
          <w:rFonts w:ascii="Times New Roman" w:hAnsi="Times New Roman" w:cs="Times New Roman"/>
          <w:sz w:val="28"/>
          <w:szCs w:val="28"/>
        </w:rPr>
        <w:t>Тотемские</w:t>
      </w:r>
      <w:proofErr w:type="spellEnd"/>
      <w:r w:rsidR="00EF3DA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электросети (электроснабжение), Вологодский филиал «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>» (электронные средства связи).</w:t>
      </w:r>
      <w:proofErr w:type="gramEnd"/>
      <w:r w:rsidRPr="00ED7EA8">
        <w:rPr>
          <w:rFonts w:ascii="Times New Roman" w:hAnsi="Times New Roman" w:cs="Times New Roman"/>
          <w:sz w:val="28"/>
          <w:szCs w:val="28"/>
        </w:rPr>
        <w:t xml:space="preserve"> Баллонным газом население обеспечивает предприятие «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Устюгг</w:t>
      </w:r>
      <w:r w:rsidR="00EF3DAE" w:rsidRPr="00ED7EA8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EF3DAE" w:rsidRPr="00ED7EA8">
        <w:rPr>
          <w:rFonts w:ascii="Times New Roman" w:hAnsi="Times New Roman" w:cs="Times New Roman"/>
          <w:sz w:val="28"/>
          <w:szCs w:val="28"/>
        </w:rPr>
        <w:t>». В пользовании населения 200  газовых  установок</w:t>
      </w:r>
      <w:r w:rsidRPr="00ED7EA8">
        <w:rPr>
          <w:rFonts w:ascii="Times New Roman" w:hAnsi="Times New Roman" w:cs="Times New Roman"/>
          <w:sz w:val="28"/>
          <w:szCs w:val="28"/>
        </w:rPr>
        <w:t>. Великоустюгский почтамт «Почта России» оказывают почтовые услуги населению чер</w:t>
      </w:r>
      <w:r w:rsidR="00EF3DAE" w:rsidRPr="00ED7EA8">
        <w:rPr>
          <w:rFonts w:ascii="Times New Roman" w:hAnsi="Times New Roman" w:cs="Times New Roman"/>
          <w:sz w:val="28"/>
          <w:szCs w:val="28"/>
        </w:rPr>
        <w:t>ез почтовые отделения</w:t>
      </w:r>
      <w:r w:rsidRPr="00ED7EA8">
        <w:rPr>
          <w:rFonts w:ascii="Times New Roman" w:hAnsi="Times New Roman" w:cs="Times New Roman"/>
          <w:sz w:val="28"/>
          <w:szCs w:val="28"/>
        </w:rPr>
        <w:t>. На территории работают операторы сотовой связи: компа</w:t>
      </w:r>
      <w:r w:rsidR="00EF3DAE" w:rsidRPr="00ED7EA8">
        <w:rPr>
          <w:rFonts w:ascii="Times New Roman" w:hAnsi="Times New Roman" w:cs="Times New Roman"/>
          <w:sz w:val="28"/>
          <w:szCs w:val="28"/>
        </w:rPr>
        <w:t>ния «</w:t>
      </w:r>
      <w:proofErr w:type="gramStart"/>
      <w:r w:rsidR="00EF3DAE" w:rsidRPr="00ED7EA8">
        <w:rPr>
          <w:rFonts w:ascii="Times New Roman" w:hAnsi="Times New Roman" w:cs="Times New Roman"/>
          <w:sz w:val="28"/>
          <w:szCs w:val="28"/>
        </w:rPr>
        <w:t>Мегафон</w:t>
      </w:r>
      <w:proofErr w:type="gramEnd"/>
      <w:r w:rsidR="00EF3DAE" w:rsidRPr="00ED7EA8">
        <w:rPr>
          <w:rFonts w:ascii="Times New Roman" w:hAnsi="Times New Roman" w:cs="Times New Roman"/>
          <w:sz w:val="28"/>
          <w:szCs w:val="28"/>
        </w:rPr>
        <w:t xml:space="preserve">» </w:t>
      </w:r>
      <w:r w:rsidRPr="00ED7EA8">
        <w:rPr>
          <w:rFonts w:ascii="Times New Roman" w:hAnsi="Times New Roman" w:cs="Times New Roman"/>
          <w:sz w:val="28"/>
          <w:szCs w:val="28"/>
        </w:rPr>
        <w:t xml:space="preserve">благодаря которым проблема связи на территории поселения отсутствует. </w:t>
      </w:r>
      <w:r w:rsidR="00EF3DA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Услуги по перевозке пассажиров осуществляют:</w:t>
      </w:r>
      <w:r w:rsidR="00EF3DAE" w:rsidRP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AE" w:rsidRPr="00ED7EA8">
        <w:rPr>
          <w:rFonts w:ascii="Times New Roman" w:hAnsi="Times New Roman" w:cs="Times New Roman"/>
          <w:sz w:val="28"/>
          <w:szCs w:val="28"/>
        </w:rPr>
        <w:t>Ламов</w:t>
      </w:r>
      <w:proofErr w:type="spellEnd"/>
      <w:r w:rsidR="00EF3DAE" w:rsidRPr="00ED7EA8">
        <w:rPr>
          <w:rFonts w:ascii="Times New Roman" w:hAnsi="Times New Roman" w:cs="Times New Roman"/>
          <w:sz w:val="28"/>
          <w:szCs w:val="28"/>
        </w:rPr>
        <w:t xml:space="preserve"> М.А</w:t>
      </w:r>
      <w:r w:rsidRPr="00ED7EA8">
        <w:rPr>
          <w:rFonts w:ascii="Times New Roman" w:hAnsi="Times New Roman" w:cs="Times New Roman"/>
          <w:sz w:val="28"/>
          <w:szCs w:val="28"/>
        </w:rPr>
        <w:t>. Торговое обслуживание в поселении осущ</w:t>
      </w:r>
      <w:r w:rsidR="00EF3DAE" w:rsidRPr="00ED7EA8">
        <w:rPr>
          <w:rFonts w:ascii="Times New Roman" w:hAnsi="Times New Roman" w:cs="Times New Roman"/>
          <w:sz w:val="28"/>
          <w:szCs w:val="28"/>
        </w:rPr>
        <w:t xml:space="preserve">ествляют: </w:t>
      </w:r>
      <w:proofErr w:type="spellStart"/>
      <w:r w:rsidR="00EF3DAE" w:rsidRPr="00ED7EA8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EF3DAE" w:rsidRPr="00ED7EA8">
        <w:rPr>
          <w:rFonts w:ascii="Times New Roman" w:hAnsi="Times New Roman" w:cs="Times New Roman"/>
          <w:sz w:val="28"/>
          <w:szCs w:val="28"/>
        </w:rPr>
        <w:t xml:space="preserve">, ИП  </w:t>
      </w:r>
      <w:proofErr w:type="spellStart"/>
      <w:r w:rsidR="00EF3DAE" w:rsidRPr="00ED7EA8">
        <w:rPr>
          <w:rFonts w:ascii="Times New Roman" w:hAnsi="Times New Roman" w:cs="Times New Roman"/>
          <w:sz w:val="28"/>
          <w:szCs w:val="28"/>
        </w:rPr>
        <w:t>Чугреева</w:t>
      </w:r>
      <w:proofErr w:type="spellEnd"/>
      <w:r w:rsidR="00EF3DAE" w:rsidRPr="00ED7EA8">
        <w:rPr>
          <w:rFonts w:ascii="Times New Roman" w:hAnsi="Times New Roman" w:cs="Times New Roman"/>
          <w:sz w:val="28"/>
          <w:szCs w:val="28"/>
        </w:rPr>
        <w:t xml:space="preserve"> В.М. и  ИП Бурцев С.И</w:t>
      </w:r>
      <w:proofErr w:type="gramStart"/>
      <w:r w:rsidR="00EF3DA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7EA8">
        <w:rPr>
          <w:rFonts w:ascii="Times New Roman" w:hAnsi="Times New Roman" w:cs="Times New Roman"/>
          <w:sz w:val="28"/>
          <w:szCs w:val="28"/>
        </w:rPr>
        <w:t>,</w:t>
      </w:r>
      <w:r w:rsidR="00DD0442" w:rsidRPr="00ED7EA8">
        <w:rPr>
          <w:rFonts w:ascii="Times New Roman" w:hAnsi="Times New Roman" w:cs="Times New Roman"/>
          <w:sz w:val="28"/>
          <w:szCs w:val="28"/>
        </w:rPr>
        <w:t xml:space="preserve">Население для себя </w:t>
      </w:r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DD0442" w:rsidRPr="00ED7EA8">
        <w:rPr>
          <w:rFonts w:ascii="Times New Roman" w:hAnsi="Times New Roman" w:cs="Times New Roman"/>
          <w:sz w:val="28"/>
          <w:szCs w:val="28"/>
        </w:rPr>
        <w:t xml:space="preserve">копают колодцы, устанавливают </w:t>
      </w:r>
      <w:r w:rsidR="00EF3DAE" w:rsidRPr="00ED7EA8">
        <w:rPr>
          <w:rFonts w:ascii="Times New Roman" w:hAnsi="Times New Roman" w:cs="Times New Roman"/>
          <w:sz w:val="28"/>
          <w:szCs w:val="28"/>
        </w:rPr>
        <w:t xml:space="preserve"> насос</w:t>
      </w:r>
      <w:r w:rsidR="00DD0442" w:rsidRPr="00ED7EA8">
        <w:rPr>
          <w:rFonts w:ascii="Times New Roman" w:hAnsi="Times New Roman" w:cs="Times New Roman"/>
          <w:sz w:val="28"/>
          <w:szCs w:val="28"/>
        </w:rPr>
        <w:t xml:space="preserve">ы для подачи воды . </w:t>
      </w:r>
      <w:r w:rsidR="00EF3DAE" w:rsidRPr="00ED7EA8">
        <w:rPr>
          <w:rFonts w:ascii="Times New Roman" w:hAnsi="Times New Roman" w:cs="Times New Roman"/>
          <w:sz w:val="28"/>
          <w:szCs w:val="28"/>
        </w:rPr>
        <w:t xml:space="preserve">  2 </w:t>
      </w:r>
      <w:r w:rsidRPr="00ED7EA8">
        <w:rPr>
          <w:rFonts w:ascii="Times New Roman" w:hAnsi="Times New Roman" w:cs="Times New Roman"/>
          <w:sz w:val="28"/>
          <w:szCs w:val="28"/>
        </w:rPr>
        <w:t xml:space="preserve"> колодца необходимо чистить и ремонтировать -</w:t>
      </w:r>
      <w:r w:rsidR="00EF3DA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заменить деревянные срубы на кольца.</w:t>
      </w:r>
    </w:p>
    <w:p w:rsidR="00943B3B" w:rsidRPr="00ED7EA8" w:rsidRDefault="00943B3B" w:rsidP="00943B3B">
      <w:pPr>
        <w:pStyle w:val="aa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EF3DAE" w:rsidRPr="00ED7EA8" w:rsidRDefault="00EF3DAE" w:rsidP="00EE15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EA8">
        <w:rPr>
          <w:rFonts w:ascii="Times New Roman" w:hAnsi="Times New Roman" w:cs="Times New Roman"/>
          <w:b/>
          <w:sz w:val="28"/>
          <w:szCs w:val="28"/>
        </w:rPr>
        <w:t>Дорожное хозяйство:</w:t>
      </w:r>
    </w:p>
    <w:p w:rsidR="00753614" w:rsidRPr="00ED7EA8" w:rsidRDefault="00753614" w:rsidP="00753614">
      <w:pPr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 Важным вопросом является  содержание  автомобильных дорог и  мостов</w:t>
      </w:r>
      <w:r w:rsidRPr="00ED7EA8">
        <w:rPr>
          <w:rStyle w:val="msobodytext0"/>
          <w:rFonts w:ascii="Times New Roman" w:hAnsi="Times New Roman" w:cs="Times New Roman"/>
          <w:bCs/>
          <w:iCs/>
          <w:color w:val="1E1E1E"/>
          <w:sz w:val="28"/>
          <w:szCs w:val="28"/>
        </w:rPr>
        <w:t>.</w:t>
      </w:r>
      <w:r w:rsidRPr="00ED7EA8">
        <w:rPr>
          <w:rStyle w:val="msobodytext0"/>
          <w:rFonts w:ascii="Times New Roman" w:hAnsi="Times New Roman" w:cs="Times New Roman"/>
          <w:b/>
          <w:bCs/>
          <w:i/>
          <w:iCs/>
          <w:color w:val="1E1E1E"/>
          <w:sz w:val="28"/>
          <w:szCs w:val="28"/>
        </w:rPr>
        <w:t> 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Протяженность подъездов  и  дорог по населенным пунктам поселения составляет  </w:t>
      </w:r>
      <w:smartTag w:uri="urn:schemas-microsoft-com:office:smarttags" w:element="metricconverter">
        <w:smartTagPr>
          <w:attr w:name="ProductID" w:val="52 км"/>
        </w:smartTagPr>
        <w:r w:rsidRPr="00ED7EA8">
          <w:rPr>
            <w:rStyle w:val="msobodytext0"/>
            <w:rFonts w:ascii="Times New Roman" w:hAnsi="Times New Roman" w:cs="Times New Roman"/>
            <w:color w:val="1E1E1E"/>
            <w:sz w:val="28"/>
            <w:szCs w:val="28"/>
          </w:rPr>
          <w:t>52 км</w:t>
        </w:r>
      </w:smartTag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23 км"/>
        </w:smartTagPr>
        <w:r w:rsidRPr="00ED7EA8">
          <w:rPr>
            <w:rStyle w:val="msobodytext0"/>
            <w:rFonts w:ascii="Times New Roman" w:hAnsi="Times New Roman" w:cs="Times New Roman"/>
            <w:color w:val="1E1E1E"/>
            <w:sz w:val="28"/>
            <w:szCs w:val="28"/>
          </w:rPr>
          <w:t>23 км</w:t>
        </w:r>
      </w:smartTag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дороги местного значения. В 2019 году в муниципаль</w:t>
      </w:r>
      <w:r w:rsidR="003E4DEF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ный дорожный фонд  поступило 863,2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тыс. руб. Средства дорожного фонда потрачены  на содержание и ремонт подъездов и дорог по населенным пу</w:t>
      </w:r>
      <w:r w:rsidR="003E4DEF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нктам. В зимний период тракторам</w:t>
      </w:r>
      <w:proofErr w:type="gramStart"/>
      <w:r w:rsidR="003E4DEF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и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ООО</w:t>
      </w:r>
      <w:proofErr w:type="gramEnd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«Надежда»</w:t>
      </w:r>
      <w:r w:rsidR="003E4DEF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и предпринимателей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производилась расчистка дорог от снега,  в летний период  проводилось </w:t>
      </w:r>
      <w:proofErr w:type="spellStart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грейдирование</w:t>
      </w:r>
      <w:proofErr w:type="spellEnd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DD0442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и </w:t>
      </w:r>
      <w:proofErr w:type="spellStart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оканавливание</w:t>
      </w:r>
      <w:proofErr w:type="spellEnd"/>
      <w:r w:rsidR="00DD0442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дорог силами «</w:t>
      </w:r>
      <w:proofErr w:type="spellStart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Тарногская</w:t>
      </w:r>
      <w:proofErr w:type="spellEnd"/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МК».</w:t>
      </w:r>
    </w:p>
    <w:p w:rsidR="00753614" w:rsidRPr="00ED7EA8" w:rsidRDefault="00753614" w:rsidP="00753614">
      <w:pPr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  <w:t>Благоустройство.</w:t>
      </w:r>
    </w:p>
    <w:p w:rsidR="00753614" w:rsidRPr="00ED7EA8" w:rsidRDefault="00753614" w:rsidP="00753614">
      <w:pPr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Были проведены субботники по благоустройству населенных пунктов, территорий около учреждений и о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рганизаций, у памятников </w:t>
      </w:r>
      <w:proofErr w:type="gramStart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воинам</w:t>
      </w:r>
      <w:proofErr w:type="gramEnd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погибшим в годы войны.   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Школа, ООО « Надежда»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выделяло трактор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а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для вывоза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мусора</w:t>
      </w:r>
      <w:proofErr w:type="gramStart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Жители устраивают цветники и клумбы, украшают придомовые территории беседками, фигурами птиц и жив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отных, устанавливают и красят 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заборы, скамеечки. Преобразилась территория административного центра поселения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с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.В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ерховский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Погост.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Проведено благоустройство территории (подсыпка песком, скашивание травы) у памятников  воинам в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д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.К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аплинская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и в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с.Верховский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Погост. Проведена обработка стадиона,   детской и  спортивной площадок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,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а также кладбища от клещей.  БОУ «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Верховская</w:t>
      </w:r>
      <w:proofErr w:type="spellEnd"/>
      <w:r w:rsidR="00DD0442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 ООШ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», БДОУ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«</w:t>
      </w:r>
      <w:proofErr w:type="spellStart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Верховский</w:t>
      </w:r>
      <w:proofErr w:type="spellEnd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детский сад», БУК «ТЦКР</w:t>
      </w:r>
      <w:proofErr w:type="gramStart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»</w:t>
      </w:r>
      <w:proofErr w:type="spellStart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</w:t>
      </w:r>
      <w:proofErr w:type="gramEnd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ерховский</w:t>
      </w:r>
      <w:proofErr w:type="spellEnd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 филиал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, администрация поселения  провели много различных мероприятий в рамках Дней защиты от экологической опасности. Проведены субботники  по благоустройству кладби</w:t>
      </w:r>
      <w:r w:rsidR="00F0285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щ </w:t>
      </w:r>
      <w:proofErr w:type="gramStart"/>
      <w:r w:rsidR="00F0285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(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gramEnd"/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на территории поселения</w:t>
      </w:r>
      <w:r w:rsidR="00F0285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их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5B7D7E" w:rsidRPr="00ED7EA8">
        <w:rPr>
          <w:rStyle w:val="msonormal0"/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="005B7D7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три </w:t>
      </w:r>
      <w:r w:rsidR="00F0285E" w:rsidRPr="00ED7EA8">
        <w:rPr>
          <w:rStyle w:val="msonormal0"/>
          <w:rFonts w:ascii="Times New Roman" w:hAnsi="Times New Roman" w:cs="Times New Roman"/>
          <w:b/>
          <w:color w:val="1E1E1E"/>
          <w:sz w:val="28"/>
          <w:szCs w:val="28"/>
        </w:rPr>
        <w:t>)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 На общественные работы по благоуст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ройству привлекались  активисты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</w:t>
      </w:r>
      <w:r w:rsidR="005B7D7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Силами жителей  д. </w:t>
      </w:r>
      <w:proofErr w:type="spellStart"/>
      <w:r w:rsidR="005B7D7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Макаровской</w:t>
      </w:r>
      <w:proofErr w:type="spellEnd"/>
      <w:r w:rsidR="005B7D7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и при поддержке местных предпринимателей сделали новый переход </w:t>
      </w:r>
      <w:r w:rsidR="005B7D7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lastRenderedPageBreak/>
        <w:t>через речку.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Около административных зданий, магазинов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EC43A4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,</w:t>
      </w:r>
      <w:proofErr w:type="gramEnd"/>
      <w:r w:rsidR="00EC43A4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по всем деревням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установлены </w:t>
      </w:r>
      <w:r w:rsidR="00EC43A4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контейнеры 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под мусор.  В</w:t>
      </w:r>
      <w:r w:rsidR="00F0285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ывозка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мусор</w:t>
      </w:r>
      <w:r w:rsidR="00EC43A4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а производится</w:t>
      </w:r>
      <w:r w:rsidR="00C22C03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F0285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региональным оператором</w:t>
      </w:r>
      <w:r w:rsidR="00DF1C8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« </w:t>
      </w:r>
      <w:proofErr w:type="spellStart"/>
      <w:r w:rsidR="00DF1C8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АкваЛайн</w:t>
      </w:r>
      <w:proofErr w:type="spellEnd"/>
      <w:r w:rsidR="00DF1C8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»</w:t>
      </w:r>
      <w:r w:rsidR="00EC43A4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каждую неделю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. В летние месяцы проводилось скашивание травы на детских и спортивных площадках, в скверах около памятников.  </w:t>
      </w:r>
      <w:r w:rsidR="00DF1C8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Работу уличного освещения обеспечивает  МРСК</w:t>
      </w:r>
      <w:r w:rsidR="005B7D7E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. </w:t>
      </w:r>
    </w:p>
    <w:p w:rsidR="00DF1C8F" w:rsidRPr="00ED7EA8" w:rsidRDefault="00753614" w:rsidP="00DF1C8F">
      <w:pPr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Fonts w:ascii="Times New Roman" w:hAnsi="Times New Roman" w:cs="Times New Roman"/>
          <w:color w:val="1E1E1E"/>
          <w:sz w:val="28"/>
          <w:szCs w:val="28"/>
        </w:rPr>
        <w:t> </w:t>
      </w:r>
      <w:r w:rsidR="00DF1C8F" w:rsidRPr="00ED7EA8"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  <w:t>Социальная защита.</w:t>
      </w:r>
      <w:r w:rsidR="00DF1C8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  </w:t>
      </w:r>
    </w:p>
    <w:p w:rsidR="00DF1C8F" w:rsidRPr="00ED7EA8" w:rsidRDefault="00DF1C8F" w:rsidP="00DF1C8F">
      <w:pPr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  Администрация поселения не оставляет без внимания вопросы социальной защиты населения. Большую работу проводит социальный работник </w:t>
      </w:r>
      <w:r w:rsidR="00EC43A4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Чугреева</w:t>
      </w:r>
      <w:proofErr w:type="spellEnd"/>
      <w:r w:rsidR="00EC43A4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Альбина Александровна,  заместитель главы администрации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Бархатова</w:t>
      </w:r>
      <w:proofErr w:type="spellEnd"/>
      <w:r w:rsidR="00EC43A4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Александра Константиновна. Составлены списки одиноких и одиноко проживающих граждан, семей с детьми, семей инвалидов, посещаются их квартиры работниками администрации и членами Совета ветеранов, медработниками. Выясняются условия их жизни. При необходимости оформляется надомный уход или путевка  на соц. койку. Надомный уход осуществляет  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Чугреева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Альбина Александровна (</w:t>
      </w:r>
      <w:r w:rsidRPr="00ED7EA8">
        <w:rPr>
          <w:rStyle w:val="msonormal0"/>
          <w:rFonts w:ascii="Times New Roman" w:hAnsi="Times New Roman" w:cs="Times New Roman"/>
          <w:sz w:val="28"/>
          <w:szCs w:val="28"/>
        </w:rPr>
        <w:t>6 человек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).  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На территории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Верховского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проживает- 232  пенсионера по возрасту, всего инвалидов -75, пенсионеров имеющих инвалидность -57, инвалиды трудоспособного возраста 14 ,  инвалиды до 18 – дети  3,  инвалиды с 18 до 35 лет- 1, 80 лет и старше- 34, долгожители- 3 человека,  участники ВОВ- 1, труженики тыла- 10</w:t>
      </w:r>
      <w:r w:rsidR="004D303B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, дети войны- 45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, вдовы участников ВОВ- 1, участники горячих точек- 7, ветераны труда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- 116.  Все пенсионеры получили карту «Забо</w:t>
      </w:r>
      <w:r w:rsidR="004D303B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та» и ею пользуются.   </w:t>
      </w:r>
      <w:r w:rsidR="00552528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 40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семь</w:t>
      </w:r>
      <w:r w:rsidR="00552528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ях  проживает 60</w:t>
      </w:r>
      <w:r w:rsidR="004D303B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детей, из них 3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семьи многодетные</w:t>
      </w:r>
      <w:r w:rsidR="004D303B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10 детей </w:t>
      </w:r>
      <w:r w:rsidR="00552528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, 13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– неполные, в трех семьях воспитываются дети-инвалиды. </w:t>
      </w:r>
      <w:r w:rsidR="00552528" w:rsidRPr="00ED7EA8">
        <w:rPr>
          <w:rStyle w:val="msonormal0"/>
          <w:rFonts w:ascii="Times New Roman" w:hAnsi="Times New Roman" w:cs="Times New Roman"/>
          <w:sz w:val="28"/>
          <w:szCs w:val="28"/>
        </w:rPr>
        <w:t> В 2019</w:t>
      </w:r>
      <w:r w:rsidRPr="00ED7EA8">
        <w:rPr>
          <w:rStyle w:val="msonormal0"/>
          <w:rFonts w:ascii="Times New Roman" w:hAnsi="Times New Roman" w:cs="Times New Roman"/>
          <w:sz w:val="28"/>
          <w:szCs w:val="28"/>
        </w:rPr>
        <w:t xml:space="preserve"> году материальн</w:t>
      </w:r>
      <w:r w:rsidR="00552528" w:rsidRPr="00ED7EA8">
        <w:rPr>
          <w:rStyle w:val="msonormal0"/>
          <w:rFonts w:ascii="Times New Roman" w:hAnsi="Times New Roman" w:cs="Times New Roman"/>
          <w:sz w:val="28"/>
          <w:szCs w:val="28"/>
        </w:rPr>
        <w:t>ую социальную помощь получили 49</w:t>
      </w:r>
      <w:r w:rsidRPr="00ED7EA8">
        <w:rPr>
          <w:rStyle w:val="msonormal0"/>
          <w:rFonts w:ascii="Times New Roman" w:hAnsi="Times New Roman" w:cs="Times New Roman"/>
          <w:sz w:val="28"/>
          <w:szCs w:val="28"/>
        </w:rPr>
        <w:t xml:space="preserve"> семей, на основании социального контракта- 9 семья.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Помогаем оформить заявления и получить социальные стипендии,  субсидии на оплату коммунальных услуг и другую помощь. </w:t>
      </w:r>
    </w:p>
    <w:p w:rsidR="00552528" w:rsidRPr="00ED7EA8" w:rsidRDefault="00552528" w:rsidP="00DF1C8F">
      <w:pPr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b/>
          <w:sz w:val="28"/>
          <w:szCs w:val="28"/>
        </w:rPr>
        <w:t>Работа с ветеранами, общественными организациями</w:t>
      </w:r>
      <w:r w:rsidRPr="00ED7E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2528" w:rsidRPr="00ED7EA8" w:rsidRDefault="00552528" w:rsidP="00DF1C8F">
      <w:pPr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Большую роль в жизни поселения играют  Советы ветеранов, которые активно работают с населением пенсионного возраста, ведут работу с одинокими престарелыми людьми, которым нужна помощь, участвуют в обходах, принимают участие во всех значимых мероприятиях. Продолжается тесное сотрудничество администрации поселения с ветеранскими организациями. В  конце 2019 года прошло отчетно-перевыборное собрание ветеранской организации</w:t>
      </w:r>
      <w:proofErr w:type="gramStart"/>
      <w:r w:rsidRPr="00ED7E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7EA8">
        <w:rPr>
          <w:rFonts w:ascii="Times New Roman" w:hAnsi="Times New Roman" w:cs="Times New Roman"/>
          <w:sz w:val="28"/>
          <w:szCs w:val="28"/>
        </w:rPr>
        <w:t xml:space="preserve"> на котором председателем избрана  Волкова Н.М.. и мы надеемся что, она активизирует работу. Наиболее активно работает Совет ветеранов с.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Погост, осуществляя полное взаимодействие с обществом инвалидов, администрацией поселения. На территории поселения активно работает  общество  инвалидов.  На территории сельского поселения оказывается большое внимание ветеранам, людям пожилого возраста. Визиты внимания, бенефисы на дому, поздравления с юбилеями, одним словом пожилые люди, инвалиды окружены заботой и вниманием членами ветеранских </w:t>
      </w:r>
      <w:r w:rsidRPr="00ED7EA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общество  инвалидов, работниками администрации </w:t>
      </w:r>
      <w:r w:rsidR="005B7D7E" w:rsidRPr="00ED7EA8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Pr="00ED7EA8">
        <w:rPr>
          <w:rFonts w:ascii="Times New Roman" w:hAnsi="Times New Roman" w:cs="Times New Roman"/>
          <w:sz w:val="28"/>
          <w:szCs w:val="28"/>
        </w:rPr>
        <w:t xml:space="preserve"> Жители сельского поселения ежегодно участвуют в районных конкурсах «Ветеранское подворье», « Молодежное подворье». Поселение принимает активное участие в районной ярмарке, по</w:t>
      </w:r>
      <w:r w:rsidR="005B7D7E" w:rsidRPr="00ED7EA8">
        <w:rPr>
          <w:rFonts w:ascii="Times New Roman" w:hAnsi="Times New Roman" w:cs="Times New Roman"/>
          <w:sz w:val="28"/>
          <w:szCs w:val="28"/>
        </w:rPr>
        <w:t xml:space="preserve">священной дню </w:t>
      </w:r>
      <w:proofErr w:type="spellStart"/>
      <w:r w:rsidR="005B7D7E" w:rsidRPr="00ED7EA8">
        <w:rPr>
          <w:rFonts w:ascii="Times New Roman" w:hAnsi="Times New Roman" w:cs="Times New Roman"/>
          <w:sz w:val="28"/>
          <w:szCs w:val="28"/>
        </w:rPr>
        <w:t>Тарнога</w:t>
      </w:r>
      <w:proofErr w:type="spellEnd"/>
      <w:r w:rsidR="005B7D7E" w:rsidRPr="00ED7EA8">
        <w:rPr>
          <w:rFonts w:ascii="Times New Roman" w:hAnsi="Times New Roman" w:cs="Times New Roman"/>
          <w:sz w:val="28"/>
          <w:szCs w:val="28"/>
        </w:rPr>
        <w:t xml:space="preserve"> столица меда</w:t>
      </w:r>
      <w:r w:rsidRPr="00ED7EA8">
        <w:rPr>
          <w:rFonts w:ascii="Times New Roman" w:hAnsi="Times New Roman" w:cs="Times New Roman"/>
          <w:sz w:val="28"/>
          <w:szCs w:val="28"/>
        </w:rPr>
        <w:t xml:space="preserve">, представляя изобилие продукции личных подсобных хозяйств, даров леса и традиционную выпечку. На общественных началах старосты ведут активную хозяйственную и общественную деятельность на своих территориях и являются опорой для администрации сельского поселения. Таким образом, общественники: старосты, председатели и члены общественных формирований принимают активное участие в общественной жизни территории и являются не только организаторами каких – либо мероприятий, но также </w:t>
      </w:r>
      <w:proofErr w:type="gramStart"/>
      <w:r w:rsidRPr="00ED7EA8">
        <w:rPr>
          <w:rFonts w:ascii="Times New Roman" w:hAnsi="Times New Roman" w:cs="Times New Roman"/>
          <w:sz w:val="28"/>
          <w:szCs w:val="28"/>
        </w:rPr>
        <w:t>служат</w:t>
      </w:r>
      <w:r w:rsidR="005B7D7E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 примером для других граждан своих насел</w:t>
      </w:r>
      <w:proofErr w:type="gramEnd"/>
      <w:r w:rsidRPr="00ED7EA8">
        <w:rPr>
          <w:rFonts w:ascii="Times New Roman" w:hAnsi="Times New Roman" w:cs="Times New Roman"/>
          <w:sz w:val="28"/>
          <w:szCs w:val="28"/>
        </w:rPr>
        <w:t>ѐнных пунктов.</w:t>
      </w:r>
    </w:p>
    <w:p w:rsidR="005B7D7E" w:rsidRPr="00ED7EA8" w:rsidRDefault="005B7D7E" w:rsidP="005B7D7E">
      <w:pPr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b/>
          <w:bCs/>
          <w:color w:val="1E1E1E"/>
          <w:sz w:val="28"/>
          <w:szCs w:val="28"/>
        </w:rPr>
        <w:t>Пожарная безопасность.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        </w:t>
      </w:r>
    </w:p>
    <w:p w:rsidR="005B7D7E" w:rsidRPr="00ED7EA8" w:rsidRDefault="005B7D7E" w:rsidP="005B7D7E">
      <w:pPr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 Обеспечению мер пожарной безопасности в поселении уделяется особое внимание. Разработан и принят план по обеспечению мер пожарной безопасности, составлен список первичных средств пожаротушения  и доведен до сведения граждан. Проведены неоднократные беседы с  населением, молодежью и школьниками по правилам пожарной безопасности. Много мероприятий по противопожарной безопасности проводится в школе: беседы, учебные эвакуации, конкурсы рисунков по противопожарной тематике. Все это дает положительный результат: в поселении не было ни одного возгорания по вине школьников. Проведено совещание с индивидуальными предпринимателями, руководителями учреждений, старостами деревень  о необходимости соблюдения правил пожарной безопасности. В весенне-летний период  был усилен  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соблюдением мер пожарной безопасности при уборке мусора и сухой травы, что помогло избежать весеннего пал</w:t>
      </w:r>
      <w:r w:rsidR="003E4DE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а сухой травы. Приобретены материалы на содержание пожарного поста на сумму 28,0 т.р.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Имеется одна небольшая пожарная 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мотопомпа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, набор пожарных рукавов. С 11 декабря </w:t>
      </w:r>
      <w:r w:rsidR="003E4DE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2018 года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работает </w:t>
      </w:r>
      <w:r w:rsidR="003E4DE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пожарный пост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в с.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Верховский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Погост</w:t>
      </w:r>
      <w:r w:rsidR="003E4DEF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, ему выделены 2 пожарные машины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</w:t>
      </w:r>
    </w:p>
    <w:p w:rsidR="005B7D7E" w:rsidRPr="00ED7EA8" w:rsidRDefault="005B7D7E" w:rsidP="005B7D7E">
      <w:pPr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  </w:t>
      </w:r>
      <w:r w:rsidRPr="00ED7EA8">
        <w:rPr>
          <w:rFonts w:ascii="Times New Roman" w:hAnsi="Times New Roman" w:cs="Times New Roman"/>
          <w:b/>
          <w:sz w:val="28"/>
          <w:szCs w:val="28"/>
        </w:rPr>
        <w:t>СТРУКТУРА МЕСТНОГО БЮДЖЕТА И ОСНОВНЫЕ ПОКАЗАТЕЛИ ЕГО ИСПОЛНЕНИЯ</w:t>
      </w:r>
      <w:proofErr w:type="gramStart"/>
      <w:r w:rsidRPr="00ED7EA8">
        <w:rPr>
          <w:rStyle w:val="msonormal0"/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="00EF63A5" w:rsidRPr="00ED7EA8"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  <w:t>:</w:t>
      </w:r>
      <w:proofErr w:type="gramEnd"/>
      <w:r w:rsidRPr="00ED7EA8">
        <w:rPr>
          <w:rStyle w:val="msonormal0"/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              </w:t>
      </w:r>
    </w:p>
    <w:p w:rsidR="00605612" w:rsidRPr="00ED7EA8" w:rsidRDefault="00605612" w:rsidP="00605612">
      <w:pPr>
        <w:ind w:firstLine="150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ED7EA8">
        <w:rPr>
          <w:rFonts w:ascii="Times New Roman" w:eastAsia="Calibri" w:hAnsi="Times New Roman" w:cs="Times New Roman"/>
          <w:b/>
          <w:bCs/>
          <w:color w:val="1E1E1E"/>
          <w:sz w:val="28"/>
          <w:szCs w:val="28"/>
        </w:rPr>
        <w:t>Бюджет поселения.</w:t>
      </w:r>
    </w:p>
    <w:p w:rsidR="00605612" w:rsidRPr="00ED7EA8" w:rsidRDefault="00605612" w:rsidP="00605612">
      <w:pPr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Для исполнения всех полномочий, переданных сельскому поселению, необходимы значительные финансовые средства. Поселение имеет свой бюджет. Бюджет поселения включает в себя дохо</w:t>
      </w:r>
      <w:r w:rsidR="003E4DEF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ды и расходы сельского посел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ения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. Исполнение бюджета осуществляется самостоятельно.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>     Крупными налогоплательщиками на территории поселения являются БОУ «</w:t>
      </w:r>
      <w:proofErr w:type="spellStart"/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>Верховская</w:t>
      </w:r>
      <w:proofErr w:type="spellEnd"/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основная общеобразовательная школа», </w:t>
      </w:r>
      <w:proofErr w:type="spellStart"/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>Верховский</w:t>
      </w:r>
      <w:proofErr w:type="spellEnd"/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лесохозяйственный учас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ток, магазины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Тарногского</w:t>
      </w:r>
      <w:proofErr w:type="spell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Райпо</w:t>
      </w:r>
      <w:proofErr w:type="spellEnd"/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>.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Бюджет поселения за 2019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год по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доходам исполнен в сумме 3852,5тыс.  рублей, это 91,8 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% к годовым плановым назначениям.</w:t>
      </w:r>
    </w:p>
    <w:p w:rsidR="00605612" w:rsidRPr="00ED7EA8" w:rsidRDefault="00605612" w:rsidP="00605612">
      <w:pPr>
        <w:ind w:firstLine="150"/>
        <w:rPr>
          <w:rStyle w:val="msobodytext0"/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Fonts w:ascii="Times New Roman" w:eastAsia="Calibri" w:hAnsi="Times New Roman" w:cs="Times New Roman"/>
          <w:color w:val="1E1E1E"/>
          <w:sz w:val="28"/>
          <w:szCs w:val="28"/>
        </w:rPr>
        <w:lastRenderedPageBreak/>
        <w:t>Годовые бюджетные назначения в части собстве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>нных доходов    исполнены в 2019 году на 157,5%</w:t>
      </w:r>
      <w:r w:rsidRPr="00ED7EA8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, при первоначальном 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 xml:space="preserve"> плане 226</w:t>
      </w:r>
      <w:r w:rsidRPr="00ED7EA8">
        <w:rPr>
          <w:rFonts w:ascii="Times New Roman" w:eastAsia="Calibri" w:hAnsi="Times New Roman" w:cs="Times New Roman"/>
          <w:color w:val="1E1E1E"/>
          <w:sz w:val="28"/>
          <w:szCs w:val="28"/>
        </w:rPr>
        <w:t>,00тыс. рублей (уточненный бюд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>жет налоговых и неналоговых  доходов план 350,7</w:t>
      </w:r>
      <w:r w:rsidRPr="00ED7EA8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т.</w:t>
      </w:r>
      <w:r w:rsidRPr="00ED7EA8">
        <w:rPr>
          <w:rFonts w:ascii="Times New Roman" w:hAnsi="Times New Roman" w:cs="Times New Roman"/>
          <w:color w:val="1E1E1E"/>
          <w:sz w:val="28"/>
          <w:szCs w:val="28"/>
        </w:rPr>
        <w:t>р.</w:t>
      </w:r>
      <w:proofErr w:type="gramStart"/>
      <w:r w:rsidRPr="00ED7EA8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)</w:t>
      </w:r>
      <w:proofErr w:type="gramEnd"/>
      <w:r w:rsidRPr="00ED7EA8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фактическое исполнение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составило 356,0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тыс. рублей. Выполнение доходов по безвозме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здным поступлениям составило 3496,5 т.р. 90,9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% к годовым назначениям, при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плановых показателях 3846,3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тыс.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рублей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.</w:t>
      </w:r>
      <w:proofErr w:type="gramEnd"/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>В структуре поступлений собственных доходов в бюджет поселения наибольший удельный вес имеет земе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льный налог. Его поступило 175,5 тыс</w:t>
      </w:r>
      <w:proofErr w:type="gramStart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.р</w:t>
      </w:r>
      <w:proofErr w:type="gramEnd"/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ублей, что составляет 49,1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% собственных доходов.  Налог на имущество физи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ческих лиц зачислен в сумме 41,5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тыс. рублей, что составляет 11,6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%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от 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собственных доходов.   Доходы от  сдачи в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аренду имущества составляют 18,1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% в структуре собственных доходов, фактиче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ское поступление составило 64,5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тыс. руб.,   Государственна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я пошлина  поступила в сумме 8,0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тыс. рублей, к уточненным плановым показателям выполнение составило 100 %. По сравнению с 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первоначальным планом нами дополнительно 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>получено со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бственных доходов в размере 130,0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 тыс. ру</w:t>
      </w:r>
      <w:r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блей. На это повлияло увеличение поступлений земельного налога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>, в</w:t>
      </w:r>
      <w:r w:rsidR="003738EA" w:rsidRPr="00ED7EA8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связи с упразднением льгот по земельному налогу для бюджетных организаций</w:t>
      </w:r>
      <w:r w:rsidRPr="00ED7EA8">
        <w:rPr>
          <w:rStyle w:val="msonormal0"/>
          <w:rFonts w:ascii="Times New Roman" w:eastAsia="Calibri" w:hAnsi="Times New Roman" w:cs="Times New Roman"/>
          <w:color w:val="1E1E1E"/>
          <w:sz w:val="28"/>
          <w:szCs w:val="28"/>
        </w:rPr>
        <w:t xml:space="preserve">. 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На полноту поступления платежей в бюджет поселения повлияло то, что постоянно ведется индивидуальная  работа с налогоплательщиками. Специалисты поселения устанавливают местонахождение собственников имущества, направляют им письма и квитанции для уплаты налога, составляют списки умерших и выбывших, уточняют списки должников, выявляют налогоплательщиков, ошибочно попавших в списки жителей поселения. На встречах с населением, на совещаниях при главе поселения постоянно проводится разъяснительная работа по вопросам уплаты налогов и арендной платы в бюджет поселения.  В поселении работает комиссия  по урегулированию задолженности по платежам в бюджет. На  комиссию приглашаются физические лица и предприниматели, имеющие задолженность по платежам в бюджет. Большинство должников с пониманием относятся к нашим требованиям, уплачивают задолженность в бюджет и стараются своевременно платить текущие платежи</w:t>
      </w:r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. Всего в 2019 году проведено 11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заседания комисси</w:t>
      </w:r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и, на которые было приглашено 49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налогоплательщиков. Кроме того, ряд налогоплательщиков были приглашены на заседание районной комиссии.  Проводимая работа дала положительный результат: снизилась недоимка в б</w:t>
      </w:r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юджет поселения на 25,3 тыс</w:t>
      </w:r>
      <w:proofErr w:type="gramStart"/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.р</w:t>
      </w:r>
      <w:proofErr w:type="gramEnd"/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ублей. В 2019 году в поселение 2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раза выезжал мобильный</w:t>
      </w:r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налоговый офис, было принято 35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человек</w:t>
      </w:r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а,  ими уплачено  10,6 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</w:t>
      </w:r>
      <w:proofErr w:type="spellStart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тыс</w:t>
      </w:r>
      <w:proofErr w:type="gramStart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.р</w:t>
      </w:r>
      <w:proofErr w:type="gramEnd"/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>уб</w:t>
      </w:r>
      <w:proofErr w:type="spellEnd"/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 в бюджет поселения 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. На </w:t>
      </w:r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2019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год был утвержден план мероприятий по увеличению доходной баз</w:t>
      </w:r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ы бюджета поселения в сумме 128,0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тыс.руб.</w:t>
      </w:r>
      <w:r w:rsidR="003738EA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Выполнение плана по итогам 2019 года составило 128,2</w:t>
      </w:r>
      <w:r w:rsidRPr="00ED7EA8">
        <w:rPr>
          <w:rStyle w:val="msobodytext0"/>
          <w:rFonts w:ascii="Times New Roman" w:eastAsia="Calibri" w:hAnsi="Times New Roman" w:cs="Times New Roman"/>
          <w:color w:val="1E1E1E"/>
          <w:sz w:val="28"/>
          <w:szCs w:val="28"/>
        </w:rPr>
        <w:t xml:space="preserve"> тыс.рублей.</w:t>
      </w:r>
    </w:p>
    <w:p w:rsidR="003738EA" w:rsidRPr="00ED7EA8" w:rsidRDefault="003738EA" w:rsidP="00ED7EA8">
      <w:pPr>
        <w:ind w:firstLine="150"/>
        <w:rPr>
          <w:rFonts w:ascii="Times New Roman" w:hAnsi="Times New Roman" w:cs="Times New Roman"/>
          <w:color w:val="1E1E1E"/>
          <w:sz w:val="28"/>
          <w:szCs w:val="28"/>
        </w:rPr>
      </w:pP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В 2019 году была выделена субсидия на уличное освещение в размере 431,2 т.р. освоено 179,7 т.р.</w:t>
      </w:r>
      <w:r w:rsid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Предоставлена субсидия на обустройство систем уличного освещения в размере 167,8 т.р. в рамках этих средств дополнительно установлено 5 новых фонарей, а также произведена замена </w:t>
      </w:r>
      <w:r w:rsidR="00957684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нескольких </w:t>
      </w:r>
      <w:r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>старых ламп на светодиодные светильники.</w:t>
      </w:r>
      <w:r w:rsidR="00957684" w:rsidRPr="00ED7EA8">
        <w:rPr>
          <w:rStyle w:val="msobodytext0"/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EF63A5" w:rsidRPr="00ED7EA8" w:rsidRDefault="00605612" w:rsidP="00ED7EA8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ED7EA8">
        <w:rPr>
          <w:color w:val="1E1E1E"/>
          <w:sz w:val="28"/>
          <w:szCs w:val="28"/>
        </w:rPr>
        <w:lastRenderedPageBreak/>
        <w:t> </w:t>
      </w:r>
      <w:r w:rsidR="00EF63A5" w:rsidRPr="00ED7EA8">
        <w:rPr>
          <w:b/>
          <w:sz w:val="28"/>
          <w:szCs w:val="28"/>
        </w:rPr>
        <w:t>Работа с населением:</w:t>
      </w:r>
    </w:p>
    <w:p w:rsidR="00593DAB" w:rsidRPr="00ED7EA8" w:rsidRDefault="00EF63A5" w:rsidP="0059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Администрация поселения постоянно работает над повышением эффективности работы с населением. Эффективность невозможно достичь без постоянного диалога с населением. В 2019 году в администрацию поселения обратились по </w:t>
      </w:r>
      <w:proofErr w:type="gramStart"/>
      <w:r w:rsidRPr="00ED7EA8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AB" w:rsidRPr="00ED7EA8" w:rsidRDefault="00EF63A5" w:rsidP="00593DA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вопросам - </w:t>
      </w:r>
      <w:r w:rsidR="00593DAB" w:rsidRPr="00ED7EA8">
        <w:rPr>
          <w:rFonts w:ascii="Times New Roman" w:hAnsi="Times New Roman" w:cs="Times New Roman"/>
          <w:sz w:val="28"/>
          <w:szCs w:val="28"/>
        </w:rPr>
        <w:t xml:space="preserve"> 400</w:t>
      </w:r>
      <w:r w:rsidRPr="00ED7EA8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593DAB" w:rsidRPr="00ED7EA8" w:rsidRDefault="00593DAB" w:rsidP="00593DA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выдано справок  -  221,</w:t>
      </w:r>
    </w:p>
    <w:p w:rsidR="00593DAB" w:rsidRPr="00ED7EA8" w:rsidRDefault="00593DAB" w:rsidP="00593DA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нотариальных действий  -  50, </w:t>
      </w:r>
    </w:p>
    <w:p w:rsidR="00593DAB" w:rsidRPr="00ED7EA8" w:rsidRDefault="00593DAB" w:rsidP="00593DA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принято НПА  -  90,  </w:t>
      </w:r>
    </w:p>
    <w:p w:rsidR="00593DAB" w:rsidRPr="00ED7EA8" w:rsidRDefault="00593DAB" w:rsidP="00593DA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7EA8">
        <w:rPr>
          <w:rFonts w:ascii="Times New Roman" w:hAnsi="Times New Roman" w:cs="Times New Roman"/>
          <w:sz w:val="28"/>
          <w:szCs w:val="28"/>
        </w:rPr>
        <w:t>п</w:t>
      </w:r>
      <w:r w:rsidR="00EF63A5" w:rsidRPr="00ED7EA8">
        <w:rPr>
          <w:rFonts w:ascii="Times New Roman" w:hAnsi="Times New Roman" w:cs="Times New Roman"/>
          <w:sz w:val="28"/>
          <w:szCs w:val="28"/>
        </w:rPr>
        <w:t>оступило</w:t>
      </w:r>
      <w:r w:rsidR="00DB06FB" w:rsidRPr="00ED7EA8">
        <w:rPr>
          <w:rFonts w:ascii="Times New Roman" w:hAnsi="Times New Roman" w:cs="Times New Roman"/>
          <w:sz w:val="28"/>
          <w:szCs w:val="28"/>
        </w:rPr>
        <w:t xml:space="preserve"> 2</w:t>
      </w:r>
      <w:r w:rsidRPr="00ED7EA8">
        <w:rPr>
          <w:rFonts w:ascii="Times New Roman" w:hAnsi="Times New Roman" w:cs="Times New Roman"/>
          <w:sz w:val="28"/>
          <w:szCs w:val="28"/>
        </w:rPr>
        <w:t xml:space="preserve"> письменных обращения граждан </w:t>
      </w:r>
      <w:r w:rsidR="00EF63A5" w:rsidRPr="00ED7EA8">
        <w:rPr>
          <w:rFonts w:ascii="Times New Roman" w:hAnsi="Times New Roman" w:cs="Times New Roman"/>
          <w:sz w:val="28"/>
          <w:szCs w:val="28"/>
        </w:rPr>
        <w:t xml:space="preserve"> все рассм</w:t>
      </w:r>
      <w:r w:rsidRPr="00ED7EA8">
        <w:rPr>
          <w:rFonts w:ascii="Times New Roman" w:hAnsi="Times New Roman" w:cs="Times New Roman"/>
          <w:sz w:val="28"/>
          <w:szCs w:val="28"/>
        </w:rPr>
        <w:t>отрены</w:t>
      </w:r>
      <w:proofErr w:type="gramEnd"/>
      <w:r w:rsidRPr="00ED7E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3DAB" w:rsidRPr="00ED7EA8" w:rsidRDefault="00EF63A5" w:rsidP="00593DA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на устном прием</w:t>
      </w:r>
      <w:r w:rsidR="00593DAB" w:rsidRPr="00ED7EA8">
        <w:rPr>
          <w:rFonts w:ascii="Times New Roman" w:hAnsi="Times New Roman" w:cs="Times New Roman"/>
          <w:sz w:val="28"/>
          <w:szCs w:val="28"/>
        </w:rPr>
        <w:t>е (т.ч. по телефону) - 65.</w:t>
      </w:r>
    </w:p>
    <w:p w:rsidR="00A660A9" w:rsidRPr="00ED7EA8" w:rsidRDefault="00EF63A5" w:rsidP="00593DAB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Граждане обращались в администрацию поселения по поводу: выдачи справок о семейно-имущественном положении, выписок из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книг, благоустройству территории, по вопросам нотариальных действий, по начислению налогов, содержанию собак и другим.  Администрация оказывает населению помощь по решению всех поступающих. Совет сельского поселения со</w:t>
      </w:r>
      <w:r w:rsidR="00593DAB" w:rsidRPr="00ED7EA8">
        <w:rPr>
          <w:rFonts w:ascii="Times New Roman" w:hAnsi="Times New Roman" w:cs="Times New Roman"/>
          <w:sz w:val="28"/>
          <w:szCs w:val="28"/>
        </w:rPr>
        <w:t>стоит из 7 депутатов, из них два</w:t>
      </w:r>
      <w:r w:rsidRPr="00ED7EA8">
        <w:rPr>
          <w:rFonts w:ascii="Times New Roman" w:hAnsi="Times New Roman" w:cs="Times New Roman"/>
          <w:sz w:val="28"/>
          <w:szCs w:val="28"/>
        </w:rPr>
        <w:t xml:space="preserve"> депутата и глава поселения являются депутатами Предст</w:t>
      </w:r>
      <w:r w:rsidR="00593DAB" w:rsidRPr="00ED7EA8">
        <w:rPr>
          <w:rFonts w:ascii="Times New Roman" w:hAnsi="Times New Roman" w:cs="Times New Roman"/>
          <w:sz w:val="28"/>
          <w:szCs w:val="28"/>
        </w:rPr>
        <w:t xml:space="preserve">авительного Собрания </w:t>
      </w:r>
      <w:proofErr w:type="spellStart"/>
      <w:r w:rsidR="00593DAB" w:rsidRPr="00ED7EA8">
        <w:rPr>
          <w:rFonts w:ascii="Times New Roman" w:hAnsi="Times New Roman" w:cs="Times New Roman"/>
          <w:sz w:val="28"/>
          <w:szCs w:val="28"/>
        </w:rPr>
        <w:t>Тарногског</w:t>
      </w:r>
      <w:r w:rsidR="00F52D34" w:rsidRPr="00ED7EA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52D34" w:rsidRPr="00ED7E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93DAB" w:rsidRPr="00ED7EA8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334637" w:rsidRPr="00ED7EA8">
        <w:rPr>
          <w:rFonts w:ascii="Times New Roman" w:hAnsi="Times New Roman" w:cs="Times New Roman"/>
          <w:sz w:val="28"/>
          <w:szCs w:val="28"/>
        </w:rPr>
        <w:t>В поселении создана и работает добровольная  пожарная дружина.</w:t>
      </w:r>
    </w:p>
    <w:p w:rsidR="00A660A9" w:rsidRPr="00ED7EA8" w:rsidRDefault="00334637" w:rsidP="00593DAB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EF63A5" w:rsidRPr="00ED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37" w:rsidRPr="00ED7EA8" w:rsidRDefault="00EF63A5" w:rsidP="00593DAB">
      <w:pPr>
        <w:spacing w:after="0" w:line="240" w:lineRule="auto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ED7EA8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социально- экономическое положение можно выделить ряд ключевых проблем:  </w:t>
      </w:r>
    </w:p>
    <w:p w:rsidR="00334637" w:rsidRPr="00ED7EA8" w:rsidRDefault="00EF63A5" w:rsidP="003346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ежегодное сокращение численности населения, смертность;</w:t>
      </w:r>
    </w:p>
    <w:p w:rsidR="00334637" w:rsidRPr="00ED7EA8" w:rsidRDefault="00EF63A5" w:rsidP="003346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упадок сельскохозяйственного производства;  </w:t>
      </w:r>
    </w:p>
    <w:p w:rsidR="00334637" w:rsidRPr="00ED7EA8" w:rsidRDefault="00EF63A5" w:rsidP="003346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ветхий и аварийный жилой фонд;</w:t>
      </w:r>
    </w:p>
    <w:p w:rsidR="00334637" w:rsidRPr="00ED7EA8" w:rsidRDefault="00EF63A5" w:rsidP="003346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отсутствие промышле</w:t>
      </w:r>
      <w:r w:rsidR="00334637" w:rsidRPr="00ED7EA8">
        <w:rPr>
          <w:rFonts w:ascii="Times New Roman" w:hAnsi="Times New Roman" w:cs="Times New Roman"/>
          <w:sz w:val="28"/>
          <w:szCs w:val="28"/>
        </w:rPr>
        <w:t>нных предприятий на территории;</w:t>
      </w:r>
    </w:p>
    <w:p w:rsidR="00334637" w:rsidRPr="00ED7EA8" w:rsidRDefault="00334637" w:rsidP="003346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о</w:t>
      </w:r>
      <w:r w:rsidR="00EF63A5" w:rsidRPr="00ED7EA8">
        <w:rPr>
          <w:rFonts w:ascii="Times New Roman" w:hAnsi="Times New Roman" w:cs="Times New Roman"/>
          <w:sz w:val="28"/>
          <w:szCs w:val="28"/>
        </w:rPr>
        <w:t>тсутствие</w:t>
      </w:r>
      <w:r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EF63A5" w:rsidRPr="00ED7EA8">
        <w:rPr>
          <w:rFonts w:ascii="Times New Roman" w:hAnsi="Times New Roman" w:cs="Times New Roman"/>
          <w:sz w:val="28"/>
          <w:szCs w:val="28"/>
        </w:rPr>
        <w:t xml:space="preserve">развитой инфраструктуры; </w:t>
      </w:r>
    </w:p>
    <w:p w:rsidR="00334637" w:rsidRPr="00ED7EA8" w:rsidRDefault="00EF63A5" w:rsidP="003346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отсутствие конкурентной среды в сфере ЖКХ;</w:t>
      </w:r>
    </w:p>
    <w:p w:rsidR="00334637" w:rsidRPr="00ED7EA8" w:rsidRDefault="00EF63A5" w:rsidP="003346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 недостаточный объем поступлений в бюджет поселения и низкая доля собственных доходов;  </w:t>
      </w:r>
    </w:p>
    <w:p w:rsidR="00334637" w:rsidRPr="00ED7EA8" w:rsidRDefault="00EF63A5" w:rsidP="003346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пассивность населения:</w:t>
      </w:r>
    </w:p>
    <w:p w:rsidR="00334637" w:rsidRPr="00ED7EA8" w:rsidRDefault="00EF63A5" w:rsidP="003346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 проблема безнадзорных собак.</w:t>
      </w:r>
    </w:p>
    <w:p w:rsidR="00334637" w:rsidRPr="00ED7EA8" w:rsidRDefault="00334637" w:rsidP="00334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37" w:rsidRPr="00ED7EA8" w:rsidRDefault="00EF63A5" w:rsidP="003346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7EA8">
        <w:rPr>
          <w:rFonts w:ascii="Times New Roman" w:hAnsi="Times New Roman" w:cs="Times New Roman"/>
          <w:b/>
          <w:i/>
          <w:sz w:val="28"/>
          <w:szCs w:val="28"/>
        </w:rPr>
        <w:t xml:space="preserve"> Приоритетные </w:t>
      </w:r>
      <w:r w:rsidR="00334637" w:rsidRPr="00ED7EA8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на 2020</w:t>
      </w:r>
      <w:r w:rsidRPr="00ED7EA8">
        <w:rPr>
          <w:rFonts w:ascii="Times New Roman" w:hAnsi="Times New Roman" w:cs="Times New Roman"/>
          <w:b/>
          <w:i/>
          <w:sz w:val="28"/>
          <w:szCs w:val="28"/>
        </w:rPr>
        <w:t xml:space="preserve"> год и перспективу:  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стабильное функционирование на террито</w:t>
      </w:r>
      <w:r w:rsidR="00334637" w:rsidRPr="00ED7EA8">
        <w:rPr>
          <w:rFonts w:ascii="Times New Roman" w:hAnsi="Times New Roman" w:cs="Times New Roman"/>
          <w:sz w:val="28"/>
          <w:szCs w:val="28"/>
        </w:rPr>
        <w:t>рии учреждений бюджетной сферы;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стабильная работа и развитие лесопромышленного комплекса</w:t>
      </w:r>
      <w:r w:rsidR="00334637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 (лесозаготовка, переработка) 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развитие сельского хозяйства через малые формы: крестьянско</w:t>
      </w:r>
      <w:r w:rsidR="00F52D34" w:rsidRPr="00ED7EA8">
        <w:rPr>
          <w:rFonts w:ascii="Times New Roman" w:hAnsi="Times New Roman" w:cs="Times New Roman"/>
          <w:sz w:val="28"/>
          <w:szCs w:val="28"/>
        </w:rPr>
        <w:t>-</w:t>
      </w:r>
      <w:r w:rsidRPr="00ED7EA8">
        <w:rPr>
          <w:rFonts w:ascii="Times New Roman" w:hAnsi="Times New Roman" w:cs="Times New Roman"/>
          <w:sz w:val="28"/>
          <w:szCs w:val="28"/>
        </w:rPr>
        <w:t>фермерские хозяйства, личные подворья;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 продолжать работы по благоустройству территорий;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 устойчивое функционирование жилищно-коммунального хозяйства,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 ремонт дорог в поселении;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 обеспечение на территории безопасности и правопорядка;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 работа над привлечением и увеличением доходной базы поселения,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повышение эффективности расходования бюджетных средств; 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жизни;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эффективности в деятельности общественных объединений и иных организаций в патриотическом воспитании на территории; </w:t>
      </w:r>
    </w:p>
    <w:p w:rsidR="00334637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развитие на территории деревенского туризма и реализация проектов</w:t>
      </w:r>
      <w:r w:rsidR="00334637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туристической направленности; </w:t>
      </w:r>
    </w:p>
    <w:p w:rsidR="00A660A9" w:rsidRPr="00ED7EA8" w:rsidRDefault="00EF63A5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привлечение населения к решению вопросов местного значения,</w:t>
      </w:r>
      <w:r w:rsidR="00F52D34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 xml:space="preserve">совершенствование обратной связи местного самоуправления и населения. </w:t>
      </w:r>
    </w:p>
    <w:p w:rsidR="00A660A9" w:rsidRPr="00ED7EA8" w:rsidRDefault="00A660A9" w:rsidP="0033463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Вступление в программу «Народный бюджет»</w:t>
      </w:r>
    </w:p>
    <w:p w:rsidR="00A660A9" w:rsidRPr="00ED7EA8" w:rsidRDefault="00A660A9" w:rsidP="00A660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60A9" w:rsidRPr="00ED7EA8" w:rsidRDefault="00EF63A5" w:rsidP="00A660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7EA8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Социально-экономическое развитие</w:t>
      </w:r>
      <w:r w:rsidR="00A660A9" w:rsidRPr="00ED7E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60A9" w:rsidRPr="00ED7EA8">
        <w:rPr>
          <w:rFonts w:ascii="Times New Roman" w:hAnsi="Times New Roman" w:cs="Times New Roman"/>
          <w:b/>
          <w:i/>
          <w:sz w:val="28"/>
          <w:szCs w:val="28"/>
        </w:rPr>
        <w:t>Верховского</w:t>
      </w:r>
      <w:proofErr w:type="spellEnd"/>
      <w:r w:rsidR="00A660A9" w:rsidRPr="00ED7E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зависит от стабильности работы и состоянием дел в лесной отрасли, бюджетной сфере, предпринимательстве, сельском хозяйстве, торговле. Необходимо продолжить дальнейшее сотрудничество между администрацией поселения и частным бизнесом при решении вопросов местного значения. </w:t>
      </w:r>
    </w:p>
    <w:p w:rsidR="00A660A9" w:rsidRPr="00ED7EA8" w:rsidRDefault="00A660A9" w:rsidP="00A6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0A9" w:rsidRPr="00ED7EA8" w:rsidRDefault="00EF63A5" w:rsidP="00A6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>Красота и многообразие природных ландшафтов, памятников истории и природы создают еще одно из направлений социально- экономического развития территории</w:t>
      </w:r>
      <w:r w:rsidR="00A660A9" w:rsidRPr="00ED7EA8">
        <w:rPr>
          <w:rFonts w:ascii="Times New Roman" w:hAnsi="Times New Roman" w:cs="Times New Roman"/>
          <w:sz w:val="28"/>
          <w:szCs w:val="28"/>
        </w:rPr>
        <w:t xml:space="preserve">  </w:t>
      </w:r>
      <w:r w:rsidRPr="00ED7EA8">
        <w:rPr>
          <w:rFonts w:ascii="Times New Roman" w:hAnsi="Times New Roman" w:cs="Times New Roman"/>
          <w:sz w:val="28"/>
          <w:szCs w:val="28"/>
        </w:rPr>
        <w:t xml:space="preserve">- </w:t>
      </w:r>
      <w:r w:rsidR="00A660A9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это развитие деревенского, гостевого туризма в поселении. Развитию туризма в поселении способствуют такие факторы, как благоприятная экологическая сре</w:t>
      </w:r>
      <w:r w:rsidR="00A660A9" w:rsidRPr="00ED7EA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A660A9" w:rsidRPr="00ED7E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7EA8">
        <w:rPr>
          <w:rFonts w:ascii="Times New Roman" w:hAnsi="Times New Roman" w:cs="Times New Roman"/>
          <w:sz w:val="28"/>
          <w:szCs w:val="28"/>
        </w:rPr>
        <w:t xml:space="preserve"> Для развития туризма необходимо развитие гостевого сервиса, на территории нет желающих, предоставлять такие услуги, мы приглашаем в наши кр</w:t>
      </w:r>
      <w:r w:rsidR="00A660A9" w:rsidRPr="00ED7EA8">
        <w:rPr>
          <w:rFonts w:ascii="Times New Roman" w:hAnsi="Times New Roman" w:cs="Times New Roman"/>
          <w:sz w:val="28"/>
          <w:szCs w:val="28"/>
        </w:rPr>
        <w:t>ая инвесторов. Хочется выразить глубокую благодарность и признательность всем жителям поселения, работникам администрации, депутатам и руководителям всех уровней, общественным организациям, всем, кто не остался равнодушным в реализации намеченных планов, за понимание и поддержку, совместную плодотворную работу в минувшем году. Надеюсь, что и предстоящий год принесет нам стабильность во всех направлениях деятельности. Только вместе мы сможем решить стоящие перед нами задачи.</w:t>
      </w:r>
    </w:p>
    <w:p w:rsidR="00A660A9" w:rsidRPr="00ED7EA8" w:rsidRDefault="00EF63A5" w:rsidP="00A6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В заключение хочется поблагодарить всех</w:t>
      </w:r>
      <w:r w:rsidR="00A660A9" w:rsidRPr="00ED7EA8">
        <w:rPr>
          <w:rFonts w:ascii="Times New Roman" w:hAnsi="Times New Roman" w:cs="Times New Roman"/>
          <w:sz w:val="28"/>
          <w:szCs w:val="28"/>
        </w:rPr>
        <w:t xml:space="preserve"> представителей малого бизнеса</w:t>
      </w:r>
      <w:r w:rsidR="00F52D34" w:rsidRPr="00ED7EA8">
        <w:rPr>
          <w:rFonts w:ascii="Times New Roman" w:hAnsi="Times New Roman" w:cs="Times New Roman"/>
          <w:sz w:val="28"/>
          <w:szCs w:val="28"/>
        </w:rPr>
        <w:t>,</w:t>
      </w:r>
      <w:r w:rsidR="00A660A9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работающих на территории поселения, руководителей всех форм собственности поселения, района, депутатов поселения, ветеранов,</w:t>
      </w:r>
      <w:r w:rsidR="00F52D34" w:rsidRPr="00ED7EA8">
        <w:rPr>
          <w:rFonts w:ascii="Times New Roman" w:hAnsi="Times New Roman" w:cs="Times New Roman"/>
          <w:sz w:val="28"/>
          <w:szCs w:val="28"/>
        </w:rPr>
        <w:t xml:space="preserve"> жителей, </w:t>
      </w:r>
      <w:r w:rsidRPr="00ED7EA8">
        <w:rPr>
          <w:rFonts w:ascii="Times New Roman" w:hAnsi="Times New Roman" w:cs="Times New Roman"/>
          <w:sz w:val="28"/>
          <w:szCs w:val="28"/>
        </w:rPr>
        <w:t xml:space="preserve"> депутатов Законодатель</w:t>
      </w:r>
      <w:r w:rsidR="00A660A9" w:rsidRPr="00ED7EA8">
        <w:rPr>
          <w:rFonts w:ascii="Times New Roman" w:hAnsi="Times New Roman" w:cs="Times New Roman"/>
          <w:sz w:val="28"/>
          <w:szCs w:val="28"/>
        </w:rPr>
        <w:t xml:space="preserve">ного Собрания, главу </w:t>
      </w:r>
      <w:proofErr w:type="spellStart"/>
      <w:r w:rsidR="00A660A9" w:rsidRPr="00ED7EA8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Pr="00ED7EA8">
        <w:rPr>
          <w:rFonts w:ascii="Times New Roman" w:hAnsi="Times New Roman" w:cs="Times New Roman"/>
          <w:sz w:val="28"/>
          <w:szCs w:val="28"/>
        </w:rPr>
        <w:t xml:space="preserve"> му</w:t>
      </w:r>
      <w:r w:rsidR="00A660A9" w:rsidRPr="00ED7EA8">
        <w:rPr>
          <w:rFonts w:ascii="Times New Roman" w:hAnsi="Times New Roman" w:cs="Times New Roman"/>
          <w:sz w:val="28"/>
          <w:szCs w:val="28"/>
        </w:rPr>
        <w:t xml:space="preserve">ниципального района  А.А. </w:t>
      </w:r>
      <w:proofErr w:type="spellStart"/>
      <w:r w:rsidR="00A660A9" w:rsidRPr="00ED7EA8">
        <w:rPr>
          <w:rFonts w:ascii="Times New Roman" w:hAnsi="Times New Roman" w:cs="Times New Roman"/>
          <w:sz w:val="28"/>
          <w:szCs w:val="28"/>
        </w:rPr>
        <w:t>Ежева</w:t>
      </w:r>
      <w:proofErr w:type="spellEnd"/>
      <w:proofErr w:type="gramStart"/>
      <w:r w:rsidR="00A660A9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A268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6892">
        <w:rPr>
          <w:rFonts w:ascii="Times New Roman" w:hAnsi="Times New Roman" w:cs="Times New Roman"/>
          <w:sz w:val="28"/>
          <w:szCs w:val="28"/>
        </w:rPr>
        <w:t xml:space="preserve"> главу  </w:t>
      </w:r>
      <w:proofErr w:type="spellStart"/>
      <w:r w:rsidR="00A26892">
        <w:rPr>
          <w:rFonts w:ascii="Times New Roman" w:hAnsi="Times New Roman" w:cs="Times New Roman"/>
          <w:sz w:val="28"/>
          <w:szCs w:val="28"/>
        </w:rPr>
        <w:t>Тарногской</w:t>
      </w:r>
      <w:proofErr w:type="spellEnd"/>
      <w:r w:rsidR="00A26892">
        <w:rPr>
          <w:rFonts w:ascii="Times New Roman" w:hAnsi="Times New Roman" w:cs="Times New Roman"/>
          <w:sz w:val="28"/>
          <w:szCs w:val="28"/>
        </w:rPr>
        <w:t xml:space="preserve"> администрации Гусева</w:t>
      </w:r>
      <w:r w:rsidR="00ED7EA8">
        <w:rPr>
          <w:rFonts w:ascii="Times New Roman" w:hAnsi="Times New Roman" w:cs="Times New Roman"/>
          <w:sz w:val="28"/>
          <w:szCs w:val="28"/>
        </w:rPr>
        <w:t xml:space="preserve"> С.М. </w:t>
      </w:r>
      <w:r w:rsidRPr="00ED7EA8">
        <w:rPr>
          <w:rFonts w:ascii="Times New Roman" w:hAnsi="Times New Roman" w:cs="Times New Roman"/>
          <w:sz w:val="28"/>
          <w:szCs w:val="28"/>
        </w:rPr>
        <w:t>и всех тех, кто</w:t>
      </w:r>
      <w:r w:rsidR="00ED7EA8">
        <w:rPr>
          <w:rFonts w:ascii="Times New Roman" w:hAnsi="Times New Roman" w:cs="Times New Roman"/>
          <w:sz w:val="28"/>
          <w:szCs w:val="28"/>
        </w:rPr>
        <w:t xml:space="preserve"> не безразличен к жизни</w:t>
      </w:r>
      <w:r w:rsidR="00A26892">
        <w:rPr>
          <w:rFonts w:ascii="Times New Roman" w:hAnsi="Times New Roman" w:cs="Times New Roman"/>
          <w:sz w:val="28"/>
          <w:szCs w:val="28"/>
        </w:rPr>
        <w:t xml:space="preserve"> </w:t>
      </w:r>
      <w:r w:rsidRPr="00ED7EA8">
        <w:rPr>
          <w:rFonts w:ascii="Times New Roman" w:hAnsi="Times New Roman" w:cs="Times New Roman"/>
          <w:sz w:val="28"/>
          <w:szCs w:val="28"/>
        </w:rPr>
        <w:t>деятельности</w:t>
      </w:r>
      <w:r w:rsidR="00A660A9" w:rsidRPr="00ED7EA8">
        <w:rPr>
          <w:rFonts w:ascii="Times New Roman" w:hAnsi="Times New Roman" w:cs="Times New Roman"/>
          <w:sz w:val="28"/>
          <w:szCs w:val="28"/>
        </w:rPr>
        <w:t xml:space="preserve"> </w:t>
      </w:r>
      <w:r w:rsidR="00A2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0A9" w:rsidRPr="00ED7EA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A660A9" w:rsidRPr="00ED7EA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ED7EA8">
        <w:rPr>
          <w:rFonts w:ascii="Times New Roman" w:hAnsi="Times New Roman" w:cs="Times New Roman"/>
          <w:sz w:val="28"/>
          <w:szCs w:val="28"/>
        </w:rPr>
        <w:t xml:space="preserve"> и внесли посильный вклад в развитие территории. Только при общем взаимодействии наша жизнь станет лучше, так как многое зависит и от нашего общего участия.</w:t>
      </w:r>
    </w:p>
    <w:p w:rsidR="00A660A9" w:rsidRPr="00ED7EA8" w:rsidRDefault="00A660A9" w:rsidP="00A6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0A9" w:rsidRPr="00ED7EA8" w:rsidRDefault="00A660A9" w:rsidP="00A6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0A9" w:rsidRPr="00ED7EA8" w:rsidRDefault="00A660A9" w:rsidP="00A6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</w:p>
    <w:p w:rsidR="00A660A9" w:rsidRPr="00ED7EA8" w:rsidRDefault="00A660A9" w:rsidP="00A66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Pr="00ED7EA8">
        <w:rPr>
          <w:rFonts w:ascii="Times New Roman" w:hAnsi="Times New Roman" w:cs="Times New Roman"/>
          <w:sz w:val="28"/>
          <w:szCs w:val="28"/>
        </w:rPr>
        <w:t>В.В.Молчановская</w:t>
      </w:r>
      <w:proofErr w:type="spellEnd"/>
    </w:p>
    <w:p w:rsidR="002C066E" w:rsidRPr="00ED7EA8" w:rsidRDefault="002C066E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6E" w:rsidRPr="00ED7EA8" w:rsidRDefault="002C066E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6E" w:rsidRPr="00ED7EA8" w:rsidRDefault="002C066E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6E" w:rsidRPr="00ED7EA8" w:rsidRDefault="002C066E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6E" w:rsidRPr="00ED7EA8" w:rsidRDefault="002C066E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6E" w:rsidRPr="00ED7EA8" w:rsidRDefault="002C066E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66E" w:rsidRPr="00ED7EA8" w:rsidRDefault="002C066E" w:rsidP="009B4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F3" w:rsidRPr="00ED7EA8" w:rsidRDefault="00E12EF3" w:rsidP="00DB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EF3" w:rsidRPr="00ED7EA8" w:rsidSect="002C6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72"/>
    <w:multiLevelType w:val="hybridMultilevel"/>
    <w:tmpl w:val="EB1C59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3669AE"/>
    <w:multiLevelType w:val="hybridMultilevel"/>
    <w:tmpl w:val="EF9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514F"/>
    <w:multiLevelType w:val="hybridMultilevel"/>
    <w:tmpl w:val="EB08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3785F"/>
    <w:multiLevelType w:val="hybridMultilevel"/>
    <w:tmpl w:val="476089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C516462"/>
    <w:multiLevelType w:val="hybridMultilevel"/>
    <w:tmpl w:val="FD46EA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EF3"/>
    <w:rsid w:val="00004108"/>
    <w:rsid w:val="000136F1"/>
    <w:rsid w:val="0003007D"/>
    <w:rsid w:val="00051D58"/>
    <w:rsid w:val="00067FE1"/>
    <w:rsid w:val="0007255D"/>
    <w:rsid w:val="00075922"/>
    <w:rsid w:val="000917F1"/>
    <w:rsid w:val="000A5C46"/>
    <w:rsid w:val="000C46A5"/>
    <w:rsid w:val="000C525A"/>
    <w:rsid w:val="000D727F"/>
    <w:rsid w:val="001077EB"/>
    <w:rsid w:val="001311D6"/>
    <w:rsid w:val="00215384"/>
    <w:rsid w:val="00253E20"/>
    <w:rsid w:val="002608F4"/>
    <w:rsid w:val="002B2DF2"/>
    <w:rsid w:val="002C066E"/>
    <w:rsid w:val="002C068A"/>
    <w:rsid w:val="002C66A1"/>
    <w:rsid w:val="002E27FD"/>
    <w:rsid w:val="002F5CAA"/>
    <w:rsid w:val="002F64A5"/>
    <w:rsid w:val="00311F43"/>
    <w:rsid w:val="00334637"/>
    <w:rsid w:val="00346B15"/>
    <w:rsid w:val="00370342"/>
    <w:rsid w:val="003738EA"/>
    <w:rsid w:val="003745C9"/>
    <w:rsid w:val="00392E79"/>
    <w:rsid w:val="003A1BD9"/>
    <w:rsid w:val="003B10B3"/>
    <w:rsid w:val="003B35EE"/>
    <w:rsid w:val="003E4DEF"/>
    <w:rsid w:val="003F4BFD"/>
    <w:rsid w:val="00405D62"/>
    <w:rsid w:val="00412290"/>
    <w:rsid w:val="00425025"/>
    <w:rsid w:val="0043359E"/>
    <w:rsid w:val="00452061"/>
    <w:rsid w:val="004642AA"/>
    <w:rsid w:val="004748A8"/>
    <w:rsid w:val="004C06FF"/>
    <w:rsid w:val="004C2E60"/>
    <w:rsid w:val="004D303B"/>
    <w:rsid w:val="004E1B53"/>
    <w:rsid w:val="004E7FA5"/>
    <w:rsid w:val="00524D70"/>
    <w:rsid w:val="00530E21"/>
    <w:rsid w:val="005408FD"/>
    <w:rsid w:val="00552528"/>
    <w:rsid w:val="00555A8C"/>
    <w:rsid w:val="005603A1"/>
    <w:rsid w:val="0056477B"/>
    <w:rsid w:val="00586056"/>
    <w:rsid w:val="00593DAB"/>
    <w:rsid w:val="005B7D7E"/>
    <w:rsid w:val="005F7823"/>
    <w:rsid w:val="00605612"/>
    <w:rsid w:val="006101B3"/>
    <w:rsid w:val="006201E8"/>
    <w:rsid w:val="00627379"/>
    <w:rsid w:val="0064401B"/>
    <w:rsid w:val="00652FC5"/>
    <w:rsid w:val="00662204"/>
    <w:rsid w:val="0066289D"/>
    <w:rsid w:val="006B3304"/>
    <w:rsid w:val="006E2858"/>
    <w:rsid w:val="00737871"/>
    <w:rsid w:val="00743A24"/>
    <w:rsid w:val="00753614"/>
    <w:rsid w:val="00757CEE"/>
    <w:rsid w:val="007824EE"/>
    <w:rsid w:val="007B2A73"/>
    <w:rsid w:val="007D642F"/>
    <w:rsid w:val="007D79A0"/>
    <w:rsid w:val="00824FFF"/>
    <w:rsid w:val="00841870"/>
    <w:rsid w:val="00891F75"/>
    <w:rsid w:val="008A18EE"/>
    <w:rsid w:val="008B1650"/>
    <w:rsid w:val="008D4FDA"/>
    <w:rsid w:val="008E14B0"/>
    <w:rsid w:val="00943B3B"/>
    <w:rsid w:val="00957684"/>
    <w:rsid w:val="00972936"/>
    <w:rsid w:val="009B327E"/>
    <w:rsid w:val="009B42C4"/>
    <w:rsid w:val="009C379F"/>
    <w:rsid w:val="009D3D95"/>
    <w:rsid w:val="009E1E51"/>
    <w:rsid w:val="009E37C8"/>
    <w:rsid w:val="009E7B7D"/>
    <w:rsid w:val="00A0025A"/>
    <w:rsid w:val="00A00E3F"/>
    <w:rsid w:val="00A26892"/>
    <w:rsid w:val="00A37305"/>
    <w:rsid w:val="00A4536F"/>
    <w:rsid w:val="00A660A9"/>
    <w:rsid w:val="00A72359"/>
    <w:rsid w:val="00AA3F49"/>
    <w:rsid w:val="00AE57D3"/>
    <w:rsid w:val="00B311D0"/>
    <w:rsid w:val="00B466CA"/>
    <w:rsid w:val="00B61B19"/>
    <w:rsid w:val="00B84534"/>
    <w:rsid w:val="00BB5F89"/>
    <w:rsid w:val="00BE57CF"/>
    <w:rsid w:val="00C22C03"/>
    <w:rsid w:val="00C618B0"/>
    <w:rsid w:val="00C832B6"/>
    <w:rsid w:val="00D23ADC"/>
    <w:rsid w:val="00D2410E"/>
    <w:rsid w:val="00D602C9"/>
    <w:rsid w:val="00D76261"/>
    <w:rsid w:val="00D85FF7"/>
    <w:rsid w:val="00D93221"/>
    <w:rsid w:val="00DB06FB"/>
    <w:rsid w:val="00DD0442"/>
    <w:rsid w:val="00DF1C8F"/>
    <w:rsid w:val="00E12EF3"/>
    <w:rsid w:val="00E1757F"/>
    <w:rsid w:val="00E33ECC"/>
    <w:rsid w:val="00E67104"/>
    <w:rsid w:val="00E92133"/>
    <w:rsid w:val="00EA366B"/>
    <w:rsid w:val="00EC43A4"/>
    <w:rsid w:val="00ED7EA8"/>
    <w:rsid w:val="00EE1127"/>
    <w:rsid w:val="00EE15FA"/>
    <w:rsid w:val="00EE5C96"/>
    <w:rsid w:val="00EF2E39"/>
    <w:rsid w:val="00EF3DAE"/>
    <w:rsid w:val="00EF63A5"/>
    <w:rsid w:val="00F0285E"/>
    <w:rsid w:val="00F07DCC"/>
    <w:rsid w:val="00F4601C"/>
    <w:rsid w:val="00F475B6"/>
    <w:rsid w:val="00F52D34"/>
    <w:rsid w:val="00F530D4"/>
    <w:rsid w:val="00F94D2C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bodytext0">
    <w:name w:val="msobodytext"/>
    <w:basedOn w:val="a0"/>
    <w:rsid w:val="002C066E"/>
  </w:style>
  <w:style w:type="character" w:customStyle="1" w:styleId="msonormal0">
    <w:name w:val="msonormal"/>
    <w:basedOn w:val="a0"/>
    <w:rsid w:val="002C066E"/>
  </w:style>
  <w:style w:type="paragraph" w:styleId="a3">
    <w:name w:val="Body Text"/>
    <w:basedOn w:val="a"/>
    <w:link w:val="a4"/>
    <w:rsid w:val="002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C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6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F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2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4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94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43B3B"/>
  </w:style>
  <w:style w:type="character" w:styleId="ab">
    <w:name w:val="Emphasis"/>
    <w:basedOn w:val="a0"/>
    <w:qFormat/>
    <w:rsid w:val="00943B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068D-5530-4B57-A9F8-D6231793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6096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2020-01-24T05:36:00Z</cp:lastPrinted>
  <dcterms:created xsi:type="dcterms:W3CDTF">2020-01-09T11:11:00Z</dcterms:created>
  <dcterms:modified xsi:type="dcterms:W3CDTF">2020-01-29T05:49:00Z</dcterms:modified>
</cp:coreProperties>
</file>