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24" w:rsidRDefault="00AE2724" w:rsidP="00D81857">
      <w:pPr>
        <w:pStyle w:val="ConsPlusNormal"/>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D81857" w:rsidRPr="000B7CF4" w:rsidRDefault="00D81857" w:rsidP="00D81857">
      <w:pPr>
        <w:pStyle w:val="ConsPlusNormal"/>
        <w:spacing w:after="0" w:line="240" w:lineRule="auto"/>
        <w:ind w:firstLine="540"/>
        <w:jc w:val="center"/>
        <w:rPr>
          <w:rFonts w:ascii="Times New Roman" w:hAnsi="Times New Roman" w:cs="Times New Roman"/>
          <w:sz w:val="28"/>
          <w:szCs w:val="28"/>
        </w:rPr>
      </w:pPr>
      <w:r w:rsidRPr="00425DBF">
        <w:rPr>
          <w:rFonts w:ascii="Times New Roman" w:hAnsi="Times New Roman" w:cs="Times New Roman"/>
          <w:sz w:val="28"/>
          <w:szCs w:val="28"/>
        </w:rPr>
        <w:t>Типовой 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w:t>
      </w:r>
    </w:p>
    <w:p w:rsidR="00D81857" w:rsidRPr="000B7CF4" w:rsidRDefault="00D81857" w:rsidP="00D81857">
      <w:pPr>
        <w:pStyle w:val="ConsPlusNormal"/>
        <w:spacing w:after="0" w:line="240" w:lineRule="auto"/>
        <w:ind w:firstLine="540"/>
        <w:jc w:val="both"/>
        <w:rPr>
          <w:rFonts w:ascii="Times New Roman" w:hAnsi="Times New Roman" w:cs="Times New Roman"/>
          <w:sz w:val="28"/>
          <w:szCs w:val="28"/>
        </w:rPr>
      </w:pPr>
    </w:p>
    <w:p w:rsidR="00D81857" w:rsidRDefault="00D81857" w:rsidP="00D81857">
      <w:pPr>
        <w:pStyle w:val="ConsPlusNormal"/>
        <w:numPr>
          <w:ilvl w:val="0"/>
          <w:numId w:val="2"/>
        </w:numPr>
        <w:spacing w:after="0" w:line="240" w:lineRule="auto"/>
        <w:jc w:val="both"/>
        <w:rPr>
          <w:rFonts w:ascii="Times New Roman" w:hAnsi="Times New Roman" w:cs="Times New Roman"/>
          <w:bCs/>
          <w:sz w:val="28"/>
          <w:szCs w:val="28"/>
          <w:lang w:val="en-US"/>
        </w:rPr>
      </w:pPr>
      <w:r w:rsidRPr="00425DBF">
        <w:rPr>
          <w:rFonts w:ascii="Times New Roman" w:hAnsi="Times New Roman" w:cs="Times New Roman"/>
          <w:bCs/>
          <w:sz w:val="28"/>
          <w:szCs w:val="28"/>
        </w:rPr>
        <w:t>Общие положения</w:t>
      </w:r>
    </w:p>
    <w:p w:rsidR="00D81857" w:rsidRPr="00C15E50" w:rsidRDefault="00D81857" w:rsidP="00D81857">
      <w:pPr>
        <w:pStyle w:val="ConsPlusNormal"/>
        <w:spacing w:after="0" w:line="240" w:lineRule="auto"/>
        <w:ind w:left="3180" w:firstLine="0"/>
        <w:jc w:val="both"/>
        <w:rPr>
          <w:rFonts w:ascii="Times New Roman" w:hAnsi="Times New Roman" w:cs="Times New Roman"/>
          <w:bCs/>
          <w:sz w:val="28"/>
          <w:szCs w:val="28"/>
          <w:lang w:val="en-US"/>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1.1. Административный регламент предоставления муниципальной услуги предварительному согласованию предоставления земельных участков, находящихся в муниципальной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CB3C2F" w:rsidRDefault="00CB3C2F" w:rsidP="00CB3C2F">
      <w:pPr>
        <w:widowControl w:val="0"/>
        <w:autoSpaceDE w:val="0"/>
        <w:autoSpaceDN w:val="0"/>
        <w:adjustRightInd w:val="0"/>
        <w:spacing w:after="0" w:line="240" w:lineRule="auto"/>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1.3. </w:t>
      </w:r>
      <w:r>
        <w:rPr>
          <w:rFonts w:ascii="Times New Roman CYR" w:hAnsi="Times New Roman CYR" w:cs="Times New Roman CYR"/>
          <w:color w:val="000000"/>
          <w:sz w:val="28"/>
          <w:szCs w:val="28"/>
        </w:rPr>
        <w:t xml:space="preserve">Место нахождения </w:t>
      </w:r>
      <w:r>
        <w:rPr>
          <w:rFonts w:ascii="Times New Roman CYR" w:hAnsi="Times New Roman CYR" w:cs="Times New Roman CYR"/>
          <w:sz w:val="28"/>
          <w:szCs w:val="28"/>
        </w:rPr>
        <w:t>Администрации сельского поселения  Ростиловское (далее – Уполномоченный орган)</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w:t>
      </w:r>
    </w:p>
    <w:p w:rsidR="00CB3C2F" w:rsidRDefault="00CB3C2F" w:rsidP="00CB3C2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Вологодская область, Грязовецкий район, д. Ростилово, ул. Молодежная, д.5;</w:t>
      </w:r>
    </w:p>
    <w:p w:rsidR="00CB3C2F" w:rsidRDefault="00CB3C2F" w:rsidP="00CB3C2F">
      <w:pPr>
        <w:widowControl w:val="0"/>
        <w:autoSpaceDE w:val="0"/>
        <w:autoSpaceDN w:val="0"/>
        <w:adjustRightInd w:val="0"/>
        <w:spacing w:after="0" w:line="240" w:lineRule="auto"/>
        <w:jc w:val="both"/>
        <w:rPr>
          <w:rFonts w:ascii="Times New Roman CYR" w:hAnsi="Times New Roman CYR" w:cs="Times New Roman CYR"/>
          <w:sz w:val="28"/>
          <w:szCs w:val="28"/>
        </w:rPr>
      </w:pPr>
      <w:r w:rsidRPr="009E1B1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Почтовый адрес </w:t>
      </w:r>
      <w:r>
        <w:rPr>
          <w:rFonts w:ascii="Times New Roman CYR" w:hAnsi="Times New Roman CYR" w:cs="Times New Roman CYR"/>
          <w:sz w:val="28"/>
          <w:szCs w:val="28"/>
        </w:rPr>
        <w:t>Уполномоченного органа</w:t>
      </w:r>
      <w:r>
        <w:rPr>
          <w:rFonts w:ascii="Times New Roman CYR" w:hAnsi="Times New Roman CYR" w:cs="Times New Roman CYR"/>
          <w:color w:val="000000"/>
          <w:sz w:val="28"/>
          <w:szCs w:val="28"/>
        </w:rPr>
        <w:t xml:space="preserve">: 162011, </w:t>
      </w:r>
      <w:r>
        <w:rPr>
          <w:rFonts w:ascii="Times New Roman CYR" w:hAnsi="Times New Roman CYR" w:cs="Times New Roman CYR"/>
          <w:sz w:val="28"/>
          <w:szCs w:val="28"/>
        </w:rPr>
        <w:t>Вологодская область, Грязовецкий район, д. Ростилово, ул. Молодежная, д.5;</w:t>
      </w:r>
    </w:p>
    <w:p w:rsidR="00CB3C2F" w:rsidRDefault="00CB3C2F" w:rsidP="00CB3C2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Телефон/факс: 8(81755)54-2-49, 54-2-67 </w:t>
      </w:r>
    </w:p>
    <w:p w:rsidR="00CB3C2F" w:rsidRDefault="00CB3C2F" w:rsidP="00CB3C2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grmoros@r09.gov35.ru ;</w:t>
      </w:r>
    </w:p>
    <w:p w:rsidR="00CB3C2F" w:rsidRDefault="00CB3C2F" w:rsidP="00CB3C2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График работы Уполномоченного органа:</w:t>
      </w:r>
    </w:p>
    <w:p w:rsidR="00CB3C2F" w:rsidRDefault="00CB3C2F" w:rsidP="00CB3C2F">
      <w:pPr>
        <w:widowControl w:val="0"/>
        <w:autoSpaceDE w:val="0"/>
        <w:autoSpaceDN w:val="0"/>
        <w:adjustRightInd w:val="0"/>
        <w:spacing w:after="0" w:line="240" w:lineRule="auto"/>
        <w:jc w:val="both"/>
        <w:rPr>
          <w:rFonts w:ascii="Calibri" w:hAnsi="Calibri" w:cs="Calibri"/>
          <w:lang w:val="en-US"/>
        </w:rPr>
      </w:pPr>
    </w:p>
    <w:tbl>
      <w:tblPr>
        <w:tblW w:w="0" w:type="auto"/>
        <w:tblInd w:w="-180" w:type="dxa"/>
        <w:tblLayout w:type="fixed"/>
        <w:tblLook w:val="0000" w:firstRow="0" w:lastRow="0" w:firstColumn="0" w:lastColumn="0" w:noHBand="0" w:noVBand="0"/>
      </w:tblPr>
      <w:tblGrid>
        <w:gridCol w:w="4753"/>
        <w:gridCol w:w="5070"/>
      </w:tblGrid>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Понедельник</w:t>
            </w:r>
          </w:p>
        </w:tc>
        <w:tc>
          <w:tcPr>
            <w:tcW w:w="50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B3C2F" w:rsidRDefault="00CB3C2F" w:rsidP="00CB3C2F">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08.00-12.00</w:t>
            </w:r>
          </w:p>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13.00-16.15</w:t>
            </w:r>
          </w:p>
        </w:tc>
      </w:tr>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Вторник</w:t>
            </w:r>
          </w:p>
        </w:tc>
        <w:tc>
          <w:tcPr>
            <w:tcW w:w="507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B3C2F" w:rsidRDefault="00CB3C2F" w:rsidP="00CB3C2F">
            <w:pPr>
              <w:widowControl w:val="0"/>
              <w:autoSpaceDE w:val="0"/>
              <w:autoSpaceDN w:val="0"/>
              <w:adjustRightInd w:val="0"/>
              <w:rPr>
                <w:rFonts w:ascii="Calibri" w:hAnsi="Calibri" w:cs="Calibri"/>
                <w:lang w:val="en-US"/>
              </w:rPr>
            </w:pPr>
          </w:p>
        </w:tc>
      </w:tr>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Среда</w:t>
            </w:r>
          </w:p>
        </w:tc>
        <w:tc>
          <w:tcPr>
            <w:tcW w:w="507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B3C2F" w:rsidRDefault="00CB3C2F" w:rsidP="00CB3C2F">
            <w:pPr>
              <w:widowControl w:val="0"/>
              <w:autoSpaceDE w:val="0"/>
              <w:autoSpaceDN w:val="0"/>
              <w:adjustRightInd w:val="0"/>
              <w:rPr>
                <w:rFonts w:ascii="Calibri" w:hAnsi="Calibri" w:cs="Calibri"/>
                <w:lang w:val="en-US"/>
              </w:rPr>
            </w:pPr>
          </w:p>
        </w:tc>
      </w:tr>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Четверг</w:t>
            </w:r>
          </w:p>
        </w:tc>
        <w:tc>
          <w:tcPr>
            <w:tcW w:w="507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B3C2F" w:rsidRDefault="00CB3C2F" w:rsidP="00CB3C2F">
            <w:pPr>
              <w:widowControl w:val="0"/>
              <w:autoSpaceDE w:val="0"/>
              <w:autoSpaceDN w:val="0"/>
              <w:adjustRightInd w:val="0"/>
              <w:rPr>
                <w:rFonts w:ascii="Calibri" w:hAnsi="Calibri" w:cs="Calibri"/>
                <w:lang w:val="en-US"/>
              </w:rPr>
            </w:pPr>
          </w:p>
        </w:tc>
      </w:tr>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Пятница</w:t>
            </w:r>
          </w:p>
        </w:tc>
        <w:tc>
          <w:tcPr>
            <w:tcW w:w="50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3C2F" w:rsidRDefault="00CB3C2F" w:rsidP="00CB3C2F">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08.00-12.00</w:t>
            </w:r>
          </w:p>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13.00-16.00</w:t>
            </w:r>
          </w:p>
        </w:tc>
      </w:tr>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Суббота</w:t>
            </w:r>
          </w:p>
        </w:tc>
        <w:tc>
          <w:tcPr>
            <w:tcW w:w="5070" w:type="dxa"/>
            <w:tcBorders>
              <w:top w:val="single" w:sz="4" w:space="0" w:color="000000"/>
              <w:left w:val="single" w:sz="4" w:space="0" w:color="000000"/>
              <w:bottom w:val="single" w:sz="4" w:space="0" w:color="000000"/>
              <w:right w:val="single" w:sz="4"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ВЫХОДНОЙ</w:t>
            </w:r>
          </w:p>
        </w:tc>
      </w:tr>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Воскресенье</w:t>
            </w:r>
          </w:p>
        </w:tc>
        <w:tc>
          <w:tcPr>
            <w:tcW w:w="5070" w:type="dxa"/>
            <w:tcBorders>
              <w:top w:val="single" w:sz="4" w:space="0" w:color="000000"/>
              <w:left w:val="single" w:sz="4" w:space="0" w:color="000000"/>
              <w:bottom w:val="single" w:sz="4" w:space="0" w:color="000000"/>
              <w:right w:val="single" w:sz="4"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ВЫХОДНОЙ</w:t>
            </w:r>
          </w:p>
        </w:tc>
      </w:tr>
      <w:tr w:rsidR="00CB3C2F" w:rsidTr="00CB3C2F">
        <w:trPr>
          <w:trHeight w:val="1"/>
        </w:trPr>
        <w:tc>
          <w:tcPr>
            <w:tcW w:w="4753" w:type="dxa"/>
            <w:tcBorders>
              <w:top w:val="single" w:sz="4" w:space="0" w:color="000000"/>
              <w:left w:val="single" w:sz="4" w:space="0" w:color="000000"/>
              <w:bottom w:val="single" w:sz="4" w:space="0" w:color="000000"/>
              <w:right w:val="single" w:sz="2"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Предпраздничные дни</w:t>
            </w:r>
          </w:p>
        </w:tc>
        <w:tc>
          <w:tcPr>
            <w:tcW w:w="5070" w:type="dxa"/>
            <w:tcBorders>
              <w:top w:val="single" w:sz="4" w:space="0" w:color="000000"/>
              <w:left w:val="single" w:sz="4" w:space="0" w:color="000000"/>
              <w:bottom w:val="single" w:sz="4" w:space="0" w:color="000000"/>
              <w:right w:val="single" w:sz="4" w:space="0" w:color="000000"/>
            </w:tcBorders>
            <w:shd w:val="clear" w:color="000000" w:fill="FFFFFF"/>
          </w:tcPr>
          <w:p w:rsidR="00CB3C2F" w:rsidRDefault="00CB3C2F" w:rsidP="00CB3C2F">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08.00-12.00</w:t>
            </w:r>
          </w:p>
          <w:p w:rsidR="00CB3C2F" w:rsidRDefault="00CB3C2F" w:rsidP="00CB3C2F">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13.00-15.15</w:t>
            </w:r>
          </w:p>
        </w:tc>
      </w:tr>
    </w:tbl>
    <w:p w:rsidR="00CB3C2F" w:rsidRDefault="00CB3C2F" w:rsidP="00CB3C2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График приема документов: </w:t>
      </w:r>
      <w:r>
        <w:rPr>
          <w:rFonts w:ascii="Times New Roman CYR" w:hAnsi="Times New Roman CYR" w:cs="Times New Roman CYR"/>
          <w:color w:val="000000"/>
          <w:sz w:val="28"/>
          <w:szCs w:val="28"/>
          <w:highlight w:val="white"/>
        </w:rPr>
        <w:t xml:space="preserve">понедельник-четверг с </w:t>
      </w:r>
      <w:r>
        <w:rPr>
          <w:rFonts w:ascii="Times New Roman CYR" w:hAnsi="Times New Roman CYR" w:cs="Times New Roman CYR"/>
          <w:sz w:val="28"/>
          <w:szCs w:val="28"/>
        </w:rPr>
        <w:t>08.00 до 12.00;</w:t>
      </w:r>
    </w:p>
    <w:p w:rsidR="00CB3C2F" w:rsidRDefault="00CB3C2F" w:rsidP="00CB3C2F">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13.00 до 16.15</w:t>
      </w:r>
    </w:p>
    <w:p w:rsidR="00CB3C2F" w:rsidRDefault="00CB3C2F" w:rsidP="00CB3C2F">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пятница </w:t>
      </w:r>
      <w:r>
        <w:rPr>
          <w:rFonts w:ascii="Times New Roman CYR" w:hAnsi="Times New Roman CYR" w:cs="Times New Roman CYR"/>
          <w:color w:val="000000"/>
          <w:sz w:val="28"/>
          <w:szCs w:val="28"/>
          <w:highlight w:val="white"/>
        </w:rPr>
        <w:t xml:space="preserve">с </w:t>
      </w:r>
      <w:r>
        <w:rPr>
          <w:rFonts w:ascii="Times New Roman CYR" w:hAnsi="Times New Roman CYR" w:cs="Times New Roman CYR"/>
          <w:sz w:val="28"/>
          <w:szCs w:val="28"/>
        </w:rPr>
        <w:t xml:space="preserve">08.00 до 12.00;  </w:t>
      </w:r>
      <w:r>
        <w:rPr>
          <w:rFonts w:ascii="Times New Roman CYR" w:hAnsi="Times New Roman CYR" w:cs="Times New Roman CYR"/>
          <w:color w:val="000000"/>
          <w:sz w:val="28"/>
          <w:szCs w:val="28"/>
          <w:highlight w:val="white"/>
        </w:rPr>
        <w:t>с 13</w:t>
      </w:r>
      <w:r>
        <w:rPr>
          <w:rFonts w:ascii="Times New Roman CYR" w:hAnsi="Times New Roman CYR" w:cs="Times New Roman CYR"/>
          <w:sz w:val="28"/>
          <w:szCs w:val="28"/>
        </w:rPr>
        <w:t>.00 до 16.00</w:t>
      </w:r>
    </w:p>
    <w:p w:rsidR="00CB3C2F" w:rsidRDefault="00CB3C2F" w:rsidP="00CB3C2F">
      <w:pPr>
        <w:widowControl w:val="0"/>
        <w:autoSpaceDE w:val="0"/>
        <w:autoSpaceDN w:val="0"/>
        <w:adjustRightInd w:val="0"/>
        <w:spacing w:after="0" w:line="240" w:lineRule="auto"/>
        <w:ind w:right="-143"/>
        <w:jc w:val="both"/>
        <w:rPr>
          <w:rFonts w:ascii="Times New Roman CYR" w:hAnsi="Times New Roman CYR" w:cs="Times New Roman CYR"/>
          <w:sz w:val="28"/>
          <w:szCs w:val="28"/>
        </w:rPr>
      </w:pPr>
      <w:r>
        <w:rPr>
          <w:rFonts w:ascii="Times New Roman CYR" w:hAnsi="Times New Roman CYR" w:cs="Times New Roman CYR"/>
          <w:sz w:val="28"/>
          <w:szCs w:val="28"/>
        </w:rPr>
        <w:t>Личный приём граждан Главой сельского поселения  Ростиловское: понедельник с 08:00 до 12:00.</w:t>
      </w:r>
    </w:p>
    <w:p w:rsidR="00CB3C2F" w:rsidRDefault="00CB3C2F" w:rsidP="00CB3C2F">
      <w:pPr>
        <w:widowControl w:val="0"/>
        <w:autoSpaceDE w:val="0"/>
        <w:autoSpaceDN w:val="0"/>
        <w:adjustRightInd w:val="0"/>
        <w:spacing w:after="0" w:line="240" w:lineRule="auto"/>
        <w:ind w:right="-143" w:firstLine="720"/>
        <w:jc w:val="both"/>
        <w:rPr>
          <w:rFonts w:ascii="Times New Roman CYR" w:hAnsi="Times New Roman CYR" w:cs="Times New Roman CYR"/>
          <w:sz w:val="28"/>
          <w:szCs w:val="28"/>
        </w:rPr>
      </w:pPr>
      <w:r>
        <w:rPr>
          <w:rFonts w:ascii="Times New Roman CYR" w:hAnsi="Times New Roman CYR" w:cs="Times New Roman CYR"/>
          <w:sz w:val="28"/>
          <w:szCs w:val="28"/>
        </w:rPr>
        <w:t>Телефон для информирования по вопросам, связанным с предоставлением муниципальной услуги: 8(81755) 54-2-67</w:t>
      </w:r>
    </w:p>
    <w:p w:rsidR="00CB3C2F" w:rsidRPr="00CB3C2F" w:rsidRDefault="00CB3C2F" w:rsidP="00CB3C2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Адрес официального сайта Уполномоченного органа в информационно-телекоммуникационной сети </w:t>
      </w:r>
      <w:r w:rsidRPr="00CB3C2F">
        <w:rPr>
          <w:rFonts w:ascii="Times New Roman" w:hAnsi="Times New Roman" w:cs="Times New Roman"/>
          <w:sz w:val="28"/>
          <w:szCs w:val="28"/>
        </w:rPr>
        <w:t>«</w:t>
      </w:r>
      <w:r>
        <w:rPr>
          <w:rFonts w:ascii="Times New Roman CYR" w:hAnsi="Times New Roman CYR" w:cs="Times New Roman CYR"/>
          <w:sz w:val="28"/>
          <w:szCs w:val="28"/>
        </w:rPr>
        <w:t>Интернет</w:t>
      </w:r>
      <w:r w:rsidRPr="00CB3C2F">
        <w:rPr>
          <w:rFonts w:ascii="Times New Roman" w:hAnsi="Times New Roman" w:cs="Times New Roman"/>
          <w:sz w:val="28"/>
          <w:szCs w:val="28"/>
        </w:rPr>
        <w:t>» (</w:t>
      </w:r>
      <w:r>
        <w:rPr>
          <w:rFonts w:ascii="Times New Roman CYR" w:hAnsi="Times New Roman CYR" w:cs="Times New Roman CYR"/>
          <w:sz w:val="28"/>
          <w:szCs w:val="28"/>
        </w:rPr>
        <w:t xml:space="preserve">далее – сайт в сети </w:t>
      </w:r>
      <w:r w:rsidRPr="00CB3C2F">
        <w:rPr>
          <w:rFonts w:ascii="Times New Roman" w:hAnsi="Times New Roman" w:cs="Times New Roman"/>
          <w:sz w:val="28"/>
          <w:szCs w:val="28"/>
        </w:rPr>
        <w:t>«</w:t>
      </w:r>
      <w:r>
        <w:rPr>
          <w:rFonts w:ascii="Times New Roman CYR" w:hAnsi="Times New Roman CYR" w:cs="Times New Roman CYR"/>
          <w:sz w:val="28"/>
          <w:szCs w:val="28"/>
        </w:rPr>
        <w:t>Интернет</w:t>
      </w:r>
      <w:r w:rsidRPr="00CB3C2F">
        <w:rPr>
          <w:rFonts w:ascii="Times New Roman" w:hAnsi="Times New Roman" w:cs="Times New Roman"/>
          <w:sz w:val="28"/>
          <w:szCs w:val="28"/>
        </w:rPr>
        <w:t xml:space="preserve">»): </w:t>
      </w:r>
      <w:hyperlink r:id="rId8" w:history="1">
        <w:r>
          <w:rPr>
            <w:rFonts w:ascii="Times New Roman" w:hAnsi="Times New Roman" w:cs="Times New Roman"/>
            <w:color w:val="0000FF"/>
            <w:sz w:val="28"/>
            <w:szCs w:val="28"/>
            <w:u w:val="single"/>
            <w:lang w:val="en-US"/>
          </w:rPr>
          <w:t>www</w:t>
        </w:r>
        <w:r w:rsidRPr="00CB3C2F">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rostilovo</w:t>
        </w:r>
        <w:r w:rsidRPr="00CB3C2F">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ru</w:t>
        </w:r>
      </w:hyperlink>
      <w:r w:rsidRPr="00CB3C2F">
        <w:rPr>
          <w:rFonts w:ascii="Times New Roman" w:hAnsi="Times New Roman" w:cs="Times New Roman"/>
          <w:sz w:val="28"/>
          <w:szCs w:val="28"/>
        </w:rPr>
        <w:t xml:space="preserve"> </w:t>
      </w:r>
    </w:p>
    <w:p w:rsidR="00CB3C2F" w:rsidRDefault="00CB3C2F" w:rsidP="00CB3C2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Адрес федеральной государственной информационной системы </w:t>
      </w:r>
      <w:r w:rsidRPr="00CB3C2F">
        <w:rPr>
          <w:rFonts w:ascii="Times New Roman" w:hAnsi="Times New Roman" w:cs="Times New Roman"/>
          <w:sz w:val="28"/>
          <w:szCs w:val="28"/>
        </w:rPr>
        <w:t>«</w:t>
      </w:r>
      <w:r>
        <w:rPr>
          <w:rFonts w:ascii="Times New Roman CYR" w:hAnsi="Times New Roman CYR" w:cs="Times New Roman CYR"/>
          <w:sz w:val="28"/>
          <w:szCs w:val="28"/>
        </w:rPr>
        <w:t>Единый портал государственных и муниципальных услуг (функций)</w:t>
      </w:r>
      <w:r w:rsidRPr="00CB3C2F">
        <w:rPr>
          <w:rFonts w:ascii="Times New Roman" w:hAnsi="Times New Roman" w:cs="Times New Roman"/>
          <w:sz w:val="28"/>
          <w:szCs w:val="28"/>
        </w:rPr>
        <w:t>» (</w:t>
      </w:r>
      <w:r>
        <w:rPr>
          <w:rFonts w:ascii="Times New Roman CYR" w:hAnsi="Times New Roman CYR" w:cs="Times New Roman CYR"/>
          <w:sz w:val="28"/>
          <w:szCs w:val="28"/>
        </w:rPr>
        <w:t>далее также – Единый портал) в сети Интернет</w:t>
      </w:r>
      <w:r>
        <w:rPr>
          <w:rFonts w:ascii="Times New Roman CYR" w:hAnsi="Times New Roman CYR" w:cs="Times New Roman CYR"/>
          <w:color w:val="000000"/>
          <w:sz w:val="28"/>
          <w:szCs w:val="28"/>
        </w:rPr>
        <w:t xml:space="preserve">: </w:t>
      </w:r>
      <w:hyperlink r:id="rId9" w:history="1">
        <w:r>
          <w:rPr>
            <w:rFonts w:ascii="Times New Roman CYR" w:hAnsi="Times New Roman CYR" w:cs="Times New Roman CYR"/>
            <w:color w:val="000000"/>
            <w:sz w:val="28"/>
            <w:szCs w:val="28"/>
            <w:u w:val="single"/>
          </w:rPr>
          <w:t>www.gosuslugi.</w:t>
        </w:r>
        <w:r>
          <w:rPr>
            <w:rFonts w:ascii="Times New Roman" w:hAnsi="Times New Roman" w:cs="Times New Roman"/>
            <w:vanish/>
            <w:color w:val="000000"/>
            <w:sz w:val="28"/>
            <w:szCs w:val="28"/>
            <w:lang w:val="en-US"/>
          </w:rPr>
          <w:t>HYPERLINK</w:t>
        </w:r>
        <w:r w:rsidRPr="00CB3C2F">
          <w:rPr>
            <w:rFonts w:ascii="Times New Roman" w:hAnsi="Times New Roman" w:cs="Times New Roman"/>
            <w:vanish/>
            <w:color w:val="000000"/>
            <w:sz w:val="28"/>
            <w:szCs w:val="28"/>
          </w:rPr>
          <w:t xml:space="preserve"> "</w:t>
        </w:r>
        <w:r>
          <w:rPr>
            <w:rFonts w:ascii="Times New Roman" w:hAnsi="Times New Roman" w:cs="Times New Roman"/>
            <w:vanish/>
            <w:color w:val="000000"/>
            <w:sz w:val="28"/>
            <w:szCs w:val="28"/>
            <w:lang w:val="en-US"/>
          </w:rPr>
          <w:t>http</w:t>
        </w:r>
        <w:r w:rsidRPr="00CB3C2F">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www</w:t>
        </w:r>
        <w:r w:rsidRPr="00CB3C2F">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gosuslugi</w:t>
        </w:r>
        <w:r w:rsidRPr="00CB3C2F">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ru</w:t>
        </w:r>
        <w:r w:rsidRPr="00CB3C2F">
          <w:rPr>
            <w:rFonts w:ascii="Times New Roman" w:hAnsi="Times New Roman" w:cs="Times New Roman"/>
            <w:vanish/>
            <w:color w:val="000000"/>
            <w:sz w:val="28"/>
            <w:szCs w:val="28"/>
          </w:rPr>
          <w:t>/"</w:t>
        </w:r>
        <w:r>
          <w:rPr>
            <w:rFonts w:ascii="Times New Roman" w:hAnsi="Times New Roman" w:cs="Times New Roman"/>
            <w:color w:val="000000"/>
            <w:sz w:val="28"/>
            <w:szCs w:val="28"/>
            <w:u w:val="single"/>
            <w:lang w:val="en-US"/>
          </w:rPr>
          <w:t>ru</w:t>
        </w:r>
      </w:hyperlink>
      <w:r>
        <w:rPr>
          <w:rFonts w:ascii="Times New Roman" w:hAnsi="Times New Roman" w:cs="Times New Roman"/>
          <w:color w:val="000000"/>
          <w:sz w:val="28"/>
          <w:szCs w:val="28"/>
        </w:rPr>
        <w:t>.</w:t>
      </w:r>
    </w:p>
    <w:p w:rsidR="00CB3C2F" w:rsidRDefault="00CB3C2F" w:rsidP="00CB3C2F">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 xml:space="preserve">Адрес государственной информационной системы </w:t>
      </w:r>
      <w:r w:rsidRPr="00CB3C2F">
        <w:rPr>
          <w:rFonts w:ascii="Times New Roman" w:hAnsi="Times New Roman" w:cs="Times New Roman"/>
          <w:color w:val="000000"/>
          <w:sz w:val="28"/>
          <w:szCs w:val="28"/>
        </w:rPr>
        <w:t>«</w:t>
      </w:r>
      <w:r>
        <w:rPr>
          <w:rFonts w:ascii="Times New Roman CYR" w:hAnsi="Times New Roman CYR" w:cs="Times New Roman CYR"/>
          <w:color w:val="000000"/>
          <w:sz w:val="28"/>
          <w:szCs w:val="28"/>
        </w:rPr>
        <w:t>Портал государственных и муниципальных услуг (функций) Вологодской области</w:t>
      </w:r>
      <w:r w:rsidRPr="00CB3C2F">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далее также – Региональный портал) в сети Интернет: </w:t>
      </w:r>
      <w:hyperlink r:id="rId10" w:history="1">
        <w:r>
          <w:rPr>
            <w:rFonts w:ascii="Times New Roman CYR" w:hAnsi="Times New Roman CYR" w:cs="Times New Roman CYR"/>
            <w:color w:val="000000"/>
            <w:sz w:val="28"/>
            <w:szCs w:val="28"/>
            <w:u w:val="single"/>
          </w:rPr>
          <w:t>https</w:t>
        </w:r>
        <w:r>
          <w:rPr>
            <w:rFonts w:ascii="Times New Roman" w:hAnsi="Times New Roman" w:cs="Times New Roman"/>
            <w:vanish/>
            <w:color w:val="000000"/>
            <w:sz w:val="28"/>
            <w:szCs w:val="28"/>
            <w:lang w:val="en-US"/>
          </w:rPr>
          <w:t>HYPERLINK</w:t>
        </w:r>
        <w:r w:rsidRPr="00CB3C2F">
          <w:rPr>
            <w:rFonts w:ascii="Times New Roman" w:hAnsi="Times New Roman" w:cs="Times New Roman"/>
            <w:vanish/>
            <w:color w:val="000000"/>
            <w:sz w:val="28"/>
            <w:szCs w:val="28"/>
          </w:rPr>
          <w:t xml:space="preserve"> "</w:t>
        </w:r>
        <w:r>
          <w:rPr>
            <w:rFonts w:ascii="Times New Roman" w:hAnsi="Times New Roman" w:cs="Times New Roman"/>
            <w:vanish/>
            <w:color w:val="000000"/>
            <w:sz w:val="28"/>
            <w:szCs w:val="28"/>
            <w:lang w:val="en-US"/>
          </w:rPr>
          <w:t>https</w:t>
        </w:r>
        <w:r w:rsidRPr="00CB3C2F">
          <w:rPr>
            <w:rFonts w:ascii="Times New Roman" w:hAnsi="Times New Roman" w:cs="Times New Roman"/>
            <w:vanish/>
            <w:color w:val="000000"/>
            <w:sz w:val="28"/>
            <w:szCs w:val="28"/>
          </w:rPr>
          <w:t>://</w:t>
        </w:r>
        <w:r>
          <w:rPr>
            <w:rFonts w:ascii="Times New Roman" w:hAnsi="Times New Roman" w:cs="Times New Roman"/>
            <w:vanish/>
            <w:color w:val="000000"/>
            <w:sz w:val="28"/>
            <w:szCs w:val="28"/>
            <w:lang w:val="en-US"/>
          </w:rPr>
          <w:t>gosuslugi</w:t>
        </w:r>
        <w:r w:rsidRPr="00CB3C2F">
          <w:rPr>
            <w:rFonts w:ascii="Times New Roman" w:hAnsi="Times New Roman" w:cs="Times New Roman"/>
            <w:vanish/>
            <w:color w:val="000000"/>
            <w:sz w:val="28"/>
            <w:szCs w:val="28"/>
          </w:rPr>
          <w:t>35.</w:t>
        </w:r>
        <w:r>
          <w:rPr>
            <w:rFonts w:ascii="Times New Roman" w:hAnsi="Times New Roman" w:cs="Times New Roman"/>
            <w:vanish/>
            <w:color w:val="000000"/>
            <w:sz w:val="28"/>
            <w:szCs w:val="28"/>
            <w:lang w:val="en-US"/>
          </w:rPr>
          <w:t>ru</w:t>
        </w:r>
        <w:r w:rsidRPr="00CB3C2F">
          <w:rPr>
            <w:rFonts w:ascii="Times New Roman" w:hAnsi="Times New Roman" w:cs="Times New Roman"/>
            <w:vanish/>
            <w:color w:val="000000"/>
            <w:sz w:val="28"/>
            <w:szCs w:val="28"/>
          </w:rPr>
          <w:t>./"</w:t>
        </w:r>
        <w:r w:rsidRPr="00CB3C2F">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lang w:val="en-US"/>
          </w:rPr>
          <w:t>gosuslugi</w:t>
        </w:r>
        <w:r w:rsidRPr="00CB3C2F">
          <w:rPr>
            <w:rFonts w:ascii="Times New Roman" w:hAnsi="Times New Roman" w:cs="Times New Roman"/>
            <w:color w:val="000000"/>
            <w:sz w:val="28"/>
            <w:szCs w:val="28"/>
            <w:u w:val="single"/>
          </w:rPr>
          <w:t>35.</w:t>
        </w:r>
        <w:r>
          <w:rPr>
            <w:rFonts w:ascii="Times New Roman" w:hAnsi="Times New Roman" w:cs="Times New Roman"/>
            <w:color w:val="000000"/>
            <w:sz w:val="28"/>
            <w:szCs w:val="28"/>
            <w:u w:val="single"/>
            <w:lang w:val="en-US"/>
          </w:rPr>
          <w:t>ru</w:t>
        </w:r>
        <w:r w:rsidRPr="00CB3C2F">
          <w:rPr>
            <w:rFonts w:ascii="Times New Roman" w:hAnsi="Times New Roman" w:cs="Times New Roman"/>
            <w:color w:val="000000"/>
            <w:sz w:val="28"/>
            <w:szCs w:val="28"/>
            <w:u w:val="single"/>
          </w:rPr>
          <w:t>.</w:t>
        </w:r>
      </w:hyperlink>
    </w:p>
    <w:p w:rsidR="00CB3C2F" w:rsidRDefault="00CB3C2F" w:rsidP="00CB3C2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w:hAnsi="Times New Roman" w:cs="Times New Roman"/>
          <w:sz w:val="28"/>
          <w:szCs w:val="28"/>
        </w:rPr>
        <w:t xml:space="preserve">1.4. </w:t>
      </w:r>
      <w:r>
        <w:rPr>
          <w:rFonts w:ascii="Times New Roman CYR" w:hAnsi="Times New Roman CYR" w:cs="Times New Roman CYR"/>
          <w:sz w:val="28"/>
          <w:szCs w:val="28"/>
        </w:rPr>
        <w:t>Способы получения информации о правилах предоставления муниципальной услуги:</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телефонной связи;</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электронной почты;</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почтовой связи;</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информационных стендах в помещениях Уполномоченного органа;</w:t>
      </w:r>
    </w:p>
    <w:p w:rsidR="00CB3C2F" w:rsidRPr="00CB3C2F" w:rsidRDefault="00CB3C2F" w:rsidP="00CB3C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информационно-телекоммуникационной сети </w:t>
      </w:r>
      <w:r w:rsidRPr="00CB3C2F">
        <w:rPr>
          <w:rFonts w:ascii="Times New Roman" w:hAnsi="Times New Roman" w:cs="Times New Roman"/>
          <w:sz w:val="28"/>
          <w:szCs w:val="28"/>
        </w:rPr>
        <w:t>«</w:t>
      </w:r>
      <w:r>
        <w:rPr>
          <w:rFonts w:ascii="Times New Roman CYR" w:hAnsi="Times New Roman CYR" w:cs="Times New Roman CYR"/>
          <w:sz w:val="28"/>
          <w:szCs w:val="28"/>
        </w:rPr>
        <w:t>Интернет</w:t>
      </w:r>
      <w:r w:rsidRPr="00CB3C2F">
        <w:rPr>
          <w:rFonts w:ascii="Times New Roman" w:hAnsi="Times New Roman" w:cs="Times New Roman"/>
          <w:sz w:val="28"/>
          <w:szCs w:val="28"/>
        </w:rPr>
        <w:t>»;</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официальном сайте Уполномоченного органа;</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Едином портале государственных и муниципальных услуг (функций);</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Региональном портале.</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1.5. </w:t>
      </w:r>
      <w:r>
        <w:rPr>
          <w:rFonts w:ascii="Times New Roman CYR" w:hAnsi="Times New Roman CYR" w:cs="Times New Roman CYR"/>
          <w:sz w:val="28"/>
          <w:szCs w:val="28"/>
        </w:rPr>
        <w:t>Порядок информирования о предоставлении муниципальной услуги.</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1.5.1. </w:t>
      </w:r>
      <w:r>
        <w:rPr>
          <w:rFonts w:ascii="Times New Roman CYR" w:hAnsi="Times New Roman CYR" w:cs="Times New Roman CYR"/>
          <w:sz w:val="28"/>
          <w:szCs w:val="28"/>
        </w:rPr>
        <w:t>Информирование о предоставлении муниципальной услуги осуществляется по следующим вопросам:</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место нахождения Уполномоченного органа, его структурных подразделений;</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график работы Уполномоченного органа;</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сайта в сети </w:t>
      </w:r>
      <w:r w:rsidRPr="00CB3C2F">
        <w:rPr>
          <w:rFonts w:ascii="Times New Roman" w:hAnsi="Times New Roman" w:cs="Times New Roman"/>
          <w:sz w:val="28"/>
          <w:szCs w:val="28"/>
        </w:rPr>
        <w:t>«</w:t>
      </w:r>
      <w:r>
        <w:rPr>
          <w:rFonts w:ascii="Times New Roman CYR" w:hAnsi="Times New Roman CYR" w:cs="Times New Roman CYR"/>
          <w:sz w:val="28"/>
          <w:szCs w:val="28"/>
        </w:rPr>
        <w:t>Интернет</w:t>
      </w:r>
      <w:r w:rsidRPr="00CB3C2F">
        <w:rPr>
          <w:rFonts w:ascii="Times New Roman" w:hAnsi="Times New Roman" w:cs="Times New Roman"/>
          <w:sz w:val="28"/>
          <w:szCs w:val="28"/>
        </w:rPr>
        <w:t xml:space="preserve">» </w:t>
      </w:r>
      <w:r>
        <w:rPr>
          <w:rFonts w:ascii="Times New Roman CYR" w:hAnsi="Times New Roman CYR" w:cs="Times New Roman CYR"/>
          <w:sz w:val="28"/>
          <w:szCs w:val="28"/>
        </w:rPr>
        <w:t>Уполномоченного органа;</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Уполномоченного органа;</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ход предоставления муниципальной услуги;</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административные процедуры предоставления муниципальной услуги;</w:t>
      </w:r>
    </w:p>
    <w:p w:rsidR="00CB3C2F" w:rsidRDefault="00CB3C2F" w:rsidP="00CB3C2F">
      <w:pPr>
        <w:widowControl w:val="0"/>
        <w:tabs>
          <w:tab w:val="left" w:pos="540"/>
        </w:tabs>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предоставления муниципальной услуги;</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порядок и формы контроля за предоставлением муниципальной услуги;</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основания для отказа в предоставлении муниципальной услуги;</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B3C2F" w:rsidRPr="00CB3C2F" w:rsidRDefault="00CB3C2F" w:rsidP="00CB3C2F">
      <w:pPr>
        <w:widowControl w:val="0"/>
        <w:autoSpaceDE w:val="0"/>
        <w:autoSpaceDN w:val="0"/>
        <w:adjustRightInd w:val="0"/>
        <w:spacing w:after="0" w:line="240" w:lineRule="auto"/>
        <w:ind w:right="-5" w:firstLine="720"/>
        <w:jc w:val="both"/>
        <w:rPr>
          <w:rFonts w:ascii="Times New Roman" w:hAnsi="Times New Roman" w:cs="Times New Roman"/>
          <w:sz w:val="28"/>
          <w:szCs w:val="28"/>
        </w:rPr>
      </w:pPr>
      <w:r>
        <w:rPr>
          <w:rFonts w:ascii="Times New Roman CYR" w:hAnsi="Times New Roman CYR" w:cs="Times New Roman CYR"/>
          <w:sz w:val="28"/>
          <w:szCs w:val="28"/>
        </w:rPr>
        <w:t xml:space="preserve">иная информация о деятельности Уполномоченного органа, в соответствии с Федеральным законом от 9 февраля 2009 года № 8-ФЗ </w:t>
      </w:r>
      <w:r w:rsidRPr="00CB3C2F">
        <w:rPr>
          <w:rFonts w:ascii="Times New Roman" w:hAnsi="Times New Roman" w:cs="Times New Roman"/>
          <w:sz w:val="28"/>
          <w:szCs w:val="28"/>
        </w:rPr>
        <w:t>«</w:t>
      </w:r>
      <w:r>
        <w:rPr>
          <w:rFonts w:ascii="Times New Roman CYR" w:hAnsi="Times New Roman CYR" w:cs="Times New Roman CYR"/>
          <w:sz w:val="28"/>
          <w:szCs w:val="28"/>
        </w:rPr>
        <w:t xml:space="preserve">Об </w:t>
      </w:r>
      <w:r>
        <w:rPr>
          <w:rFonts w:ascii="Times New Roman CYR" w:hAnsi="Times New Roman CYR" w:cs="Times New Roman CYR"/>
          <w:sz w:val="28"/>
          <w:szCs w:val="28"/>
        </w:rPr>
        <w:lastRenderedPageBreak/>
        <w:t>обеспечении доступа к информации о деятельности государственных органов и органов местного самоуправления</w:t>
      </w:r>
      <w:r w:rsidRPr="00CB3C2F">
        <w:rPr>
          <w:rFonts w:ascii="Times New Roman" w:hAnsi="Times New Roman" w:cs="Times New Roman"/>
          <w:sz w:val="28"/>
          <w:szCs w:val="28"/>
        </w:rPr>
        <w:t>».</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1.5.2. </w:t>
      </w:r>
      <w:r>
        <w:rPr>
          <w:rFonts w:ascii="Times New Roman CYR" w:hAnsi="Times New Roman CYR" w:cs="Times New Roman CYR"/>
          <w:sz w:val="28"/>
          <w:szCs w:val="28"/>
        </w:rPr>
        <w:t>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проводится на русском языке в форме: индивидуального и публичного информирования.</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1.5.3. </w:t>
      </w:r>
      <w:r>
        <w:rPr>
          <w:rFonts w:ascii="Times New Roman CYR" w:hAnsi="Times New Roman CYR" w:cs="Times New Roman CY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Pr="00CB3C2F">
        <w:rPr>
          <w:rFonts w:ascii="Times New Roman" w:hAnsi="Times New Roman" w:cs="Times New Roman"/>
          <w:sz w:val="28"/>
          <w:szCs w:val="28"/>
        </w:rPr>
        <w:t>«</w:t>
      </w:r>
      <w:r>
        <w:rPr>
          <w:rFonts w:ascii="Times New Roman CYR" w:hAnsi="Times New Roman CYR" w:cs="Times New Roman CYR"/>
          <w:sz w:val="28"/>
          <w:szCs w:val="28"/>
        </w:rPr>
        <w:t>параллельных разговоров</w:t>
      </w:r>
      <w:r w:rsidRPr="00CB3C2F">
        <w:rPr>
          <w:rFonts w:ascii="Times New Roman" w:hAnsi="Times New Roman" w:cs="Times New Roman"/>
          <w:sz w:val="28"/>
          <w:szCs w:val="28"/>
        </w:rPr>
        <w:t xml:space="preserve">» </w:t>
      </w:r>
      <w:r>
        <w:rPr>
          <w:rFonts w:ascii="Times New Roman CYR" w:hAnsi="Times New Roman CYR" w:cs="Times New Roman CYR"/>
          <w:sz w:val="28"/>
          <w:szCs w:val="28"/>
        </w:rPr>
        <w:t>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1.5.4. </w:t>
      </w:r>
      <w:r>
        <w:rPr>
          <w:rFonts w:ascii="Times New Roman CYR" w:hAnsi="Times New Roman CYR" w:cs="Times New Roman CYR"/>
          <w:sz w:val="28"/>
          <w:szCs w:val="28"/>
        </w:rPr>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w:t>
      </w:r>
      <w:r>
        <w:rPr>
          <w:rFonts w:ascii="Times New Roman CYR" w:hAnsi="Times New Roman CYR" w:cs="Times New Roman CYR"/>
          <w:sz w:val="28"/>
          <w:szCs w:val="28"/>
        </w:rPr>
        <w:lastRenderedPageBreak/>
        <w:t>позволяющим подтвердить факт и дату направления.</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1.5.5. </w:t>
      </w:r>
      <w:r>
        <w:rPr>
          <w:rFonts w:ascii="Times New Roman CYR" w:hAnsi="Times New Roman CYR" w:cs="Times New Roman CYR"/>
          <w:sz w:val="28"/>
          <w:szCs w:val="28"/>
        </w:rP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B3C2F" w:rsidRDefault="00CB3C2F" w:rsidP="00CB3C2F">
      <w:pPr>
        <w:widowControl w:val="0"/>
        <w:tabs>
          <w:tab w:val="left" w:pos="0"/>
        </w:tabs>
        <w:autoSpaceDE w:val="0"/>
        <w:autoSpaceDN w:val="0"/>
        <w:adjustRightInd w:val="0"/>
        <w:spacing w:after="0" w:line="240" w:lineRule="auto"/>
        <w:ind w:right="-5" w:firstLine="720"/>
        <w:jc w:val="both"/>
        <w:rPr>
          <w:rFonts w:ascii="Times New Roman CYR" w:hAnsi="Times New Roman CYR" w:cs="Times New Roman CYR"/>
          <w:sz w:val="28"/>
          <w:szCs w:val="28"/>
        </w:rPr>
      </w:pPr>
      <w:r w:rsidRPr="00CB3C2F">
        <w:rPr>
          <w:rFonts w:ascii="Times New Roman" w:hAnsi="Times New Roman" w:cs="Times New Roman"/>
          <w:sz w:val="28"/>
          <w:szCs w:val="28"/>
        </w:rPr>
        <w:t xml:space="preserve">1.5.6. </w:t>
      </w:r>
      <w:r>
        <w:rPr>
          <w:rFonts w:ascii="Times New Roman CYR" w:hAnsi="Times New Roman CYR" w:cs="Times New Roman CY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в средствах массовой информации;</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на официальном сайте в сети Интернет;</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на Региональном портале;</w:t>
      </w:r>
    </w:p>
    <w:p w:rsidR="00CB3C2F" w:rsidRDefault="00CB3C2F" w:rsidP="00CB3C2F">
      <w:pPr>
        <w:widowControl w:val="0"/>
        <w:autoSpaceDE w:val="0"/>
        <w:autoSpaceDN w:val="0"/>
        <w:adjustRightInd w:val="0"/>
        <w:spacing w:after="0" w:line="240" w:lineRule="auto"/>
        <w:ind w:right="-5" w:firstLine="720"/>
        <w:jc w:val="both"/>
        <w:rPr>
          <w:rFonts w:ascii="Times New Roman CYR" w:hAnsi="Times New Roman CYR" w:cs="Times New Roman CYR"/>
          <w:sz w:val="28"/>
          <w:szCs w:val="28"/>
        </w:rPr>
      </w:pPr>
      <w:r>
        <w:rPr>
          <w:rFonts w:ascii="Times New Roman CYR" w:hAnsi="Times New Roman CYR" w:cs="Times New Roman CYR"/>
          <w:sz w:val="28"/>
          <w:szCs w:val="28"/>
        </w:rPr>
        <w:t>на информационных стендах Уполномоченного органа.</w:t>
      </w:r>
    </w:p>
    <w:p w:rsidR="00CB3C2F" w:rsidRPr="00CB3C2F" w:rsidRDefault="00CB3C2F" w:rsidP="00CB3C2F">
      <w:pPr>
        <w:widowControl w:val="0"/>
        <w:autoSpaceDE w:val="0"/>
        <w:autoSpaceDN w:val="0"/>
        <w:adjustRightInd w:val="0"/>
        <w:spacing w:after="0" w:line="240" w:lineRule="auto"/>
        <w:ind w:firstLine="709"/>
        <w:jc w:val="both"/>
        <w:rPr>
          <w:rFonts w:ascii="Calibri" w:hAnsi="Calibri" w:cs="Calibri"/>
        </w:rPr>
      </w:pPr>
    </w:p>
    <w:p w:rsidR="00D81857" w:rsidRPr="00425DBF" w:rsidRDefault="00D81857" w:rsidP="00D81857">
      <w:pPr>
        <w:widowControl w:val="0"/>
        <w:spacing w:after="0" w:line="240" w:lineRule="auto"/>
        <w:ind w:right="-5" w:firstLine="720"/>
        <w:jc w:val="both"/>
        <w:rPr>
          <w:rFonts w:ascii="Times New Roman" w:hAnsi="Times New Roman" w:cs="Times New Roman"/>
          <w:sz w:val="28"/>
          <w:szCs w:val="28"/>
        </w:rPr>
      </w:pPr>
    </w:p>
    <w:p w:rsidR="00D81857" w:rsidRDefault="00D81857" w:rsidP="00D81857">
      <w:pPr>
        <w:pStyle w:val="4"/>
        <w:spacing w:before="0" w:after="0" w:line="240" w:lineRule="auto"/>
      </w:pPr>
      <w:r w:rsidRPr="00425DBF">
        <w:rPr>
          <w:lang w:val="en-US"/>
        </w:rPr>
        <w:t>II</w:t>
      </w:r>
      <w:r w:rsidRPr="00425DBF">
        <w:t>. Стандарт предоставления муниципальной услуги</w:t>
      </w:r>
    </w:p>
    <w:p w:rsidR="00D81857" w:rsidRPr="004E3B37" w:rsidRDefault="00D81857" w:rsidP="00D81857"/>
    <w:p w:rsidR="00D81857" w:rsidRDefault="00D81857" w:rsidP="00D81857">
      <w:pPr>
        <w:pStyle w:val="4"/>
        <w:spacing w:before="0" w:after="0" w:line="240" w:lineRule="auto"/>
        <w:rPr>
          <w:i/>
          <w:iCs/>
        </w:rPr>
      </w:pPr>
      <w:r w:rsidRPr="00425DBF">
        <w:rPr>
          <w:i/>
          <w:iCs/>
        </w:rPr>
        <w:t>2.1. Наименование муниципальной услуги</w:t>
      </w:r>
    </w:p>
    <w:p w:rsidR="00D81857" w:rsidRPr="004E3B37" w:rsidRDefault="00D81857" w:rsidP="00D81857"/>
    <w:p w:rsidR="00D81857" w:rsidRDefault="00D81857" w:rsidP="00D81857">
      <w:pPr>
        <w:pStyle w:val="4"/>
        <w:spacing w:before="0" w:after="0" w:line="240" w:lineRule="auto"/>
        <w:jc w:val="both"/>
      </w:pPr>
      <w:r>
        <w:t xml:space="preserve">          </w:t>
      </w:r>
      <w:r w:rsidRPr="00425DBF">
        <w:t>Предварительное согласовани</w:t>
      </w:r>
      <w:r>
        <w:t>е</w:t>
      </w:r>
      <w:r w:rsidRPr="00425DBF">
        <w:t xml:space="preserve"> предоставления земельных участков, находящихся в муниципальной собственности либо государственная собственность на которые не разграничена</w:t>
      </w:r>
      <w:r>
        <w:t>.</w:t>
      </w:r>
    </w:p>
    <w:p w:rsidR="00D81857" w:rsidRPr="004E3B37" w:rsidRDefault="00D81857" w:rsidP="00D81857"/>
    <w:p w:rsidR="00D81857" w:rsidRPr="00425DBF" w:rsidRDefault="00D81857" w:rsidP="00D81857">
      <w:pPr>
        <w:pStyle w:val="4"/>
        <w:spacing w:before="0" w:after="0" w:line="240" w:lineRule="auto"/>
        <w:rPr>
          <w:i/>
          <w:iCs/>
        </w:rPr>
      </w:pPr>
      <w:r w:rsidRPr="00425DBF">
        <w:rPr>
          <w:i/>
          <w:iCs/>
        </w:rPr>
        <w:t xml:space="preserve">2.2. Наименование органа местного самоуправления, </w:t>
      </w:r>
    </w:p>
    <w:p w:rsidR="00D81857" w:rsidRPr="00425DBF" w:rsidRDefault="00D81857" w:rsidP="00D81857">
      <w:pPr>
        <w:pStyle w:val="4"/>
        <w:spacing w:before="0" w:after="0" w:line="240" w:lineRule="auto"/>
        <w:rPr>
          <w:i/>
          <w:iCs/>
        </w:rPr>
      </w:pPr>
      <w:r w:rsidRPr="00425DBF">
        <w:rPr>
          <w:i/>
          <w:iCs/>
        </w:rPr>
        <w:t>предоставляющего муниципальную услугу</w:t>
      </w:r>
    </w:p>
    <w:p w:rsidR="00D81857" w:rsidRPr="00425DBF" w:rsidRDefault="00D81857" w:rsidP="00D81857">
      <w:pPr>
        <w:spacing w:after="0" w:line="240" w:lineRule="auto"/>
        <w:ind w:firstLine="709"/>
        <w:rPr>
          <w:rFonts w:ascii="Times New Roman" w:hAnsi="Times New Roman" w:cs="Times New Roman"/>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425DBF">
        <w:rPr>
          <w:rFonts w:ascii="Times New Roman" w:hAnsi="Times New Roman" w:cs="Times New Roman"/>
          <w:sz w:val="28"/>
          <w:szCs w:val="28"/>
        </w:rPr>
        <w:t xml:space="preserve">2.2.1. </w:t>
      </w:r>
      <w:r w:rsidRPr="00425DBF">
        <w:rPr>
          <w:rFonts w:ascii="Times New Roman" w:hAnsi="Times New Roman" w:cs="Times New Roman"/>
          <w:spacing w:val="-4"/>
          <w:sz w:val="28"/>
          <w:szCs w:val="28"/>
          <w:shd w:val="clear" w:color="auto" w:fill="FFFFFF"/>
        </w:rPr>
        <w:t>Муниципальная услуга предоставляется:</w:t>
      </w:r>
    </w:p>
    <w:p w:rsidR="00CB3C2F" w:rsidRDefault="00CB3C2F" w:rsidP="00CB3C2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Администрацией </w:t>
      </w:r>
      <w:r w:rsidR="009975FB">
        <w:rPr>
          <w:rFonts w:ascii="Times New Roman CYR" w:hAnsi="Times New Roman CYR" w:cs="Times New Roman CYR"/>
          <w:sz w:val="28"/>
          <w:szCs w:val="28"/>
        </w:rPr>
        <w:t>сельского поселения</w:t>
      </w:r>
      <w:r>
        <w:rPr>
          <w:rFonts w:ascii="Times New Roman CYR" w:hAnsi="Times New Roman CYR" w:cs="Times New Roman CYR"/>
          <w:sz w:val="28"/>
          <w:szCs w:val="28"/>
        </w:rPr>
        <w:t xml:space="preserve"> Ростиловское Грязовецкого муниципального района Вологодской области — в части приема, обработки документов, принятия решения и выдачи документов.</w:t>
      </w:r>
    </w:p>
    <w:p w:rsidR="00D81857" w:rsidRPr="00425DBF" w:rsidRDefault="00D81857" w:rsidP="00D81857">
      <w:pPr>
        <w:pStyle w:val="a9"/>
        <w:spacing w:before="0" w:after="0" w:line="240" w:lineRule="auto"/>
        <w:ind w:firstLine="709"/>
        <w:jc w:val="both"/>
        <w:rPr>
          <w:sz w:val="28"/>
          <w:szCs w:val="28"/>
        </w:rPr>
      </w:pPr>
      <w:r w:rsidRPr="00425DBF">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D81857" w:rsidRPr="00425DBF" w:rsidRDefault="00D81857" w:rsidP="00D81857">
      <w:pPr>
        <w:spacing w:after="0" w:line="240" w:lineRule="auto"/>
        <w:ind w:firstLine="709"/>
        <w:jc w:val="both"/>
        <w:rPr>
          <w:rFonts w:ascii="Times New Roman" w:hAnsi="Times New Roman" w:cs="Times New Roman"/>
          <w:sz w:val="28"/>
          <w:szCs w:val="28"/>
        </w:rPr>
      </w:pPr>
    </w:p>
    <w:p w:rsidR="00D81857" w:rsidRPr="00425DBF" w:rsidRDefault="00D81857" w:rsidP="00D81857">
      <w:pPr>
        <w:pStyle w:val="2"/>
        <w:spacing w:after="0" w:line="240" w:lineRule="auto"/>
        <w:jc w:val="center"/>
        <w:rPr>
          <w:i/>
          <w:iCs/>
          <w:sz w:val="28"/>
          <w:szCs w:val="28"/>
        </w:rPr>
      </w:pPr>
      <w:r w:rsidRPr="00425DBF">
        <w:rPr>
          <w:i/>
          <w:iCs/>
          <w:sz w:val="28"/>
          <w:szCs w:val="28"/>
        </w:rPr>
        <w:t>2.3. Результат предоставления муниципальной услуги</w:t>
      </w:r>
    </w:p>
    <w:p w:rsidR="00D81857" w:rsidRPr="00425DBF" w:rsidRDefault="00D81857" w:rsidP="00D81857">
      <w:pPr>
        <w:pStyle w:val="2"/>
        <w:spacing w:after="0" w:line="240" w:lineRule="auto"/>
        <w:ind w:firstLine="709"/>
        <w:jc w:val="both"/>
        <w:rPr>
          <w:sz w:val="28"/>
          <w:szCs w:val="28"/>
        </w:rPr>
      </w:pPr>
      <w:bookmarkStart w:id="1" w:name="_Toc294183574"/>
    </w:p>
    <w:p w:rsidR="00D81857"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2.3.1. Результатом предоставления муниципальной услуги является:</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Pr="00425DBF">
        <w:rPr>
          <w:rFonts w:ascii="Times New Roman" w:hAnsi="Times New Roman" w:cs="Times New Roman"/>
          <w:sz w:val="28"/>
          <w:szCs w:val="28"/>
        </w:rPr>
        <w:t>решени</w:t>
      </w:r>
      <w:r>
        <w:rPr>
          <w:rFonts w:ascii="Times New Roman" w:hAnsi="Times New Roman" w:cs="Times New Roman"/>
          <w:sz w:val="28"/>
          <w:szCs w:val="28"/>
        </w:rPr>
        <w:t>я</w:t>
      </w:r>
      <w:r w:rsidRPr="00425DBF">
        <w:rPr>
          <w:rFonts w:ascii="Times New Roman" w:hAnsi="Times New Roman" w:cs="Times New Roman"/>
          <w:sz w:val="28"/>
          <w:szCs w:val="28"/>
        </w:rPr>
        <w:t xml:space="preserve"> о предварительном согласовании предоставления земельного участка;</w:t>
      </w:r>
    </w:p>
    <w:p w:rsidR="00D81857" w:rsidRDefault="00D81857" w:rsidP="00D81857">
      <w:pPr>
        <w:pStyle w:val="ConsPlusNormal"/>
        <w:spacing w:after="0" w:line="240" w:lineRule="auto"/>
        <w:ind w:firstLine="540"/>
        <w:jc w:val="both"/>
        <w:rPr>
          <w:rFonts w:ascii="Times New Roman" w:hAnsi="Times New Roman" w:cs="Times New Roman"/>
          <w:color w:val="000000" w:themeColor="text1"/>
          <w:sz w:val="28"/>
          <w:szCs w:val="28"/>
        </w:rPr>
      </w:pPr>
      <w:r w:rsidRPr="00C15E50">
        <w:rPr>
          <w:rFonts w:ascii="Times New Roman" w:hAnsi="Times New Roman" w:cs="Times New Roman"/>
          <w:color w:val="000000" w:themeColor="text1"/>
          <w:sz w:val="28"/>
          <w:szCs w:val="28"/>
        </w:rPr>
        <w:t>- принятие решения об отказе в предварительном согласовании предоставления земельного участка с указанием оснований для отказа.</w:t>
      </w:r>
    </w:p>
    <w:p w:rsidR="00D81857" w:rsidRPr="00C15E50" w:rsidRDefault="00D81857" w:rsidP="00D81857">
      <w:pPr>
        <w:pStyle w:val="ConsPlusNormal"/>
        <w:spacing w:after="0" w:line="240" w:lineRule="auto"/>
        <w:ind w:firstLine="540"/>
        <w:jc w:val="both"/>
        <w:rPr>
          <w:rFonts w:ascii="Times New Roman" w:hAnsi="Times New Roman" w:cs="Times New Roman"/>
          <w:color w:val="000000" w:themeColor="text1"/>
          <w:sz w:val="28"/>
          <w:szCs w:val="28"/>
        </w:rPr>
      </w:pPr>
    </w:p>
    <w:bookmarkEnd w:id="1"/>
    <w:p w:rsidR="00D81857" w:rsidRDefault="00D81857" w:rsidP="00D81857">
      <w:pPr>
        <w:pStyle w:val="4"/>
        <w:spacing w:before="0" w:after="0" w:line="240" w:lineRule="auto"/>
        <w:rPr>
          <w:i/>
          <w:iCs/>
        </w:rPr>
      </w:pPr>
      <w:r w:rsidRPr="00425DBF">
        <w:rPr>
          <w:i/>
          <w:iCs/>
        </w:rPr>
        <w:lastRenderedPageBreak/>
        <w:t>2.4. Срок предоставления муниципальной услуги</w:t>
      </w:r>
    </w:p>
    <w:p w:rsidR="00D81857" w:rsidRPr="00C15E50" w:rsidRDefault="00D81857" w:rsidP="00D81857"/>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bookmarkStart w:id="2" w:name="_Toc294183575"/>
      <w:r w:rsidRPr="00425DBF">
        <w:rPr>
          <w:rFonts w:ascii="Times New Roman" w:hAnsi="Times New Roman" w:cs="Times New Roman"/>
          <w:sz w:val="28"/>
          <w:szCs w:val="28"/>
        </w:rPr>
        <w:t>2.4.1. Срок предоставления муниципальной услуги составляет 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2.4.</w:t>
      </w:r>
      <w:r w:rsidRPr="00B26DD1">
        <w:rPr>
          <w:rFonts w:ascii="Times New Roman" w:hAnsi="Times New Roman" w:cs="Times New Roman"/>
          <w:sz w:val="28"/>
          <w:szCs w:val="28"/>
        </w:rPr>
        <w:t>2</w:t>
      </w:r>
      <w:r w:rsidRPr="00425DBF">
        <w:rPr>
          <w:rFonts w:ascii="Times New Roman" w:hAnsi="Times New Roman" w:cs="Times New Roman"/>
          <w:sz w:val="28"/>
          <w:szCs w:val="28"/>
        </w:rPr>
        <w:t xml:space="preserve">. В случае если Схема, в соответствии с которой предстоит образовать земельный участок, подлежит согласованию в соответствии со </w:t>
      </w:r>
      <w:hyperlink r:id="rId11" w:history="1">
        <w:r w:rsidRPr="00425DBF">
          <w:rPr>
            <w:rFonts w:ascii="Times New Roman" w:hAnsi="Times New Roman" w:cs="Times New Roman"/>
            <w:color w:val="0000FF"/>
            <w:sz w:val="28"/>
            <w:szCs w:val="28"/>
          </w:rPr>
          <w:t>статьей 3.5</w:t>
        </w:r>
      </w:hyperlink>
      <w:r w:rsidRPr="00425DBF">
        <w:rPr>
          <w:rFonts w:ascii="Times New Roman" w:hAnsi="Times New Roman" w:cs="Times New Roman"/>
          <w:sz w:val="28"/>
          <w:szCs w:val="28"/>
        </w:rPr>
        <w:t xml:space="preserve"> Федерального закона от 25.10.2001 </w:t>
      </w:r>
      <w:r>
        <w:rPr>
          <w:rFonts w:ascii="Times New Roman" w:hAnsi="Times New Roman" w:cs="Times New Roman"/>
          <w:sz w:val="28"/>
          <w:szCs w:val="28"/>
        </w:rPr>
        <w:t xml:space="preserve">№ </w:t>
      </w:r>
      <w:r w:rsidRPr="00425DBF">
        <w:rPr>
          <w:rFonts w:ascii="Times New Roman" w:hAnsi="Times New Roman" w:cs="Times New Roman"/>
          <w:sz w:val="28"/>
          <w:szCs w:val="28"/>
        </w:rPr>
        <w:t>137-ФЗ "О введении в действие Земельного кодекса Российской Федерации", срок может быть продлен не более чем до 45 дней со дня поступления заявления о предварительном согласовании предоставления земельного участка и не более 75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425DBF">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2.4.5. При поступлении заявления и документов через </w:t>
      </w:r>
      <w:r>
        <w:rPr>
          <w:rFonts w:ascii="Times New Roman" w:hAnsi="Times New Roman" w:cs="Times New Roman"/>
          <w:sz w:val="28"/>
          <w:szCs w:val="28"/>
        </w:rPr>
        <w:t>Региональный п</w:t>
      </w:r>
      <w:r w:rsidRPr="00425DBF">
        <w:rPr>
          <w:rFonts w:ascii="Times New Roman" w:hAnsi="Times New Roman" w:cs="Times New Roman"/>
          <w:sz w:val="28"/>
          <w:szCs w:val="28"/>
        </w:rPr>
        <w:t>ортал по окончании рабочего времени или в нерабочий день датой поступления считается следующий рабочий день.</w:t>
      </w:r>
    </w:p>
    <w:p w:rsidR="00D81857"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2.4.6.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p>
    <w:bookmarkEnd w:id="2"/>
    <w:p w:rsidR="00D81857"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r w:rsidRPr="00425DBF">
        <w:rPr>
          <w:rFonts w:ascii="Times New Roman" w:hAnsi="Times New Roman" w:cs="Times New Roman"/>
          <w:i/>
          <w:color w:val="000000" w:themeColor="text1"/>
          <w:sz w:val="28"/>
          <w:szCs w:val="28"/>
        </w:rPr>
        <w:t>2.5. П</w:t>
      </w:r>
      <w:r w:rsidRPr="00425DBF">
        <w:rPr>
          <w:rFonts w:ascii="Times New Roman" w:eastAsia="Times New Roman" w:hAnsi="Times New Roman" w:cs="Times New Roman"/>
          <w:i/>
          <w:color w:val="000000" w:themeColor="text1"/>
          <w:sz w:val="28"/>
          <w:szCs w:val="28"/>
        </w:rPr>
        <w:t>равовые основания для предоставления  муниципальной услуги</w:t>
      </w:r>
    </w:p>
    <w:p w:rsidR="00D81857" w:rsidRPr="00425DBF"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p>
    <w:p w:rsidR="00D81857" w:rsidRDefault="00D81857" w:rsidP="00D81857">
      <w:pPr>
        <w:pStyle w:val="21"/>
        <w:spacing w:after="0" w:line="240" w:lineRule="auto"/>
        <w:ind w:firstLine="709"/>
        <w:rPr>
          <w:sz w:val="28"/>
          <w:szCs w:val="28"/>
        </w:rPr>
      </w:pPr>
      <w:r w:rsidRPr="00425DBF">
        <w:rPr>
          <w:bCs/>
          <w:sz w:val="28"/>
          <w:szCs w:val="28"/>
        </w:rPr>
        <w:t xml:space="preserve">Предоставление муниципальной услуги </w:t>
      </w:r>
      <w:r w:rsidRPr="00425DBF">
        <w:rPr>
          <w:sz w:val="28"/>
          <w:szCs w:val="28"/>
        </w:rPr>
        <w:t>осуществляется в соответствии</w:t>
      </w:r>
      <w:r>
        <w:rPr>
          <w:sz w:val="28"/>
          <w:szCs w:val="28"/>
        </w:rPr>
        <w:t xml:space="preserve"> </w:t>
      </w:r>
    </w:p>
    <w:p w:rsidR="00D81857" w:rsidRPr="00425DBF" w:rsidRDefault="00D81857" w:rsidP="00D81857">
      <w:pPr>
        <w:pStyle w:val="21"/>
        <w:spacing w:after="0" w:line="240" w:lineRule="auto"/>
        <w:ind w:firstLine="0"/>
        <w:rPr>
          <w:sz w:val="28"/>
          <w:szCs w:val="28"/>
        </w:rPr>
      </w:pPr>
      <w:r w:rsidRPr="00425DBF">
        <w:rPr>
          <w:sz w:val="28"/>
          <w:szCs w:val="28"/>
        </w:rPr>
        <w:t>с:</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Земельным </w:t>
      </w:r>
      <w:hyperlink r:id="rId12" w:history="1">
        <w:r w:rsidRPr="00425DBF">
          <w:rPr>
            <w:rStyle w:val="ab"/>
            <w:rFonts w:ascii="Times New Roman" w:hAnsi="Times New Roman"/>
            <w:color w:val="auto"/>
            <w:sz w:val="28"/>
            <w:szCs w:val="28"/>
            <w:u w:val="none"/>
          </w:rPr>
          <w:t>кодекс</w:t>
        </w:r>
      </w:hyperlink>
      <w:r w:rsidRPr="00425DBF">
        <w:rPr>
          <w:rFonts w:ascii="Times New Roman" w:hAnsi="Times New Roman" w:cs="Times New Roman"/>
          <w:sz w:val="28"/>
          <w:szCs w:val="28"/>
        </w:rPr>
        <w:t>ом Российской Федерации от 25.10.2001 № 136-ФЗ;</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Градостроительным </w:t>
      </w:r>
      <w:hyperlink r:id="rId13" w:history="1">
        <w:r w:rsidRPr="00425DBF">
          <w:rPr>
            <w:rStyle w:val="ab"/>
            <w:rFonts w:ascii="Times New Roman" w:hAnsi="Times New Roman"/>
            <w:color w:val="auto"/>
            <w:sz w:val="28"/>
            <w:szCs w:val="28"/>
            <w:u w:val="none"/>
          </w:rPr>
          <w:t>кодекс</w:t>
        </w:r>
      </w:hyperlink>
      <w:r w:rsidRPr="00425DBF">
        <w:rPr>
          <w:rFonts w:ascii="Times New Roman" w:hAnsi="Times New Roman" w:cs="Times New Roman"/>
          <w:sz w:val="28"/>
          <w:szCs w:val="28"/>
        </w:rPr>
        <w:t>ом Российской Федерации от 29.12.2004                № 190-ФЗ;</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Федеральным </w:t>
      </w:r>
      <w:hyperlink r:id="rId14"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от 25.10.2001 № 137-ФЗ «О введении в действие Земельного кодекса Российской Федерации»;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Федеральным </w:t>
      </w:r>
      <w:hyperlink r:id="rId15"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от 13.07.2015 № 218-ФЗ «О государственной регистрации недвижимости»;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Федеральным </w:t>
      </w:r>
      <w:hyperlink r:id="rId16"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от 24.07.2002 № 101-ФЗ «Об обороте земель сельскохозяйственного назначения»;</w:t>
      </w:r>
    </w:p>
    <w:p w:rsidR="00D81857" w:rsidRPr="008B0BFC" w:rsidRDefault="00D81857" w:rsidP="00D81857">
      <w:pPr>
        <w:spacing w:after="0" w:line="240" w:lineRule="auto"/>
        <w:jc w:val="both"/>
        <w:rPr>
          <w:rFonts w:ascii="Times New Roman" w:eastAsia="MS Mincho" w:hAnsi="Times New Roman"/>
          <w:sz w:val="28"/>
          <w:szCs w:val="28"/>
        </w:rPr>
      </w:pPr>
      <w:r w:rsidRPr="00A5563D">
        <w:rPr>
          <w:rFonts w:ascii="Times New Roman" w:eastAsia="MS Mincho" w:hAnsi="Times New Roman"/>
          <w:sz w:val="28"/>
          <w:szCs w:val="28"/>
        </w:rPr>
        <w:t xml:space="preserve">        - </w:t>
      </w:r>
      <w:r w:rsidRPr="00DC2BF5">
        <w:rPr>
          <w:rFonts w:ascii="Times New Roman" w:eastAsia="MS Mincho" w:hAnsi="Times New Roman"/>
          <w:sz w:val="28"/>
          <w:szCs w:val="28"/>
        </w:rPr>
        <w:t>Федеральны</w:t>
      </w:r>
      <w:r>
        <w:rPr>
          <w:rFonts w:ascii="Times New Roman" w:eastAsia="MS Mincho" w:hAnsi="Times New Roman"/>
          <w:sz w:val="28"/>
          <w:szCs w:val="28"/>
        </w:rPr>
        <w:t>м</w:t>
      </w:r>
      <w:r w:rsidRPr="00DC2BF5">
        <w:rPr>
          <w:rFonts w:ascii="Times New Roman" w:eastAsia="MS Mincho" w:hAnsi="Times New Roman"/>
          <w:sz w:val="28"/>
          <w:szCs w:val="28"/>
        </w:rPr>
        <w:t xml:space="preserve"> </w:t>
      </w:r>
      <w:hyperlink r:id="rId17" w:history="1">
        <w:r w:rsidRPr="00DC2BF5">
          <w:rPr>
            <w:rFonts w:ascii="Times New Roman" w:eastAsia="MS Mincho" w:hAnsi="Times New Roman"/>
            <w:sz w:val="28"/>
            <w:szCs w:val="28"/>
          </w:rPr>
          <w:t>закон</w:t>
        </w:r>
      </w:hyperlink>
      <w:r>
        <w:rPr>
          <w:rFonts w:ascii="Times New Roman" w:eastAsia="MS Mincho" w:hAnsi="Times New Roman"/>
          <w:sz w:val="28"/>
          <w:szCs w:val="28"/>
        </w:rPr>
        <w:t>ом</w:t>
      </w:r>
      <w:r w:rsidRPr="00DC2BF5">
        <w:rPr>
          <w:rFonts w:ascii="Times New Roman" w:eastAsia="MS Mincho" w:hAnsi="Times New Roman"/>
          <w:sz w:val="28"/>
          <w:szCs w:val="28"/>
        </w:rPr>
        <w:t xml:space="preserve"> </w:t>
      </w:r>
      <w:r w:rsidRPr="004D0C40">
        <w:rPr>
          <w:rFonts w:ascii="Times New Roman" w:eastAsia="Calibri" w:hAnsi="Times New Roman"/>
          <w:sz w:val="28"/>
          <w:szCs w:val="28"/>
        </w:rPr>
        <w:t>от 6 апреля 2011 года № 63-ФЗ «Об электронной подписи»</w:t>
      </w:r>
      <w:r w:rsidRPr="008B0BFC">
        <w:rPr>
          <w:rFonts w:ascii="Times New Roman" w:eastAsia="MS Mincho" w:hAnsi="Times New Roman"/>
          <w:sz w:val="28"/>
          <w:szCs w:val="28"/>
        </w:rPr>
        <w:t>;</w:t>
      </w:r>
    </w:p>
    <w:p w:rsidR="00D81857" w:rsidRDefault="00D81857" w:rsidP="00D81857">
      <w:pPr>
        <w:spacing w:after="0" w:line="240" w:lineRule="auto"/>
        <w:jc w:val="both"/>
        <w:rPr>
          <w:rFonts w:ascii="Times New Roman" w:eastAsia="MS Mincho" w:hAnsi="Times New Roman"/>
          <w:sz w:val="28"/>
          <w:szCs w:val="28"/>
        </w:rPr>
      </w:pPr>
      <w:r w:rsidRPr="00A5563D">
        <w:rPr>
          <w:rFonts w:ascii="Times New Roman" w:eastAsia="MS Mincho" w:hAnsi="Times New Roman"/>
          <w:sz w:val="28"/>
          <w:szCs w:val="28"/>
        </w:rPr>
        <w:t xml:space="preserve">       - </w:t>
      </w:r>
      <w:r w:rsidRPr="00DC2BF5">
        <w:rPr>
          <w:rFonts w:ascii="Times New Roman" w:eastAsia="MS Mincho" w:hAnsi="Times New Roman"/>
          <w:sz w:val="28"/>
          <w:szCs w:val="28"/>
        </w:rPr>
        <w:t>Федеральны</w:t>
      </w:r>
      <w:r>
        <w:rPr>
          <w:rFonts w:ascii="Times New Roman" w:eastAsia="MS Mincho" w:hAnsi="Times New Roman"/>
          <w:sz w:val="28"/>
          <w:szCs w:val="28"/>
        </w:rPr>
        <w:t>м</w:t>
      </w:r>
      <w:r w:rsidRPr="00DC2BF5">
        <w:rPr>
          <w:rFonts w:ascii="Times New Roman" w:eastAsia="MS Mincho" w:hAnsi="Times New Roman"/>
          <w:sz w:val="28"/>
          <w:szCs w:val="28"/>
        </w:rPr>
        <w:t xml:space="preserve"> </w:t>
      </w:r>
      <w:hyperlink r:id="rId18" w:history="1">
        <w:r w:rsidRPr="00DC2BF5">
          <w:rPr>
            <w:rFonts w:ascii="Times New Roman" w:eastAsia="MS Mincho" w:hAnsi="Times New Roman"/>
            <w:sz w:val="28"/>
            <w:szCs w:val="28"/>
          </w:rPr>
          <w:t>закон</w:t>
        </w:r>
      </w:hyperlink>
      <w:r>
        <w:rPr>
          <w:rFonts w:ascii="Times New Roman" w:eastAsia="MS Mincho" w:hAnsi="Times New Roman"/>
          <w:sz w:val="28"/>
          <w:szCs w:val="28"/>
        </w:rPr>
        <w:t>ом</w:t>
      </w:r>
      <w:r w:rsidRPr="008B0BFC">
        <w:rPr>
          <w:rFonts w:ascii="Times New Roman" w:eastAsia="MS Mincho" w:hAnsi="Times New Roman"/>
          <w:sz w:val="28"/>
          <w:szCs w:val="28"/>
        </w:rPr>
        <w:t xml:space="preserve"> от 24.11.1995 </w:t>
      </w:r>
      <w:r>
        <w:rPr>
          <w:rFonts w:ascii="Times New Roman" w:eastAsia="MS Mincho" w:hAnsi="Times New Roman"/>
          <w:sz w:val="28"/>
          <w:szCs w:val="28"/>
        </w:rPr>
        <w:t>№</w:t>
      </w:r>
      <w:r w:rsidRPr="008B0BFC">
        <w:rPr>
          <w:rFonts w:ascii="Times New Roman" w:eastAsia="MS Mincho" w:hAnsi="Times New Roman"/>
          <w:sz w:val="28"/>
          <w:szCs w:val="28"/>
        </w:rPr>
        <w:t xml:space="preserve"> 181-ФЗ</w:t>
      </w:r>
      <w:r>
        <w:rPr>
          <w:rFonts w:ascii="Times New Roman" w:eastAsia="MS Mincho" w:hAnsi="Times New Roman"/>
          <w:sz w:val="28"/>
          <w:szCs w:val="28"/>
        </w:rPr>
        <w:t xml:space="preserve"> «</w:t>
      </w:r>
      <w:r w:rsidRPr="008B0BFC">
        <w:rPr>
          <w:rFonts w:ascii="Times New Roman" w:eastAsia="MS Mincho" w:hAnsi="Times New Roman"/>
          <w:sz w:val="28"/>
          <w:szCs w:val="28"/>
        </w:rPr>
        <w:t>О социальной защите инва</w:t>
      </w:r>
      <w:r>
        <w:rPr>
          <w:rFonts w:ascii="Times New Roman" w:eastAsia="MS Mincho" w:hAnsi="Times New Roman"/>
          <w:sz w:val="28"/>
          <w:szCs w:val="28"/>
        </w:rPr>
        <w:t>лидов в Российской Федерации»;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19" w:history="1">
        <w:r w:rsidRPr="00425DBF">
          <w:rPr>
            <w:rStyle w:val="ab"/>
            <w:rFonts w:ascii="Times New Roman" w:hAnsi="Times New Roman"/>
            <w:color w:val="auto"/>
            <w:sz w:val="28"/>
            <w:szCs w:val="28"/>
            <w:u w:val="none"/>
          </w:rPr>
          <w:t>постановление</w:t>
        </w:r>
      </w:hyperlink>
      <w:r w:rsidRPr="00425DBF">
        <w:rPr>
          <w:rFonts w:ascii="Times New Roman" w:hAnsi="Times New Roman" w:cs="Times New Roman"/>
          <w:sz w:val="28"/>
          <w:szCs w:val="28"/>
        </w:rPr>
        <w:t xml:space="preserve">м Правительства РФ от 03.12.2014 № 1300 «Об утверждении перечня видов объектов, размещение которых может </w:t>
      </w:r>
      <w:r w:rsidRPr="00425DBF">
        <w:rPr>
          <w:rFonts w:ascii="Times New Roman" w:hAnsi="Times New Roman" w:cs="Times New Roman"/>
          <w:sz w:val="28"/>
          <w:szCs w:val="28"/>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0" w:history="1">
        <w:r w:rsidRPr="00425DBF">
          <w:rPr>
            <w:rStyle w:val="ab"/>
            <w:rFonts w:ascii="Times New Roman" w:hAnsi="Times New Roman"/>
            <w:color w:val="auto"/>
            <w:sz w:val="28"/>
            <w:szCs w:val="28"/>
            <w:u w:val="none"/>
          </w:rPr>
          <w:t>постановление</w:t>
        </w:r>
      </w:hyperlink>
      <w:r w:rsidRPr="00425DBF">
        <w:rPr>
          <w:rFonts w:ascii="Times New Roman" w:hAnsi="Times New Roman" w:cs="Times New Roman"/>
          <w:sz w:val="28"/>
          <w:szCs w:val="28"/>
        </w:rPr>
        <w:t>м Правительства РФ от 26.03.2016 № 236 «О требованиях к предоставлению в электронной форме государственных и муниципальных услуг»;</w:t>
      </w:r>
    </w:p>
    <w:p w:rsidR="00D81857" w:rsidRPr="0039429B" w:rsidRDefault="00D81857" w:rsidP="0039429B">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1" w:history="1">
        <w:r w:rsidRPr="00425DBF">
          <w:rPr>
            <w:rStyle w:val="ab"/>
            <w:rFonts w:ascii="Times New Roman" w:hAnsi="Times New Roman"/>
            <w:color w:val="auto"/>
            <w:sz w:val="28"/>
            <w:szCs w:val="28"/>
            <w:u w:val="none"/>
          </w:rPr>
          <w:t>приказ</w:t>
        </w:r>
      </w:hyperlink>
      <w:r w:rsidRPr="00425DBF">
        <w:rPr>
          <w:rFonts w:ascii="Times New Roman" w:hAnsi="Times New Roman" w:cs="Times New Roman"/>
          <w:sz w:val="28"/>
          <w:szCs w:val="28"/>
        </w:rPr>
        <w:t xml:space="preserve">ом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(далее - Приказ Минэкономразвития России от 27.11.2014                 </w:t>
      </w:r>
      <w:r w:rsidRPr="0039429B">
        <w:rPr>
          <w:rFonts w:ascii="Times New Roman" w:hAnsi="Times New Roman" w:cs="Times New Roman"/>
          <w:sz w:val="28"/>
          <w:szCs w:val="28"/>
        </w:rPr>
        <w:t>№ 762);</w:t>
      </w:r>
    </w:p>
    <w:p w:rsidR="0039429B" w:rsidRPr="0039429B" w:rsidRDefault="00D81857" w:rsidP="0039429B">
      <w:pPr>
        <w:spacing w:after="0"/>
        <w:ind w:firstLine="540"/>
        <w:jc w:val="both"/>
        <w:rPr>
          <w:rFonts w:ascii="Times New Roman" w:hAnsi="Times New Roman" w:cs="Times New Roman"/>
          <w:sz w:val="28"/>
          <w:szCs w:val="28"/>
        </w:rPr>
      </w:pPr>
      <w:r w:rsidRPr="0039429B">
        <w:rPr>
          <w:rFonts w:ascii="Times New Roman" w:hAnsi="Times New Roman" w:cs="Times New Roman"/>
          <w:sz w:val="28"/>
          <w:szCs w:val="28"/>
        </w:rPr>
        <w:t xml:space="preserve">- </w:t>
      </w:r>
      <w:r w:rsidR="0039429B" w:rsidRPr="0039429B">
        <w:rPr>
          <w:rFonts w:ascii="Times New Roman" w:eastAsia="Times New Roman" w:hAnsi="Times New Roman" w:cs="Times New Roman"/>
          <w:sz w:val="28"/>
          <w:szCs w:val="28"/>
        </w:rPr>
        <w:t>п</w:t>
      </w:r>
      <w:r w:rsidR="001770E3" w:rsidRPr="0039429B">
        <w:rPr>
          <w:rFonts w:ascii="Times New Roman" w:eastAsia="Times New Roman" w:hAnsi="Times New Roman" w:cs="Times New Roman"/>
          <w:sz w:val="28"/>
          <w:szCs w:val="28"/>
        </w:rPr>
        <w:t>риказ</w:t>
      </w:r>
      <w:r w:rsidR="0039429B" w:rsidRPr="0039429B">
        <w:rPr>
          <w:rFonts w:ascii="Times New Roman" w:eastAsia="Times New Roman" w:hAnsi="Times New Roman" w:cs="Times New Roman"/>
          <w:sz w:val="28"/>
          <w:szCs w:val="28"/>
        </w:rPr>
        <w:t>ом</w:t>
      </w:r>
      <w:r w:rsidR="001770E3" w:rsidRPr="0039429B">
        <w:rPr>
          <w:rFonts w:ascii="Times New Roman" w:eastAsia="Times New Roman" w:hAnsi="Times New Roman" w:cs="Times New Roman"/>
          <w:sz w:val="28"/>
          <w:szCs w:val="28"/>
        </w:rPr>
        <w:t xml:space="preserve"> Росреестра от 02.09.2020</w:t>
      </w:r>
      <w:r w:rsidR="0039429B" w:rsidRPr="0039429B">
        <w:rPr>
          <w:rFonts w:ascii="Times New Roman" w:eastAsia="Times New Roman" w:hAnsi="Times New Roman" w:cs="Times New Roman"/>
          <w:sz w:val="28"/>
          <w:szCs w:val="28"/>
        </w:rPr>
        <w:t xml:space="preserve"> №</w:t>
      </w:r>
      <w:r w:rsidR="001770E3" w:rsidRPr="0039429B">
        <w:rPr>
          <w:rFonts w:ascii="Times New Roman" w:eastAsia="Times New Roman" w:hAnsi="Times New Roman" w:cs="Times New Roman"/>
          <w:sz w:val="28"/>
          <w:szCs w:val="28"/>
        </w:rPr>
        <w:t xml:space="preserve"> П/0321</w:t>
      </w:r>
      <w:r w:rsidR="0039429B" w:rsidRPr="0039429B">
        <w:rPr>
          <w:rFonts w:ascii="Times New Roman" w:eastAsia="Times New Roman" w:hAnsi="Times New Roman" w:cs="Times New Roman"/>
          <w:sz w:val="28"/>
          <w:szCs w:val="28"/>
        </w:rPr>
        <w:t xml:space="preserve"> «</w:t>
      </w:r>
      <w:r w:rsidR="001770E3" w:rsidRPr="001770E3">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9429B" w:rsidRPr="0039429B">
        <w:rPr>
          <w:rFonts w:ascii="Times New Roman" w:eastAsia="Times New Roman" w:hAnsi="Times New Roman" w:cs="Times New Roman"/>
          <w:sz w:val="28"/>
          <w:szCs w:val="28"/>
        </w:rPr>
        <w:t>»</w:t>
      </w:r>
      <w:r w:rsidRPr="0039429B">
        <w:rPr>
          <w:rFonts w:ascii="Times New Roman" w:hAnsi="Times New Roman" w:cs="Times New Roman"/>
          <w:sz w:val="28"/>
          <w:szCs w:val="28"/>
        </w:rPr>
        <w:t>;</w:t>
      </w:r>
    </w:p>
    <w:p w:rsidR="00D81857" w:rsidRPr="00425DBF" w:rsidRDefault="00D81857" w:rsidP="0039429B">
      <w:pPr>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2" w:history="1">
        <w:r w:rsidRPr="00425DBF">
          <w:rPr>
            <w:rStyle w:val="ab"/>
            <w:rFonts w:ascii="Times New Roman" w:hAnsi="Times New Roman"/>
            <w:color w:val="auto"/>
            <w:sz w:val="28"/>
            <w:szCs w:val="28"/>
            <w:u w:val="none"/>
          </w:rPr>
          <w:t>приказ</w:t>
        </w:r>
      </w:hyperlink>
      <w:r w:rsidRPr="00425DBF">
        <w:rPr>
          <w:rFonts w:ascii="Times New Roman" w:hAnsi="Times New Roman" w:cs="Times New Roman"/>
          <w:sz w:val="28"/>
          <w:szCs w:val="28"/>
        </w:rPr>
        <w:t>ом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3"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Вологодской области от 08.04.2015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D81857" w:rsidRPr="00CB3C2F" w:rsidRDefault="00D81857" w:rsidP="00D81857">
      <w:pPr>
        <w:spacing w:after="0" w:line="240" w:lineRule="auto"/>
        <w:ind w:firstLine="540"/>
        <w:jc w:val="both"/>
        <w:rPr>
          <w:rFonts w:ascii="Times New Roman" w:hAnsi="Times New Roman" w:cs="Times New Roman"/>
          <w:color w:val="FF0000"/>
          <w:sz w:val="28"/>
          <w:szCs w:val="28"/>
        </w:rPr>
      </w:pPr>
      <w:r w:rsidRPr="00CB3C2F">
        <w:rPr>
          <w:rFonts w:ascii="Times New Roman" w:hAnsi="Times New Roman" w:cs="Times New Roman"/>
          <w:color w:val="FF0000"/>
          <w:sz w:val="28"/>
          <w:szCs w:val="28"/>
        </w:rPr>
        <w:t xml:space="preserve">- </w:t>
      </w:r>
      <w:hyperlink r:id="rId24" w:history="1">
        <w:r w:rsidRPr="00CB3C2F">
          <w:rPr>
            <w:rStyle w:val="ab"/>
            <w:rFonts w:ascii="Times New Roman" w:hAnsi="Times New Roman"/>
            <w:color w:val="FF0000"/>
            <w:sz w:val="28"/>
            <w:szCs w:val="28"/>
            <w:u w:val="none"/>
          </w:rPr>
          <w:t>закон</w:t>
        </w:r>
      </w:hyperlink>
      <w:r w:rsidRPr="00CB3C2F">
        <w:rPr>
          <w:rFonts w:ascii="Times New Roman" w:hAnsi="Times New Roman" w:cs="Times New Roman"/>
          <w:color w:val="FF0000"/>
          <w:sz w:val="28"/>
          <w:szCs w:val="28"/>
        </w:rPr>
        <w:t>ом Вологодской области от 12.05.2015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lastRenderedPageBreak/>
        <w:t xml:space="preserve">- </w:t>
      </w:r>
      <w:hyperlink r:id="rId25"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Вологодской области от 12.02.2015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
    <w:p w:rsidR="00B572AE" w:rsidRDefault="00B572AE" w:rsidP="00B572AE">
      <w:pPr>
        <w:widowControl w:val="0"/>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Уставом </w:t>
      </w:r>
      <w:r w:rsidR="009E1B12">
        <w:rPr>
          <w:rFonts w:ascii="Times New Roman CYR" w:hAnsi="Times New Roman CYR" w:cs="Times New Roman CYR"/>
          <w:color w:val="000000"/>
          <w:sz w:val="28"/>
          <w:szCs w:val="28"/>
        </w:rPr>
        <w:t>сельского поселения</w:t>
      </w:r>
      <w:r>
        <w:rPr>
          <w:rFonts w:ascii="Times New Roman CYR" w:hAnsi="Times New Roman CYR" w:cs="Times New Roman CYR"/>
          <w:color w:val="000000"/>
          <w:sz w:val="28"/>
          <w:szCs w:val="28"/>
        </w:rPr>
        <w:t xml:space="preserve"> Ростиловское Грязовецкого муниципального района Вологодской области, утвержденного решением Совета муниципальног</w:t>
      </w:r>
      <w:r w:rsidR="009E1B12">
        <w:rPr>
          <w:rFonts w:ascii="Times New Roman CYR" w:hAnsi="Times New Roman CYR" w:cs="Times New Roman CYR"/>
          <w:color w:val="000000"/>
          <w:sz w:val="28"/>
          <w:szCs w:val="28"/>
        </w:rPr>
        <w:t>о образования Ростиловское от 25.12.2019 № 34</w:t>
      </w:r>
      <w:r>
        <w:rPr>
          <w:rFonts w:ascii="Times New Roman CYR" w:hAnsi="Times New Roman CYR" w:cs="Times New Roman CYR"/>
          <w:color w:val="000000"/>
          <w:sz w:val="28"/>
          <w:szCs w:val="28"/>
        </w:rPr>
        <w:t xml:space="preserve"> (с последующими изменениями и дополнениями); </w:t>
      </w:r>
    </w:p>
    <w:p w:rsidR="00B572AE" w:rsidRDefault="00235CC1" w:rsidP="00235CC1">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w:t>
      </w:r>
      <w:r w:rsidR="00B572AE">
        <w:rPr>
          <w:rFonts w:ascii="Times New Roman CYR" w:hAnsi="Times New Roman CYR" w:cs="Times New Roman CYR"/>
          <w:sz w:val="28"/>
          <w:szCs w:val="28"/>
          <w:highlight w:val="white"/>
        </w:rPr>
        <w:t>Настоящим административным регламентом.</w:t>
      </w:r>
    </w:p>
    <w:p w:rsidR="00D81857" w:rsidRPr="00425DBF" w:rsidRDefault="00D81857" w:rsidP="00D81857">
      <w:pPr>
        <w:autoSpaceDE w:val="0"/>
        <w:autoSpaceDN w:val="0"/>
        <w:adjustRightInd w:val="0"/>
        <w:spacing w:after="0" w:line="240" w:lineRule="auto"/>
        <w:ind w:firstLine="709"/>
        <w:jc w:val="center"/>
        <w:rPr>
          <w:rStyle w:val="ad"/>
          <w:rFonts w:ascii="Times New Roman" w:hAnsi="Times New Roman"/>
          <w:iCs/>
          <w:sz w:val="28"/>
          <w:szCs w:val="28"/>
        </w:rPr>
      </w:pPr>
    </w:p>
    <w:p w:rsidR="00D81857" w:rsidRPr="00425DBF" w:rsidRDefault="00D81857" w:rsidP="00D81857">
      <w:pPr>
        <w:spacing w:after="0" w:line="240" w:lineRule="auto"/>
        <w:ind w:firstLine="540"/>
        <w:jc w:val="center"/>
        <w:rPr>
          <w:rFonts w:ascii="Times New Roman" w:hAnsi="Times New Roman" w:cs="Times New Roman"/>
          <w:i/>
          <w:iCs/>
          <w:color w:val="000000" w:themeColor="text1"/>
          <w:sz w:val="28"/>
          <w:szCs w:val="28"/>
        </w:rPr>
      </w:pPr>
      <w:r w:rsidRPr="00425DBF">
        <w:rPr>
          <w:rFonts w:ascii="Times New Roman" w:hAnsi="Times New Roman" w:cs="Times New Roman"/>
          <w:i/>
          <w:color w:val="000000" w:themeColor="text1"/>
          <w:sz w:val="28"/>
          <w:szCs w:val="28"/>
        </w:rPr>
        <w:t>2.6. И</w:t>
      </w:r>
      <w:r w:rsidRPr="00425DBF">
        <w:rPr>
          <w:rFonts w:ascii="Times New Roman" w:eastAsia="Times New Roman" w:hAnsi="Times New Roman" w:cs="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81857" w:rsidRPr="00425DBF" w:rsidRDefault="00D81857" w:rsidP="00D81857">
      <w:pPr>
        <w:spacing w:after="0" w:line="240" w:lineRule="auto"/>
        <w:ind w:firstLine="709"/>
        <w:jc w:val="both"/>
        <w:rPr>
          <w:rFonts w:ascii="Times New Roman" w:hAnsi="Times New Roman" w:cs="Times New Roman"/>
          <w:sz w:val="28"/>
          <w:szCs w:val="28"/>
        </w:rPr>
      </w:pP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2.6.1. Для предоставления муниципальной услуги заявитель представляет (направляет): </w:t>
      </w:r>
    </w:p>
    <w:p w:rsidR="00D81857" w:rsidRDefault="00D81857" w:rsidP="00D81857">
      <w:pPr>
        <w:pStyle w:val="ConsPlusNormal"/>
        <w:spacing w:after="0" w:line="240" w:lineRule="auto"/>
        <w:ind w:firstLine="539"/>
        <w:jc w:val="both"/>
        <w:rPr>
          <w:rFonts w:ascii="Times New Roman" w:hAnsi="Times New Roman" w:cs="Times New Roman"/>
          <w:sz w:val="28"/>
          <w:szCs w:val="28"/>
        </w:rPr>
      </w:pPr>
      <w:r w:rsidRPr="00425DBF">
        <w:rPr>
          <w:rFonts w:ascii="Times New Roman" w:hAnsi="Times New Roman" w:cs="Times New Roman"/>
          <w:sz w:val="28"/>
          <w:szCs w:val="28"/>
        </w:rPr>
        <w:t xml:space="preserve">  - </w:t>
      </w:r>
      <w:hyperlink w:anchor="Par408" w:tooltip="                                 ЗАЯВЛЕНИЕ" w:history="1">
        <w:r w:rsidRPr="00425DBF">
          <w:rPr>
            <w:rFonts w:ascii="Times New Roman" w:hAnsi="Times New Roman" w:cs="Times New Roman"/>
            <w:sz w:val="28"/>
            <w:szCs w:val="28"/>
          </w:rPr>
          <w:t>заявление</w:t>
        </w:r>
      </w:hyperlink>
      <w:r w:rsidRPr="00425DBF">
        <w:rPr>
          <w:rFonts w:ascii="Times New Roman" w:hAnsi="Times New Roman" w:cs="Times New Roman"/>
          <w:sz w:val="28"/>
          <w:szCs w:val="28"/>
        </w:rPr>
        <w:t xml:space="preserve"> по </w:t>
      </w:r>
      <w:r w:rsidRPr="00A5563D">
        <w:rPr>
          <w:rFonts w:ascii="Times New Roman" w:hAnsi="Times New Roman" w:cs="Times New Roman"/>
          <w:sz w:val="28"/>
          <w:szCs w:val="28"/>
        </w:rPr>
        <w:t>форме (приложение</w:t>
      </w:r>
      <w:r>
        <w:rPr>
          <w:rFonts w:ascii="Times New Roman" w:hAnsi="Times New Roman" w:cs="Times New Roman"/>
          <w:sz w:val="28"/>
          <w:szCs w:val="28"/>
        </w:rPr>
        <w:t xml:space="preserve"> 1</w:t>
      </w:r>
      <w:r w:rsidRPr="00A5563D">
        <w:rPr>
          <w:rFonts w:ascii="Times New Roman" w:hAnsi="Times New Roman" w:cs="Times New Roman"/>
          <w:sz w:val="28"/>
          <w:szCs w:val="28"/>
        </w:rPr>
        <w:t xml:space="preserve">  к административному регламенту), в котором указываются:</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6" w:history="1">
        <w:r w:rsidRPr="00A5563D">
          <w:rPr>
            <w:rFonts w:ascii="Times New Roman" w:hAnsi="Times New Roman" w:cs="Times New Roman"/>
            <w:sz w:val="28"/>
            <w:szCs w:val="28"/>
          </w:rPr>
          <w:t>законом</w:t>
        </w:r>
      </w:hyperlink>
      <w:r w:rsidRPr="00A5563D">
        <w:rPr>
          <w:rFonts w:ascii="Times New Roman" w:hAnsi="Times New Roman" w:cs="Times New Roman"/>
          <w:sz w:val="28"/>
          <w:szCs w:val="28"/>
        </w:rPr>
        <w:t xml:space="preserve"> от 13.07.2015 №  218-ФЗ "О государственной регистрации недвижимости";</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lastRenderedPageBreak/>
        <w:t xml:space="preserve">6) основание предоставления земельного участка без проведения торгов из числа предусмотренных </w:t>
      </w:r>
      <w:hyperlink r:id="rId27" w:history="1">
        <w:r w:rsidRPr="00A5563D">
          <w:rPr>
            <w:rFonts w:ascii="Times New Roman" w:hAnsi="Times New Roman" w:cs="Times New Roman"/>
            <w:sz w:val="28"/>
            <w:szCs w:val="28"/>
          </w:rPr>
          <w:t>пунктом 2 статьи 39.3</w:t>
        </w:r>
      </w:hyperlink>
      <w:r w:rsidRPr="00A5563D">
        <w:rPr>
          <w:rFonts w:ascii="Times New Roman" w:hAnsi="Times New Roman" w:cs="Times New Roman"/>
          <w:sz w:val="28"/>
          <w:szCs w:val="28"/>
        </w:rPr>
        <w:t xml:space="preserve">, </w:t>
      </w:r>
      <w:hyperlink r:id="rId28" w:history="1">
        <w:r w:rsidRPr="00A5563D">
          <w:rPr>
            <w:rFonts w:ascii="Times New Roman" w:hAnsi="Times New Roman" w:cs="Times New Roman"/>
            <w:sz w:val="28"/>
            <w:szCs w:val="28"/>
          </w:rPr>
          <w:t>статьей 39.5</w:t>
        </w:r>
      </w:hyperlink>
      <w:r w:rsidRPr="00A5563D">
        <w:rPr>
          <w:rFonts w:ascii="Times New Roman" w:hAnsi="Times New Roman" w:cs="Times New Roman"/>
          <w:sz w:val="28"/>
          <w:szCs w:val="28"/>
        </w:rPr>
        <w:t xml:space="preserve">, </w:t>
      </w:r>
      <w:hyperlink r:id="rId29" w:history="1">
        <w:r w:rsidRPr="00A5563D">
          <w:rPr>
            <w:rFonts w:ascii="Times New Roman" w:hAnsi="Times New Roman" w:cs="Times New Roman"/>
            <w:sz w:val="28"/>
            <w:szCs w:val="28"/>
          </w:rPr>
          <w:t>пунктом 2 статьи 39.6</w:t>
        </w:r>
      </w:hyperlink>
      <w:r w:rsidRPr="00A5563D">
        <w:rPr>
          <w:rFonts w:ascii="Times New Roman" w:hAnsi="Times New Roman" w:cs="Times New Roman"/>
          <w:sz w:val="28"/>
          <w:szCs w:val="28"/>
        </w:rPr>
        <w:t xml:space="preserve"> или </w:t>
      </w:r>
      <w:hyperlink r:id="rId30" w:history="1">
        <w:r w:rsidRPr="00A5563D">
          <w:rPr>
            <w:rFonts w:ascii="Times New Roman" w:hAnsi="Times New Roman" w:cs="Times New Roman"/>
            <w:sz w:val="28"/>
            <w:szCs w:val="28"/>
          </w:rPr>
          <w:t>пунктом 2 статьи 39.10</w:t>
        </w:r>
      </w:hyperlink>
      <w:r w:rsidRPr="00A5563D">
        <w:rPr>
          <w:rFonts w:ascii="Times New Roman" w:hAnsi="Times New Roman" w:cs="Times New Roman"/>
          <w:sz w:val="28"/>
          <w:szCs w:val="28"/>
        </w:rPr>
        <w:t xml:space="preserve"> Земельного кодекса Российской Федерации оснований;</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8) цель использования земельного участка;</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11) почтовый адрес и (или) адрес электронной почты для связи с заявителем, контактные телефоны (при наличии);</w:t>
      </w:r>
    </w:p>
    <w:p w:rsidR="00D81857" w:rsidRPr="00A5563D" w:rsidRDefault="00D81857" w:rsidP="00D81857">
      <w:pPr>
        <w:spacing w:after="0" w:line="240" w:lineRule="auto"/>
        <w:ind w:firstLine="540"/>
        <w:jc w:val="both"/>
        <w:rPr>
          <w:rFonts w:ascii="Verdana" w:eastAsia="Times New Roman" w:hAnsi="Verdana" w:cs="Times New Roman"/>
          <w:sz w:val="28"/>
          <w:szCs w:val="28"/>
        </w:rPr>
      </w:pPr>
      <w:r>
        <w:rPr>
          <w:rFonts w:ascii="Times New Roman" w:hAnsi="Times New Roman" w:cs="Times New Roman"/>
          <w:sz w:val="28"/>
          <w:szCs w:val="28"/>
        </w:rPr>
        <w:t>-</w:t>
      </w:r>
      <w:r w:rsidRPr="00A5563D">
        <w:rPr>
          <w:rFonts w:ascii="Times New Roman" w:hAnsi="Times New Roman" w:cs="Times New Roman"/>
          <w:sz w:val="28"/>
          <w:szCs w:val="28"/>
        </w:rPr>
        <w:t xml:space="preserve"> </w:t>
      </w:r>
      <w:r w:rsidRPr="00A5563D">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1857" w:rsidRPr="00A5563D" w:rsidRDefault="00D81857" w:rsidP="00D81857">
      <w:pPr>
        <w:spacing w:after="0" w:line="240" w:lineRule="auto"/>
        <w:ind w:firstLine="540"/>
        <w:jc w:val="both"/>
        <w:rPr>
          <w:rFonts w:ascii="Verdana" w:eastAsia="Times New Roman" w:hAnsi="Verdana" w:cs="Times New Roman"/>
          <w:sz w:val="28"/>
          <w:szCs w:val="28"/>
        </w:rPr>
      </w:pPr>
      <w:r>
        <w:rPr>
          <w:rFonts w:ascii="Times New Roman" w:hAnsi="Times New Roman" w:cs="Times New Roman"/>
          <w:sz w:val="28"/>
          <w:szCs w:val="28"/>
        </w:rPr>
        <w:t>-</w:t>
      </w:r>
      <w:r w:rsidRPr="00A5563D">
        <w:rPr>
          <w:rFonts w:ascii="Times New Roman" w:hAnsi="Times New Roman" w:cs="Times New Roman"/>
          <w:sz w:val="28"/>
          <w:szCs w:val="28"/>
        </w:rPr>
        <w:t xml:space="preserve"> </w:t>
      </w:r>
      <w:r w:rsidRPr="00A5563D">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31" w:history="1">
        <w:r w:rsidRPr="00425DBF">
          <w:rPr>
            <w:rFonts w:ascii="Times New Roman" w:hAnsi="Times New Roman" w:cs="Times New Roman"/>
            <w:sz w:val="28"/>
            <w:szCs w:val="28"/>
          </w:rPr>
          <w:t>Перечнем</w:t>
        </w:r>
      </w:hyperlink>
      <w:r w:rsidRPr="00425DBF">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ar662" w:tooltip="ПЕРЕЧЕНЬ" w:history="1">
        <w:r w:rsidRPr="00425DBF">
          <w:rPr>
            <w:rFonts w:ascii="Times New Roman" w:hAnsi="Times New Roman" w:cs="Times New Roman"/>
            <w:sz w:val="28"/>
            <w:szCs w:val="28"/>
          </w:rPr>
          <w:t xml:space="preserve">приложение </w:t>
        </w:r>
        <w:r>
          <w:rPr>
            <w:rFonts w:ascii="Times New Roman" w:hAnsi="Times New Roman" w:cs="Times New Roman"/>
            <w:sz w:val="28"/>
            <w:szCs w:val="28"/>
          </w:rPr>
          <w:t>3</w:t>
        </w:r>
      </w:hyperlink>
      <w:r w:rsidRPr="00425DBF">
        <w:rPr>
          <w:rFonts w:ascii="Times New Roman" w:hAnsi="Times New Roman" w:cs="Times New Roman"/>
          <w:sz w:val="28"/>
          <w:szCs w:val="28"/>
        </w:rPr>
        <w:t xml:space="preserve"> к административному регламенту).</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bookmarkStart w:id="3" w:name="Par161"/>
      <w:bookmarkEnd w:id="3"/>
      <w:r w:rsidRPr="00425DBF">
        <w:rPr>
          <w:rFonts w:ascii="Times New Roman" w:hAnsi="Times New Roman" w:cs="Times New Roman"/>
          <w:sz w:val="28"/>
          <w:szCs w:val="28"/>
        </w:rPr>
        <w:t>- схему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 документ, удостоверяющий личность заявителя </w:t>
      </w:r>
      <w:r w:rsidRPr="00425DBF">
        <w:rPr>
          <w:rFonts w:ascii="Times New Roman" w:hAnsi="Times New Roman" w:cs="Times New Roman"/>
          <w:color w:val="000000" w:themeColor="text1"/>
          <w:sz w:val="28"/>
          <w:szCs w:val="28"/>
        </w:rPr>
        <w:t>предъявляется при</w:t>
      </w:r>
      <w:r w:rsidRPr="00425DBF">
        <w:rPr>
          <w:rFonts w:ascii="Times New Roman" w:hAnsi="Times New Roman" w:cs="Times New Roman"/>
          <w:color w:val="FF0000"/>
          <w:sz w:val="28"/>
          <w:szCs w:val="28"/>
        </w:rPr>
        <w:t xml:space="preserve"> </w:t>
      </w:r>
      <w:r w:rsidRPr="00425DBF">
        <w:rPr>
          <w:rFonts w:ascii="Times New Roman" w:hAnsi="Times New Roman" w:cs="Times New Roman"/>
          <w:color w:val="000000" w:themeColor="text1"/>
          <w:sz w:val="28"/>
          <w:szCs w:val="28"/>
        </w:rPr>
        <w:lastRenderedPageBreak/>
        <w:t>личном обращении</w:t>
      </w:r>
      <w:r w:rsidRPr="00425DBF">
        <w:rPr>
          <w:rFonts w:ascii="Times New Roman" w:hAnsi="Times New Roman" w:cs="Times New Roman"/>
          <w:sz w:val="28"/>
          <w:szCs w:val="28"/>
        </w:rPr>
        <w:t xml:space="preserve"> в Уполномоченный орган </w:t>
      </w:r>
      <w:r w:rsidR="00B572AE">
        <w:rPr>
          <w:rFonts w:ascii="Times New Roman" w:hAnsi="Times New Roman" w:cs="Times New Roman"/>
          <w:sz w:val="28"/>
          <w:szCs w:val="28"/>
        </w:rPr>
        <w:t>.</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81857" w:rsidRPr="00425DBF" w:rsidRDefault="0051709E" w:rsidP="00D81857">
      <w:pPr>
        <w:pStyle w:val="ConsPlusNormal"/>
        <w:spacing w:after="0" w:line="240" w:lineRule="auto"/>
        <w:ind w:firstLine="709"/>
        <w:jc w:val="both"/>
        <w:rPr>
          <w:rFonts w:ascii="Times New Roman" w:hAnsi="Times New Roman" w:cs="Times New Roman"/>
          <w:sz w:val="28"/>
          <w:szCs w:val="28"/>
        </w:rPr>
      </w:pPr>
      <w:hyperlink w:anchor="Par419" w:tooltip="                                 ЗАЯВЛЕНИЕ" w:history="1">
        <w:r w:rsidR="00D81857" w:rsidRPr="00425DBF">
          <w:rPr>
            <w:rFonts w:ascii="Times New Roman" w:hAnsi="Times New Roman" w:cs="Times New Roman"/>
            <w:sz w:val="28"/>
            <w:szCs w:val="28"/>
          </w:rPr>
          <w:t>Заявление</w:t>
        </w:r>
      </w:hyperlink>
      <w:r w:rsidR="00D81857" w:rsidRPr="00425DBF">
        <w:rPr>
          <w:rFonts w:ascii="Times New Roman" w:hAnsi="Times New Roman" w:cs="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При заполнении </w:t>
      </w:r>
      <w:hyperlink w:anchor="Par419" w:tooltip="                                 ЗАЯВЛЕНИЕ" w:history="1">
        <w:r w:rsidRPr="00425DBF">
          <w:rPr>
            <w:rFonts w:ascii="Times New Roman" w:hAnsi="Times New Roman" w:cs="Times New Roman"/>
            <w:sz w:val="28"/>
            <w:szCs w:val="28"/>
          </w:rPr>
          <w:t>заявления</w:t>
        </w:r>
      </w:hyperlink>
      <w:r w:rsidRPr="00425DBF">
        <w:rPr>
          <w:rFonts w:ascii="Times New Roman" w:hAnsi="Times New Roman" w:cs="Times New Roman"/>
          <w:sz w:val="28"/>
          <w:szCs w:val="28"/>
        </w:rPr>
        <w:t xml:space="preserve"> не допускается использование сокращений слов и аббревиатур.</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Форма заявления размещается на  сайте Уполномоченного органа в сети «Интернет» с возможностью бесплатного копирования.</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2.6.2. Заявление и прилагаемые документы могут быть представлены следующими способами:</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путем личного обращения в Уполномоченный орган лично либо через своих представителей;</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посредством Единого портала;</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посредством Регионального портала.</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 xml:space="preserve">Заявление в форме электронного документа подписывается по выбору заявителя (если заявителем является </w:t>
      </w:r>
      <w:r>
        <w:rPr>
          <w:rFonts w:ascii="Times New Roman" w:eastAsia="Calibri" w:hAnsi="Times New Roman" w:cs="Times New Roman"/>
          <w:sz w:val="28"/>
          <w:szCs w:val="28"/>
        </w:rPr>
        <w:t>физическое лицо</w:t>
      </w:r>
      <w:r w:rsidRPr="00425DBF">
        <w:rPr>
          <w:rFonts w:ascii="Times New Roman" w:eastAsia="Calibri" w:hAnsi="Times New Roman" w:cs="Times New Roman"/>
          <w:sz w:val="28"/>
          <w:szCs w:val="28"/>
        </w:rPr>
        <w:t>):</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простой электронной подписью заявителя (представителя заявителя);</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лица, действующего от имени юридического лица без доверенности;</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7"/>
          <w:szCs w:val="27"/>
        </w:rPr>
      </w:pPr>
      <w:r w:rsidRPr="00425DBF">
        <w:rPr>
          <w:rFonts w:ascii="Times New Roman" w:eastAsia="Calibri"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hAnsi="Times New Roman" w:cs="Times New Roman"/>
          <w:sz w:val="28"/>
          <w:szCs w:val="28"/>
        </w:rPr>
        <w:t xml:space="preserve">2.6.3. </w:t>
      </w:r>
      <w:r w:rsidRPr="00425DBF">
        <w:rPr>
          <w:rFonts w:ascii="Times New Roman" w:eastAsia="Calibri" w:hAnsi="Times New Roman" w:cs="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lastRenderedPageBreak/>
        <w:t>После проведения сверки подлинники документов незамедлительно возвращаются заявителю.</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3947BD"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r w:rsidRPr="003947BD">
        <w:rPr>
          <w:rFonts w:ascii="Times New Roman" w:hAnsi="Times New Roman" w:cs="Times New Roman"/>
          <w:i/>
          <w:color w:val="000000" w:themeColor="text1"/>
          <w:sz w:val="28"/>
          <w:szCs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3947BD">
        <w:rPr>
          <w:i/>
          <w:color w:val="000000" w:themeColor="text1"/>
          <w:sz w:val="28"/>
          <w:szCs w:val="28"/>
        </w:rPr>
        <w:t xml:space="preserve"> </w:t>
      </w:r>
      <w:r w:rsidRPr="003947BD">
        <w:rPr>
          <w:rFonts w:ascii="Times New Roman" w:eastAsia="Times New Roman" w:hAnsi="Times New Roman" w:cs="Times New Roman"/>
          <w:i/>
          <w:color w:val="000000" w:themeColor="text1"/>
          <w:sz w:val="28"/>
          <w:szCs w:val="28"/>
        </w:rPr>
        <w:t>в рамках межведомственного информационного взаимодействия</w:t>
      </w:r>
    </w:p>
    <w:p w:rsidR="00D81857" w:rsidRPr="00C15E50" w:rsidRDefault="00D81857" w:rsidP="00D81857">
      <w:pPr>
        <w:spacing w:after="0" w:line="240" w:lineRule="auto"/>
        <w:ind w:firstLine="540"/>
        <w:jc w:val="center"/>
        <w:rPr>
          <w:rFonts w:ascii="Verdana" w:eastAsia="Times New Roman" w:hAnsi="Verdana" w:cs="Times New Roman"/>
          <w:i/>
          <w:color w:val="FF0000"/>
          <w:sz w:val="28"/>
          <w:szCs w:val="28"/>
        </w:rPr>
      </w:pPr>
    </w:p>
    <w:p w:rsidR="00D81857" w:rsidRPr="00023510" w:rsidRDefault="00D81857" w:rsidP="00D81857">
      <w:pPr>
        <w:pStyle w:val="ConsPlusNormal"/>
        <w:ind w:firstLine="540"/>
        <w:jc w:val="both"/>
        <w:rPr>
          <w:rFonts w:ascii="Times New Roman" w:hAnsi="Times New Roman" w:cs="Times New Roman"/>
          <w:sz w:val="28"/>
          <w:szCs w:val="28"/>
        </w:rPr>
      </w:pPr>
      <w:r w:rsidRPr="00023510">
        <w:rPr>
          <w:rFonts w:ascii="Times New Roman" w:hAnsi="Times New Roman" w:cs="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tooltip="ПЕРЕЧЕНЬ" w:history="1">
        <w:r w:rsidRPr="00023510">
          <w:rPr>
            <w:rFonts w:ascii="Times New Roman" w:hAnsi="Times New Roman" w:cs="Times New Roman"/>
            <w:sz w:val="28"/>
            <w:szCs w:val="28"/>
          </w:rPr>
          <w:t xml:space="preserve">приложении </w:t>
        </w:r>
        <w:r>
          <w:rPr>
            <w:rFonts w:ascii="Times New Roman" w:hAnsi="Times New Roman" w:cs="Times New Roman"/>
            <w:sz w:val="28"/>
            <w:szCs w:val="28"/>
          </w:rPr>
          <w:t>3</w:t>
        </w:r>
      </w:hyperlink>
      <w:r w:rsidRPr="00023510">
        <w:rPr>
          <w:rFonts w:ascii="Times New Roman" w:hAnsi="Times New Roman" w:cs="Times New Roman"/>
          <w:sz w:val="28"/>
          <w:szCs w:val="28"/>
        </w:rPr>
        <w:t xml:space="preserve"> к административному регламенту с пометкой "*".</w:t>
      </w:r>
    </w:p>
    <w:p w:rsidR="00D81857" w:rsidRPr="005A47E7" w:rsidRDefault="00D81857" w:rsidP="00D8185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5A47E7">
        <w:rPr>
          <w:rFonts w:ascii="Times New Roman" w:hAnsi="Times New Roman" w:cs="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путем личного обращения в Уполномоченный орган лично либо через своих представителей;</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посредством почтовой связи;</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по электронной почте</w:t>
      </w:r>
      <w:r>
        <w:rPr>
          <w:rFonts w:ascii="Times New Roman" w:hAnsi="Times New Roman" w:cs="Times New Roman"/>
          <w:sz w:val="28"/>
          <w:szCs w:val="28"/>
        </w:rPr>
        <w:t>;</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посредством Регионального портала.</w:t>
      </w:r>
    </w:p>
    <w:p w:rsidR="00D81857" w:rsidRPr="005A47E7" w:rsidRDefault="00D81857" w:rsidP="00D81857">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rsidR="00D81857" w:rsidRPr="005A47E7" w:rsidRDefault="00D81857" w:rsidP="00D81857">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lastRenderedPageBreak/>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D81857" w:rsidRPr="005A47E7" w:rsidRDefault="00D81857" w:rsidP="00D81857">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2.7.3. Запрещено требовать от заявителя:</w:t>
      </w:r>
    </w:p>
    <w:p w:rsidR="00D81857" w:rsidRPr="00425DBF" w:rsidRDefault="00D81857" w:rsidP="00D81857">
      <w:pPr>
        <w:autoSpaceDE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25DBF">
        <w:rPr>
          <w:rFonts w:ascii="Times New Roman" w:hAnsi="Times New Roman" w:cs="Times New Roman"/>
          <w:bCs/>
          <w:iCs/>
          <w:sz w:val="28"/>
          <w:szCs w:val="28"/>
        </w:rPr>
        <w:t>муниципаль</w:t>
      </w:r>
      <w:r w:rsidRPr="00425DBF">
        <w:rPr>
          <w:rFonts w:ascii="Times New Roman" w:hAnsi="Times New Roman" w:cs="Times New Roman"/>
          <w:sz w:val="28"/>
          <w:szCs w:val="28"/>
        </w:rPr>
        <w:t>ной услуги;</w:t>
      </w:r>
    </w:p>
    <w:p w:rsidR="00D81857" w:rsidRPr="00425DBF" w:rsidRDefault="00D81857" w:rsidP="00D81857">
      <w:pPr>
        <w:autoSpaceDE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81857" w:rsidRPr="00425DBF" w:rsidRDefault="00D81857" w:rsidP="00D81857">
      <w:pPr>
        <w:autoSpaceDE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2" w:history="1">
        <w:r w:rsidRPr="00425DBF">
          <w:rPr>
            <w:rStyle w:val="ab"/>
            <w:rFonts w:ascii="Times New Roman" w:hAnsi="Times New Roman"/>
            <w:color w:val="000000" w:themeColor="text1"/>
            <w:sz w:val="28"/>
            <w:szCs w:val="28"/>
            <w:u w:val="none"/>
          </w:rPr>
          <w:t>пунктом 4 части 1 статьи 7</w:t>
        </w:r>
      </w:hyperlink>
      <w:r w:rsidRPr="00425DB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81857" w:rsidRPr="00425DBF" w:rsidRDefault="00D81857" w:rsidP="00D81857">
      <w:pPr>
        <w:pStyle w:val="4"/>
        <w:spacing w:before="0" w:after="0" w:line="240" w:lineRule="auto"/>
        <w:rPr>
          <w:i/>
          <w:iCs/>
        </w:rPr>
      </w:pPr>
    </w:p>
    <w:p w:rsidR="00D81857" w:rsidRPr="00425DBF" w:rsidRDefault="00D81857" w:rsidP="00D81857">
      <w:pPr>
        <w:pStyle w:val="4"/>
        <w:spacing w:before="0" w:after="0" w:line="240" w:lineRule="auto"/>
        <w:rPr>
          <w:i/>
          <w:iCs/>
        </w:rPr>
      </w:pPr>
      <w:r w:rsidRPr="00425DBF">
        <w:rPr>
          <w:i/>
          <w:iCs/>
        </w:rPr>
        <w:t>2.</w:t>
      </w:r>
      <w:r w:rsidRPr="00FA399E">
        <w:rPr>
          <w:i/>
          <w:iCs/>
        </w:rPr>
        <w:t>8</w:t>
      </w:r>
      <w:r w:rsidRPr="00425DBF">
        <w:rPr>
          <w:i/>
          <w:iCs/>
        </w:rPr>
        <w:t>. Исчерпывающий перечень оснований для отказа в приеме документов, необходимых для предоставления муниципальной услуги</w:t>
      </w:r>
    </w:p>
    <w:p w:rsidR="00D81857" w:rsidRPr="00425DBF" w:rsidRDefault="00D81857" w:rsidP="00D81857">
      <w:pPr>
        <w:spacing w:after="0" w:line="240" w:lineRule="auto"/>
        <w:ind w:firstLine="709"/>
        <w:rPr>
          <w:rFonts w:ascii="Times New Roman" w:hAnsi="Times New Roman" w:cs="Times New Roman"/>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D81857" w:rsidRPr="00425DBF" w:rsidRDefault="00D81857" w:rsidP="00D8185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81857" w:rsidRPr="00425DBF" w:rsidRDefault="00D81857" w:rsidP="00D81857">
      <w:pPr>
        <w:pStyle w:val="4"/>
        <w:spacing w:before="0" w:after="0" w:line="240" w:lineRule="auto"/>
        <w:rPr>
          <w:i/>
          <w:iCs/>
        </w:rPr>
      </w:pPr>
      <w:r w:rsidRPr="00425DBF">
        <w:rPr>
          <w:i/>
          <w:iCs/>
        </w:rPr>
        <w:t>2.</w:t>
      </w:r>
      <w:r w:rsidRPr="00FA399E">
        <w:rPr>
          <w:i/>
          <w:iCs/>
        </w:rPr>
        <w:t>9</w:t>
      </w:r>
      <w:r w:rsidRPr="00425DBF">
        <w:rPr>
          <w:i/>
          <w:iCs/>
        </w:rPr>
        <w:t>. Исчерпывающий перечень оснований для приостановления или отказа в предоставлении муниципальной услуги</w:t>
      </w:r>
    </w:p>
    <w:p w:rsidR="00D81857" w:rsidRPr="00425DBF" w:rsidRDefault="00D81857" w:rsidP="00D81857">
      <w:pPr>
        <w:spacing w:after="0" w:line="240" w:lineRule="auto"/>
        <w:rPr>
          <w:rFonts w:ascii="Times New Roman" w:hAnsi="Times New Roman" w:cs="Times New Roman"/>
          <w:sz w:val="28"/>
          <w:szCs w:val="28"/>
        </w:rPr>
      </w:pPr>
    </w:p>
    <w:p w:rsidR="00D81857" w:rsidRPr="00EF7F1B"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w:t>
      </w:r>
      <w:r w:rsidRPr="006375B2">
        <w:rPr>
          <w:rFonts w:ascii="Times New Roman" w:hAnsi="Times New Roman" w:cs="Times New Roman"/>
          <w:sz w:val="28"/>
          <w:szCs w:val="28"/>
        </w:rPr>
        <w:t>9</w:t>
      </w:r>
      <w:r w:rsidRPr="00425DBF">
        <w:rPr>
          <w:rFonts w:ascii="Times New Roman" w:hAnsi="Times New Roman" w:cs="Times New Roman"/>
          <w:sz w:val="28"/>
          <w:szCs w:val="28"/>
        </w:rPr>
        <w:t xml:space="preserve">.1. Основанием для отказа в приеме к рассмотрению заявления является выявление несоблюдения установленных </w:t>
      </w:r>
      <w:hyperlink r:id="rId33" w:history="1">
        <w:r w:rsidRPr="00425DBF">
          <w:rPr>
            <w:rFonts w:ascii="Times New Roman" w:hAnsi="Times New Roman" w:cs="Times New Roman"/>
            <w:sz w:val="28"/>
            <w:szCs w:val="28"/>
          </w:rPr>
          <w:t>статьей 11</w:t>
        </w:r>
      </w:hyperlink>
      <w:r w:rsidRPr="00425DBF">
        <w:rPr>
          <w:rFonts w:ascii="Times New Roman" w:hAnsi="Times New Roman" w:cs="Times New Roman"/>
          <w:sz w:val="28"/>
          <w:szCs w:val="28"/>
        </w:rPr>
        <w:t xml:space="preserve"> Федерального закона от </w:t>
      </w:r>
      <w:r w:rsidRPr="00EF7F1B">
        <w:rPr>
          <w:rFonts w:ascii="Times New Roman" w:hAnsi="Times New Roman" w:cs="Times New Roman"/>
          <w:sz w:val="28"/>
          <w:szCs w:val="28"/>
        </w:rPr>
        <w:t>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D81857" w:rsidRPr="00EF7F1B" w:rsidRDefault="00D81857" w:rsidP="00D81857">
      <w:pPr>
        <w:spacing w:after="0" w:line="240" w:lineRule="auto"/>
        <w:ind w:firstLine="709"/>
        <w:jc w:val="both"/>
        <w:rPr>
          <w:rFonts w:ascii="Times New Roman" w:hAnsi="Times New Roman" w:cs="Times New Roman"/>
          <w:sz w:val="28"/>
          <w:szCs w:val="28"/>
        </w:rPr>
      </w:pPr>
      <w:r w:rsidRPr="00EF7F1B">
        <w:rPr>
          <w:rFonts w:ascii="Times New Roman" w:hAnsi="Times New Roman" w:cs="Times New Roman"/>
          <w:sz w:val="28"/>
          <w:szCs w:val="28"/>
        </w:rPr>
        <w:t xml:space="preserve">2.9.2. Основанием для приостановления предоставления государственной услуги является нахождение на рассмотрении в Уполномоченном органе схемы расположения земельного участка, </w:t>
      </w:r>
      <w:r w:rsidRPr="00EF7F1B">
        <w:rPr>
          <w:rFonts w:ascii="Times New Roman" w:hAnsi="Times New Roman" w:cs="Times New Roman"/>
          <w:sz w:val="28"/>
          <w:szCs w:val="28"/>
        </w:rPr>
        <w:lastRenderedPageBreak/>
        <w:t>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D81857" w:rsidRPr="00EF7F1B" w:rsidRDefault="00D81857" w:rsidP="00D81857">
      <w:pPr>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1857" w:rsidRPr="00EF7F1B" w:rsidRDefault="00D81857" w:rsidP="00D81857">
      <w:pPr>
        <w:pStyle w:val="ConsPlusNormal"/>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 xml:space="preserve"> 2.9.3. Основания для возврата заявления о предварительном согласовании предоставления земельного участка и документов:</w:t>
      </w:r>
    </w:p>
    <w:p w:rsidR="00D81857" w:rsidRPr="00EF7F1B" w:rsidRDefault="00D81857" w:rsidP="00D81857">
      <w:pPr>
        <w:pStyle w:val="ConsPlusNormal"/>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 xml:space="preserve">1) заявление не соответствует требованиям </w:t>
      </w:r>
      <w:hyperlink w:anchor="Par143" w:tooltip="2.6.1. Заявление по форме согласно приложению 1 к административному регламенту, в котором указываются:" w:history="1">
        <w:r w:rsidRPr="00EF7F1B">
          <w:rPr>
            <w:rFonts w:ascii="Times New Roman" w:hAnsi="Times New Roman" w:cs="Times New Roman"/>
            <w:sz w:val="28"/>
            <w:szCs w:val="28"/>
          </w:rPr>
          <w:t>пункта 2.6.1</w:t>
        </w:r>
      </w:hyperlink>
      <w:r w:rsidRPr="00EF7F1B">
        <w:rPr>
          <w:rFonts w:ascii="Times New Roman" w:hAnsi="Times New Roman" w:cs="Times New Roman"/>
          <w:sz w:val="28"/>
          <w:szCs w:val="28"/>
        </w:rPr>
        <w:t xml:space="preserve"> административного регламента;</w:t>
      </w:r>
    </w:p>
    <w:p w:rsidR="00D81857" w:rsidRPr="00EF7F1B" w:rsidRDefault="00D81857" w:rsidP="00D81857">
      <w:pPr>
        <w:pStyle w:val="ConsPlusNormal"/>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2) заявление подано в иной уполномоченный орган (отсутствие у Уполномоченного органа полномочий по распоряжению земельным участком);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3) к заявлению не приложены документы, предусмотренные 2.6.1 административного регламента.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Уполномоченным органом указываются причины возврата заявления о предварительном согласовании предоставления земельного участка.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bookmarkStart w:id="4" w:name="Par226"/>
      <w:bookmarkEnd w:id="4"/>
      <w:r w:rsidRPr="00425DBF">
        <w:rPr>
          <w:rFonts w:ascii="Times New Roman" w:hAnsi="Times New Roman" w:cs="Times New Roman"/>
          <w:sz w:val="28"/>
          <w:szCs w:val="28"/>
        </w:rPr>
        <w:t>2.</w:t>
      </w:r>
      <w:r w:rsidRPr="006375B2">
        <w:rPr>
          <w:rFonts w:ascii="Times New Roman" w:hAnsi="Times New Roman" w:cs="Times New Roman"/>
          <w:sz w:val="28"/>
          <w:szCs w:val="28"/>
        </w:rPr>
        <w:t>9</w:t>
      </w:r>
      <w:r w:rsidRPr="00425DBF">
        <w:rPr>
          <w:rFonts w:ascii="Times New Roman" w:hAnsi="Times New Roman" w:cs="Times New Roman"/>
          <w:sz w:val="28"/>
          <w:szCs w:val="28"/>
        </w:rPr>
        <w:t>.4. Основаниями для отказа в предоставлении услуги по предварительному согласованию предоставления земельных участков являются: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w:t>
      </w:r>
      <w:r w:rsidRPr="00B26DD1">
        <w:rPr>
          <w:rFonts w:ascii="Times New Roman" w:hAnsi="Times New Roman" w:cs="Times New Roman"/>
          <w:sz w:val="28"/>
          <w:szCs w:val="28"/>
        </w:rPr>
        <w:t>9</w:t>
      </w:r>
      <w:r w:rsidRPr="00425DBF">
        <w:rPr>
          <w:rFonts w:ascii="Times New Roman" w:hAnsi="Times New Roman" w:cs="Times New Roman"/>
          <w:sz w:val="28"/>
          <w:szCs w:val="28"/>
        </w:rPr>
        <w:t>.4.1. Схема,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несоответствие Схемы</w:t>
      </w:r>
      <w:r w:rsidRPr="00425DBF">
        <w:rPr>
          <w:rFonts w:ascii="Times New Roman" w:hAnsi="Times New Roman" w:cs="Times New Roman"/>
          <w:sz w:val="28"/>
          <w:szCs w:val="28"/>
        </w:rPr>
        <w:t xml:space="preserve"> ее форм</w:t>
      </w:r>
      <w:r>
        <w:rPr>
          <w:rFonts w:ascii="Times New Roman" w:hAnsi="Times New Roman" w:cs="Times New Roman"/>
          <w:sz w:val="28"/>
          <w:szCs w:val="28"/>
        </w:rPr>
        <w:t>е,</w:t>
      </w:r>
      <w:r w:rsidRPr="00425DBF">
        <w:rPr>
          <w:rFonts w:ascii="Times New Roman" w:hAnsi="Times New Roman" w:cs="Times New Roman"/>
          <w:sz w:val="28"/>
          <w:szCs w:val="28"/>
        </w:rPr>
        <w:t xml:space="preserve"> формату или требованиям к ее подготовке, которые установлены </w:t>
      </w:r>
      <w:hyperlink r:id="rId34" w:history="1">
        <w:r w:rsidRPr="00425DBF">
          <w:rPr>
            <w:rFonts w:ascii="Times New Roman" w:hAnsi="Times New Roman" w:cs="Times New Roman"/>
            <w:sz w:val="28"/>
            <w:szCs w:val="28"/>
          </w:rPr>
          <w:t>Приказом</w:t>
        </w:r>
      </w:hyperlink>
      <w:r w:rsidRPr="00425DBF">
        <w:rPr>
          <w:rFonts w:ascii="Times New Roman" w:hAnsi="Times New Roman" w:cs="Times New Roman"/>
          <w:sz w:val="28"/>
          <w:szCs w:val="28"/>
        </w:rPr>
        <w:t xml:space="preserve"> Минэкономразвития России от 27.11.2014 № 762;</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25DBF">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25DBF">
        <w:rPr>
          <w:rFonts w:ascii="Times New Roman" w:hAnsi="Times New Roman" w:cs="Times New Roman"/>
          <w:sz w:val="28"/>
          <w:szCs w:val="28"/>
        </w:rPr>
        <w:t>) разработка Схемы осуществлена с нарушением требований к образуемым земельным участкам: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не допускается образование земельных участков, если их образование </w:t>
      </w:r>
      <w:r w:rsidRPr="00425DBF">
        <w:rPr>
          <w:rFonts w:ascii="Times New Roman" w:hAnsi="Times New Roman" w:cs="Times New Roman"/>
          <w:sz w:val="28"/>
          <w:szCs w:val="28"/>
        </w:rPr>
        <w:lastRenderedPageBreak/>
        <w:t>приводит к невозможности разрешенного использования расположенных на таких земельных участках объектов недвижимости;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C15E50">
        <w:rPr>
          <w:rFonts w:ascii="Times New Roman" w:hAnsi="Times New Roman" w:cs="Times New Roman"/>
          <w:sz w:val="28"/>
          <w:szCs w:val="28"/>
        </w:rPr>
        <w:t>4)</w:t>
      </w:r>
      <w:r w:rsidRPr="00425DBF">
        <w:rPr>
          <w:rFonts w:ascii="Times New Roman" w:hAnsi="Times New Roman" w:cs="Times New Roman"/>
          <w:sz w:val="28"/>
          <w:szCs w:val="28"/>
        </w:rPr>
        <w:t xml:space="preserve">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C15E50">
        <w:rPr>
          <w:rFonts w:ascii="Times New Roman" w:hAnsi="Times New Roman" w:cs="Times New Roman"/>
          <w:sz w:val="28"/>
          <w:szCs w:val="28"/>
        </w:rPr>
        <w:t>5</w:t>
      </w:r>
      <w:r w:rsidRPr="00425DBF">
        <w:rPr>
          <w:rFonts w:ascii="Times New Roman" w:hAnsi="Times New Roman" w:cs="Times New Roman"/>
          <w:sz w:val="28"/>
          <w:szCs w:val="28"/>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C15E50">
        <w:rPr>
          <w:rFonts w:ascii="Times New Roman" w:hAnsi="Times New Roman" w:cs="Times New Roman"/>
          <w:sz w:val="28"/>
          <w:szCs w:val="28"/>
        </w:rPr>
        <w:t>6</w:t>
      </w:r>
      <w:r w:rsidRPr="00425DBF">
        <w:rPr>
          <w:rFonts w:ascii="Times New Roman" w:hAnsi="Times New Roman" w:cs="Times New Roman"/>
          <w:sz w:val="28"/>
          <w:szCs w:val="28"/>
        </w:rPr>
        <w:t xml:space="preserve">) поступившее в срок, указанный в </w:t>
      </w:r>
      <w:hyperlink r:id="rId35" w:history="1">
        <w:r w:rsidRPr="00425DBF">
          <w:rPr>
            <w:rFonts w:ascii="Times New Roman" w:hAnsi="Times New Roman" w:cs="Times New Roman"/>
            <w:sz w:val="28"/>
            <w:szCs w:val="28"/>
          </w:rPr>
          <w:t>пункте 4 статьи 3.5</w:t>
        </w:r>
      </w:hyperlink>
      <w:r w:rsidRPr="00425DBF">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w:t>
      </w:r>
      <w:r w:rsidRPr="00FA399E">
        <w:rPr>
          <w:rFonts w:ascii="Times New Roman" w:hAnsi="Times New Roman" w:cs="Times New Roman"/>
          <w:sz w:val="28"/>
          <w:szCs w:val="28"/>
        </w:rPr>
        <w:t>9</w:t>
      </w:r>
      <w:r w:rsidRPr="00425DBF">
        <w:rPr>
          <w:rFonts w:ascii="Times New Roman" w:hAnsi="Times New Roman" w:cs="Times New Roman"/>
          <w:sz w:val="28"/>
          <w:szCs w:val="28"/>
        </w:rPr>
        <w:t>.4.2. земельный участок, который предстоит образовать, не может быть предоставлен заявителю по следующим основаниям: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425DBF">
          <w:rPr>
            <w:rFonts w:ascii="Times New Roman" w:hAnsi="Times New Roman" w:cs="Times New Roman"/>
            <w:sz w:val="28"/>
            <w:szCs w:val="28"/>
          </w:rPr>
          <w:t>подпунктом 10 пункта 2 статьи 39.10</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425DBF">
        <w:rPr>
          <w:rFonts w:ascii="Times New Roman" w:hAnsi="Times New Roman" w:cs="Times New Roman"/>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425DBF">
          <w:rPr>
            <w:rFonts w:ascii="Times New Roman" w:hAnsi="Times New Roman" w:cs="Times New Roman"/>
            <w:sz w:val="28"/>
            <w:szCs w:val="28"/>
          </w:rPr>
          <w:t>статьей 39.36</w:t>
        </w:r>
      </w:hyperlink>
      <w:r w:rsidRPr="00425DBF">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425DBF">
          <w:rPr>
            <w:rFonts w:ascii="Times New Roman" w:hAnsi="Times New Roman" w:cs="Times New Roman"/>
            <w:sz w:val="28"/>
            <w:szCs w:val="28"/>
          </w:rPr>
          <w:t>частью 11 статьи 55.32</w:t>
        </w:r>
      </w:hyperlink>
      <w:r w:rsidRPr="00425DBF">
        <w:rPr>
          <w:rFonts w:ascii="Times New Roman" w:hAnsi="Times New Roman" w:cs="Times New Roman"/>
          <w:sz w:val="28"/>
          <w:szCs w:val="28"/>
        </w:rPr>
        <w:t xml:space="preserve"> Градостроительного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425DBF">
          <w:rPr>
            <w:rFonts w:ascii="Times New Roman" w:hAnsi="Times New Roman" w:cs="Times New Roman"/>
            <w:sz w:val="28"/>
            <w:szCs w:val="28"/>
          </w:rPr>
          <w:t>статьей 39.36</w:t>
        </w:r>
      </w:hyperlink>
      <w:r w:rsidRPr="00425DBF">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81857" w:rsidRPr="00A209AB"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425DBF">
        <w:rPr>
          <w:rFonts w:ascii="Times New Roman" w:hAnsi="Times New Roman" w:cs="Times New Roman"/>
          <w:sz w:val="28"/>
          <w:szCs w:val="28"/>
        </w:rPr>
        <w:lastRenderedPageBreak/>
        <w:t xml:space="preserve">участка обратился собственник здания, сооружения, помещений в них, объекта незавершенного строительства, расположенных на таком земельном </w:t>
      </w:r>
      <w:r w:rsidRPr="00A209AB">
        <w:rPr>
          <w:rFonts w:ascii="Times New Roman" w:hAnsi="Times New Roman" w:cs="Times New Roman"/>
          <w:sz w:val="28"/>
          <w:szCs w:val="28"/>
        </w:rPr>
        <w:t>участке, или правообладатель такого земельного участка;</w:t>
      </w:r>
    </w:p>
    <w:p w:rsidR="00D81857" w:rsidRPr="00D81857" w:rsidRDefault="00D81857" w:rsidP="00D81857">
      <w:pPr>
        <w:spacing w:after="0" w:line="240" w:lineRule="auto"/>
        <w:ind w:firstLine="539"/>
        <w:jc w:val="both"/>
        <w:rPr>
          <w:rFonts w:ascii="Times New Roman" w:hAnsi="Times New Roman" w:cs="Times New Roman"/>
          <w:sz w:val="28"/>
          <w:szCs w:val="28"/>
        </w:rPr>
      </w:pPr>
      <w:r w:rsidRPr="00D81857">
        <w:rPr>
          <w:rFonts w:ascii="Times New Roman" w:hAnsi="Times New Roman" w:cs="Times New Roman"/>
          <w:sz w:val="28"/>
          <w:szCs w:val="28"/>
        </w:rPr>
        <w:t xml:space="preserve">9) </w:t>
      </w:r>
      <w:r w:rsidRPr="00D81857">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D81857">
        <w:rPr>
          <w:rFonts w:ascii="Times New Roman" w:hAnsi="Times New Roman" w:cs="Times New Roman"/>
          <w:sz w:val="28"/>
          <w:szCs w:val="28"/>
        </w:rPr>
        <w:t>;</w:t>
      </w:r>
    </w:p>
    <w:p w:rsidR="00D81857" w:rsidRPr="00D81857" w:rsidRDefault="00D81857" w:rsidP="00D81857">
      <w:pPr>
        <w:spacing w:after="0" w:line="240" w:lineRule="auto"/>
        <w:ind w:firstLine="540"/>
        <w:jc w:val="both"/>
        <w:rPr>
          <w:rFonts w:ascii="Times New Roman" w:hAnsi="Times New Roman" w:cs="Times New Roman"/>
          <w:sz w:val="28"/>
          <w:szCs w:val="28"/>
        </w:rPr>
      </w:pPr>
      <w:r w:rsidRPr="00D81857">
        <w:rPr>
          <w:rFonts w:ascii="Times New Roman" w:hAnsi="Times New Roman" w:cs="Times New Roman"/>
          <w:sz w:val="28"/>
          <w:szCs w:val="28"/>
        </w:rPr>
        <w:t xml:space="preserve">10) </w:t>
      </w:r>
      <w:r w:rsidRPr="00D81857">
        <w:rPr>
          <w:rFonts w:ascii="Times New Roman" w:eastAsia="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D81857">
        <w:rPr>
          <w:rFonts w:ascii="Times New Roman" w:hAnsi="Times New Roman" w:cs="Times New Roman"/>
          <w:sz w:val="28"/>
          <w:szCs w:val="28"/>
        </w:rPr>
        <w:t>11) указанный в заявл</w:t>
      </w:r>
      <w:r w:rsidRPr="00425DBF">
        <w:rPr>
          <w:rFonts w:ascii="Times New Roman" w:hAnsi="Times New Roman" w:cs="Times New Roman"/>
          <w:sz w:val="28"/>
          <w:szCs w:val="28"/>
        </w:rPr>
        <w:t xml:space="preserve">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425DBF">
          <w:rPr>
            <w:rFonts w:ascii="Times New Roman" w:hAnsi="Times New Roman" w:cs="Times New Roman"/>
            <w:sz w:val="28"/>
            <w:szCs w:val="28"/>
          </w:rPr>
          <w:t>пунктом 19 статьи 39.11</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1" w:history="1">
        <w:r w:rsidRPr="00425DBF">
          <w:rPr>
            <w:rFonts w:ascii="Times New Roman" w:hAnsi="Times New Roman" w:cs="Times New Roman"/>
            <w:sz w:val="28"/>
            <w:szCs w:val="28"/>
          </w:rPr>
          <w:t>подпунктом 6 пункта 4 статьи 39.11</w:t>
        </w:r>
      </w:hyperlink>
      <w:r w:rsidRPr="00425DB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425DBF">
          <w:rPr>
            <w:rFonts w:ascii="Times New Roman" w:hAnsi="Times New Roman" w:cs="Times New Roman"/>
            <w:sz w:val="28"/>
            <w:szCs w:val="28"/>
          </w:rPr>
          <w:t>подпунктом 4 пункта 4 статьи 39.11</w:t>
        </w:r>
      </w:hyperlink>
      <w:r w:rsidRPr="00425DB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3" w:history="1">
        <w:r w:rsidRPr="00425DBF">
          <w:rPr>
            <w:rFonts w:ascii="Times New Roman" w:hAnsi="Times New Roman" w:cs="Times New Roman"/>
            <w:sz w:val="28"/>
            <w:szCs w:val="28"/>
          </w:rPr>
          <w:t>пунктом 8 статьи 39.11</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4" w:history="1">
        <w:r w:rsidRPr="00425DBF">
          <w:rPr>
            <w:rFonts w:ascii="Times New Roman" w:hAnsi="Times New Roman" w:cs="Times New Roman"/>
            <w:sz w:val="28"/>
            <w:szCs w:val="28"/>
          </w:rPr>
          <w:t>подпунктом 1 пункта 1 статьи 39.18</w:t>
        </w:r>
      </w:hyperlink>
      <w:r w:rsidRPr="00425DB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425DBF">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425DBF">
          <w:rPr>
            <w:rFonts w:ascii="Times New Roman" w:hAnsi="Times New Roman" w:cs="Times New Roman"/>
            <w:sz w:val="28"/>
            <w:szCs w:val="28"/>
          </w:rPr>
          <w:t>подпунктом 10 пункта 2 статьи 39.10</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425DBF">
          <w:rPr>
            <w:rFonts w:ascii="Times New Roman" w:hAnsi="Times New Roman" w:cs="Times New Roman"/>
            <w:sz w:val="28"/>
            <w:szCs w:val="28"/>
          </w:rPr>
          <w:t>пунктом 6 статьи 39.10</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8"/>
          <w:szCs w:val="28"/>
        </w:rPr>
        <w:t>области</w:t>
      </w:r>
      <w:r w:rsidRPr="00425DBF">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19) предоставление земельного участка на заявленном виде прав не допускается;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2.9.</w:t>
      </w:r>
      <w:r w:rsidRPr="00FA399E">
        <w:rPr>
          <w:rFonts w:ascii="Times New Roman" w:hAnsi="Times New Roman" w:cs="Times New Roman"/>
          <w:sz w:val="28"/>
          <w:szCs w:val="28"/>
        </w:rPr>
        <w:t>4</w:t>
      </w:r>
      <w:r w:rsidRPr="00425DBF">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47" w:history="1">
        <w:r w:rsidRPr="00425DBF">
          <w:rPr>
            <w:rFonts w:ascii="Times New Roman" w:hAnsi="Times New Roman" w:cs="Times New Roman"/>
            <w:sz w:val="28"/>
            <w:szCs w:val="28"/>
          </w:rPr>
          <w:t>законом</w:t>
        </w:r>
      </w:hyperlink>
      <w:r w:rsidRPr="00425DBF">
        <w:rPr>
          <w:rFonts w:ascii="Times New Roman" w:hAnsi="Times New Roman" w:cs="Times New Roman"/>
          <w:sz w:val="28"/>
          <w:szCs w:val="28"/>
        </w:rPr>
        <w:t xml:space="preserve"> от 13.07.2015 № 218-ФЗ «О государственной регистрации недвижимости», не может быть предоставлен заявителю по основаниям, указанным в </w:t>
      </w:r>
      <w:hyperlink r:id="rId48" w:history="1">
        <w:r w:rsidRPr="00425DBF">
          <w:rPr>
            <w:rFonts w:ascii="Times New Roman" w:hAnsi="Times New Roman" w:cs="Times New Roman"/>
            <w:sz w:val="28"/>
            <w:szCs w:val="28"/>
          </w:rPr>
          <w:t>подпунктах 1</w:t>
        </w:r>
      </w:hyperlink>
      <w:r w:rsidRPr="00425DBF">
        <w:rPr>
          <w:rFonts w:ascii="Times New Roman" w:hAnsi="Times New Roman" w:cs="Times New Roman"/>
          <w:sz w:val="28"/>
          <w:szCs w:val="28"/>
        </w:rPr>
        <w:t xml:space="preserve"> - </w:t>
      </w:r>
      <w:hyperlink r:id="rId49" w:history="1">
        <w:r w:rsidRPr="00425DBF">
          <w:rPr>
            <w:rFonts w:ascii="Times New Roman" w:hAnsi="Times New Roman" w:cs="Times New Roman"/>
            <w:sz w:val="28"/>
            <w:szCs w:val="28"/>
          </w:rPr>
          <w:t>23 статьи 39.16</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Pr="00FA399E">
        <w:rPr>
          <w:rFonts w:ascii="Times New Roman" w:hAnsi="Times New Roman" w:cs="Times New Roman"/>
          <w:sz w:val="28"/>
          <w:szCs w:val="28"/>
        </w:rPr>
        <w:t>4.</w:t>
      </w:r>
      <w:r w:rsidRPr="00425DBF">
        <w:rPr>
          <w:rFonts w:ascii="Times New Roman" w:hAnsi="Times New Roman" w:cs="Times New Roman"/>
          <w:sz w:val="28"/>
          <w:szCs w:val="28"/>
        </w:rPr>
        <w:t>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425DBF">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81857" w:rsidRPr="00425DBF" w:rsidRDefault="00D81857" w:rsidP="00D81857">
      <w:pPr>
        <w:pStyle w:val="3"/>
        <w:spacing w:after="0" w:line="240" w:lineRule="auto"/>
        <w:ind w:left="0"/>
        <w:jc w:val="center"/>
        <w:rPr>
          <w:i/>
          <w:iCs/>
          <w:sz w:val="28"/>
          <w:szCs w:val="28"/>
        </w:rPr>
      </w:pPr>
    </w:p>
    <w:p w:rsidR="00D81857" w:rsidRDefault="00D81857" w:rsidP="00D81857">
      <w:pPr>
        <w:pStyle w:val="3"/>
        <w:spacing w:after="0" w:line="240" w:lineRule="auto"/>
        <w:ind w:left="0"/>
        <w:jc w:val="center"/>
        <w:rPr>
          <w:i/>
          <w:iCs/>
          <w:sz w:val="28"/>
          <w:szCs w:val="28"/>
        </w:rPr>
      </w:pPr>
      <w:r w:rsidRPr="00425DBF">
        <w:rPr>
          <w:i/>
          <w:iCs/>
          <w:sz w:val="28"/>
          <w:szCs w:val="28"/>
        </w:rPr>
        <w:t>2.</w:t>
      </w:r>
      <w:r w:rsidRPr="00B26DD1">
        <w:rPr>
          <w:i/>
          <w:iCs/>
          <w:sz w:val="28"/>
          <w:szCs w:val="28"/>
        </w:rPr>
        <w:t>10</w:t>
      </w:r>
      <w:r w:rsidRPr="00425DBF">
        <w:rPr>
          <w:i/>
          <w:i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572AE" w:rsidRPr="00B572AE" w:rsidRDefault="00B572AE" w:rsidP="00D81857">
      <w:pPr>
        <w:pStyle w:val="3"/>
        <w:spacing w:after="0" w:line="240" w:lineRule="auto"/>
        <w:ind w:left="0"/>
        <w:jc w:val="center"/>
        <w:rPr>
          <w:i/>
          <w:iCs/>
          <w:sz w:val="28"/>
          <w:szCs w:val="28"/>
        </w:rPr>
      </w:pPr>
    </w:p>
    <w:p w:rsidR="00B572AE" w:rsidRPr="00B572AE" w:rsidRDefault="00B572AE" w:rsidP="00B572AE">
      <w:pPr>
        <w:widowControl w:val="0"/>
        <w:autoSpaceDE w:val="0"/>
        <w:autoSpaceDN w:val="0"/>
        <w:adjustRightInd w:val="0"/>
        <w:spacing w:after="0" w:line="240" w:lineRule="auto"/>
        <w:ind w:firstLine="708"/>
        <w:rPr>
          <w:rFonts w:ascii="Times New Roman CYR" w:hAnsi="Times New Roman CYR" w:cs="Times New Roman CYR"/>
          <w:sz w:val="28"/>
          <w:szCs w:val="28"/>
        </w:rPr>
      </w:pPr>
      <w:r w:rsidRPr="00B572AE">
        <w:rPr>
          <w:rFonts w:ascii="Times New Roman CYR" w:hAnsi="Times New Roman CYR" w:cs="Times New Roman CYR"/>
          <w:sz w:val="28"/>
          <w:szCs w:val="28"/>
        </w:rPr>
        <w:t xml:space="preserve">Услуги, которые является необходимыми и обязательными для </w:t>
      </w:r>
      <w:r>
        <w:rPr>
          <w:rFonts w:ascii="Times New Roman CYR" w:hAnsi="Times New Roman CYR" w:cs="Times New Roman CYR"/>
          <w:sz w:val="28"/>
          <w:szCs w:val="28"/>
        </w:rPr>
        <w:t xml:space="preserve"> </w:t>
      </w:r>
      <w:r w:rsidRPr="00B572AE">
        <w:rPr>
          <w:rFonts w:ascii="Times New Roman CYR" w:hAnsi="Times New Roman CYR" w:cs="Times New Roman CYR"/>
          <w:sz w:val="28"/>
          <w:szCs w:val="28"/>
        </w:rPr>
        <w:t xml:space="preserve"> услуги, отсутствуют.</w:t>
      </w:r>
    </w:p>
    <w:p w:rsidR="00D81857" w:rsidRPr="00425DBF" w:rsidRDefault="00D81857" w:rsidP="00D81857">
      <w:pPr>
        <w:pStyle w:val="4"/>
        <w:spacing w:before="0" w:after="0" w:line="240" w:lineRule="auto"/>
        <w:ind w:firstLine="709"/>
        <w:jc w:val="both"/>
      </w:pPr>
      <w:r>
        <w:t>.</w:t>
      </w:r>
    </w:p>
    <w:p w:rsidR="00D81857" w:rsidRPr="00425DBF" w:rsidRDefault="00D81857" w:rsidP="00D81857">
      <w:pPr>
        <w:pStyle w:val="4"/>
        <w:spacing w:before="0" w:after="0" w:line="240" w:lineRule="auto"/>
        <w:ind w:firstLine="709"/>
        <w:rPr>
          <w:i/>
          <w:iCs/>
        </w:rPr>
      </w:pPr>
    </w:p>
    <w:p w:rsidR="00D81857" w:rsidRPr="00425DBF"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r w:rsidRPr="00425DBF">
        <w:rPr>
          <w:rFonts w:ascii="Times New Roman" w:hAnsi="Times New Roman" w:cs="Times New Roman"/>
          <w:i/>
          <w:color w:val="000000" w:themeColor="text1"/>
          <w:sz w:val="28"/>
          <w:szCs w:val="28"/>
        </w:rPr>
        <w:t>2.</w:t>
      </w:r>
      <w:r w:rsidRPr="00B26DD1">
        <w:rPr>
          <w:rFonts w:ascii="Times New Roman" w:hAnsi="Times New Roman" w:cs="Times New Roman"/>
          <w:i/>
          <w:color w:val="000000" w:themeColor="text1"/>
          <w:sz w:val="28"/>
          <w:szCs w:val="28"/>
        </w:rPr>
        <w:t>11</w:t>
      </w:r>
      <w:r w:rsidRPr="00425DBF">
        <w:rPr>
          <w:rFonts w:ascii="Times New Roman" w:hAnsi="Times New Roman" w:cs="Times New Roman"/>
          <w:i/>
          <w:color w:val="000000" w:themeColor="text1"/>
          <w:sz w:val="28"/>
          <w:szCs w:val="28"/>
        </w:rPr>
        <w:t>. Р</w:t>
      </w:r>
      <w:r w:rsidRPr="00425DBF">
        <w:rPr>
          <w:rFonts w:ascii="Times New Roman" w:eastAsia="Times New Roman" w:hAnsi="Times New Roman" w:cs="Times New Roman"/>
          <w:i/>
          <w:color w:val="000000" w:themeColor="text1"/>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i/>
          <w:color w:val="000000" w:themeColor="text1"/>
          <w:sz w:val="28"/>
          <w:szCs w:val="28"/>
        </w:rPr>
        <w:t>области</w:t>
      </w:r>
      <w:r w:rsidRPr="00425DBF">
        <w:rPr>
          <w:rFonts w:ascii="Times New Roman" w:eastAsia="Times New Roman" w:hAnsi="Times New Roman" w:cs="Times New Roman"/>
          <w:i/>
          <w:color w:val="000000" w:themeColor="text1"/>
          <w:sz w:val="28"/>
          <w:szCs w:val="28"/>
        </w:rPr>
        <w:t>, муниципальными правовыми актами</w:t>
      </w:r>
    </w:p>
    <w:p w:rsidR="00D81857" w:rsidRPr="00425DBF" w:rsidRDefault="00D81857" w:rsidP="00D81857">
      <w:pPr>
        <w:pStyle w:val="21"/>
        <w:spacing w:after="0" w:line="240" w:lineRule="auto"/>
        <w:ind w:firstLine="709"/>
        <w:rPr>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D81857" w:rsidRDefault="00D81857" w:rsidP="00D81857">
      <w:pPr>
        <w:pStyle w:val="4"/>
        <w:spacing w:before="0" w:after="0" w:line="240" w:lineRule="auto"/>
        <w:rPr>
          <w:i/>
          <w:iCs/>
        </w:rPr>
      </w:pPr>
    </w:p>
    <w:p w:rsidR="00D81857" w:rsidRPr="00425DBF" w:rsidRDefault="00D81857" w:rsidP="00D81857">
      <w:pPr>
        <w:pStyle w:val="4"/>
        <w:spacing w:before="0" w:after="0" w:line="240" w:lineRule="auto"/>
        <w:rPr>
          <w:i/>
          <w:iCs/>
        </w:rPr>
      </w:pPr>
      <w:r w:rsidRPr="00425DBF">
        <w:rPr>
          <w:i/>
          <w:iCs/>
        </w:rPr>
        <w:t>2.</w:t>
      </w:r>
      <w:r w:rsidRPr="00B26DD1">
        <w:rPr>
          <w:i/>
          <w:iCs/>
        </w:rPr>
        <w:t>12</w:t>
      </w:r>
      <w:r w:rsidRPr="00425DBF">
        <w:rPr>
          <w:i/>
          <w:iCs/>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81857" w:rsidRPr="00425DBF" w:rsidRDefault="00D81857" w:rsidP="00D81857">
      <w:pPr>
        <w:pStyle w:val="a5"/>
        <w:spacing w:after="0" w:line="240" w:lineRule="auto"/>
        <w:ind w:firstLine="709"/>
        <w:jc w:val="both"/>
        <w:rPr>
          <w:sz w:val="28"/>
          <w:szCs w:val="28"/>
        </w:rPr>
      </w:pPr>
    </w:p>
    <w:p w:rsidR="00D81857" w:rsidRPr="00425DBF" w:rsidRDefault="00D81857" w:rsidP="00D81857">
      <w:pPr>
        <w:pStyle w:val="a5"/>
        <w:spacing w:after="0" w:line="240" w:lineRule="auto"/>
        <w:ind w:firstLine="709"/>
        <w:jc w:val="both"/>
        <w:rPr>
          <w:sz w:val="28"/>
          <w:szCs w:val="28"/>
        </w:rPr>
      </w:pPr>
      <w:r w:rsidRPr="00425DBF">
        <w:rPr>
          <w:sz w:val="28"/>
          <w:szCs w:val="28"/>
        </w:rPr>
        <w:t>Максимальный срок ожидания в очереди при подаче заявления и (или) при получении результата не должен превышать 15 минут.</w:t>
      </w:r>
    </w:p>
    <w:p w:rsidR="00D81857" w:rsidRPr="00425DBF" w:rsidRDefault="00D81857" w:rsidP="00D81857">
      <w:pPr>
        <w:pStyle w:val="a5"/>
        <w:spacing w:after="0" w:line="240" w:lineRule="auto"/>
        <w:ind w:firstLine="709"/>
        <w:jc w:val="both"/>
        <w:rPr>
          <w:sz w:val="28"/>
          <w:szCs w:val="28"/>
        </w:rPr>
      </w:pPr>
    </w:p>
    <w:p w:rsidR="00D81857" w:rsidRPr="00425DBF" w:rsidRDefault="00D81857" w:rsidP="00D81857">
      <w:pPr>
        <w:pStyle w:val="ConsPlusNormal"/>
        <w:spacing w:after="0" w:line="240" w:lineRule="auto"/>
        <w:ind w:firstLine="0"/>
        <w:jc w:val="center"/>
        <w:rPr>
          <w:rFonts w:ascii="Times New Roman" w:hAnsi="Times New Roman" w:cs="Times New Roman"/>
          <w:i/>
          <w:sz w:val="28"/>
          <w:szCs w:val="28"/>
        </w:rPr>
      </w:pPr>
      <w:r w:rsidRPr="00425DBF">
        <w:rPr>
          <w:rFonts w:ascii="Times New Roman" w:hAnsi="Times New Roman" w:cs="Times New Roman"/>
          <w:i/>
          <w:sz w:val="28"/>
          <w:szCs w:val="28"/>
        </w:rPr>
        <w:t>2.</w:t>
      </w:r>
      <w:r w:rsidRPr="00B26DD1">
        <w:rPr>
          <w:rFonts w:ascii="Times New Roman" w:hAnsi="Times New Roman" w:cs="Times New Roman"/>
          <w:i/>
          <w:sz w:val="28"/>
          <w:szCs w:val="28"/>
        </w:rPr>
        <w:t>13</w:t>
      </w:r>
      <w:r w:rsidRPr="00425DBF">
        <w:rPr>
          <w:rFonts w:ascii="Times New Roman" w:hAnsi="Times New Roman" w:cs="Times New Roman"/>
          <w:i/>
          <w:sz w:val="28"/>
          <w:szCs w:val="28"/>
        </w:rPr>
        <w:t>. Срок регистрации запроса заявителя</w:t>
      </w:r>
    </w:p>
    <w:p w:rsidR="00D81857" w:rsidRPr="00425DBF" w:rsidRDefault="00D81857" w:rsidP="00D81857">
      <w:pPr>
        <w:pStyle w:val="ConsPlusNormal"/>
        <w:spacing w:after="0" w:line="240" w:lineRule="auto"/>
        <w:ind w:firstLine="0"/>
        <w:jc w:val="center"/>
        <w:rPr>
          <w:rFonts w:ascii="Times New Roman" w:hAnsi="Times New Roman" w:cs="Times New Roman"/>
          <w:i/>
          <w:sz w:val="28"/>
          <w:szCs w:val="28"/>
        </w:rPr>
      </w:pPr>
      <w:r w:rsidRPr="00425DBF">
        <w:rPr>
          <w:rFonts w:ascii="Times New Roman" w:hAnsi="Times New Roman" w:cs="Times New Roman"/>
          <w:i/>
          <w:sz w:val="28"/>
          <w:szCs w:val="28"/>
        </w:rPr>
        <w:t>о предоставлении муниципальной услуги, в том числе в электронной форме</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Регистрация заявления</w:t>
      </w:r>
      <w:r w:rsidRPr="00425DBF">
        <w:rPr>
          <w:rFonts w:ascii="Times New Roman" w:eastAsia="Calibri" w:hAnsi="Times New Roman" w:cs="Times New Roman"/>
          <w:sz w:val="28"/>
          <w:szCs w:val="28"/>
        </w:rPr>
        <w:t>, в том числе в электронной форме осуществляется</w:t>
      </w:r>
      <w:r w:rsidRPr="00425DBF">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143A0F" w:rsidRDefault="00D81857" w:rsidP="00D81857">
      <w:pPr>
        <w:spacing w:after="0" w:line="240" w:lineRule="auto"/>
        <w:ind w:firstLine="540"/>
        <w:jc w:val="center"/>
        <w:rPr>
          <w:rFonts w:ascii="Times New Roman" w:eastAsia="Times New Roman" w:hAnsi="Times New Roman" w:cs="Times New Roman"/>
          <w:i/>
          <w:sz w:val="28"/>
          <w:szCs w:val="28"/>
        </w:rPr>
      </w:pPr>
      <w:r w:rsidRPr="00143A0F">
        <w:rPr>
          <w:rFonts w:ascii="Times New Roman" w:hAnsi="Times New Roman" w:cs="Times New Roman"/>
          <w:i/>
          <w:iCs/>
          <w:sz w:val="28"/>
          <w:szCs w:val="28"/>
        </w:rPr>
        <w:t>2.</w:t>
      </w:r>
      <w:r>
        <w:rPr>
          <w:rFonts w:ascii="Times New Roman" w:hAnsi="Times New Roman" w:cs="Times New Roman"/>
          <w:i/>
          <w:iCs/>
          <w:sz w:val="28"/>
          <w:szCs w:val="28"/>
        </w:rPr>
        <w:t>14</w:t>
      </w:r>
      <w:r w:rsidRPr="00143A0F">
        <w:rPr>
          <w:rFonts w:ascii="Times New Roman" w:hAnsi="Times New Roman" w:cs="Times New Roman"/>
          <w:i/>
          <w:iCs/>
          <w:sz w:val="28"/>
          <w:szCs w:val="28"/>
        </w:rPr>
        <w:t xml:space="preserve">. </w:t>
      </w:r>
      <w:r>
        <w:rPr>
          <w:rFonts w:ascii="Times New Roman" w:hAnsi="Times New Roman" w:cs="Times New Roman"/>
          <w:i/>
          <w:iCs/>
          <w:sz w:val="28"/>
          <w:szCs w:val="28"/>
        </w:rPr>
        <w:t>Т</w:t>
      </w:r>
      <w:r w:rsidRPr="00143A0F">
        <w:rPr>
          <w:rFonts w:ascii="Times New Roman" w:eastAsia="Times New Roman" w:hAnsi="Times New Roman" w:cs="Times New Roman"/>
          <w:i/>
          <w:sz w:val="28"/>
          <w:szCs w:val="28"/>
        </w:rPr>
        <w:t>ребования к помещениям, в которых предоставля</w:t>
      </w:r>
      <w:r>
        <w:rPr>
          <w:rFonts w:ascii="Times New Roman" w:eastAsia="Times New Roman" w:hAnsi="Times New Roman" w:cs="Times New Roman"/>
          <w:i/>
          <w:sz w:val="28"/>
          <w:szCs w:val="28"/>
        </w:rPr>
        <w:t>ется</w:t>
      </w:r>
      <w:r w:rsidRPr="00143A0F">
        <w:rPr>
          <w:rFonts w:ascii="Times New Roman" w:eastAsia="Times New Roman" w:hAnsi="Times New Roman" w:cs="Times New Roman"/>
          <w:i/>
          <w:sz w:val="28"/>
          <w:szCs w:val="28"/>
        </w:rPr>
        <w:t xml:space="preserve">  муниципальн</w:t>
      </w:r>
      <w:r>
        <w:rPr>
          <w:rFonts w:ascii="Times New Roman" w:eastAsia="Times New Roman" w:hAnsi="Times New Roman" w:cs="Times New Roman"/>
          <w:i/>
          <w:sz w:val="28"/>
          <w:szCs w:val="28"/>
        </w:rPr>
        <w:t>ая</w:t>
      </w:r>
      <w:r w:rsidRPr="00143A0F">
        <w:rPr>
          <w:rFonts w:ascii="Times New Roman" w:eastAsia="Times New Roman" w:hAnsi="Times New Roman" w:cs="Times New Roman"/>
          <w:i/>
          <w:sz w:val="28"/>
          <w:szCs w:val="28"/>
        </w:rPr>
        <w:t xml:space="preserve"> услуг</w:t>
      </w:r>
      <w:r>
        <w:rPr>
          <w:rFonts w:ascii="Times New Roman" w:eastAsia="Times New Roman" w:hAnsi="Times New Roman" w:cs="Times New Roman"/>
          <w:i/>
          <w:sz w:val="28"/>
          <w:szCs w:val="28"/>
        </w:rPr>
        <w:t>а</w:t>
      </w:r>
      <w:r w:rsidRPr="00143A0F">
        <w:rPr>
          <w:rFonts w:ascii="Times New Roman" w:eastAsia="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 стендам с </w:t>
      </w:r>
      <w:r w:rsidRPr="00143A0F">
        <w:rPr>
          <w:rFonts w:ascii="Times New Roman" w:eastAsia="Times New Roman" w:hAnsi="Times New Roman" w:cs="Times New Roman"/>
          <w:i/>
          <w:sz w:val="28"/>
          <w:szCs w:val="28"/>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857" w:rsidRPr="00DD3F02" w:rsidRDefault="00D81857" w:rsidP="00D81857">
      <w:pPr>
        <w:pStyle w:val="4"/>
        <w:spacing w:before="0" w:after="0" w:line="240" w:lineRule="auto"/>
        <w:rPr>
          <w:i/>
        </w:rPr>
      </w:pP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.2. Гражданам, относящимся к категории инвалидов, включая инвалидов, использующих кресла-коляски и собак-проводников, обеспечиваются: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Pr>
          <w:rFonts w:ascii="Times New Roman" w:hAnsi="Times New Roman" w:cs="Times New Roman"/>
          <w:sz w:val="28"/>
          <w:szCs w:val="28"/>
        </w:rPr>
        <w:t>ой</w:t>
      </w:r>
      <w:r w:rsidRPr="00DD3F02">
        <w:rPr>
          <w:rFonts w:ascii="Times New Roman" w:hAnsi="Times New Roman" w:cs="Times New Roman"/>
          <w:sz w:val="28"/>
          <w:szCs w:val="28"/>
        </w:rPr>
        <w:t xml:space="preserve"> услуги с учетом ограничения их жизнедеятельности, в том числе дублирование необходимой для п</w:t>
      </w:r>
      <w:r>
        <w:rPr>
          <w:rFonts w:ascii="Times New Roman" w:hAnsi="Times New Roman" w:cs="Times New Roman"/>
          <w:sz w:val="28"/>
          <w:szCs w:val="28"/>
        </w:rPr>
        <w:t>олучения муниципальной</w:t>
      </w:r>
      <w:r w:rsidRPr="00DD3F02">
        <w:rPr>
          <w:rFonts w:ascii="Times New Roman" w:hAnsi="Times New Roman" w:cs="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Pr>
          <w:rFonts w:ascii="Times New Roman" w:hAnsi="Times New Roman" w:cs="Times New Roman"/>
          <w:sz w:val="28"/>
          <w:szCs w:val="28"/>
        </w:rPr>
        <w:t xml:space="preserve"> </w:t>
      </w:r>
      <w:r w:rsidRPr="00DD3F02">
        <w:rPr>
          <w:rFonts w:ascii="Times New Roman" w:hAnsi="Times New Roman" w:cs="Times New Roman"/>
          <w:sz w:val="28"/>
          <w:szCs w:val="28"/>
        </w:rPr>
        <w:t>Брайля и на контрастном фоне;</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50" w:history="1">
        <w:r w:rsidRPr="00143A0F">
          <w:rPr>
            <w:rStyle w:val="ab"/>
            <w:rFonts w:ascii="Times New Roman" w:hAnsi="Times New Roman"/>
            <w:color w:val="000000" w:themeColor="text1"/>
            <w:sz w:val="28"/>
            <w:szCs w:val="28"/>
            <w:u w:val="none"/>
          </w:rPr>
          <w:t>приказом</w:t>
        </w:r>
      </w:hyperlink>
      <w:r w:rsidRPr="00DD3F02">
        <w:rPr>
          <w:rFonts w:ascii="Times New Roman" w:hAnsi="Times New Roman" w:cs="Times New Roman"/>
          <w:sz w:val="28"/>
          <w:szCs w:val="28"/>
        </w:rPr>
        <w:t xml:space="preserve"> Министерства труда и социальной защиты Российской Федерации от 22 июня 2015 года N 386н;</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DD3F02">
        <w:rPr>
          <w:rFonts w:ascii="Times New Roman" w:hAnsi="Times New Roman" w:cs="Times New Roman"/>
          <w:sz w:val="28"/>
          <w:szCs w:val="28"/>
        </w:rPr>
        <w:lastRenderedPageBreak/>
        <w:t>документов и совершении ими других необходимых для получения муниципальной услуги действий;</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Pr>
          <w:rFonts w:ascii="Times New Roman" w:hAnsi="Times New Roman" w:cs="Times New Roman"/>
          <w:sz w:val="28"/>
          <w:szCs w:val="28"/>
        </w:rPr>
        <w:t>ой</w:t>
      </w:r>
      <w:r w:rsidRPr="00DD3F02">
        <w:rPr>
          <w:rFonts w:ascii="Times New Roman" w:hAnsi="Times New Roman" w:cs="Times New Roman"/>
          <w:sz w:val="28"/>
          <w:szCs w:val="28"/>
        </w:rPr>
        <w:t xml:space="preserve"> услуги, а также текстом административного регламента.</w:t>
      </w:r>
    </w:p>
    <w:p w:rsidR="00D81857" w:rsidRPr="00DD3F02" w:rsidRDefault="00D81857" w:rsidP="00D81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D3F02">
        <w:rPr>
          <w:rFonts w:ascii="Times New Roman" w:hAnsi="Times New Roman" w:cs="Times New Roman"/>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C04313">
        <w:rPr>
          <w:rFonts w:ascii="Times New Roman" w:hAnsi="Times New Roman" w:cs="Times New Roman"/>
          <w:color w:val="000000" w:themeColor="text1"/>
          <w:sz w:val="28"/>
          <w:szCs w:val="28"/>
        </w:rPr>
        <w:t>(при наличии)</w:t>
      </w:r>
      <w:r>
        <w:rPr>
          <w:rFonts w:ascii="Times New Roman" w:hAnsi="Times New Roman" w:cs="Times New Roman"/>
          <w:sz w:val="28"/>
          <w:szCs w:val="28"/>
        </w:rPr>
        <w:t xml:space="preserve"> </w:t>
      </w:r>
      <w:r w:rsidRPr="00DD3F02">
        <w:rPr>
          <w:rFonts w:ascii="Times New Roman" w:hAnsi="Times New Roman" w:cs="Times New Roman"/>
          <w:sz w:val="28"/>
          <w:szCs w:val="28"/>
        </w:rPr>
        <w:t>Уполномоченного органа. Таблички на дверях кабинетов или на стенах должны быть видны посетителям.</w:t>
      </w:r>
    </w:p>
    <w:p w:rsidR="00D81857" w:rsidRPr="00DD3F02" w:rsidRDefault="00D81857" w:rsidP="00D81857">
      <w:pPr>
        <w:pStyle w:val="4"/>
        <w:spacing w:before="0" w:after="0" w:line="240" w:lineRule="auto"/>
        <w:jc w:val="left"/>
        <w:rPr>
          <w:i/>
          <w:iCs/>
        </w:rPr>
      </w:pPr>
    </w:p>
    <w:p w:rsidR="00D81857" w:rsidRPr="00DD3F02" w:rsidRDefault="00D81857" w:rsidP="00D81857">
      <w:pPr>
        <w:pStyle w:val="4"/>
        <w:spacing w:before="0" w:after="0" w:line="240" w:lineRule="auto"/>
        <w:rPr>
          <w:i/>
          <w:iCs/>
        </w:rPr>
      </w:pPr>
      <w:r w:rsidRPr="00DD3F02">
        <w:rPr>
          <w:i/>
          <w:iCs/>
        </w:rPr>
        <w:t>2.</w:t>
      </w:r>
      <w:r>
        <w:rPr>
          <w:i/>
          <w:iCs/>
        </w:rPr>
        <w:t>15</w:t>
      </w:r>
      <w:r w:rsidRPr="00DD3F02">
        <w:rPr>
          <w:i/>
          <w:iCs/>
        </w:rPr>
        <w:t>. Показатели доступности и качества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15</w:t>
      </w:r>
      <w:r w:rsidRPr="00DD3F02">
        <w:rPr>
          <w:rFonts w:ascii="Times New Roman" w:hAnsi="Times New Roman" w:cs="Times New Roman"/>
          <w:sz w:val="28"/>
          <w:szCs w:val="28"/>
        </w:rPr>
        <w:t>.1. Показателями доступности муниципальной услуги являются:</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информирование заявителей о предоставлении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w:t>
      </w:r>
      <w:r>
        <w:rPr>
          <w:rFonts w:ascii="Times New Roman" w:hAnsi="Times New Roman" w:cs="Times New Roman"/>
          <w:sz w:val="28"/>
          <w:szCs w:val="28"/>
        </w:rPr>
        <w:t xml:space="preserve"> (при наличии)</w:t>
      </w:r>
      <w:r w:rsidRPr="00DD3F02">
        <w:rPr>
          <w:rFonts w:ascii="Times New Roman" w:hAnsi="Times New Roman" w:cs="Times New Roman"/>
          <w:sz w:val="28"/>
          <w:szCs w:val="28"/>
        </w:rPr>
        <w:t>, местами парковки автотранспортных средств, в том числе для лиц с ограниченными возможностями;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lastRenderedPageBreak/>
        <w:t>соблюдение графика работы Уполномоченного органа;</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время, затраченное на получение конечного результата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15</w:t>
      </w:r>
      <w:r w:rsidRPr="00DD3F02">
        <w:rPr>
          <w:rFonts w:ascii="Times New Roman" w:hAnsi="Times New Roman" w:cs="Times New Roman"/>
          <w:sz w:val="28"/>
          <w:szCs w:val="28"/>
        </w:rPr>
        <w:t>.2. Показателями качества муниципальной услуги являются: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81857" w:rsidRPr="00331BDA"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соблюдение сроков и последовательности выполнения всех </w:t>
      </w:r>
      <w:r w:rsidRPr="00331BDA">
        <w:rPr>
          <w:rFonts w:ascii="Times New Roman" w:hAnsi="Times New Roman" w:cs="Times New Roman"/>
          <w:sz w:val="28"/>
          <w:szCs w:val="28"/>
        </w:rPr>
        <w:t>административных процедур, предусмотренных настоящим административным регламентом;</w:t>
      </w:r>
    </w:p>
    <w:p w:rsidR="00D81857" w:rsidRPr="00331BDA"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331BDA">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331BDA">
        <w:rPr>
          <w:rFonts w:ascii="Times New Roman" w:hAnsi="Times New Roman" w:cs="Times New Roman"/>
          <w:sz w:val="28"/>
          <w:szCs w:val="28"/>
        </w:rPr>
        <w:t>2.15.3.</w:t>
      </w:r>
      <w:r w:rsidRPr="00DD3F02">
        <w:rPr>
          <w:rFonts w:ascii="Times New Roman" w:hAnsi="Times New Roman" w:cs="Times New Roman"/>
          <w:sz w:val="28"/>
          <w:szCs w:val="28"/>
        </w:rPr>
        <w:t xml:space="preserve">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Pr="00CB2F83">
        <w:rPr>
          <w:rFonts w:ascii="Times New Roman" w:hAnsi="Times New Roman" w:cs="Times New Roman"/>
          <w:sz w:val="28"/>
          <w:szCs w:val="28"/>
        </w:rPr>
        <w:t>Едином</w:t>
      </w:r>
      <w:r>
        <w:rPr>
          <w:rFonts w:ascii="Times New Roman" w:hAnsi="Times New Roman" w:cs="Times New Roman"/>
          <w:sz w:val="28"/>
          <w:szCs w:val="28"/>
        </w:rPr>
        <w:t xml:space="preserve"> и </w:t>
      </w:r>
      <w:r w:rsidRPr="00DD3F02">
        <w:rPr>
          <w:rFonts w:ascii="Times New Roman" w:hAnsi="Times New Roman" w:cs="Times New Roman"/>
          <w:sz w:val="28"/>
          <w:szCs w:val="28"/>
        </w:rPr>
        <w:t>Региональном портале.</w:t>
      </w:r>
    </w:p>
    <w:p w:rsidR="00D81857" w:rsidRPr="00DD3F02" w:rsidRDefault="00D81857" w:rsidP="00D81857">
      <w:pPr>
        <w:spacing w:after="0" w:line="240" w:lineRule="auto"/>
        <w:ind w:firstLine="540"/>
        <w:jc w:val="both"/>
        <w:rPr>
          <w:rFonts w:ascii="Times New Roman" w:hAnsi="Times New Roman" w:cs="Times New Roman"/>
          <w:sz w:val="28"/>
          <w:szCs w:val="28"/>
        </w:rPr>
      </w:pPr>
    </w:p>
    <w:p w:rsidR="00D81857" w:rsidRPr="00305244" w:rsidRDefault="00D81857" w:rsidP="00D81857">
      <w:pPr>
        <w:autoSpaceDE w:val="0"/>
        <w:autoSpaceDN w:val="0"/>
        <w:adjustRightInd w:val="0"/>
        <w:spacing w:after="0" w:line="240" w:lineRule="auto"/>
        <w:ind w:firstLine="709"/>
        <w:jc w:val="center"/>
        <w:outlineLvl w:val="0"/>
        <w:rPr>
          <w:rFonts w:ascii="Times New Roman" w:hAnsi="Times New Roman" w:cs="Times New Roman"/>
          <w:i/>
          <w:sz w:val="28"/>
          <w:szCs w:val="28"/>
        </w:rPr>
      </w:pPr>
      <w:r w:rsidRPr="00305244">
        <w:rPr>
          <w:rFonts w:ascii="Times New Roman" w:hAnsi="Times New Roman" w:cs="Times New Roman"/>
          <w:i/>
          <w:sz w:val="28"/>
          <w:szCs w:val="28"/>
        </w:rPr>
        <w:t>2.</w:t>
      </w:r>
      <w:r>
        <w:rPr>
          <w:rFonts w:ascii="Times New Roman" w:hAnsi="Times New Roman" w:cs="Times New Roman"/>
          <w:i/>
          <w:sz w:val="28"/>
          <w:szCs w:val="28"/>
        </w:rPr>
        <w:t>16</w:t>
      </w:r>
      <w:r w:rsidRPr="00305244">
        <w:rPr>
          <w:rFonts w:ascii="Times New Roman" w:hAnsi="Times New Roman" w:cs="Times New Roman"/>
          <w:i/>
          <w:sz w:val="28"/>
          <w:szCs w:val="28"/>
        </w:rPr>
        <w:t>. Перечень классов средств электронной подписи, которые</w:t>
      </w:r>
    </w:p>
    <w:p w:rsidR="00D81857" w:rsidRPr="00305244" w:rsidRDefault="00D81857" w:rsidP="00D81857">
      <w:pPr>
        <w:autoSpaceDE w:val="0"/>
        <w:autoSpaceDN w:val="0"/>
        <w:adjustRightInd w:val="0"/>
        <w:spacing w:after="0" w:line="240" w:lineRule="auto"/>
        <w:ind w:firstLine="709"/>
        <w:jc w:val="center"/>
        <w:rPr>
          <w:rFonts w:ascii="Times New Roman" w:hAnsi="Times New Roman" w:cs="Times New Roman"/>
          <w:i/>
          <w:sz w:val="28"/>
          <w:szCs w:val="28"/>
        </w:rPr>
      </w:pPr>
      <w:r w:rsidRPr="00305244">
        <w:rPr>
          <w:rFonts w:ascii="Times New Roman" w:hAnsi="Times New Roman" w:cs="Times New Roman"/>
          <w:i/>
          <w:sz w:val="28"/>
          <w:szCs w:val="28"/>
        </w:rPr>
        <w:t>допускаются к использованию при обращении за получением</w:t>
      </w:r>
    </w:p>
    <w:p w:rsidR="00D81857" w:rsidRPr="00305244" w:rsidRDefault="00D81857" w:rsidP="00D81857">
      <w:pPr>
        <w:autoSpaceDE w:val="0"/>
        <w:autoSpaceDN w:val="0"/>
        <w:adjustRightInd w:val="0"/>
        <w:spacing w:after="0" w:line="240" w:lineRule="auto"/>
        <w:ind w:firstLine="709"/>
        <w:jc w:val="center"/>
        <w:rPr>
          <w:rFonts w:ascii="Times New Roman" w:hAnsi="Times New Roman" w:cs="Times New Roman"/>
          <w:i/>
          <w:sz w:val="28"/>
          <w:szCs w:val="28"/>
        </w:rPr>
      </w:pPr>
      <w:r w:rsidRPr="00305244">
        <w:rPr>
          <w:rFonts w:ascii="Times New Roman" w:hAnsi="Times New Roman" w:cs="Times New Roman"/>
          <w:i/>
          <w:sz w:val="28"/>
          <w:szCs w:val="28"/>
        </w:rPr>
        <w:t>муниципальной услуги, оказываемой с применением</w:t>
      </w:r>
    </w:p>
    <w:p w:rsidR="00D81857" w:rsidRPr="00305244" w:rsidRDefault="00D81857" w:rsidP="00D81857">
      <w:pPr>
        <w:autoSpaceDE w:val="0"/>
        <w:autoSpaceDN w:val="0"/>
        <w:adjustRightInd w:val="0"/>
        <w:spacing w:after="0" w:line="240" w:lineRule="auto"/>
        <w:ind w:firstLine="709"/>
        <w:jc w:val="center"/>
        <w:rPr>
          <w:rFonts w:ascii="Times New Roman" w:hAnsi="Times New Roman" w:cs="Times New Roman"/>
          <w:i/>
          <w:sz w:val="28"/>
          <w:szCs w:val="28"/>
        </w:rPr>
      </w:pPr>
      <w:r w:rsidRPr="00305244">
        <w:rPr>
          <w:rFonts w:ascii="Times New Roman" w:hAnsi="Times New Roman" w:cs="Times New Roman"/>
          <w:i/>
          <w:sz w:val="28"/>
          <w:szCs w:val="28"/>
        </w:rPr>
        <w:t>усиленной квалифицированной электронной подписи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С учетом </w:t>
      </w:r>
      <w:hyperlink r:id="rId51" w:history="1">
        <w:r w:rsidRPr="00DD3F02">
          <w:rPr>
            <w:rFonts w:ascii="Times New Roman" w:hAnsi="Times New Roman" w:cs="Times New Roman"/>
            <w:sz w:val="28"/>
            <w:szCs w:val="28"/>
          </w:rPr>
          <w:t>Требований</w:t>
        </w:r>
      </w:hyperlink>
      <w:r w:rsidRPr="00DD3F02">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81857" w:rsidRPr="00425DBF" w:rsidRDefault="00D81857" w:rsidP="00D81857">
      <w:pPr>
        <w:spacing w:after="0" w:line="240" w:lineRule="auto"/>
        <w:ind w:firstLine="540"/>
        <w:jc w:val="both"/>
        <w:rPr>
          <w:rFonts w:ascii="Times New Roman" w:hAnsi="Times New Roman" w:cs="Times New Roman"/>
          <w:sz w:val="28"/>
          <w:szCs w:val="28"/>
        </w:rPr>
      </w:pPr>
    </w:p>
    <w:p w:rsidR="00D81857" w:rsidRPr="00425DBF" w:rsidRDefault="00D81857" w:rsidP="00D81857">
      <w:pPr>
        <w:pStyle w:val="4"/>
        <w:spacing w:before="0" w:after="0" w:line="240" w:lineRule="auto"/>
      </w:pPr>
      <w:r w:rsidRPr="00425DBF">
        <w:rPr>
          <w:lang w:val="en-US"/>
        </w:rPr>
        <w:t>III</w:t>
      </w:r>
      <w:r w:rsidRPr="00425DBF">
        <w:t xml:space="preserve">. </w:t>
      </w:r>
      <w:r w:rsidRPr="00425DBF">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81857" w:rsidRPr="00425DBF" w:rsidRDefault="00D81857" w:rsidP="00D81857">
      <w:pPr>
        <w:pStyle w:val="2"/>
        <w:spacing w:after="0" w:line="240" w:lineRule="auto"/>
        <w:ind w:firstLine="540"/>
        <w:jc w:val="both"/>
        <w:rPr>
          <w:sz w:val="28"/>
          <w:szCs w:val="28"/>
        </w:rPr>
      </w:pPr>
    </w:p>
    <w:p w:rsidR="00D81857" w:rsidRPr="00425DBF" w:rsidRDefault="00D81857" w:rsidP="00D818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5DBF">
        <w:rPr>
          <w:rFonts w:ascii="Times New Roman" w:hAnsi="Times New Roman" w:cs="Times New Roman"/>
          <w:sz w:val="28"/>
          <w:szCs w:val="28"/>
        </w:rPr>
        <w:t>3.1. Исчерпывающий перечень административных процедур</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1857" w:rsidRPr="00425DBF" w:rsidRDefault="00D81857" w:rsidP="00D81857">
      <w:pPr>
        <w:tabs>
          <w:tab w:val="left" w:pos="8340"/>
        </w:tabs>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lastRenderedPageBreak/>
        <w:t>прием и регистрация заявления и прилагаемых документов;</w:t>
      </w:r>
      <w:r>
        <w:rPr>
          <w:rFonts w:ascii="Times New Roman" w:hAnsi="Times New Roman" w:cs="Times New Roman"/>
          <w:sz w:val="28"/>
          <w:szCs w:val="28"/>
        </w:rPr>
        <w:tab/>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рассмотрение заявления и прилагаемых документов, принятие решения о предоставлении (</w:t>
      </w:r>
      <w:r>
        <w:rPr>
          <w:rFonts w:ascii="Times New Roman" w:hAnsi="Times New Roman" w:cs="Times New Roman"/>
          <w:sz w:val="28"/>
          <w:szCs w:val="28"/>
        </w:rPr>
        <w:t xml:space="preserve">об </w:t>
      </w:r>
      <w:r w:rsidRPr="00425DBF">
        <w:rPr>
          <w:rFonts w:ascii="Times New Roman" w:hAnsi="Times New Roman" w:cs="Times New Roman"/>
          <w:sz w:val="28"/>
          <w:szCs w:val="28"/>
        </w:rPr>
        <w:t>отказе в предоставлении) муниципальной услуги;</w:t>
      </w:r>
    </w:p>
    <w:p w:rsidR="00D81857"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выдача (направление) заявителю результата предоставления </w:t>
      </w:r>
      <w:r>
        <w:rPr>
          <w:rFonts w:ascii="Times New Roman" w:hAnsi="Times New Roman" w:cs="Times New Roman"/>
          <w:sz w:val="28"/>
          <w:szCs w:val="28"/>
        </w:rPr>
        <w:t xml:space="preserve">муниципальной </w:t>
      </w:r>
      <w:r w:rsidRPr="00425DBF">
        <w:rPr>
          <w:rFonts w:ascii="Times New Roman" w:hAnsi="Times New Roman" w:cs="Times New Roman"/>
          <w:sz w:val="28"/>
          <w:szCs w:val="28"/>
        </w:rPr>
        <w:t>услуги.</w:t>
      </w:r>
    </w:p>
    <w:p w:rsidR="00D81857" w:rsidRPr="00F55831" w:rsidRDefault="00D81857" w:rsidP="00D81857">
      <w:pPr>
        <w:spacing w:after="0" w:line="240" w:lineRule="auto"/>
        <w:ind w:left="-142" w:hanging="284"/>
        <w:jc w:val="both"/>
        <w:rPr>
          <w:rFonts w:ascii="Times New Roman" w:eastAsia="Times New Roman" w:hAnsi="Times New Roman" w:cs="Times New Roman"/>
          <w:sz w:val="28"/>
          <w:szCs w:val="28"/>
          <w:lang w:eastAsia="en-US"/>
        </w:rPr>
      </w:pPr>
      <w:r>
        <w:rPr>
          <w:rFonts w:ascii="Times New Roman" w:hAnsi="Times New Roman"/>
          <w:sz w:val="28"/>
          <w:szCs w:val="28"/>
        </w:rPr>
        <w:t xml:space="preserve">                </w:t>
      </w:r>
      <w:r w:rsidRPr="00F55831">
        <w:rPr>
          <w:rFonts w:ascii="Times New Roman" w:eastAsia="Times New Roman" w:hAnsi="Times New Roman" w:cs="Times New Roman"/>
          <w:sz w:val="28"/>
          <w:szCs w:val="28"/>
          <w:lang w:eastAsia="en-US"/>
        </w:rPr>
        <w:t xml:space="preserve"> Блок-схема предоставления муниципальной услуги представлена в приложении</w:t>
      </w:r>
      <w:r>
        <w:rPr>
          <w:rFonts w:ascii="Times New Roman" w:eastAsia="Times New Roman" w:hAnsi="Times New Roman" w:cs="Times New Roman"/>
          <w:sz w:val="28"/>
          <w:szCs w:val="28"/>
          <w:lang w:eastAsia="en-US"/>
        </w:rPr>
        <w:t xml:space="preserve"> 2</w:t>
      </w:r>
      <w:r w:rsidRPr="00F55831">
        <w:rPr>
          <w:rFonts w:ascii="Times New Roman" w:eastAsia="Times New Roman" w:hAnsi="Times New Roman" w:cs="Times New Roman"/>
          <w:sz w:val="28"/>
          <w:szCs w:val="28"/>
          <w:lang w:eastAsia="en-US"/>
        </w:rPr>
        <w:t xml:space="preserve"> к административному регламенту.</w:t>
      </w:r>
    </w:p>
    <w:p w:rsidR="00D81857" w:rsidRDefault="00D81857" w:rsidP="00D81857">
      <w:pPr>
        <w:pStyle w:val="ConsPlusNormal"/>
        <w:spacing w:after="0" w:line="240" w:lineRule="auto"/>
        <w:ind w:firstLine="709"/>
        <w:jc w:val="both"/>
        <w:rPr>
          <w:rFonts w:ascii="Times New Roman" w:hAnsi="Times New Roman" w:cs="Times New Roman"/>
          <w:sz w:val="28"/>
          <w:szCs w:val="28"/>
        </w:rPr>
      </w:pP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p>
    <w:p w:rsidR="00D81857" w:rsidRPr="00425DBF" w:rsidRDefault="00D81857" w:rsidP="00D81857">
      <w:pPr>
        <w:spacing w:after="0" w:line="240" w:lineRule="auto"/>
        <w:jc w:val="center"/>
        <w:rPr>
          <w:rFonts w:ascii="Times New Roman" w:eastAsia="Times New Roman" w:hAnsi="Times New Roman" w:cs="Times New Roman"/>
          <w:sz w:val="28"/>
          <w:szCs w:val="28"/>
        </w:rPr>
      </w:pPr>
      <w:r w:rsidRPr="00425DBF">
        <w:rPr>
          <w:rFonts w:ascii="Times New Roman" w:eastAsia="Times New Roman" w:hAnsi="Times New Roman" w:cs="Times New Roman"/>
          <w:sz w:val="28"/>
          <w:szCs w:val="28"/>
        </w:rPr>
        <w:t xml:space="preserve">3.2. Прием и регистрация заявления и прилагаемых документов </w:t>
      </w:r>
    </w:p>
    <w:p w:rsidR="00D81857" w:rsidRPr="00425DBF" w:rsidRDefault="00D81857" w:rsidP="00D81857">
      <w:pPr>
        <w:spacing w:after="0" w:line="240" w:lineRule="auto"/>
        <w:ind w:firstLine="709"/>
        <w:jc w:val="both"/>
        <w:rPr>
          <w:rFonts w:ascii="Times New Roman" w:eastAsia="Times New Roman" w:hAnsi="Times New Roman" w:cs="Times New Roman"/>
          <w:sz w:val="28"/>
          <w:szCs w:val="28"/>
        </w:rPr>
      </w:pPr>
    </w:p>
    <w:p w:rsidR="00B572AE" w:rsidRPr="00425DBF" w:rsidRDefault="00B572AE" w:rsidP="00D00084">
      <w:pPr>
        <w:spacing w:after="0" w:line="240" w:lineRule="auto"/>
        <w:jc w:val="both"/>
        <w:rPr>
          <w:rFonts w:ascii="Times New Roman" w:eastAsia="Times New Roman" w:hAnsi="Times New Roman" w:cs="Times New Roman"/>
          <w:i/>
          <w:sz w:val="28"/>
          <w:szCs w:val="28"/>
        </w:rPr>
      </w:pPr>
    </w:p>
    <w:p w:rsidR="00B572AE" w:rsidRDefault="00B572AE" w:rsidP="00B572A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B572AE">
        <w:rPr>
          <w:rFonts w:ascii="Times New Roman" w:hAnsi="Times New Roman" w:cs="Times New Roman"/>
          <w:sz w:val="28"/>
          <w:szCs w:val="28"/>
        </w:rPr>
        <w:t xml:space="preserve">3.2.1. </w:t>
      </w:r>
      <w:r>
        <w:rPr>
          <w:rFonts w:ascii="Times New Roman CYR" w:hAnsi="Times New Roman CYR" w:cs="Times New Roman CY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572AE" w:rsidRDefault="00B572AE" w:rsidP="00B572AE">
      <w:pPr>
        <w:widowControl w:val="0"/>
        <w:tabs>
          <w:tab w:val="left" w:pos="1288"/>
          <w:tab w:val="left" w:pos="1560"/>
        </w:tabs>
        <w:autoSpaceDE w:val="0"/>
        <w:autoSpaceDN w:val="0"/>
        <w:adjustRightInd w:val="0"/>
        <w:spacing w:after="0" w:line="240" w:lineRule="auto"/>
        <w:ind w:firstLine="709"/>
        <w:rPr>
          <w:rFonts w:ascii="Times New Roman CYR" w:hAnsi="Times New Roman CYR" w:cs="Times New Roman CYR"/>
          <w:sz w:val="28"/>
          <w:szCs w:val="28"/>
        </w:rPr>
      </w:pPr>
      <w:r w:rsidRPr="00B572AE">
        <w:rPr>
          <w:rFonts w:ascii="Times New Roman" w:hAnsi="Times New Roman" w:cs="Times New Roman"/>
          <w:sz w:val="28"/>
          <w:szCs w:val="28"/>
        </w:rPr>
        <w:t xml:space="preserve">3.2.2. </w:t>
      </w:r>
      <w:r>
        <w:rPr>
          <w:rFonts w:ascii="Times New Roman CYR" w:hAnsi="Times New Roman CYR" w:cs="Times New Roman CYR"/>
          <w:sz w:val="28"/>
          <w:szCs w:val="28"/>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572AE" w:rsidRDefault="00B572AE" w:rsidP="00B572A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осуществляет регистрацию заявления и прилагаемых документов в журнале регистрации входящий обращений;</w:t>
      </w:r>
    </w:p>
    <w:p w:rsidR="00B572AE" w:rsidRDefault="00B572AE" w:rsidP="00B572AE">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 .</w:t>
      </w:r>
    </w:p>
    <w:p w:rsidR="00B572AE" w:rsidRDefault="00B572AE" w:rsidP="00B572A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B572AE">
        <w:rPr>
          <w:rFonts w:ascii="Times New Roman" w:hAnsi="Times New Roman" w:cs="Times New Roman"/>
          <w:sz w:val="28"/>
          <w:szCs w:val="28"/>
        </w:rPr>
        <w:t xml:space="preserve">3.2.3. </w:t>
      </w:r>
      <w:r>
        <w:rPr>
          <w:rFonts w:ascii="Times New Roman CYR" w:hAnsi="Times New Roman CYR" w:cs="Times New Roman CYR"/>
          <w:sz w:val="28"/>
          <w:szCs w:val="28"/>
        </w:rPr>
        <w:t>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572AE" w:rsidRDefault="00B572AE" w:rsidP="00B572A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B572AE">
        <w:rPr>
          <w:rFonts w:ascii="Times New Roman" w:hAnsi="Times New Roman" w:cs="Times New Roman"/>
          <w:sz w:val="28"/>
          <w:szCs w:val="28"/>
        </w:rPr>
        <w:t xml:space="preserve">3.2.4. </w:t>
      </w:r>
      <w:r>
        <w:rPr>
          <w:rFonts w:ascii="Times New Roman CYR" w:hAnsi="Times New Roman CYR" w:cs="Times New Roman CYR"/>
          <w:sz w:val="28"/>
          <w:szCs w:val="28"/>
        </w:rPr>
        <w:t xml:space="preserve">Срок выполнения данной административной процедуры составляет 1 рабочий день со дня поступления </w:t>
      </w:r>
      <w:hyperlink w:anchor="Par428" w:history="1">
        <w:r>
          <w:rPr>
            <w:rFonts w:ascii="Times New Roman CYR" w:hAnsi="Times New Roman CYR" w:cs="Times New Roman CYR"/>
            <w:color w:val="000000"/>
            <w:sz w:val="28"/>
            <w:szCs w:val="28"/>
            <w:u w:val="single"/>
          </w:rPr>
          <w:t>заявления</w:t>
        </w:r>
      </w:hyperlink>
      <w:r w:rsidRPr="00B572AE">
        <w:rPr>
          <w:rFonts w:ascii="Times New Roman" w:hAnsi="Times New Roman" w:cs="Times New Roman"/>
          <w:sz w:val="28"/>
          <w:szCs w:val="28"/>
        </w:rPr>
        <w:t xml:space="preserve"> </w:t>
      </w:r>
      <w:r>
        <w:rPr>
          <w:rFonts w:ascii="Times New Roman CYR" w:hAnsi="Times New Roman CYR" w:cs="Times New Roman CYR"/>
          <w:sz w:val="28"/>
          <w:szCs w:val="28"/>
        </w:rPr>
        <w:t>и прилагаемых документов в Уполномоченный орган.</w:t>
      </w:r>
    </w:p>
    <w:p w:rsidR="00D81857" w:rsidRDefault="00B572AE" w:rsidP="00B572A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B572AE">
        <w:rPr>
          <w:rFonts w:ascii="Times New Roman" w:hAnsi="Times New Roman" w:cs="Times New Roman"/>
          <w:sz w:val="28"/>
          <w:szCs w:val="28"/>
        </w:rPr>
        <w:t xml:space="preserve">3.2.5. </w:t>
      </w:r>
      <w:r>
        <w:rPr>
          <w:rFonts w:ascii="Times New Roman CYR" w:hAnsi="Times New Roman CYR" w:cs="Times New Roman CYR"/>
          <w:sz w:val="28"/>
          <w:szCs w:val="28"/>
        </w:rPr>
        <w:t>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r w:rsidR="00C278F3">
        <w:rPr>
          <w:rFonts w:ascii="Times New Roman CYR" w:hAnsi="Times New Roman CYR" w:cs="Times New Roman CYR"/>
          <w:sz w:val="28"/>
          <w:szCs w:val="28"/>
        </w:rPr>
        <w:t>.</w:t>
      </w:r>
    </w:p>
    <w:p w:rsidR="00C278F3" w:rsidRDefault="00C278F3" w:rsidP="00B572AE">
      <w:pPr>
        <w:widowControl w:val="0"/>
        <w:autoSpaceDE w:val="0"/>
        <w:autoSpaceDN w:val="0"/>
        <w:adjustRightInd w:val="0"/>
        <w:spacing w:after="0" w:line="240" w:lineRule="auto"/>
        <w:ind w:firstLine="709"/>
        <w:rPr>
          <w:rFonts w:ascii="Times New Roman" w:hAnsi="Times New Roman" w:cs="Times New Roman"/>
          <w:bCs/>
          <w:color w:val="000000"/>
          <w:sz w:val="28"/>
          <w:szCs w:val="28"/>
          <w:shd w:val="clear" w:color="auto" w:fill="FFFFFF"/>
        </w:rPr>
      </w:pPr>
      <w:r>
        <w:rPr>
          <w:rFonts w:ascii="Times New Roman CYR" w:hAnsi="Times New Roman CYR" w:cs="Times New Roman CYR"/>
          <w:sz w:val="28"/>
          <w:szCs w:val="28"/>
        </w:rPr>
        <w:t xml:space="preserve">3.2.6. Критерием является  </w:t>
      </w:r>
      <w:r>
        <w:rPr>
          <w:rFonts w:ascii="Times New Roman" w:hAnsi="Times New Roman" w:cs="Times New Roman"/>
          <w:bCs/>
          <w:color w:val="000000"/>
          <w:sz w:val="28"/>
          <w:szCs w:val="28"/>
          <w:shd w:val="clear" w:color="auto" w:fill="FFFFFF"/>
        </w:rPr>
        <w:t>с</w:t>
      </w:r>
      <w:r w:rsidRPr="00C278F3">
        <w:rPr>
          <w:rFonts w:ascii="Times New Roman" w:hAnsi="Times New Roman" w:cs="Times New Roman"/>
          <w:bCs/>
          <w:color w:val="000000"/>
          <w:sz w:val="28"/>
          <w:szCs w:val="28"/>
          <w:shd w:val="clear" w:color="auto" w:fill="FFFFFF"/>
        </w:rPr>
        <w:t>оответствие заявления и документов, представленных заявителем установленным требованиям</w:t>
      </w:r>
      <w:r>
        <w:rPr>
          <w:rFonts w:ascii="Times New Roman" w:hAnsi="Times New Roman" w:cs="Times New Roman"/>
          <w:bCs/>
          <w:color w:val="000000"/>
          <w:sz w:val="28"/>
          <w:szCs w:val="28"/>
          <w:shd w:val="clear" w:color="auto" w:fill="FFFFFF"/>
        </w:rPr>
        <w:t>.</w:t>
      </w:r>
    </w:p>
    <w:p w:rsidR="00C278F3" w:rsidRPr="00C278F3" w:rsidRDefault="00B3782E" w:rsidP="00B572AE">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3.</w:t>
      </w:r>
      <w:r w:rsidR="00C278F3">
        <w:rPr>
          <w:rFonts w:ascii="Times New Roman" w:hAnsi="Times New Roman" w:cs="Times New Roman"/>
          <w:bCs/>
          <w:color w:val="000000"/>
          <w:sz w:val="28"/>
          <w:szCs w:val="28"/>
          <w:shd w:val="clear" w:color="auto" w:fill="FFFFFF"/>
        </w:rPr>
        <w:t>2,7. Срок выполнения процедуры 1 рабочий день.</w:t>
      </w:r>
    </w:p>
    <w:p w:rsidR="00B572AE" w:rsidRPr="00C278F3" w:rsidRDefault="00B572AE" w:rsidP="00B572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81857" w:rsidRPr="00425DBF" w:rsidRDefault="00D81857" w:rsidP="00D81857">
      <w:pPr>
        <w:tabs>
          <w:tab w:val="left" w:pos="851"/>
          <w:tab w:val="left" w:pos="993"/>
        </w:tabs>
        <w:spacing w:after="0" w:line="240" w:lineRule="auto"/>
        <w:ind w:firstLine="709"/>
        <w:jc w:val="center"/>
        <w:rPr>
          <w:rFonts w:ascii="Times New Roman" w:hAnsi="Times New Roman" w:cs="Times New Roman"/>
          <w:sz w:val="28"/>
          <w:szCs w:val="28"/>
        </w:rPr>
      </w:pPr>
      <w:r w:rsidRPr="00425DBF">
        <w:rPr>
          <w:rFonts w:ascii="Times New Roman" w:eastAsia="Times New Roman" w:hAnsi="Times New Roman" w:cs="Times New Roman"/>
          <w:sz w:val="28"/>
          <w:szCs w:val="28"/>
        </w:rPr>
        <w:t xml:space="preserve">3.3. </w:t>
      </w:r>
      <w:r w:rsidRPr="00425DBF">
        <w:rPr>
          <w:rFonts w:ascii="Times New Roman" w:hAnsi="Times New Roman" w:cs="Times New Roman"/>
          <w:sz w:val="28"/>
          <w:szCs w:val="28"/>
        </w:rPr>
        <w:t>Рассмотрение заявления и прилагаемых документов, принятие решения о предоставлении (</w:t>
      </w:r>
      <w:r>
        <w:rPr>
          <w:rFonts w:ascii="Times New Roman" w:hAnsi="Times New Roman" w:cs="Times New Roman"/>
          <w:sz w:val="28"/>
          <w:szCs w:val="28"/>
        </w:rPr>
        <w:t xml:space="preserve">об </w:t>
      </w:r>
      <w:r w:rsidRPr="00425DBF">
        <w:rPr>
          <w:rFonts w:ascii="Times New Roman" w:hAnsi="Times New Roman" w:cs="Times New Roman"/>
          <w:sz w:val="28"/>
          <w:szCs w:val="28"/>
        </w:rPr>
        <w:t>отказе в предоставлении) муниципальной услуги</w:t>
      </w:r>
    </w:p>
    <w:p w:rsidR="00D81857" w:rsidRPr="00425DBF" w:rsidRDefault="00D81857" w:rsidP="00D81857">
      <w:pPr>
        <w:tabs>
          <w:tab w:val="left" w:pos="851"/>
          <w:tab w:val="left" w:pos="993"/>
        </w:tabs>
        <w:spacing w:after="0" w:line="240" w:lineRule="auto"/>
        <w:ind w:firstLine="709"/>
        <w:jc w:val="center"/>
        <w:rPr>
          <w:rFonts w:ascii="Times New Roman" w:eastAsia="Times New Roman" w:hAnsi="Times New Roman" w:cs="Times New Roman"/>
          <w:sz w:val="28"/>
          <w:szCs w:val="28"/>
        </w:rPr>
      </w:pPr>
    </w:p>
    <w:p w:rsidR="00C278F3" w:rsidRDefault="00C278F3" w:rsidP="00C278F3">
      <w:pPr>
        <w:widowControl w:val="0"/>
        <w:tabs>
          <w:tab w:val="left" w:pos="2127"/>
        </w:tabs>
        <w:autoSpaceDE w:val="0"/>
        <w:autoSpaceDN w:val="0"/>
        <w:adjustRightInd w:val="0"/>
        <w:spacing w:after="0" w:line="240" w:lineRule="auto"/>
        <w:ind w:firstLine="567"/>
        <w:jc w:val="both"/>
        <w:rPr>
          <w:rFonts w:ascii="Times New Roman CYR" w:hAnsi="Times New Roman CYR" w:cs="Times New Roman CYR"/>
          <w:sz w:val="28"/>
          <w:szCs w:val="28"/>
        </w:rPr>
      </w:pPr>
      <w:r w:rsidRPr="00C278F3">
        <w:rPr>
          <w:rFonts w:ascii="Times New Roman" w:hAnsi="Times New Roman" w:cs="Times New Roman"/>
          <w:sz w:val="28"/>
          <w:szCs w:val="28"/>
        </w:rPr>
        <w:t xml:space="preserve">3.3.1. </w:t>
      </w:r>
      <w:r>
        <w:rPr>
          <w:rFonts w:ascii="Times New Roman CYR" w:hAnsi="Times New Roman CYR" w:cs="Times New Roman CYR"/>
          <w:sz w:val="28"/>
          <w:szCs w:val="28"/>
        </w:rPr>
        <w:t xml:space="preserve">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w:t>
      </w:r>
      <w:r>
        <w:rPr>
          <w:rFonts w:ascii="Times New Roman CYR" w:hAnsi="Times New Roman CYR" w:cs="Times New Roman CYR"/>
          <w:sz w:val="28"/>
          <w:szCs w:val="28"/>
        </w:rPr>
        <w:lastRenderedPageBreak/>
        <w:t>услуги.</w:t>
      </w:r>
    </w:p>
    <w:p w:rsidR="00C278F3" w:rsidRDefault="00C278F3" w:rsidP="00C278F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278F3">
        <w:rPr>
          <w:rFonts w:ascii="Times New Roman" w:hAnsi="Times New Roman" w:cs="Times New Roman"/>
          <w:sz w:val="28"/>
          <w:szCs w:val="28"/>
        </w:rPr>
        <w:t xml:space="preserve">3.3.2. </w:t>
      </w:r>
      <w:r>
        <w:rPr>
          <w:rFonts w:ascii="Times New Roman CYR" w:hAnsi="Times New Roman CYR" w:cs="Times New Roman CYR"/>
          <w:sz w:val="28"/>
          <w:szCs w:val="28"/>
        </w:rPr>
        <w:t xml:space="preserve">В случае поступления </w:t>
      </w:r>
      <w:hyperlink w:anchor="Par428" w:history="1">
        <w:r>
          <w:rPr>
            <w:rFonts w:ascii="Times New Roman CYR" w:hAnsi="Times New Roman CYR" w:cs="Times New Roman CYR"/>
            <w:color w:val="000000"/>
            <w:sz w:val="28"/>
            <w:szCs w:val="28"/>
            <w:u w:val="single"/>
          </w:rPr>
          <w:t>заявления</w:t>
        </w:r>
      </w:hyperlink>
      <w:r w:rsidRPr="00C278F3">
        <w:rPr>
          <w:rFonts w:ascii="Times New Roman" w:hAnsi="Times New Roman" w:cs="Times New Roman"/>
          <w:sz w:val="28"/>
          <w:szCs w:val="28"/>
        </w:rPr>
        <w:t xml:space="preserve"> </w:t>
      </w:r>
      <w:r>
        <w:rPr>
          <w:rFonts w:ascii="Times New Roman CYR" w:hAnsi="Times New Roman CYR" w:cs="Times New Roman CYR"/>
          <w:sz w:val="28"/>
          <w:szCs w:val="28"/>
        </w:rPr>
        <w:t>и прилагаемых документов в электронной форме должностное лицо, ответственное за предоставление муниципальной услуги</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278F3" w:rsidRDefault="00C278F3" w:rsidP="00C278F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278F3" w:rsidRDefault="00C278F3" w:rsidP="00C278F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278F3">
        <w:rPr>
          <w:rFonts w:ascii="Times New Roman" w:hAnsi="Times New Roman" w:cs="Times New Roman"/>
          <w:sz w:val="28"/>
          <w:szCs w:val="28"/>
        </w:rPr>
        <w:t xml:space="preserve">3.3.3. </w:t>
      </w:r>
      <w:r>
        <w:rPr>
          <w:rFonts w:ascii="Times New Roman CYR" w:hAnsi="Times New Roman CYR" w:cs="Times New Roman CYR"/>
          <w:sz w:val="28"/>
          <w:szCs w:val="28"/>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C278F3" w:rsidRDefault="00C278F3" w:rsidP="00C278F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C278F3" w:rsidRDefault="00C278F3" w:rsidP="00C278F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278F3" w:rsidRDefault="00C278F3" w:rsidP="00C278F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A0515" w:rsidRDefault="003A0515" w:rsidP="003A0515">
      <w:pPr>
        <w:pStyle w:val="cef1edeee2edeee9f2e5eaf1f2f1eef2f1f2f3efeeec21"/>
        <w:ind w:firstLine="567"/>
      </w:pPr>
      <w:r>
        <w:rPr>
          <w:rFonts w:ascii="Times New Roman" w:eastAsia="Times New Roman" w:hAnsi="Times New Roman"/>
          <w:color w:val="000000"/>
          <w:sz w:val="28"/>
        </w:rPr>
        <w:t>3.3.4. В случае непредставления заявителем по своему усмотрению документов, указанных в пункте 2.7  настоящего административного регламента, специалист, ответственный за предоставление муниципальной услуги, в течение 3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r>
        <w:rPr>
          <w:rFonts w:ascii="Times New Roman" w:eastAsia="Times New Roman" w:hAnsi="Times New Roman"/>
          <w:color w:val="000000"/>
          <w:sz w:val="28"/>
        </w:rPr>
        <w:br/>
        <w:t>Межведомственные запросы на бумажном носителе подписываются руководителем органа, лицом его замещающим, и заверяются печатью.</w:t>
      </w:r>
      <w:r>
        <w:rPr>
          <w:rFonts w:ascii="Times New Roman" w:eastAsia="Times New Roman" w:hAnsi="Times New Roman"/>
          <w:color w:val="000000"/>
          <w:sz w:val="28"/>
        </w:rPr>
        <w:b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r>
      <w:r>
        <w:rPr>
          <w:rFonts w:ascii="Times New Roman" w:eastAsia="Times New Roman" w:hAnsi="Times New Roman"/>
          <w:color w:val="000000"/>
          <w:sz w:val="28"/>
        </w:rPr>
        <w:b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r>
        <w:rPr>
          <w:rFonts w:ascii="Times New Roman" w:eastAsia="Times New Roman" w:hAnsi="Times New Roman"/>
          <w:color w:val="C9211E"/>
          <w:sz w:val="28"/>
        </w:rPr>
        <w:t xml:space="preserve"> </w:t>
      </w:r>
    </w:p>
    <w:p w:rsidR="003A0515" w:rsidRDefault="003A0515" w:rsidP="003A0515">
      <w:pPr>
        <w:spacing w:line="240" w:lineRule="auto"/>
        <w:ind w:firstLine="540"/>
        <w:jc w:val="both"/>
        <w:rPr>
          <w:rFonts w:cs="Times New Roman"/>
        </w:rPr>
      </w:pPr>
      <w:r>
        <w:rPr>
          <w:rFonts w:ascii="Times New Roman" w:hAnsi="Times New Roman" w:cs="Times New Roman"/>
          <w:color w:val="000000"/>
          <w:sz w:val="28"/>
        </w:rPr>
        <w:lastRenderedPageBreak/>
        <w:t>3.3.5. Срок выполнения административной процедуры – 26календарных дней со дня регистрации заявления и прилагаемых документов.</w:t>
      </w:r>
    </w:p>
    <w:p w:rsidR="003A0515" w:rsidRDefault="003A0515" w:rsidP="003A0515">
      <w:pPr>
        <w:spacing w:line="240" w:lineRule="auto"/>
        <w:ind w:firstLine="540"/>
        <w:jc w:val="both"/>
        <w:rPr>
          <w:rFonts w:cs="Times New Roman"/>
        </w:rPr>
      </w:pPr>
      <w:r>
        <w:rPr>
          <w:rFonts w:ascii="Times New Roman" w:hAnsi="Times New Roman" w:cs="Times New Roman"/>
          <w:color w:val="000000"/>
          <w:sz w:val="28"/>
        </w:rPr>
        <w:t>3.3.6.  Критерием принятие решения при поверке документов, предоставленных заявителем, является отсутствие оснований для отказа в приеме документов.</w:t>
      </w:r>
      <w:r>
        <w:rPr>
          <w:rFonts w:ascii="Times New Roman" w:hAnsi="Times New Roman" w:cs="Times New Roman"/>
          <w:sz w:val="28"/>
        </w:rPr>
        <w:t xml:space="preserve"> </w:t>
      </w:r>
    </w:p>
    <w:p w:rsidR="00C278F3" w:rsidRPr="003A0515" w:rsidRDefault="003A0515" w:rsidP="003A051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C278F3" w:rsidRPr="00C278F3">
        <w:rPr>
          <w:rFonts w:ascii="Times New Roman" w:hAnsi="Times New Roman" w:cs="Times New Roman"/>
          <w:sz w:val="28"/>
          <w:szCs w:val="28"/>
        </w:rPr>
        <w:t xml:space="preserve">. </w:t>
      </w:r>
      <w:r w:rsidR="00C278F3">
        <w:rPr>
          <w:rFonts w:ascii="Times New Roman CYR" w:hAnsi="Times New Roman CYR" w:cs="Times New Roman CYR"/>
          <w:sz w:val="28"/>
          <w:szCs w:val="28"/>
        </w:rPr>
        <w:t xml:space="preserve">Результатом выполнения административной процедуры является принятие решения </w:t>
      </w:r>
      <w:r>
        <w:rPr>
          <w:rFonts w:ascii="Tahoma" w:hAnsi="Tahoma" w:cs="Tahoma"/>
          <w:color w:val="000000"/>
          <w:sz w:val="20"/>
          <w:szCs w:val="20"/>
          <w:shd w:val="clear" w:color="auto" w:fill="FFFFFF"/>
        </w:rPr>
        <w:t xml:space="preserve">  </w:t>
      </w:r>
      <w:r w:rsidRPr="003A0515">
        <w:rPr>
          <w:rFonts w:ascii="Times New Roman" w:hAnsi="Times New Roman" w:cs="Times New Roman"/>
          <w:color w:val="000000"/>
          <w:sz w:val="28"/>
          <w:szCs w:val="28"/>
          <w:shd w:val="clear" w:color="auto" w:fill="FFFFFF"/>
        </w:rPr>
        <w:t>о предварительном согласовании предоставления земельного участка  или в отказе в предварительном согласовании предоставления земельного участка.</w:t>
      </w:r>
    </w:p>
    <w:p w:rsidR="00D81857" w:rsidRPr="003A0515" w:rsidRDefault="00D81857" w:rsidP="003A0515">
      <w:pPr>
        <w:tabs>
          <w:tab w:val="left" w:pos="851"/>
          <w:tab w:val="left" w:pos="993"/>
        </w:tabs>
        <w:spacing w:after="0" w:line="240" w:lineRule="auto"/>
        <w:ind w:firstLine="709"/>
        <w:rPr>
          <w:rFonts w:ascii="Times New Roman" w:eastAsia="Times New Roman" w:hAnsi="Times New Roman" w:cs="Times New Roman"/>
          <w:sz w:val="28"/>
          <w:szCs w:val="28"/>
        </w:rPr>
      </w:pPr>
    </w:p>
    <w:p w:rsidR="00D81857" w:rsidRPr="00425DBF" w:rsidRDefault="00D81857" w:rsidP="003A0515">
      <w:pPr>
        <w:tabs>
          <w:tab w:val="left" w:pos="851"/>
          <w:tab w:val="left" w:pos="993"/>
        </w:tabs>
        <w:spacing w:after="0" w:line="240" w:lineRule="auto"/>
        <w:ind w:firstLine="709"/>
        <w:jc w:val="center"/>
        <w:rPr>
          <w:rFonts w:ascii="Times New Roman" w:hAnsi="Times New Roman" w:cs="Times New Roman"/>
          <w:sz w:val="28"/>
          <w:szCs w:val="28"/>
        </w:rPr>
      </w:pPr>
      <w:r w:rsidRPr="00425DBF">
        <w:rPr>
          <w:rFonts w:ascii="Times New Roman" w:eastAsia="Times New Roman" w:hAnsi="Times New Roman" w:cs="Times New Roman"/>
          <w:sz w:val="28"/>
          <w:szCs w:val="28"/>
        </w:rPr>
        <w:t xml:space="preserve">3.4. </w:t>
      </w:r>
      <w:r w:rsidRPr="00425DBF">
        <w:rPr>
          <w:rFonts w:ascii="Times New Roman" w:hAnsi="Times New Roman" w:cs="Times New Roman"/>
          <w:sz w:val="28"/>
          <w:szCs w:val="28"/>
        </w:rPr>
        <w:t xml:space="preserve">Выдача (направление) заявителю результата предоставления </w:t>
      </w:r>
      <w:r>
        <w:rPr>
          <w:rFonts w:ascii="Times New Roman" w:hAnsi="Times New Roman" w:cs="Times New Roman"/>
          <w:sz w:val="28"/>
          <w:szCs w:val="28"/>
        </w:rPr>
        <w:t xml:space="preserve">муниципальной </w:t>
      </w:r>
      <w:r w:rsidRPr="00425DBF">
        <w:rPr>
          <w:rFonts w:ascii="Times New Roman" w:hAnsi="Times New Roman" w:cs="Times New Roman"/>
          <w:sz w:val="28"/>
          <w:szCs w:val="28"/>
        </w:rPr>
        <w:t>услуги</w:t>
      </w:r>
    </w:p>
    <w:p w:rsidR="00D81857" w:rsidRPr="00425DBF" w:rsidRDefault="00D81857" w:rsidP="003A0515">
      <w:pPr>
        <w:tabs>
          <w:tab w:val="left" w:pos="851"/>
          <w:tab w:val="left" w:pos="993"/>
        </w:tabs>
        <w:spacing w:after="0" w:line="240" w:lineRule="auto"/>
        <w:ind w:firstLine="709"/>
        <w:jc w:val="center"/>
        <w:rPr>
          <w:rFonts w:ascii="Times New Roman" w:eastAsia="Times New Roman" w:hAnsi="Times New Roman" w:cs="Times New Roman"/>
          <w:sz w:val="28"/>
          <w:szCs w:val="28"/>
        </w:rPr>
      </w:pPr>
    </w:p>
    <w:p w:rsidR="003A0515" w:rsidRPr="003A0515" w:rsidRDefault="003A0515" w:rsidP="003A0515">
      <w:pPr>
        <w:pStyle w:val="ConsPlusNormal"/>
        <w:spacing w:line="240" w:lineRule="auto"/>
        <w:ind w:firstLine="540"/>
        <w:rPr>
          <w:rFonts w:ascii="Times New Roman" w:hAnsi="Times New Roman" w:cs="Times New Roman"/>
          <w:sz w:val="28"/>
          <w:szCs w:val="28"/>
        </w:rPr>
      </w:pPr>
      <w:r w:rsidRPr="003A0515">
        <w:rPr>
          <w:rFonts w:ascii="Times New Roman" w:hAnsi="Times New Roman" w:cs="Times New Roman"/>
          <w:color w:val="000000"/>
          <w:sz w:val="28"/>
          <w:szCs w:val="28"/>
        </w:rPr>
        <w:t xml:space="preserve">3.4.1. Юридическим фактом, являющимся основанием для начала выполнения данной административной процедуры, является принятие решения о предоставлении (отказе в предоставлении) муниципальной услуги. </w:t>
      </w:r>
    </w:p>
    <w:p w:rsidR="003A0515" w:rsidRPr="003A0515" w:rsidRDefault="003A0515" w:rsidP="003A0515">
      <w:pPr>
        <w:spacing w:line="240" w:lineRule="auto"/>
        <w:ind w:firstLine="540"/>
        <w:jc w:val="both"/>
        <w:rPr>
          <w:rFonts w:ascii="Times New Roman" w:hAnsi="Times New Roman" w:cs="Times New Roman"/>
          <w:sz w:val="28"/>
          <w:szCs w:val="28"/>
        </w:rPr>
      </w:pPr>
      <w:r w:rsidRPr="003A0515">
        <w:rPr>
          <w:rFonts w:ascii="Times New Roman" w:hAnsi="Times New Roman" w:cs="Times New Roman"/>
          <w:color w:val="000000"/>
          <w:sz w:val="28"/>
          <w:szCs w:val="28"/>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rsidR="003A0515" w:rsidRPr="003A0515" w:rsidRDefault="003A0515" w:rsidP="003A0515">
      <w:pPr>
        <w:spacing w:line="240" w:lineRule="auto"/>
        <w:ind w:firstLine="540"/>
        <w:jc w:val="both"/>
        <w:rPr>
          <w:rFonts w:ascii="Times New Roman" w:hAnsi="Times New Roman" w:cs="Times New Roman"/>
          <w:sz w:val="28"/>
          <w:szCs w:val="28"/>
        </w:rPr>
      </w:pPr>
      <w:r w:rsidRPr="003A0515">
        <w:rPr>
          <w:rFonts w:ascii="Times New Roman" w:hAnsi="Times New Roman" w:cs="Times New Roman"/>
          <w:color w:val="000000"/>
          <w:sz w:val="28"/>
          <w:szCs w:val="28"/>
        </w:rPr>
        <w:t xml:space="preserve"> Документы, предусмотренные настоящим подпунктом направляются заявителю способом, позволяющим подтвердить факт и дату направления.</w:t>
      </w:r>
    </w:p>
    <w:p w:rsidR="003A0515" w:rsidRPr="003A0515" w:rsidRDefault="003A0515" w:rsidP="003A0515">
      <w:pPr>
        <w:spacing w:line="240" w:lineRule="auto"/>
        <w:ind w:firstLine="540"/>
        <w:jc w:val="both"/>
        <w:rPr>
          <w:rFonts w:ascii="Times New Roman" w:hAnsi="Times New Roman" w:cs="Times New Roman"/>
          <w:sz w:val="28"/>
          <w:szCs w:val="28"/>
        </w:rPr>
      </w:pPr>
      <w:r w:rsidRPr="003A0515">
        <w:rPr>
          <w:rFonts w:ascii="Times New Roman" w:hAnsi="Times New Roman" w:cs="Times New Roman"/>
          <w:color w:val="000000"/>
          <w:sz w:val="28"/>
          <w:szCs w:val="28"/>
        </w:rPr>
        <w:t>3.4.3. Срок выполнения административной процедуры – 3 рабочих дня со дня принятия решения.</w:t>
      </w:r>
    </w:p>
    <w:p w:rsidR="003A0515" w:rsidRPr="003A0515" w:rsidRDefault="003A0515" w:rsidP="003A0515">
      <w:pPr>
        <w:spacing w:line="240" w:lineRule="auto"/>
        <w:ind w:firstLine="540"/>
        <w:jc w:val="both"/>
        <w:rPr>
          <w:rFonts w:ascii="Times New Roman" w:hAnsi="Times New Roman" w:cs="Times New Roman"/>
          <w:sz w:val="28"/>
          <w:szCs w:val="28"/>
        </w:rPr>
      </w:pPr>
      <w:r w:rsidRPr="003A0515">
        <w:rPr>
          <w:rFonts w:ascii="Times New Roman" w:hAnsi="Times New Roman" w:cs="Times New Roman"/>
          <w:color w:val="000000"/>
          <w:sz w:val="28"/>
          <w:szCs w:val="28"/>
        </w:rPr>
        <w:t>3.4.4. Критерием принятия решения является наличие подготовленных документов, являющихся результатом предоставления муниципальной услуги.</w:t>
      </w:r>
    </w:p>
    <w:p w:rsidR="003A0515" w:rsidRPr="003A0515" w:rsidRDefault="003A0515" w:rsidP="003A0515">
      <w:pPr>
        <w:spacing w:line="240" w:lineRule="auto"/>
        <w:ind w:firstLine="540"/>
        <w:jc w:val="both"/>
        <w:rPr>
          <w:rFonts w:ascii="Times New Roman" w:hAnsi="Times New Roman" w:cs="Times New Roman"/>
          <w:sz w:val="28"/>
          <w:szCs w:val="28"/>
        </w:rPr>
      </w:pPr>
      <w:r w:rsidRPr="003A0515">
        <w:rPr>
          <w:rFonts w:ascii="Times New Roman" w:hAnsi="Times New Roman" w:cs="Times New Roman"/>
          <w:color w:val="000000"/>
          <w:sz w:val="28"/>
          <w:szCs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3A0515" w:rsidRPr="003A0515" w:rsidRDefault="003A0515" w:rsidP="003A0515">
      <w:pPr>
        <w:pStyle w:val="c7e0e3eeebeee2eeea4"/>
        <w:numPr>
          <w:ilvl w:val="3"/>
          <w:numId w:val="3"/>
        </w:numPr>
        <w:spacing w:before="0" w:after="0"/>
        <w:rPr>
          <w:rFonts w:ascii="Times New Roman" w:hAnsi="Times New Roman" w:cs="Times New Roman"/>
          <w:bCs w:val="0"/>
          <w:sz w:val="28"/>
          <w:szCs w:val="28"/>
        </w:rPr>
      </w:pPr>
    </w:p>
    <w:p w:rsidR="00D81857" w:rsidRPr="00425DBF" w:rsidRDefault="00D81857" w:rsidP="00D81857">
      <w:pPr>
        <w:pStyle w:val="ConsPlusNormal"/>
        <w:tabs>
          <w:tab w:val="left" w:pos="1418"/>
        </w:tabs>
        <w:spacing w:after="0" w:line="240" w:lineRule="auto"/>
        <w:ind w:firstLine="540"/>
        <w:jc w:val="center"/>
        <w:rPr>
          <w:rFonts w:ascii="Times New Roman" w:hAnsi="Times New Roman" w:cs="Times New Roman"/>
          <w:sz w:val="28"/>
          <w:szCs w:val="28"/>
        </w:rPr>
      </w:pPr>
    </w:p>
    <w:p w:rsidR="00D81857" w:rsidRPr="00DD3F02" w:rsidRDefault="00D81857" w:rsidP="00D81857">
      <w:pPr>
        <w:pStyle w:val="4"/>
        <w:spacing w:before="0" w:after="0" w:line="240" w:lineRule="auto"/>
      </w:pPr>
      <w:r w:rsidRPr="00DD3F02">
        <w:rPr>
          <w:lang w:val="en-US"/>
        </w:rPr>
        <w:t>IV</w:t>
      </w:r>
      <w:r w:rsidRPr="00DD3F02">
        <w:t xml:space="preserve">. Формы контроля за исполнением </w:t>
      </w:r>
    </w:p>
    <w:p w:rsidR="00D81857" w:rsidRDefault="00D81857" w:rsidP="00D81857">
      <w:pPr>
        <w:pStyle w:val="4"/>
        <w:spacing w:before="0" w:after="0" w:line="240" w:lineRule="auto"/>
      </w:pPr>
      <w:r w:rsidRPr="00DD3F02">
        <w:t>административного регламента</w:t>
      </w:r>
    </w:p>
    <w:p w:rsidR="00D81857" w:rsidRPr="003947BD" w:rsidRDefault="00D81857" w:rsidP="00D81857"/>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4.1.</w:t>
      </w:r>
      <w:r w:rsidRPr="00DD3F02">
        <w:rPr>
          <w:rFonts w:ascii="Times New Roman" w:hAnsi="Times New Roman" w:cs="Times New Roman"/>
          <w:sz w:val="28"/>
          <w:szCs w:val="28"/>
        </w:rPr>
        <w:tab/>
        <w:t>Контроль за соблюдением и исполнением должностными лицами Уполномоченного органа</w:t>
      </w:r>
      <w:r>
        <w:rPr>
          <w:rFonts w:ascii="Times New Roman" w:hAnsi="Times New Roman" w:cs="Times New Roman"/>
          <w:sz w:val="28"/>
          <w:szCs w:val="28"/>
        </w:rPr>
        <w:t xml:space="preserve"> положений </w:t>
      </w:r>
      <w:r w:rsidRPr="00DD3F02">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81857" w:rsidRPr="003A0515"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lastRenderedPageBreak/>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3A0515">
        <w:rPr>
          <w:rFonts w:ascii="Times New Roman" w:hAnsi="Times New Roman" w:cs="Times New Roman"/>
          <w:sz w:val="28"/>
          <w:szCs w:val="28"/>
        </w:rPr>
        <w:t>определенные муниципальным правовым актом Уполномоченного органа.</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Текущий контроль осуществляется на постоянной основе.</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4.3. Контроль над полнотой и качеством </w:t>
      </w:r>
      <w:r w:rsidRPr="00DD3F02">
        <w:rPr>
          <w:rFonts w:ascii="Times New Roman" w:hAnsi="Times New Roman" w:cs="Times New Roman"/>
          <w:spacing w:val="-4"/>
          <w:sz w:val="28"/>
          <w:szCs w:val="28"/>
        </w:rPr>
        <w:t>предоставления муниципальной услуги</w:t>
      </w:r>
      <w:r w:rsidRPr="00DD3F0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81857" w:rsidRPr="003A0515"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Контроль над полнотой и качеством </w:t>
      </w:r>
      <w:r w:rsidRPr="00DD3F02">
        <w:rPr>
          <w:rFonts w:ascii="Times New Roman" w:hAnsi="Times New Roman" w:cs="Times New Roman"/>
          <w:spacing w:val="-4"/>
          <w:sz w:val="28"/>
          <w:szCs w:val="28"/>
        </w:rPr>
        <w:t xml:space="preserve">предоставления муниципальной услуги </w:t>
      </w:r>
      <w:r w:rsidR="00FB6133">
        <w:rPr>
          <w:rFonts w:ascii="Times New Roman" w:hAnsi="Times New Roman" w:cs="Times New Roman"/>
          <w:sz w:val="28"/>
          <w:szCs w:val="28"/>
        </w:rPr>
        <w:t>осуществляет Глава сельского поселения Ростиловское.</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81857" w:rsidRPr="00C04313" w:rsidRDefault="00D81857" w:rsidP="00D81857">
      <w:pPr>
        <w:tabs>
          <w:tab w:val="left" w:pos="0"/>
        </w:tab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04313">
        <w:rPr>
          <w:rFonts w:ascii="Times New Roman" w:hAnsi="Times New Roman" w:cs="Times New Roman"/>
          <w:color w:val="000000" w:themeColor="text1"/>
          <w:sz w:val="28"/>
          <w:szCs w:val="28"/>
        </w:rPr>
        <w:t>Периодичность проверок – плановые 1 раз в год, внеплановые – по конкретному обращению заявителя.</w:t>
      </w:r>
    </w:p>
    <w:p w:rsidR="00D81857" w:rsidRPr="00C04313" w:rsidRDefault="00D81857" w:rsidP="00D81857">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color w:val="000000" w:themeColor="text1"/>
          <w:sz w:val="28"/>
          <w:szCs w:val="28"/>
        </w:rPr>
      </w:pPr>
      <w:r w:rsidRPr="00C04313">
        <w:rPr>
          <w:rFonts w:ascii="Times New Roman" w:hAnsi="Times New Roman" w:cs="Times New Roman"/>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D81857" w:rsidRPr="00DD3F02" w:rsidRDefault="00D81857" w:rsidP="00D81857">
      <w:pPr>
        <w:pStyle w:val="21"/>
        <w:spacing w:after="0" w:line="240" w:lineRule="auto"/>
        <w:ind w:firstLine="709"/>
        <w:rPr>
          <w:bCs/>
          <w:snapToGrid w:val="0"/>
          <w:sz w:val="28"/>
          <w:szCs w:val="28"/>
        </w:rPr>
      </w:pPr>
      <w:r w:rsidRPr="00DD3F0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81857" w:rsidRPr="00DD3F02" w:rsidRDefault="00D81857" w:rsidP="00D81857">
      <w:pPr>
        <w:pStyle w:val="21"/>
        <w:spacing w:after="0" w:line="240" w:lineRule="auto"/>
        <w:ind w:firstLine="709"/>
        <w:rPr>
          <w:bCs/>
          <w:snapToGrid w:val="0"/>
          <w:sz w:val="28"/>
          <w:szCs w:val="28"/>
        </w:rPr>
      </w:pPr>
      <w:r w:rsidRPr="00DD3F02">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81857" w:rsidRPr="00DD3F02" w:rsidRDefault="00D81857" w:rsidP="00D81857">
      <w:pPr>
        <w:pStyle w:val="ConsPlusNormal"/>
        <w:tabs>
          <w:tab w:val="left" w:pos="900"/>
          <w:tab w:val="left" w:pos="1080"/>
        </w:tabs>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DD3F02">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D3F02">
        <w:rPr>
          <w:rFonts w:ascii="Times New Roman" w:hAnsi="Times New Roman" w:cs="Times New Roman"/>
          <w:sz w:val="28"/>
          <w:szCs w:val="28"/>
        </w:rPr>
        <w:t>Российской Федерации</w:t>
      </w:r>
      <w:r w:rsidRPr="00DD3F02">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DD3F02">
        <w:rPr>
          <w:rFonts w:ascii="Times New Roman" w:hAnsi="Times New Roman" w:cs="Times New Roman"/>
          <w:sz w:val="28"/>
          <w:szCs w:val="28"/>
        </w:rPr>
        <w:t>возлагается на лиц, замещающих дол</w:t>
      </w:r>
      <w:r w:rsidR="003A0515">
        <w:rPr>
          <w:rFonts w:ascii="Times New Roman" w:hAnsi="Times New Roman" w:cs="Times New Roman"/>
          <w:sz w:val="28"/>
          <w:szCs w:val="28"/>
        </w:rPr>
        <w:t xml:space="preserve">жности в Уполномоченном органе </w:t>
      </w:r>
      <w:r w:rsidRPr="00DD3F02">
        <w:rPr>
          <w:rFonts w:ascii="Times New Roman" w:hAnsi="Times New Roman" w:cs="Times New Roman"/>
          <w:sz w:val="28"/>
          <w:szCs w:val="28"/>
        </w:rPr>
        <w:t>ответственных за предоставление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i/>
        </w:rPr>
      </w:pPr>
      <w:r w:rsidRPr="00DD3F02">
        <w:rPr>
          <w:rFonts w:ascii="Times New Roman" w:hAnsi="Times New Roman" w:cs="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DD3F02">
        <w:rPr>
          <w:rFonts w:ascii="Times New Roman" w:hAnsi="Times New Roman" w:cs="Times New Roman"/>
          <w:sz w:val="28"/>
          <w:szCs w:val="28"/>
        </w:rPr>
        <w:lastRenderedPageBreak/>
        <w:t>Федеральным законом от 21 июля 2014 года № 212-ФЗ «Об основах общественного контроля в Российской Федерации».</w:t>
      </w:r>
    </w:p>
    <w:p w:rsidR="00D81857" w:rsidRPr="00DD3F02" w:rsidRDefault="00D81857" w:rsidP="00D81857">
      <w:pPr>
        <w:pStyle w:val="ConsPlusNormal"/>
        <w:tabs>
          <w:tab w:val="left" w:pos="900"/>
          <w:tab w:val="left" w:pos="1080"/>
        </w:tabs>
        <w:spacing w:after="0" w:line="240" w:lineRule="auto"/>
        <w:ind w:firstLine="540"/>
        <w:jc w:val="both"/>
        <w:rPr>
          <w:rFonts w:ascii="Times New Roman" w:hAnsi="Times New Roman" w:cs="Times New Roman"/>
          <w:sz w:val="28"/>
          <w:szCs w:val="28"/>
        </w:rPr>
      </w:pPr>
    </w:p>
    <w:p w:rsidR="00D81857" w:rsidRPr="00DD3F02" w:rsidRDefault="00D81857" w:rsidP="00D81857">
      <w:pPr>
        <w:spacing w:after="0" w:line="240" w:lineRule="auto"/>
        <w:jc w:val="center"/>
        <w:rPr>
          <w:rFonts w:ascii="Times New Roman" w:hAnsi="Times New Roman" w:cs="Times New Roman"/>
          <w:sz w:val="28"/>
          <w:szCs w:val="28"/>
        </w:rPr>
      </w:pPr>
      <w:r w:rsidRPr="00DD3F02">
        <w:rPr>
          <w:rFonts w:ascii="Times New Roman" w:hAnsi="Times New Roman" w:cs="Times New Roman"/>
          <w:sz w:val="28"/>
          <w:szCs w:val="28"/>
        </w:rPr>
        <w:t>V. Досудебный (внесудебный) порядок обжалований решений и действий (бездействия)</w:t>
      </w:r>
      <w:r>
        <w:rPr>
          <w:rFonts w:ascii="Times New Roman" w:hAnsi="Times New Roman" w:cs="Times New Roman"/>
          <w:sz w:val="28"/>
          <w:szCs w:val="28"/>
        </w:rPr>
        <w:t xml:space="preserve"> Уполномоченного </w:t>
      </w:r>
      <w:r w:rsidRPr="00DD3F02">
        <w:rPr>
          <w:rFonts w:ascii="Times New Roman" w:hAnsi="Times New Roman" w:cs="Times New Roman"/>
          <w:sz w:val="28"/>
          <w:szCs w:val="28"/>
        </w:rPr>
        <w:t xml:space="preserve"> органа,  его должностных</w:t>
      </w:r>
    </w:p>
    <w:p w:rsidR="00D81857" w:rsidRPr="00DD3F02" w:rsidRDefault="00D81857" w:rsidP="00D81857">
      <w:pPr>
        <w:pStyle w:val="ConsPlusNormal"/>
        <w:spacing w:after="0" w:line="240" w:lineRule="auto"/>
        <w:ind w:firstLine="540"/>
        <w:jc w:val="both"/>
        <w:rPr>
          <w:rFonts w:ascii="Times New Roman" w:hAnsi="Times New Roman" w:cs="Times New Roman"/>
          <w:sz w:val="28"/>
          <w:szCs w:val="28"/>
        </w:rPr>
      </w:pP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Заявитель может обратиться с жалобой, в том числе в следующих случаях:</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1) нарушение срока регистрации запроса о предоставлении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 нарушение срока предоставления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E067F8">
        <w:rPr>
          <w:rFonts w:ascii="Times New Roman" w:hAnsi="Times New Roman" w:cs="Times New Roman"/>
          <w:sz w:val="28"/>
          <w:szCs w:val="28"/>
        </w:rPr>
        <w:t xml:space="preserve"> сельского поселения Ростиловское</w:t>
      </w:r>
      <w:r w:rsidRPr="00DD3F02">
        <w:rPr>
          <w:rFonts w:ascii="Times New Roman" w:hAnsi="Times New Roman" w:cs="Times New Roman"/>
          <w:sz w:val="28"/>
          <w:szCs w:val="28"/>
        </w:rPr>
        <w:t xml:space="preserve"> для предоставления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E067F8">
        <w:rPr>
          <w:rFonts w:ascii="Times New Roman" w:hAnsi="Times New Roman" w:cs="Times New Roman"/>
          <w:sz w:val="28"/>
          <w:szCs w:val="28"/>
        </w:rPr>
        <w:t xml:space="preserve">сельского поселения Ростиловское </w:t>
      </w:r>
      <w:r w:rsidRPr="00DD3F02">
        <w:rPr>
          <w:rFonts w:ascii="Times New Roman" w:hAnsi="Times New Roman" w:cs="Times New Roman"/>
          <w:sz w:val="28"/>
          <w:szCs w:val="28"/>
        </w:rPr>
        <w:t>для предоставления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E067F8">
        <w:rPr>
          <w:rFonts w:ascii="Times New Roman" w:hAnsi="Times New Roman" w:cs="Times New Roman"/>
          <w:sz w:val="28"/>
          <w:szCs w:val="28"/>
        </w:rPr>
        <w:t>сельского поселения Ростиловское</w:t>
      </w:r>
      <w:r w:rsidRPr="00DD3F02">
        <w:rPr>
          <w:rFonts w:ascii="Times New Roman"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r w:rsidR="00E067F8">
        <w:rPr>
          <w:rFonts w:ascii="Times New Roman" w:hAnsi="Times New Roman" w:cs="Times New Roman"/>
          <w:sz w:val="28"/>
          <w:szCs w:val="28"/>
        </w:rPr>
        <w:t xml:space="preserve"> сельского поселения Ростиловское;</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 xml:space="preserve">7) отказ </w:t>
      </w:r>
      <w:r>
        <w:rPr>
          <w:rFonts w:ascii="Times New Roman" w:hAnsi="Times New Roman" w:cs="Times New Roman"/>
          <w:sz w:val="28"/>
          <w:szCs w:val="28"/>
        </w:rPr>
        <w:t>Уполномоченного органа,</w:t>
      </w:r>
      <w:r w:rsidRPr="00DD3F02">
        <w:rPr>
          <w:rFonts w:ascii="Times New Roman" w:hAnsi="Times New Roman" w:cs="Times New Roman"/>
          <w:sz w:val="28"/>
          <w:szCs w:val="28"/>
        </w:rPr>
        <w:t xml:space="preserve">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r w:rsidR="00E067F8">
        <w:rPr>
          <w:rFonts w:ascii="Times New Roman" w:hAnsi="Times New Roman" w:cs="Times New Roman"/>
          <w:sz w:val="28"/>
          <w:szCs w:val="28"/>
        </w:rPr>
        <w:t xml:space="preserve"> сельского поселения Ростиловское</w:t>
      </w:r>
      <w:r w:rsidRPr="00DD3F02">
        <w:rPr>
          <w:rFonts w:ascii="Times New Roman" w:hAnsi="Times New Roman" w:cs="Times New Roman"/>
          <w:sz w:val="21"/>
          <w:szCs w:val="21"/>
        </w:rPr>
        <w:t>;</w:t>
      </w:r>
    </w:p>
    <w:p w:rsidR="00D81857" w:rsidRPr="00DD3F02" w:rsidRDefault="00D81857" w:rsidP="00D81857">
      <w:pPr>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1"/>
          <w:szCs w:val="21"/>
        </w:rPr>
      </w:pPr>
      <w:r w:rsidRPr="00DD3F02">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Calibri" w:hAnsi="Times New Roman" w:cs="Times New Roman"/>
          <w:sz w:val="28"/>
          <w:szCs w:val="28"/>
        </w:rPr>
        <w:t xml:space="preserve">Уполномоченного </w:t>
      </w:r>
      <w:r w:rsidRPr="00DD3F02">
        <w:rPr>
          <w:rFonts w:ascii="Times New Roman" w:eastAsia="Calibri" w:hAnsi="Times New Roman" w:cs="Times New Roman"/>
          <w:sz w:val="28"/>
          <w:szCs w:val="28"/>
        </w:rPr>
        <w:t xml:space="preserve">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Calibri" w:hAnsi="Times New Roman" w:cs="Times New Roman"/>
          <w:sz w:val="28"/>
          <w:szCs w:val="28"/>
        </w:rPr>
        <w:t xml:space="preserve">Уполномоченного </w:t>
      </w:r>
      <w:r w:rsidR="00E067F8">
        <w:rPr>
          <w:rFonts w:ascii="Times New Roman" w:eastAsia="Calibri" w:hAnsi="Times New Roman" w:cs="Times New Roman"/>
          <w:sz w:val="28"/>
          <w:szCs w:val="28"/>
        </w:rPr>
        <w:t xml:space="preserve">органа </w:t>
      </w:r>
      <w:r w:rsidRPr="00DD3F02">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r>
        <w:rPr>
          <w:rFonts w:ascii="Times New Roman" w:eastAsia="Calibri" w:hAnsi="Times New Roman" w:cs="Times New Roman"/>
          <w:sz w:val="28"/>
          <w:szCs w:val="28"/>
        </w:rPr>
        <w:t>, приносятся извинения за доставленные неудобства</w:t>
      </w:r>
      <w:r w:rsidRPr="00DD3F02">
        <w:rPr>
          <w:rFonts w:ascii="Times New Roman" w:eastAsia="Calibri"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D81857" w:rsidRPr="00DD3F02" w:rsidRDefault="00D81857" w:rsidP="00D81857">
      <w:pPr>
        <w:spacing w:after="0" w:line="240" w:lineRule="auto"/>
        <w:ind w:right="-5"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rFonts w:ascii="Times New Roman" w:hAnsi="Times New Roman" w:cs="Times New Roman"/>
          <w:sz w:val="28"/>
          <w:szCs w:val="28"/>
        </w:rPr>
        <w:t>У</w:t>
      </w:r>
      <w:r w:rsidRPr="00DD3F02">
        <w:rPr>
          <w:rFonts w:ascii="Times New Roman" w:hAnsi="Times New Roman" w:cs="Times New Roman"/>
          <w:sz w:val="28"/>
          <w:szCs w:val="28"/>
        </w:rPr>
        <w:t xml:space="preserve">полномоченного органа может быть направлена по почте, с использованием информационно-телекоммуникационной сети «Интернет»,  </w:t>
      </w:r>
      <w:r>
        <w:rPr>
          <w:rFonts w:ascii="Times New Roman" w:hAnsi="Times New Roman" w:cs="Times New Roman"/>
          <w:sz w:val="28"/>
          <w:szCs w:val="28"/>
        </w:rPr>
        <w:t xml:space="preserve">официального </w:t>
      </w:r>
      <w:r w:rsidRPr="00DD3F02">
        <w:rPr>
          <w:rFonts w:ascii="Times New Roman" w:hAnsi="Times New Roman" w:cs="Times New Roman"/>
          <w:sz w:val="28"/>
          <w:szCs w:val="28"/>
        </w:rPr>
        <w:t xml:space="preserve">сайта Уполномоченного органа,  </w:t>
      </w:r>
      <w:r>
        <w:rPr>
          <w:rFonts w:ascii="Times New Roman" w:hAnsi="Times New Roman" w:cs="Times New Roman"/>
          <w:sz w:val="28"/>
          <w:szCs w:val="28"/>
        </w:rPr>
        <w:t>Единого портала, Регионального портала</w:t>
      </w:r>
      <w:r w:rsidRPr="00DD3F02">
        <w:rPr>
          <w:rFonts w:ascii="Times New Roman" w:hAnsi="Times New Roman" w:cs="Times New Roman"/>
          <w:sz w:val="28"/>
          <w:szCs w:val="28"/>
        </w:rPr>
        <w:t>, а также может быть принята при личном приеме заявителя.</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w:t>
      </w:r>
      <w:r w:rsidRPr="00DD3F02">
        <w:rPr>
          <w:rFonts w:ascii="Times New Roman" w:hAnsi="Times New Roman" w:cs="Times New Roman"/>
          <w:sz w:val="28"/>
          <w:szCs w:val="28"/>
        </w:rPr>
        <w:lastRenderedPageBreak/>
        <w:t>(бездействие)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5.4. В досудебном порядке могут быть обжалованы действия (бездействие) и решения: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должностных лиц Уполномоченного органа, муниципальных служащих – </w:t>
      </w:r>
      <w:r w:rsidRPr="00FB6133">
        <w:rPr>
          <w:rFonts w:ascii="Times New Roman" w:hAnsi="Times New Roman" w:cs="Times New Roman"/>
          <w:sz w:val="28"/>
          <w:szCs w:val="28"/>
        </w:rPr>
        <w:t>руководителю Уполномоченного органа;</w:t>
      </w:r>
    </w:p>
    <w:p w:rsidR="00E067F8" w:rsidRPr="00E067F8" w:rsidRDefault="00D81857" w:rsidP="00E067F8">
      <w:pPr>
        <w:pStyle w:val="Standard"/>
        <w:autoSpaceDE w:val="0"/>
        <w:ind w:firstLine="709"/>
        <w:jc w:val="both"/>
        <w:rPr>
          <w:rFonts w:ascii="Times New Roman" w:hAnsi="Times New Roman" w:cs="Times New Roman"/>
          <w:sz w:val="28"/>
          <w:szCs w:val="28"/>
        </w:rPr>
      </w:pPr>
      <w:r w:rsidRPr="00DD3F02">
        <w:rPr>
          <w:rFonts w:ascii="Times New Roman" w:hAnsi="Times New Roman" w:cs="Times New Roman"/>
          <w:sz w:val="28"/>
          <w:szCs w:val="28"/>
        </w:rPr>
        <w:t>5.5</w:t>
      </w:r>
      <w:r w:rsidRPr="00E067F8">
        <w:rPr>
          <w:rFonts w:ascii="Times New Roman" w:hAnsi="Times New Roman" w:cs="Times New Roman"/>
          <w:sz w:val="28"/>
          <w:szCs w:val="28"/>
        </w:rPr>
        <w:t xml:space="preserve">. </w:t>
      </w:r>
      <w:r w:rsidR="00E067F8" w:rsidRPr="00E067F8">
        <w:rPr>
          <w:rFonts w:ascii="Times New Roman" w:hAnsi="Times New Roman" w:cs="Times New Roman"/>
          <w:sz w:val="28"/>
          <w:szCs w:val="28"/>
          <w:lang w:eastAsia="ru-RU"/>
        </w:rPr>
        <w:t xml:space="preserve">В электронном виде жалоба может быть подана заявителем посредством официального </w:t>
      </w:r>
      <w:hyperlink r:id="rId52" w:history="1">
        <w:r w:rsidR="00E067F8" w:rsidRPr="00E067F8">
          <w:rPr>
            <w:rFonts w:ascii="Times New Roman" w:hAnsi="Times New Roman" w:cs="Times New Roman"/>
            <w:sz w:val="28"/>
            <w:szCs w:val="28"/>
          </w:rPr>
          <w:t>сайта</w:t>
        </w:r>
      </w:hyperlink>
      <w:r w:rsidR="00E067F8" w:rsidRPr="00E067F8">
        <w:rPr>
          <w:rFonts w:ascii="Times New Roman" w:hAnsi="Times New Roman" w:cs="Times New Roman"/>
          <w:sz w:val="28"/>
          <w:szCs w:val="28"/>
          <w:lang w:eastAsia="ru-RU"/>
        </w:rPr>
        <w:t xml:space="preserve"> </w:t>
      </w:r>
      <w:r w:rsidR="00E067F8" w:rsidRPr="00E067F8">
        <w:rPr>
          <w:rFonts w:ascii="Times New Roman" w:hAnsi="Times New Roman" w:cs="Times New Roman"/>
          <w:sz w:val="28"/>
          <w:szCs w:val="28"/>
        </w:rPr>
        <w:t xml:space="preserve">муниципального образования Ростиловское. </w:t>
      </w:r>
      <w:r w:rsidR="00E067F8" w:rsidRPr="00E067F8">
        <w:rPr>
          <w:rFonts w:ascii="Times New Roman" w:hAnsi="Times New Roman" w:cs="Times New Roman"/>
          <w:sz w:val="28"/>
          <w:szCs w:val="28"/>
          <w:lang w:eastAsia="ru-RU"/>
        </w:rPr>
        <w:t>При подаче жало</w:t>
      </w:r>
      <w:r w:rsidR="00E067F8" w:rsidRPr="00E067F8">
        <w:rPr>
          <w:rFonts w:ascii="Times New Roman" w:hAnsi="Times New Roman" w:cs="Times New Roman"/>
          <w:sz w:val="28"/>
          <w:szCs w:val="28"/>
        </w:rPr>
        <w:t xml:space="preserve">бы в электронном виде </w:t>
      </w:r>
      <w:r w:rsidR="00E067F8" w:rsidRPr="00E067F8">
        <w:rPr>
          <w:rFonts w:ascii="Times New Roman" w:hAnsi="Times New Roman" w:cs="Times New Roman"/>
          <w:sz w:val="28"/>
          <w:szCs w:val="28"/>
          <w:lang w:eastAsia="ru-RU"/>
        </w:rPr>
        <w:t>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67F8" w:rsidRPr="00E067F8" w:rsidRDefault="00E067F8" w:rsidP="00E067F8">
      <w:pPr>
        <w:pStyle w:val="Standard"/>
        <w:autoSpaceDE w:val="0"/>
        <w:ind w:firstLine="709"/>
        <w:jc w:val="both"/>
        <w:rPr>
          <w:rFonts w:ascii="Times New Roman" w:hAnsi="Times New Roman" w:cs="Times New Roman"/>
          <w:sz w:val="28"/>
          <w:szCs w:val="28"/>
          <w:lang w:eastAsia="ru-RU"/>
        </w:rPr>
      </w:pPr>
      <w:r w:rsidRPr="00E067F8">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E067F8" w:rsidRPr="00E067F8" w:rsidRDefault="00E067F8" w:rsidP="00E067F8">
      <w:pPr>
        <w:pStyle w:val="Standard"/>
        <w:autoSpaceDE w:val="0"/>
        <w:ind w:firstLine="709"/>
        <w:jc w:val="both"/>
        <w:rPr>
          <w:rFonts w:ascii="Times New Roman" w:hAnsi="Times New Roman" w:cs="Times New Roman"/>
          <w:sz w:val="28"/>
          <w:szCs w:val="28"/>
          <w:lang w:eastAsia="ru-RU"/>
        </w:rPr>
      </w:pPr>
      <w:r w:rsidRPr="00E067F8">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67F8" w:rsidRPr="00E067F8" w:rsidRDefault="00E067F8" w:rsidP="00E067F8">
      <w:pPr>
        <w:pStyle w:val="Standard"/>
        <w:autoSpaceDE w:val="0"/>
        <w:ind w:firstLine="709"/>
        <w:jc w:val="both"/>
        <w:rPr>
          <w:rFonts w:ascii="Times New Roman" w:hAnsi="Times New Roman" w:cs="Times New Roman"/>
          <w:sz w:val="28"/>
          <w:szCs w:val="28"/>
          <w:lang w:eastAsia="ru-RU"/>
        </w:rPr>
      </w:pPr>
      <w:r w:rsidRPr="00E067F8">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67F8" w:rsidRPr="00E067F8" w:rsidRDefault="00E067F8" w:rsidP="00E067F8">
      <w:pPr>
        <w:pStyle w:val="Standard"/>
        <w:autoSpaceDE w:val="0"/>
        <w:ind w:firstLine="709"/>
        <w:jc w:val="both"/>
        <w:rPr>
          <w:rFonts w:ascii="Times New Roman" w:hAnsi="Times New Roman" w:cs="Times New Roman"/>
          <w:sz w:val="28"/>
          <w:szCs w:val="28"/>
        </w:rPr>
      </w:pPr>
      <w:r w:rsidRPr="00E067F8">
        <w:rPr>
          <w:rFonts w:ascii="Times New Roman" w:hAnsi="Times New Roman" w:cs="Times New Roman"/>
          <w:sz w:val="28"/>
          <w:szCs w:val="28"/>
          <w:lang w:eastAsia="ru-RU"/>
        </w:rPr>
        <w:t>Данные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E067F8" w:rsidRDefault="00E067F8" w:rsidP="00E067F8">
      <w:pPr>
        <w:pStyle w:val="Standard"/>
        <w:autoSpaceDE w:val="0"/>
        <w:ind w:firstLine="709"/>
        <w:jc w:val="both"/>
        <w:rPr>
          <w:lang w:eastAsia="ru-RU"/>
        </w:rPr>
      </w:pP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5.6. Жалоба должна содержать:</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67665D">
        <w:rPr>
          <w:rFonts w:ascii="Times New Roman" w:hAnsi="Times New Roman" w:cs="Times New Roman"/>
          <w:color w:val="000000" w:themeColor="text1"/>
          <w:sz w:val="28"/>
          <w:szCs w:val="28"/>
        </w:rPr>
        <w:t>наименование Уполномоченного</w:t>
      </w:r>
      <w:r>
        <w:rPr>
          <w:rFonts w:ascii="Times New Roman" w:hAnsi="Times New Roman" w:cs="Times New Roman"/>
          <w:sz w:val="28"/>
          <w:szCs w:val="28"/>
        </w:rPr>
        <w:t xml:space="preserve"> о</w:t>
      </w:r>
      <w:r w:rsidRPr="00DD3F02">
        <w:rPr>
          <w:rFonts w:ascii="Times New Roman" w:hAnsi="Times New Roman" w:cs="Times New Roman"/>
          <w:sz w:val="28"/>
          <w:szCs w:val="28"/>
        </w:rPr>
        <w:t>ргана, его должностного лица либо муниципального служащего, решения и действия (бездействие) которых обжалуются;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00FB6133">
        <w:rPr>
          <w:rFonts w:ascii="Times New Roman" w:hAnsi="Times New Roman" w:cs="Times New Roman"/>
          <w:sz w:val="28"/>
          <w:szCs w:val="28"/>
        </w:rPr>
        <w:t>;</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w:t>
      </w:r>
      <w:r w:rsidRPr="00DD3F02">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81857" w:rsidRPr="00DD3F02" w:rsidRDefault="00D81857" w:rsidP="00D81857">
      <w:pPr>
        <w:spacing w:after="0" w:line="240" w:lineRule="auto"/>
        <w:ind w:firstLine="540"/>
        <w:jc w:val="both"/>
        <w:rPr>
          <w:rFonts w:ascii="Times New Roman" w:hAnsi="Times New Roman" w:cs="Times New Roman"/>
          <w:sz w:val="28"/>
          <w:szCs w:val="28"/>
        </w:rPr>
      </w:pPr>
      <w:r w:rsidRPr="00DD3F02">
        <w:rPr>
          <w:rFonts w:ascii="Times New Roman" w:hAnsi="Times New Roman" w:cs="Times New Roman"/>
          <w:sz w:val="28"/>
          <w:szCs w:val="28"/>
        </w:rPr>
        <w:t xml:space="preserve">5.7. Жалоба, поступившая в Уполномоченный орган, </w:t>
      </w:r>
      <w:r w:rsidRPr="00C560F9">
        <w:rPr>
          <w:rFonts w:ascii="Times New Roman" w:hAnsi="Times New Roman" w:cs="Times New Roman"/>
          <w:sz w:val="28"/>
          <w:szCs w:val="28"/>
        </w:rPr>
        <w:t>рассматривается в течение 15 рабочих дней со дня</w:t>
      </w:r>
      <w:r w:rsidRPr="00DD3F02">
        <w:rPr>
          <w:rFonts w:ascii="Times New Roman" w:hAnsi="Times New Roman" w:cs="Times New Roman"/>
          <w:sz w:val="28"/>
          <w:szCs w:val="28"/>
        </w:rPr>
        <w:t xml:space="preserve">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5.8. По результатам рассмотрения жалобы принимается одно из следующих решений:</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00FB6133">
        <w:rPr>
          <w:rFonts w:ascii="Times New Roman" w:hAnsi="Times New Roman" w:cs="Times New Roman"/>
          <w:sz w:val="28"/>
          <w:szCs w:val="28"/>
        </w:rPr>
        <w:t>муниципальными правовыми актами сельского поселения Ростиловское</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 удовлетворении жалобы отказывается.</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D81857" w:rsidRPr="00DD3F02" w:rsidRDefault="00D81857" w:rsidP="00D81857">
      <w:pPr>
        <w:spacing w:after="0" w:line="240" w:lineRule="auto"/>
        <w:ind w:firstLine="709"/>
        <w:jc w:val="both"/>
        <w:rPr>
          <w:rFonts w:ascii="Times New Roman" w:hAnsi="Times New Roman" w:cs="Times New Roman"/>
          <w:color w:val="000000"/>
          <w:sz w:val="28"/>
          <w:szCs w:val="28"/>
        </w:rPr>
      </w:pPr>
      <w:r w:rsidRPr="00DD3F02">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w:t>
      </w:r>
      <w:r>
        <w:rPr>
          <w:rFonts w:ascii="Times New Roman" w:hAnsi="Times New Roman" w:cs="Times New Roman"/>
          <w:sz w:val="28"/>
          <w:szCs w:val="28"/>
        </w:rPr>
        <w:t xml:space="preserve">Уполномоченным </w:t>
      </w:r>
      <w:r w:rsidRPr="00DD3F02">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857" w:rsidRPr="00DD3F02" w:rsidRDefault="00D81857" w:rsidP="00D81857">
      <w:pPr>
        <w:spacing w:after="0" w:line="240" w:lineRule="auto"/>
        <w:ind w:firstLine="709"/>
        <w:jc w:val="both"/>
        <w:rPr>
          <w:rFonts w:ascii="Times New Roman" w:eastAsia="Calibri" w:hAnsi="Times New Roman" w:cs="Times New Roman"/>
          <w:iCs/>
          <w:sz w:val="28"/>
          <w:szCs w:val="28"/>
        </w:rPr>
      </w:pPr>
      <w:r w:rsidRPr="00DD3F0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81857" w:rsidRPr="00425DBF" w:rsidRDefault="00D81857" w:rsidP="00D81857">
      <w:pPr>
        <w:spacing w:after="0" w:line="240" w:lineRule="auto"/>
        <w:rPr>
          <w:rFonts w:ascii="Times New Roman" w:hAnsi="Times New Roman" w:cs="Times New Roman"/>
        </w:rPr>
      </w:pPr>
    </w:p>
    <w:p w:rsidR="00D81857" w:rsidRPr="00425DBF" w:rsidRDefault="00D81857" w:rsidP="00D81857">
      <w:pPr>
        <w:spacing w:after="0" w:line="240" w:lineRule="auto"/>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B3782E">
      <w:pPr>
        <w:pStyle w:val="ConsPlusNonformat"/>
        <w:spacing w:after="0" w:line="240" w:lineRule="auto"/>
        <w:contextualSpacing/>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w:t>
      </w:r>
    </w:p>
    <w:p w:rsidR="00D81857" w:rsidRPr="00B26DD1"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w:t>
      </w:r>
      <w:r>
        <w:rPr>
          <w:rFonts w:ascii="Times New Roman" w:hAnsi="Times New Roman" w:cs="Times New Roman"/>
        </w:rPr>
        <w:t xml:space="preserve">Приложение 1 </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к административному регламенту</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lastRenderedPageBreak/>
        <w:t xml:space="preserve">                                                                                                                         В орган местного самоуправления</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________________ муниципального </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образования</w:t>
      </w:r>
    </w:p>
    <w:p w:rsidR="00D81857" w:rsidRPr="00425DBF" w:rsidRDefault="00D81857" w:rsidP="00D81857">
      <w:pPr>
        <w:pStyle w:val="ConsPlusNonformat"/>
        <w:spacing w:after="0" w:line="240" w:lineRule="auto"/>
        <w:jc w:val="right"/>
        <w:outlineLvl w:val="0"/>
        <w:rPr>
          <w:rFonts w:ascii="Times New Roman" w:hAnsi="Times New Roman" w:cs="Times New Roman"/>
        </w:rPr>
      </w:pPr>
    </w:p>
    <w:p w:rsidR="00D81857" w:rsidRPr="00425DBF" w:rsidRDefault="00D81857" w:rsidP="00D81857">
      <w:pPr>
        <w:pStyle w:val="ConsPlusNonformat"/>
        <w:spacing w:after="0" w:line="240" w:lineRule="auto"/>
        <w:jc w:val="both"/>
        <w:rPr>
          <w:rFonts w:ascii="Times New Roman" w:hAnsi="Times New Roman" w:cs="Times New Roman"/>
          <w:b/>
        </w:rPr>
      </w:pPr>
      <w:r w:rsidRPr="00425DBF">
        <w:rPr>
          <w:rFonts w:ascii="Times New Roman" w:hAnsi="Times New Roman" w:cs="Times New Roman"/>
          <w:b/>
        </w:rPr>
        <w:t xml:space="preserve">                                                                            ЗАЯВЛЕНИЕ</w:t>
      </w:r>
    </w:p>
    <w:p w:rsidR="00D81857" w:rsidRPr="00425DBF" w:rsidRDefault="00D81857" w:rsidP="00D81857">
      <w:pPr>
        <w:pStyle w:val="ConsPlusNonformat"/>
        <w:spacing w:after="0" w:line="240" w:lineRule="auto"/>
        <w:jc w:val="center"/>
        <w:rPr>
          <w:rFonts w:ascii="Times New Roman" w:hAnsi="Times New Roman" w:cs="Times New Roman"/>
          <w:b/>
          <w:sz w:val="24"/>
          <w:szCs w:val="24"/>
        </w:rPr>
      </w:pPr>
      <w:r w:rsidRPr="00425DBF">
        <w:rPr>
          <w:rFonts w:ascii="Times New Roman" w:hAnsi="Times New Roman" w:cs="Times New Roman"/>
          <w:b/>
          <w:sz w:val="24"/>
          <w:szCs w:val="24"/>
        </w:rPr>
        <w:t xml:space="preserve">О предварительном согласовании предоставления земельных участков, находящихся в муниципальной собственности </w:t>
      </w:r>
    </w:p>
    <w:p w:rsidR="00D81857" w:rsidRPr="00425DBF" w:rsidRDefault="00D81857" w:rsidP="00D81857">
      <w:pPr>
        <w:pStyle w:val="ConsPlusNonformat"/>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D81857" w:rsidRPr="00425DBF" w:rsidTr="00CB3C2F">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center"/>
              <w:rPr>
                <w:rFonts w:ascii="Times New Roman" w:hAnsi="Times New Roman" w:cs="Times New Roman"/>
                <w:sz w:val="20"/>
                <w:szCs w:val="20"/>
              </w:rPr>
            </w:pPr>
            <w:r w:rsidRPr="00425DBF">
              <w:rPr>
                <w:rFonts w:ascii="Times New Roman" w:hAnsi="Times New Roman" w:cs="Times New Roman"/>
                <w:sz w:val="20"/>
                <w:szCs w:val="20"/>
              </w:rPr>
              <w:t>Сведения о заявителе (физическое лицо)</w:t>
            </w: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Сведения о заявителе (юридическое лицо)</w:t>
            </w: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Полное наименование организации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ИНН </w:t>
            </w:r>
            <w:hyperlink w:anchor="Par630" w:tooltip="    &lt;1&gt;  Не  заполняется  в  случае,  если  заявителем является иностранное" w:history="1">
              <w:r w:rsidRPr="00425DBF">
                <w:rPr>
                  <w:rFonts w:ascii="Times New Roman" w:hAnsi="Times New Roman" w:cs="Times New Roman"/>
                  <w:sz w:val="20"/>
                  <w:szCs w:val="20"/>
                </w:rPr>
                <w:t>&lt;1&gt;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Регистрационный номер записи о государственной регистрации в ЕГРЮЛ </w:t>
            </w:r>
            <w:hyperlink w:anchor="Par632" w:tooltip="    &lt;2&gt;  Не  заполняется  в  случае,  если  заявителем является иностранное" w:history="1">
              <w:r w:rsidRPr="00425DBF">
                <w:rPr>
                  <w:rFonts w:ascii="Times New Roman" w:hAnsi="Times New Roman" w:cs="Times New Roman"/>
                  <w:sz w:val="20"/>
                  <w:szCs w:val="20"/>
                </w:rPr>
                <w:t>&lt;2&gt;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Место нахождения</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Сведения о доверенном лице</w:t>
            </w: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полномочия представителя,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Сведения о земельном участке</w:t>
            </w: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Кадастровый номер испрашиваемого земельного участка </w:t>
            </w:r>
            <w:hyperlink w:anchor="Par634" w:tooltip="    &lt;3&gt;  Заполняется  в  случае,  если  границы  испрашиваемого  земельного" w:history="1">
              <w:r w:rsidRPr="00425DBF">
                <w:rPr>
                  <w:rFonts w:ascii="Times New Roman" w:hAnsi="Times New Roman" w:cs="Times New Roman"/>
                  <w:sz w:val="20"/>
                  <w:szCs w:val="20"/>
                </w:rPr>
                <w:t>&lt;3&gt;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Кадастровый номер земельного участка или кадастровые номера земельных участков, из которых </w:t>
            </w:r>
            <w:r w:rsidRPr="00425DBF">
              <w:rPr>
                <w:rFonts w:ascii="Times New Roman" w:hAnsi="Times New Roman" w:cs="Times New Roman"/>
                <w:sz w:val="20"/>
                <w:szCs w:val="20"/>
              </w:rPr>
              <w:lastRenderedPageBreak/>
              <w:t xml:space="preserve">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ar637" w:tooltip="    &lt;4&gt;  Заполняется  в  случае,  если  сведения о таких земельных участках" w:history="1">
              <w:r w:rsidRPr="00425DBF">
                <w:rPr>
                  <w:rFonts w:ascii="Times New Roman" w:hAnsi="Times New Roman" w:cs="Times New Roman"/>
                  <w:sz w:val="20"/>
                  <w:szCs w:val="20"/>
                </w:rPr>
                <w:t>&lt;4&gt;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Вид права </w:t>
            </w:r>
            <w:hyperlink w:anchor="Par639" w:tooltip="    &lt;5&gt;  Указывается  вид  права,  на  котором  заявитель желает приобрести" w:history="1">
              <w:r w:rsidRPr="00425DBF">
                <w:rPr>
                  <w:rFonts w:ascii="Times New Roman" w:hAnsi="Times New Roman" w:cs="Times New Roman"/>
                  <w:sz w:val="20"/>
                  <w:szCs w:val="20"/>
                </w:rPr>
                <w:t>&lt;5&gt;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Цель использования земельного участка</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Основание предоставления участка без проведения торгов </w:t>
            </w:r>
            <w:hyperlink w:anchor="Par642" w:tooltip="    &lt;6&gt; Указываются из числа предусмотренных пунктом 2 статьи 39.3, статьей" w:history="1">
              <w:r w:rsidRPr="00425DBF">
                <w:rPr>
                  <w:rFonts w:ascii="Times New Roman" w:hAnsi="Times New Roman" w:cs="Times New Roman"/>
                  <w:sz w:val="20"/>
                  <w:szCs w:val="20"/>
                </w:rPr>
                <w:t>&lt;6&gt;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Реквизиты решения об изъятии земельного участка для государственных или муниципальных нужд </w:t>
            </w:r>
            <w:hyperlink w:anchor="Par645" w:tooltip="    &lt;7&gt; Заполняется в случае, если земельный участок предоставляется взамен" w:history="1">
              <w:r w:rsidRPr="00425DBF">
                <w:rPr>
                  <w:rFonts w:ascii="Times New Roman" w:hAnsi="Times New Roman" w:cs="Times New Roman"/>
                  <w:sz w:val="20"/>
                  <w:szCs w:val="20"/>
                </w:rPr>
                <w:t>&lt;7&gt;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w:t>
            </w:r>
            <w:hyperlink w:anchor="Par648" w:tooltip="    &lt;8&gt;  Заполняется  в  случае, если земельный участок предоставляется для" w:history="1">
              <w:r w:rsidRPr="00425DBF">
                <w:rPr>
                  <w:rFonts w:ascii="Times New Roman" w:hAnsi="Times New Roman" w:cs="Times New Roman"/>
                  <w:sz w:val="20"/>
                  <w:szCs w:val="20"/>
                </w:rPr>
                <w:t>&lt;8&gt;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r w:rsidR="00D81857" w:rsidRPr="00425DBF" w:rsidTr="00CB3C2F">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Реквизиты решения об утверждении проекта межевания территории </w:t>
            </w:r>
            <w:hyperlink w:anchor="Par651" w:tooltip="    &lt;9&gt;  Заполняется  в  случае, если образование испрашиваемого земельного" w:history="1">
              <w:r w:rsidRPr="00425DBF">
                <w:rPr>
                  <w:rFonts w:ascii="Times New Roman" w:hAnsi="Times New Roman" w:cs="Times New Roman"/>
                  <w:sz w:val="20"/>
                  <w:szCs w:val="20"/>
                </w:rPr>
                <w:t>&lt;9&gt;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jc w:val="both"/>
              <w:rPr>
                <w:rFonts w:ascii="Times New Roman" w:hAnsi="Times New Roman" w:cs="Times New Roman"/>
                <w:sz w:val="20"/>
                <w:szCs w:val="20"/>
              </w:rPr>
            </w:pPr>
          </w:p>
        </w:tc>
      </w:tr>
    </w:tbl>
    <w:p w:rsidR="00D81857" w:rsidRPr="00425DBF" w:rsidRDefault="00D81857" w:rsidP="00D81857">
      <w:pPr>
        <w:pStyle w:val="ConsPlusNonformat"/>
        <w:spacing w:after="0" w:line="240" w:lineRule="auto"/>
        <w:jc w:val="both"/>
        <w:rPr>
          <w:rFonts w:ascii="Times New Roman" w:hAnsi="Times New Roman" w:cs="Times New Roman"/>
          <w:sz w:val="24"/>
          <w:szCs w:val="24"/>
        </w:rPr>
      </w:pP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Прошу предварительно согласовать предоставление земельного участка.</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Приложения:</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1.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2.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3.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4.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5.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Способ выдачи документов (нужное отметить):</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лично</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МФЦ</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направление посредством почтового отправления с уведомлением</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в  личном  кабинете  на  Портале  государственных и муниципальных услуг</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(функций) Вологодской области</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направление электронного документа посредством электронной почты</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"__"_____________ 20__ г.           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 xml:space="preserve">                                                                М.П.      (подпись)</w:t>
      </w:r>
    </w:p>
    <w:p w:rsidR="00D81857" w:rsidRPr="00425DBF" w:rsidRDefault="00D81857" w:rsidP="00D81857">
      <w:pPr>
        <w:pStyle w:val="ConsPlusNormal"/>
        <w:spacing w:after="0" w:line="240" w:lineRule="auto"/>
        <w:ind w:left="5103" w:firstLine="0"/>
        <w:jc w:val="both"/>
        <w:rPr>
          <w:rFonts w:ascii="Times New Roman" w:hAnsi="Times New Roman" w:cs="Times New Roman"/>
          <w:sz w:val="28"/>
          <w:szCs w:val="28"/>
        </w:rPr>
      </w:pP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 xml:space="preserve">    &lt;1&gt;  Не  заполняется  в  случае,  если  заявителем является иностранное юридическое лицо.</w:t>
      </w:r>
    </w:p>
    <w:p w:rsidR="00D81857" w:rsidRPr="00425DBF" w:rsidRDefault="00D81857" w:rsidP="00D81857">
      <w:pPr>
        <w:pStyle w:val="ConsPlusNonformat"/>
        <w:spacing w:after="0" w:line="240" w:lineRule="auto"/>
        <w:jc w:val="both"/>
        <w:rPr>
          <w:rFonts w:ascii="Times New Roman" w:hAnsi="Times New Roman" w:cs="Times New Roman"/>
        </w:rPr>
      </w:pPr>
      <w:bookmarkStart w:id="5" w:name="Par632"/>
      <w:bookmarkEnd w:id="5"/>
      <w:r w:rsidRPr="00425DBF">
        <w:rPr>
          <w:rFonts w:ascii="Times New Roman" w:hAnsi="Times New Roman" w:cs="Times New Roman"/>
        </w:rPr>
        <w:t xml:space="preserve">    &lt;2&gt;  Не  заполняется  в  случае,  если  заявителем является иностранное юридическое лицо.</w:t>
      </w:r>
    </w:p>
    <w:p w:rsidR="00D81857" w:rsidRPr="00425DBF" w:rsidRDefault="00D81857" w:rsidP="00D81857">
      <w:pPr>
        <w:pStyle w:val="ConsPlusNonformat"/>
        <w:spacing w:after="0" w:line="240" w:lineRule="auto"/>
        <w:jc w:val="both"/>
        <w:rPr>
          <w:rFonts w:ascii="Times New Roman" w:hAnsi="Times New Roman" w:cs="Times New Roman"/>
        </w:rPr>
      </w:pPr>
      <w:bookmarkStart w:id="6" w:name="Par634"/>
      <w:bookmarkEnd w:id="6"/>
      <w:r w:rsidRPr="00425DBF">
        <w:rPr>
          <w:rFonts w:ascii="Times New Roman" w:hAnsi="Times New Roman" w:cs="Times New Roman"/>
        </w:rPr>
        <w:t xml:space="preserve">    &lt;3&gt;  Заполняется  в  случае,  если  границы  испрашиваемого  земельного участка   подлежат   уточнению   в   соответствии   с  Федеральным  </w:t>
      </w:r>
      <w:hyperlink r:id="rId53" w:history="1">
        <w:r w:rsidRPr="00425DBF">
          <w:rPr>
            <w:rFonts w:ascii="Times New Roman" w:hAnsi="Times New Roman" w:cs="Times New Roman"/>
          </w:rPr>
          <w:t>законом</w:t>
        </w:r>
      </w:hyperlink>
      <w:r w:rsidRPr="00425DBF">
        <w:rPr>
          <w:rFonts w:ascii="Times New Roman" w:hAnsi="Times New Roman" w:cs="Times New Roman"/>
        </w:rPr>
        <w:t xml:space="preserve"> от 13.07.2015 № 218-ФЗ «О государственной регистрации недвижимости».</w:t>
      </w:r>
    </w:p>
    <w:p w:rsidR="00D81857" w:rsidRPr="00425DBF" w:rsidRDefault="00D81857" w:rsidP="00D81857">
      <w:pPr>
        <w:pStyle w:val="ConsPlusNonformat"/>
        <w:spacing w:after="0" w:line="240" w:lineRule="auto"/>
        <w:jc w:val="both"/>
        <w:rPr>
          <w:rFonts w:ascii="Times New Roman" w:hAnsi="Times New Roman" w:cs="Times New Roman"/>
        </w:rPr>
      </w:pPr>
      <w:bookmarkStart w:id="7" w:name="Par637"/>
      <w:bookmarkEnd w:id="7"/>
      <w:r w:rsidRPr="00425DBF">
        <w:rPr>
          <w:rFonts w:ascii="Times New Roman" w:hAnsi="Times New Roman" w:cs="Times New Roman"/>
        </w:rPr>
        <w:t xml:space="preserve">    &lt;4&gt;  Заполняется  в  случае,  если  сведения о таких земельных участках внесены в государственный кадастр недвижимости.</w:t>
      </w:r>
    </w:p>
    <w:p w:rsidR="00D81857" w:rsidRPr="00425DBF" w:rsidRDefault="00D81857" w:rsidP="00D81857">
      <w:pPr>
        <w:pStyle w:val="ConsPlusNonformat"/>
        <w:spacing w:after="0" w:line="240" w:lineRule="auto"/>
        <w:jc w:val="both"/>
        <w:rPr>
          <w:rFonts w:ascii="Times New Roman" w:hAnsi="Times New Roman" w:cs="Times New Roman"/>
        </w:rPr>
      </w:pPr>
      <w:bookmarkStart w:id="8" w:name="Par639"/>
      <w:bookmarkEnd w:id="8"/>
      <w:r w:rsidRPr="00425DBF">
        <w:rPr>
          <w:rFonts w:ascii="Times New Roman" w:hAnsi="Times New Roman" w:cs="Times New Roman"/>
        </w:rPr>
        <w:t xml:space="preserve">    &lt;5&gt;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1857" w:rsidRPr="00425DBF" w:rsidRDefault="00D81857" w:rsidP="00D81857">
      <w:pPr>
        <w:pStyle w:val="ConsPlusNonformat"/>
        <w:spacing w:after="0" w:line="240" w:lineRule="auto"/>
        <w:jc w:val="both"/>
        <w:rPr>
          <w:rFonts w:ascii="Times New Roman" w:hAnsi="Times New Roman" w:cs="Times New Roman"/>
        </w:rPr>
      </w:pPr>
      <w:bookmarkStart w:id="9" w:name="Par642"/>
      <w:bookmarkEnd w:id="9"/>
      <w:r w:rsidRPr="00425DBF">
        <w:rPr>
          <w:rFonts w:ascii="Times New Roman" w:hAnsi="Times New Roman" w:cs="Times New Roman"/>
        </w:rPr>
        <w:t xml:space="preserve">    &lt;6&gt; Указываются из числа предусмотренных </w:t>
      </w:r>
      <w:hyperlink r:id="rId54" w:history="1">
        <w:r w:rsidRPr="00425DBF">
          <w:rPr>
            <w:rFonts w:ascii="Times New Roman" w:hAnsi="Times New Roman" w:cs="Times New Roman"/>
          </w:rPr>
          <w:t>пунктом 2 статьи 39.3</w:t>
        </w:r>
      </w:hyperlink>
      <w:r w:rsidRPr="00425DBF">
        <w:rPr>
          <w:rFonts w:ascii="Times New Roman" w:hAnsi="Times New Roman" w:cs="Times New Roman"/>
        </w:rPr>
        <w:t xml:space="preserve">, статьей </w:t>
      </w:r>
      <w:hyperlink r:id="rId55" w:history="1">
        <w:r w:rsidRPr="00425DBF">
          <w:rPr>
            <w:rFonts w:ascii="Times New Roman" w:hAnsi="Times New Roman" w:cs="Times New Roman"/>
          </w:rPr>
          <w:t>39.5</w:t>
        </w:r>
      </w:hyperlink>
      <w:r w:rsidRPr="00425DBF">
        <w:rPr>
          <w:rFonts w:ascii="Times New Roman" w:hAnsi="Times New Roman" w:cs="Times New Roman"/>
        </w:rPr>
        <w:t xml:space="preserve">,  </w:t>
      </w:r>
      <w:hyperlink r:id="rId56" w:history="1">
        <w:r w:rsidRPr="00425DBF">
          <w:rPr>
            <w:rFonts w:ascii="Times New Roman" w:hAnsi="Times New Roman" w:cs="Times New Roman"/>
          </w:rPr>
          <w:t>пунктом  2 статьи 39.6</w:t>
        </w:r>
      </w:hyperlink>
      <w:r w:rsidRPr="00425DBF">
        <w:rPr>
          <w:rFonts w:ascii="Times New Roman" w:hAnsi="Times New Roman" w:cs="Times New Roman"/>
        </w:rPr>
        <w:t xml:space="preserve"> или </w:t>
      </w:r>
      <w:hyperlink r:id="rId57" w:history="1">
        <w:r w:rsidRPr="00425DBF">
          <w:rPr>
            <w:rFonts w:ascii="Times New Roman" w:hAnsi="Times New Roman" w:cs="Times New Roman"/>
          </w:rPr>
          <w:t>пунктом 2 статьи 39.10</w:t>
        </w:r>
      </w:hyperlink>
      <w:r w:rsidRPr="00425DBF">
        <w:rPr>
          <w:rFonts w:ascii="Times New Roman" w:hAnsi="Times New Roman" w:cs="Times New Roman"/>
        </w:rPr>
        <w:t xml:space="preserve"> Земельного кодекса РФ оснований.</w:t>
      </w:r>
    </w:p>
    <w:p w:rsidR="00D81857" w:rsidRPr="00425DBF" w:rsidRDefault="00D81857" w:rsidP="00D81857">
      <w:pPr>
        <w:pStyle w:val="ConsPlusNonformat"/>
        <w:spacing w:after="0" w:line="240" w:lineRule="auto"/>
        <w:jc w:val="both"/>
        <w:rPr>
          <w:rFonts w:ascii="Times New Roman" w:hAnsi="Times New Roman" w:cs="Times New Roman"/>
        </w:rPr>
      </w:pPr>
      <w:bookmarkStart w:id="10" w:name="Par645"/>
      <w:bookmarkEnd w:id="10"/>
      <w:r w:rsidRPr="00425DBF">
        <w:rPr>
          <w:rFonts w:ascii="Times New Roman" w:hAnsi="Times New Roman" w:cs="Times New Roman"/>
        </w:rPr>
        <w:t xml:space="preserve">    &lt;7&gt; Заполняется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D81857" w:rsidRPr="00425DBF" w:rsidRDefault="00D81857" w:rsidP="00D81857">
      <w:pPr>
        <w:pStyle w:val="ConsPlusNonformat"/>
        <w:spacing w:after="0" w:line="240" w:lineRule="auto"/>
        <w:jc w:val="both"/>
        <w:rPr>
          <w:rFonts w:ascii="Times New Roman" w:hAnsi="Times New Roman" w:cs="Times New Roman"/>
        </w:rPr>
      </w:pPr>
      <w:bookmarkStart w:id="11" w:name="Par648"/>
      <w:bookmarkEnd w:id="11"/>
      <w:r w:rsidRPr="00425DBF">
        <w:rPr>
          <w:rFonts w:ascii="Times New Roman" w:hAnsi="Times New Roman" w:cs="Times New Roman"/>
        </w:rPr>
        <w:t xml:space="preserve">    &lt;8&gt;  Заполняется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D81857" w:rsidRPr="00425DBF" w:rsidRDefault="00D81857" w:rsidP="00D81857">
      <w:pPr>
        <w:pStyle w:val="ConsPlusNonformat"/>
        <w:spacing w:after="0" w:line="240" w:lineRule="auto"/>
        <w:jc w:val="both"/>
        <w:rPr>
          <w:rFonts w:ascii="Times New Roman" w:hAnsi="Times New Roman" w:cs="Times New Roman"/>
        </w:rPr>
      </w:pPr>
      <w:bookmarkStart w:id="12" w:name="Par651"/>
      <w:bookmarkEnd w:id="12"/>
      <w:r w:rsidRPr="00425DBF">
        <w:rPr>
          <w:rFonts w:ascii="Times New Roman" w:hAnsi="Times New Roman" w:cs="Times New Roman"/>
        </w:rPr>
        <w:t xml:space="preserve">    &lt;9&gt;  Заполняется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D81857" w:rsidRPr="00425DBF" w:rsidRDefault="00D81857" w:rsidP="00D81857">
      <w:pPr>
        <w:pStyle w:val="ConsPlusNormal"/>
        <w:spacing w:after="0" w:line="240" w:lineRule="auto"/>
        <w:jc w:val="both"/>
        <w:rPr>
          <w:rFonts w:ascii="Times New Roman" w:hAnsi="Times New Roman" w:cs="Times New Roman"/>
        </w:rPr>
      </w:pPr>
    </w:p>
    <w:p w:rsidR="00D81857" w:rsidRPr="002012E3" w:rsidRDefault="00D81857" w:rsidP="00D81857">
      <w:pPr>
        <w:keepNext/>
        <w:spacing w:after="0" w:line="240" w:lineRule="auto"/>
        <w:ind w:left="5670"/>
        <w:outlineLvl w:val="5"/>
        <w:rPr>
          <w:rFonts w:ascii="Times New Roman" w:hAnsi="Times New Roman"/>
          <w:noProof/>
          <w:sz w:val="28"/>
          <w:szCs w:val="28"/>
        </w:rPr>
      </w:pPr>
      <w:r w:rsidRPr="002012E3">
        <w:rPr>
          <w:rFonts w:ascii="Times New Roman" w:hAnsi="Times New Roman"/>
          <w:noProof/>
          <w:sz w:val="28"/>
          <w:szCs w:val="28"/>
        </w:rPr>
        <w:lastRenderedPageBreak/>
        <w:t xml:space="preserve">Приложение </w:t>
      </w:r>
      <w:r>
        <w:rPr>
          <w:rFonts w:ascii="Times New Roman" w:hAnsi="Times New Roman"/>
          <w:noProof/>
          <w:sz w:val="28"/>
          <w:szCs w:val="28"/>
        </w:rPr>
        <w:t>2</w:t>
      </w:r>
      <w:r w:rsidRPr="002012E3">
        <w:rPr>
          <w:rFonts w:ascii="Times New Roman" w:hAnsi="Times New Roman"/>
          <w:noProof/>
          <w:sz w:val="28"/>
          <w:szCs w:val="28"/>
        </w:rPr>
        <w:t xml:space="preserve"> к административному регламенту</w:t>
      </w:r>
    </w:p>
    <w:p w:rsidR="00D81857" w:rsidRPr="00441C66" w:rsidRDefault="00D81857" w:rsidP="00D81857">
      <w:pPr>
        <w:spacing w:after="0"/>
        <w:ind w:left="5670"/>
        <w:jc w:val="both"/>
        <w:rPr>
          <w:rFonts w:ascii="Times New Roman" w:hAnsi="Times New Roman"/>
          <w:noProof/>
          <w:sz w:val="28"/>
          <w:szCs w:val="28"/>
        </w:rPr>
      </w:pPr>
    </w:p>
    <w:p w:rsidR="00D81857" w:rsidRDefault="00D81857" w:rsidP="00D81857">
      <w:pPr>
        <w:pStyle w:val="1"/>
        <w:jc w:val="center"/>
        <w:rPr>
          <w:rFonts w:ascii="Times New Roman" w:hAnsi="Times New Roman"/>
          <w:b/>
          <w:sz w:val="28"/>
          <w:szCs w:val="28"/>
        </w:rPr>
      </w:pPr>
    </w:p>
    <w:p w:rsidR="00D81857" w:rsidRPr="00812773" w:rsidRDefault="00D81857" w:rsidP="00D81857">
      <w:pPr>
        <w:pStyle w:val="1"/>
        <w:jc w:val="center"/>
        <w:rPr>
          <w:rFonts w:ascii="Times New Roman" w:hAnsi="Times New Roman"/>
          <w:b/>
          <w:sz w:val="28"/>
          <w:szCs w:val="28"/>
        </w:rPr>
      </w:pPr>
      <w:r w:rsidRPr="00812773">
        <w:rPr>
          <w:rFonts w:ascii="Times New Roman" w:hAnsi="Times New Roman"/>
          <w:b/>
          <w:sz w:val="28"/>
          <w:szCs w:val="28"/>
        </w:rPr>
        <w:t>БЛОК-СХЕМА</w:t>
      </w:r>
    </w:p>
    <w:p w:rsidR="00D81857" w:rsidRPr="00812773" w:rsidRDefault="00D81857" w:rsidP="00D81857">
      <w:pPr>
        <w:pStyle w:val="1"/>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D81857" w:rsidRDefault="00D81857" w:rsidP="00D81857">
      <w:pPr>
        <w:pStyle w:val="1"/>
        <w:jc w:val="center"/>
        <w:rPr>
          <w:rFonts w:ascii="Times New Roman" w:hAnsi="Times New Roman"/>
          <w:b/>
          <w:sz w:val="28"/>
          <w:szCs w:val="28"/>
        </w:rPr>
      </w:pPr>
      <w:r w:rsidRPr="00812773">
        <w:rPr>
          <w:rFonts w:ascii="Times New Roman" w:hAnsi="Times New Roman"/>
          <w:b/>
          <w:sz w:val="28"/>
          <w:szCs w:val="28"/>
        </w:rPr>
        <w:t>при предоставлении муниципальной услуги</w:t>
      </w:r>
      <w:r>
        <w:rPr>
          <w:rStyle w:val="aa"/>
          <w:b/>
          <w:sz w:val="28"/>
          <w:szCs w:val="28"/>
        </w:rPr>
        <w:footnoteReference w:id="1"/>
      </w:r>
      <w:r w:rsidRPr="00812773">
        <w:rPr>
          <w:rFonts w:ascii="Times New Roman" w:hAnsi="Times New Roman"/>
          <w:b/>
          <w:sz w:val="28"/>
          <w:szCs w:val="28"/>
        </w:rPr>
        <w:t xml:space="preserve"> </w:t>
      </w:r>
    </w:p>
    <w:p w:rsidR="00D81857" w:rsidRDefault="00D81857" w:rsidP="00D81857">
      <w:pPr>
        <w:pStyle w:val="1"/>
        <w:jc w:val="center"/>
        <w:rPr>
          <w:rFonts w:ascii="Times New Roman" w:hAnsi="Times New Roman"/>
          <w:b/>
          <w:sz w:val="28"/>
          <w:szCs w:val="28"/>
        </w:rPr>
      </w:pPr>
    </w:p>
    <w:p w:rsidR="00D81857" w:rsidRPr="00812773" w:rsidRDefault="0051709E" w:rsidP="00D81857">
      <w:pPr>
        <w:jc w:val="center"/>
        <w:rPr>
          <w:sz w:val="28"/>
          <w:szCs w:val="28"/>
        </w:rPr>
      </w:pPr>
      <w:r>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87.3pt;margin-top:6pt;width:310.45pt;height:75pt;z-index:251660288" o:allowincell="f">
            <v:textbox>
              <w:txbxContent>
                <w:p w:rsidR="00CB3C2F" w:rsidRPr="00637457" w:rsidRDefault="00CB3C2F" w:rsidP="00D81857">
                  <w:pPr>
                    <w:jc w:val="center"/>
                    <w:rPr>
                      <w:rFonts w:ascii="Times New Roman" w:hAnsi="Times New Roman" w:cs="Times New Roman"/>
                    </w:rPr>
                  </w:pPr>
                  <w:r w:rsidRPr="00637457">
                    <w:rPr>
                      <w:rFonts w:ascii="Times New Roman" w:hAnsi="Times New Roman" w:cs="Times New Roman"/>
                    </w:rPr>
                    <w:t>Прием и регистрация заявления и прилагаемых документов</w:t>
                  </w:r>
                </w:p>
                <w:p w:rsidR="00CB3C2F" w:rsidRPr="00BE4A62" w:rsidRDefault="00CB3C2F" w:rsidP="00D81857">
                  <w:pPr>
                    <w:jc w:val="center"/>
                    <w:rPr>
                      <w:rFonts w:ascii="Times New Roman" w:hAnsi="Times New Roman" w:cs="Times New Roman"/>
                      <w:i/>
                      <w:sz w:val="20"/>
                      <w:szCs w:val="20"/>
                    </w:rPr>
                  </w:pPr>
                  <w:r w:rsidRPr="00BE4A62">
                    <w:rPr>
                      <w:rFonts w:ascii="Times New Roman" w:hAnsi="Times New Roman" w:cs="Times New Roman"/>
                      <w:i/>
                      <w:sz w:val="20"/>
                      <w:szCs w:val="20"/>
                    </w:rPr>
                    <w:t>(указать пункты административного</w:t>
                  </w:r>
                  <w:r w:rsidRPr="00BE4A62">
                    <w:rPr>
                      <w:rFonts w:ascii="Times New Roman" w:hAnsi="Times New Roman" w:cs="Times New Roman"/>
                      <w:i/>
                      <w:sz w:val="28"/>
                    </w:rPr>
                    <w:t xml:space="preserve"> </w:t>
                  </w:r>
                  <w:r w:rsidRPr="00BE4A62">
                    <w:rPr>
                      <w:rFonts w:ascii="Times New Roman" w:hAnsi="Times New Roman" w:cs="Times New Roman"/>
                      <w:i/>
                      <w:sz w:val="20"/>
                      <w:szCs w:val="20"/>
                    </w:rPr>
                    <w:t>регламента)</w:t>
                  </w:r>
                </w:p>
              </w:txbxContent>
            </v:textbox>
          </v:shape>
        </w:pict>
      </w:r>
      <w:r>
        <w:rPr>
          <w:noProof/>
          <w:sz w:val="24"/>
          <w:szCs w:val="24"/>
        </w:rPr>
        <w:pict>
          <v:shape id="_x0000_s1040" type="#_x0000_t202" style="position:absolute;left:0;text-align:left;margin-left:87.3pt;margin-top:6pt;width:310.45pt;height:75pt;z-index:251661312" o:allowincell="f">
            <v:textbox>
              <w:txbxContent>
                <w:p w:rsidR="00CB3C2F" w:rsidRDefault="00CB3C2F" w:rsidP="00D81857">
                  <w:pPr>
                    <w:jc w:val="center"/>
                    <w:rPr>
                      <w:rFonts w:ascii="Times New Roman" w:hAnsi="Times New Roman" w:cs="Times New Roman"/>
                      <w:sz w:val="24"/>
                      <w:szCs w:val="24"/>
                    </w:rPr>
                  </w:pPr>
                  <w:r w:rsidRPr="000B7CF4">
                    <w:rPr>
                      <w:rFonts w:ascii="Times New Roman" w:hAnsi="Times New Roman" w:cs="Times New Roman"/>
                      <w:sz w:val="24"/>
                      <w:szCs w:val="24"/>
                    </w:rPr>
                    <w:t>Прием и регистрация заявления и прилагаемых документов</w:t>
                  </w:r>
                </w:p>
                <w:p w:rsidR="00CB3C2F" w:rsidRPr="00BE4A62" w:rsidRDefault="00CB3C2F" w:rsidP="00D81857">
                  <w:pPr>
                    <w:jc w:val="center"/>
                    <w:rPr>
                      <w:rFonts w:ascii="Times New Roman" w:hAnsi="Times New Roman" w:cs="Times New Roman"/>
                      <w:i/>
                      <w:sz w:val="28"/>
                    </w:rPr>
                  </w:pPr>
                  <w:r>
                    <w:rPr>
                      <w:rFonts w:ascii="Times New Roman" w:hAnsi="Times New Roman" w:cs="Times New Roman"/>
                      <w:sz w:val="24"/>
                      <w:szCs w:val="24"/>
                    </w:rPr>
                    <w:t xml:space="preserve"> </w:t>
                  </w:r>
                  <w:r w:rsidRPr="00BE4A62">
                    <w:rPr>
                      <w:rFonts w:ascii="Times New Roman" w:hAnsi="Times New Roman" w:cs="Times New Roman"/>
                      <w:i/>
                      <w:sz w:val="20"/>
                      <w:szCs w:val="20"/>
                    </w:rPr>
                    <w:t>(</w:t>
                  </w:r>
                  <w:r w:rsidR="00B3782E">
                    <w:rPr>
                      <w:rFonts w:ascii="Times New Roman" w:hAnsi="Times New Roman" w:cs="Times New Roman"/>
                      <w:i/>
                      <w:sz w:val="20"/>
                      <w:szCs w:val="20"/>
                    </w:rPr>
                    <w:t>п.3.2.7. 1 рабочий день</w:t>
                  </w:r>
                  <w:r w:rsidRPr="00BE4A62">
                    <w:rPr>
                      <w:rFonts w:ascii="Times New Roman" w:hAnsi="Times New Roman" w:cs="Times New Roman"/>
                      <w:i/>
                    </w:rPr>
                    <w:t>)</w:t>
                  </w:r>
                </w:p>
                <w:p w:rsidR="00CB3C2F" w:rsidRPr="000B7CF4" w:rsidRDefault="00CB3C2F" w:rsidP="00D81857">
                  <w:pPr>
                    <w:tabs>
                      <w:tab w:val="left" w:pos="8340"/>
                    </w:tabs>
                    <w:spacing w:after="0" w:line="240" w:lineRule="auto"/>
                    <w:ind w:firstLine="709"/>
                    <w:jc w:val="both"/>
                    <w:rPr>
                      <w:rFonts w:ascii="Times New Roman" w:hAnsi="Times New Roman" w:cs="Times New Roman"/>
                      <w:sz w:val="24"/>
                      <w:szCs w:val="24"/>
                    </w:rPr>
                  </w:pPr>
                  <w:r w:rsidRPr="000B7CF4">
                    <w:rPr>
                      <w:rFonts w:ascii="Times New Roman" w:hAnsi="Times New Roman" w:cs="Times New Roman"/>
                      <w:sz w:val="24"/>
                      <w:szCs w:val="24"/>
                    </w:rPr>
                    <w:tab/>
                  </w:r>
                </w:p>
                <w:p w:rsidR="00CB3C2F" w:rsidRDefault="00CB3C2F" w:rsidP="00D81857">
                  <w:pPr>
                    <w:jc w:val="center"/>
                    <w:rPr>
                      <w:sz w:val="28"/>
                    </w:rPr>
                  </w:pPr>
                </w:p>
              </w:txbxContent>
            </v:textbox>
          </v:shape>
        </w:pict>
      </w:r>
    </w:p>
    <w:p w:rsidR="00D81857" w:rsidRPr="00812773" w:rsidRDefault="00D81857" w:rsidP="00D81857">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D81857" w:rsidRPr="00812773" w:rsidRDefault="00D81857" w:rsidP="00D81857">
      <w:pPr>
        <w:pStyle w:val="ConsPlusNormal"/>
        <w:spacing w:line="288" w:lineRule="auto"/>
        <w:ind w:firstLine="708"/>
        <w:jc w:val="center"/>
        <w:rPr>
          <w:rFonts w:ascii="Times New Roman" w:hAnsi="Times New Roman"/>
          <w:sz w:val="28"/>
          <w:szCs w:val="28"/>
        </w:rPr>
      </w:pPr>
      <w:r w:rsidRPr="00812773">
        <w:rPr>
          <w:rFonts w:ascii="Times New Roman" w:hAnsi="Times New Roman"/>
          <w:sz w:val="28"/>
          <w:szCs w:val="28"/>
        </w:rPr>
        <w:tab/>
      </w:r>
    </w:p>
    <w:p w:rsidR="00D81857" w:rsidRPr="00812773" w:rsidRDefault="0051709E" w:rsidP="00D81857">
      <w:pPr>
        <w:pStyle w:val="ConsPlusNormal"/>
        <w:spacing w:line="288" w:lineRule="auto"/>
        <w:ind w:firstLine="708"/>
        <w:jc w:val="center"/>
        <w:rPr>
          <w:rFonts w:ascii="Times New Roman" w:hAnsi="Times New Roman"/>
          <w:sz w:val="28"/>
          <w:szCs w:val="28"/>
        </w:rPr>
      </w:pPr>
      <w:r>
        <w:rPr>
          <w:noProof/>
        </w:rPr>
        <w:pict>
          <v:line id="_x0000_s1041" style="position:absolute;left:0;text-align:left;z-index:251662336" from="238.05pt,12.6pt" to="238.05pt,53.35pt" o:allowincell="f">
            <v:stroke endarrow="block"/>
          </v:line>
        </w:pict>
      </w:r>
    </w:p>
    <w:p w:rsidR="00D81857" w:rsidRPr="00812773" w:rsidRDefault="0051709E" w:rsidP="00D81857">
      <w:pPr>
        <w:pStyle w:val="ConsPlusNormal"/>
        <w:spacing w:line="288" w:lineRule="auto"/>
        <w:ind w:firstLine="708"/>
        <w:rPr>
          <w:rFonts w:ascii="Times New Roman" w:hAnsi="Times New Roman"/>
          <w:sz w:val="28"/>
          <w:szCs w:val="28"/>
        </w:rPr>
      </w:pPr>
      <w:r>
        <w:rPr>
          <w:noProof/>
        </w:rPr>
        <w:pict>
          <v:shape id="_x0000_s1042" type="#_x0000_t202" style="position:absolute;left:0;text-align:left;margin-left:87.3pt;margin-top:14.7pt;width:310.45pt;height:133.15pt;z-index:251663360" o:allowincell="f">
            <v:textbox>
              <w:txbxContent>
                <w:p w:rsidR="00CB3C2F" w:rsidRDefault="00CB3C2F" w:rsidP="00D81857">
                  <w:pPr>
                    <w:spacing w:after="0" w:line="240" w:lineRule="auto"/>
                    <w:ind w:firstLine="720"/>
                    <w:jc w:val="both"/>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Р</w:t>
                  </w:r>
                  <w:r w:rsidRPr="001624CD">
                    <w:rPr>
                      <w:rFonts w:ascii="Times New Roman" w:eastAsia="Times New Roman" w:hAnsi="Times New Roman" w:cs="Times New Roman"/>
                      <w:color w:val="000000" w:themeColor="text1"/>
                      <w:lang w:eastAsia="en-US"/>
                    </w:rPr>
                    <w:t xml:space="preserve">ассмотрение заявления и прилагаемых документов, </w:t>
                  </w:r>
                  <w:r>
                    <w:rPr>
                      <w:rFonts w:ascii="Times New Roman" w:eastAsia="Times New Roman" w:hAnsi="Times New Roman" w:cs="Times New Roman"/>
                      <w:color w:val="000000" w:themeColor="text1"/>
                      <w:lang w:eastAsia="en-US"/>
                    </w:rPr>
                    <w:t>принятие решения  о предоставлении (об отказе в предоставлении) муниципальной услуги</w:t>
                  </w:r>
                </w:p>
                <w:p w:rsidR="00CB3C2F" w:rsidRDefault="00CB3C2F" w:rsidP="00D81857">
                  <w:pPr>
                    <w:jc w:val="center"/>
                    <w:rPr>
                      <w:rFonts w:ascii="Times New Roman" w:hAnsi="Times New Roman" w:cs="Times New Roman"/>
                      <w:sz w:val="20"/>
                      <w:szCs w:val="20"/>
                    </w:rPr>
                  </w:pPr>
                </w:p>
                <w:p w:rsidR="00CB3C2F" w:rsidRPr="00BE4A62" w:rsidRDefault="00CB3C2F" w:rsidP="00D81857">
                  <w:pPr>
                    <w:jc w:val="center"/>
                    <w:rPr>
                      <w:rFonts w:ascii="Times New Roman" w:hAnsi="Times New Roman" w:cs="Times New Roman"/>
                      <w:i/>
                      <w:sz w:val="28"/>
                    </w:rPr>
                  </w:pPr>
                  <w:r w:rsidRPr="00BE4A62">
                    <w:rPr>
                      <w:rFonts w:ascii="Times New Roman" w:hAnsi="Times New Roman" w:cs="Times New Roman"/>
                      <w:i/>
                      <w:sz w:val="20"/>
                      <w:szCs w:val="20"/>
                    </w:rPr>
                    <w:t>(</w:t>
                  </w:r>
                  <w:r w:rsidR="00D75C3F">
                    <w:rPr>
                      <w:rFonts w:ascii="Times New Roman" w:hAnsi="Times New Roman" w:cs="Times New Roman"/>
                      <w:i/>
                      <w:sz w:val="20"/>
                      <w:szCs w:val="20"/>
                    </w:rPr>
                    <w:t>п.3.3.5. 26 календарных дней</w:t>
                  </w:r>
                  <w:r w:rsidRPr="00BE4A62">
                    <w:rPr>
                      <w:rFonts w:ascii="Times New Roman" w:hAnsi="Times New Roman" w:cs="Times New Roman"/>
                      <w:i/>
                    </w:rPr>
                    <w:t>)</w:t>
                  </w:r>
                </w:p>
              </w:txbxContent>
            </v:textbox>
          </v:shape>
        </w:pict>
      </w:r>
      <w:r w:rsidR="00D81857" w:rsidRPr="00812773">
        <w:rPr>
          <w:rFonts w:ascii="Times New Roman" w:hAnsi="Times New Roman"/>
          <w:sz w:val="28"/>
          <w:szCs w:val="28"/>
        </w:rPr>
        <w:tab/>
      </w:r>
    </w:p>
    <w:p w:rsidR="00D81857" w:rsidRPr="00812773" w:rsidRDefault="00D81857" w:rsidP="00D81857">
      <w:pPr>
        <w:pStyle w:val="ConsPlusNormal"/>
        <w:spacing w:line="288" w:lineRule="auto"/>
        <w:ind w:firstLine="708"/>
        <w:rPr>
          <w:rFonts w:ascii="Times New Roman" w:hAnsi="Times New Roman"/>
          <w:sz w:val="28"/>
          <w:szCs w:val="28"/>
        </w:rPr>
      </w:pPr>
    </w:p>
    <w:p w:rsidR="00D81857" w:rsidRPr="00812773" w:rsidRDefault="00D81857" w:rsidP="00D81857">
      <w:pPr>
        <w:pStyle w:val="ConsPlusNormal"/>
        <w:spacing w:line="288" w:lineRule="auto"/>
        <w:ind w:firstLine="708"/>
        <w:rPr>
          <w:rFonts w:ascii="Times New Roman" w:hAnsi="Times New Roman"/>
          <w:sz w:val="28"/>
          <w:szCs w:val="28"/>
        </w:rPr>
      </w:pPr>
    </w:p>
    <w:p w:rsidR="00D81857" w:rsidRPr="00812773" w:rsidRDefault="00D81857" w:rsidP="003C4E06">
      <w:pPr>
        <w:pStyle w:val="ConsPlusNormal"/>
        <w:spacing w:line="288" w:lineRule="auto"/>
        <w:ind w:firstLine="0"/>
        <w:rPr>
          <w:rFonts w:ascii="Times New Roman" w:hAnsi="Times New Roman"/>
          <w:sz w:val="28"/>
          <w:szCs w:val="28"/>
        </w:rPr>
      </w:pPr>
    </w:p>
    <w:p w:rsidR="00D81857" w:rsidRPr="00812773" w:rsidRDefault="00D81857" w:rsidP="00D81857">
      <w:pPr>
        <w:pStyle w:val="ConsPlusNormal"/>
        <w:spacing w:line="288" w:lineRule="auto"/>
        <w:ind w:firstLine="708"/>
        <w:rPr>
          <w:rFonts w:ascii="Times New Roman" w:hAnsi="Times New Roman"/>
          <w:sz w:val="28"/>
          <w:szCs w:val="28"/>
        </w:rPr>
      </w:pPr>
    </w:p>
    <w:p w:rsidR="00D81857" w:rsidRPr="00812773" w:rsidRDefault="0051709E" w:rsidP="00D81857">
      <w:pPr>
        <w:pStyle w:val="ConsPlusNormal"/>
        <w:spacing w:line="288" w:lineRule="auto"/>
        <w:ind w:firstLine="708"/>
        <w:rPr>
          <w:rFonts w:ascii="Times New Roman" w:hAnsi="Times New Roman"/>
          <w:sz w:val="28"/>
          <w:szCs w:val="28"/>
        </w:rPr>
      </w:pPr>
      <w:r>
        <w:rPr>
          <w:noProof/>
        </w:rPr>
        <w:pict>
          <v:line id="_x0000_s1043" style="position:absolute;left:0;text-align:left;z-index:251664384" from="238.05pt,12.6pt" to="238.05pt,53.35pt" o:allowincell="f">
            <v:stroke endarrow="block"/>
          </v:line>
        </w:pict>
      </w:r>
    </w:p>
    <w:p w:rsidR="00D81857" w:rsidRDefault="00D81857" w:rsidP="00D81857">
      <w:pPr>
        <w:pStyle w:val="ConsPlusNormal"/>
        <w:spacing w:line="288" w:lineRule="auto"/>
        <w:ind w:firstLine="708"/>
        <w:rPr>
          <w:rFonts w:ascii="Times New Roman" w:hAnsi="Times New Roman"/>
          <w:sz w:val="28"/>
          <w:szCs w:val="28"/>
        </w:rPr>
      </w:pPr>
    </w:p>
    <w:p w:rsidR="00D81857" w:rsidRPr="007A25B4" w:rsidRDefault="0051709E" w:rsidP="00D81857">
      <w:pPr>
        <w:pStyle w:val="ConsPlusNormal"/>
        <w:spacing w:line="288" w:lineRule="auto"/>
        <w:ind w:firstLine="708"/>
        <w:rPr>
          <w:rFonts w:ascii="Times New Roman" w:hAnsi="Times New Roman"/>
          <w:sz w:val="28"/>
          <w:szCs w:val="28"/>
        </w:rPr>
      </w:pPr>
      <w:r>
        <w:rPr>
          <w:noProof/>
        </w:rPr>
        <w:pict>
          <v:shape id="_x0000_s1044" type="#_x0000_t202" style="position:absolute;left:0;text-align:left;margin-left:87.3pt;margin-top:14.7pt;width:310.45pt;height:76.9pt;z-index:251665408" o:allowincell="f">
            <v:textbox>
              <w:txbxContent>
                <w:p w:rsidR="00CB3C2F" w:rsidRDefault="00CB3C2F" w:rsidP="00D81857">
                  <w:pPr>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Выдаче (н</w:t>
                  </w:r>
                  <w:r w:rsidRPr="001624CD">
                    <w:rPr>
                      <w:rFonts w:ascii="Times New Roman" w:hAnsi="Times New Roman" w:cs="Times New Roman"/>
                      <w:color w:val="000000" w:themeColor="text1"/>
                      <w:lang w:eastAsia="en-US"/>
                    </w:rPr>
                    <w:t>аправление</w:t>
                  </w:r>
                  <w:r>
                    <w:rPr>
                      <w:rFonts w:ascii="Times New Roman" w:hAnsi="Times New Roman" w:cs="Times New Roman"/>
                      <w:color w:val="000000" w:themeColor="text1"/>
                      <w:lang w:eastAsia="en-US"/>
                    </w:rPr>
                    <w:t>)</w:t>
                  </w:r>
                  <w:r w:rsidRPr="001624CD">
                    <w:rPr>
                      <w:rFonts w:ascii="Times New Roman" w:hAnsi="Times New Roman" w:cs="Times New Roman"/>
                      <w:color w:val="000000" w:themeColor="text1"/>
                      <w:lang w:eastAsia="en-US"/>
                    </w:rPr>
                    <w:t xml:space="preserve"> заявителю</w:t>
                  </w:r>
                  <w:r>
                    <w:rPr>
                      <w:rFonts w:ascii="Times New Roman" w:hAnsi="Times New Roman" w:cs="Times New Roman"/>
                      <w:color w:val="000000" w:themeColor="text1"/>
                      <w:lang w:eastAsia="en-US"/>
                    </w:rPr>
                    <w:t xml:space="preserve"> результата предоставления муниципальной услуги</w:t>
                  </w:r>
                </w:p>
                <w:p w:rsidR="00CB3C2F" w:rsidRPr="00BE4A62" w:rsidRDefault="00CB3C2F" w:rsidP="00D81857">
                  <w:pPr>
                    <w:jc w:val="center"/>
                    <w:rPr>
                      <w:rFonts w:ascii="Times New Roman" w:hAnsi="Times New Roman" w:cs="Times New Roman"/>
                      <w:i/>
                      <w:sz w:val="28"/>
                    </w:rPr>
                  </w:pPr>
                  <w:r w:rsidRPr="006A68C1">
                    <w:rPr>
                      <w:rFonts w:ascii="Times New Roman" w:hAnsi="Times New Roman" w:cs="Times New Roman"/>
                      <w:color w:val="000000" w:themeColor="text1"/>
                      <w:sz w:val="20"/>
                      <w:szCs w:val="20"/>
                      <w:lang w:eastAsia="en-US"/>
                    </w:rPr>
                    <w:t xml:space="preserve"> </w:t>
                  </w:r>
                  <w:r w:rsidRPr="006A68C1">
                    <w:rPr>
                      <w:rFonts w:ascii="Times New Roman" w:hAnsi="Times New Roman" w:cs="Times New Roman"/>
                      <w:i/>
                      <w:color w:val="000000" w:themeColor="text1"/>
                      <w:sz w:val="20"/>
                      <w:szCs w:val="20"/>
                      <w:lang w:eastAsia="en-US"/>
                    </w:rPr>
                    <w:t>(</w:t>
                  </w:r>
                  <w:r w:rsidR="00D75C3F">
                    <w:rPr>
                      <w:rFonts w:ascii="Times New Roman" w:hAnsi="Times New Roman" w:cs="Times New Roman"/>
                      <w:i/>
                      <w:color w:val="000000" w:themeColor="text1"/>
                      <w:sz w:val="20"/>
                      <w:szCs w:val="20"/>
                      <w:lang w:eastAsia="en-US"/>
                    </w:rPr>
                    <w:t>п.3.4.3 3 календарных дня</w:t>
                  </w:r>
                  <w:r w:rsidRPr="00BE4A62">
                    <w:rPr>
                      <w:rFonts w:ascii="Times New Roman" w:hAnsi="Times New Roman" w:cs="Times New Roman"/>
                      <w:i/>
                    </w:rPr>
                    <w:t>)</w:t>
                  </w:r>
                </w:p>
                <w:p w:rsidR="00CB3C2F" w:rsidRPr="001624CD" w:rsidRDefault="00CB3C2F" w:rsidP="00D81857">
                  <w:pPr>
                    <w:pStyle w:val="ConsPlusNormal"/>
                    <w:spacing w:line="240" w:lineRule="auto"/>
                    <w:ind w:firstLine="142"/>
                    <w:jc w:val="both"/>
                    <w:rPr>
                      <w:rFonts w:ascii="Times New Roman" w:hAnsi="Times New Roman" w:cs="Times New Roman"/>
                      <w:color w:val="000000" w:themeColor="text1"/>
                      <w:lang w:eastAsia="en-US"/>
                    </w:rPr>
                  </w:pPr>
                </w:p>
                <w:p w:rsidR="00CB3C2F" w:rsidRDefault="00CB3C2F" w:rsidP="00D81857">
                  <w:pPr>
                    <w:pStyle w:val="ConsPlusNormal"/>
                    <w:jc w:val="both"/>
                    <w:rPr>
                      <w:rFonts w:ascii="Times New Roman" w:hAnsi="Times New Roman" w:cs="Times New Roman"/>
                      <w:color w:val="000000" w:themeColor="text1"/>
                      <w:lang w:eastAsia="en-US"/>
                    </w:rPr>
                  </w:pPr>
                </w:p>
                <w:p w:rsidR="00CB3C2F" w:rsidRPr="00637457" w:rsidRDefault="00CB3C2F" w:rsidP="00D81857">
                  <w:pPr>
                    <w:pStyle w:val="ConsPlusNorma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(указать пункты  административного регламента)</w:t>
                  </w:r>
                </w:p>
                <w:p w:rsidR="00CB3C2F" w:rsidRDefault="00CB3C2F" w:rsidP="00D81857">
                  <w:pPr>
                    <w:jc w:val="center"/>
                  </w:pPr>
                </w:p>
                <w:p w:rsidR="00CB3C2F" w:rsidRPr="003069C2" w:rsidRDefault="00CB3C2F" w:rsidP="00D81857">
                  <w:pPr>
                    <w:jc w:val="center"/>
                  </w:pPr>
                </w:p>
              </w:txbxContent>
            </v:textbox>
          </v:shape>
        </w:pict>
      </w:r>
    </w:p>
    <w:p w:rsidR="00D81857" w:rsidRPr="007A25B4" w:rsidRDefault="00D81857" w:rsidP="00D81857">
      <w:pPr>
        <w:pStyle w:val="ConsPlusNormal"/>
        <w:spacing w:line="288" w:lineRule="auto"/>
        <w:ind w:firstLine="708"/>
        <w:rPr>
          <w:rFonts w:ascii="Times New Roman" w:hAnsi="Times New Roman"/>
          <w:sz w:val="28"/>
          <w:szCs w:val="28"/>
        </w:rPr>
      </w:pPr>
    </w:p>
    <w:p w:rsidR="00D81857" w:rsidRPr="007A25B4" w:rsidRDefault="00D81857" w:rsidP="00D81857">
      <w:pPr>
        <w:pStyle w:val="ConsPlusNormal"/>
        <w:spacing w:line="288" w:lineRule="auto"/>
        <w:ind w:firstLine="708"/>
        <w:rPr>
          <w:rFonts w:ascii="Times New Roman" w:hAnsi="Times New Roman"/>
          <w:sz w:val="28"/>
          <w:szCs w:val="28"/>
        </w:rPr>
      </w:pPr>
    </w:p>
    <w:p w:rsidR="00D81857" w:rsidRPr="007A25B4" w:rsidRDefault="00D81857" w:rsidP="00D81857">
      <w:pPr>
        <w:pStyle w:val="ConsPlusNormal"/>
        <w:spacing w:line="288" w:lineRule="auto"/>
        <w:ind w:firstLine="708"/>
        <w:rPr>
          <w:rFonts w:ascii="Times New Roman" w:hAnsi="Times New Roman"/>
          <w:sz w:val="28"/>
          <w:szCs w:val="28"/>
        </w:rPr>
      </w:pPr>
    </w:p>
    <w:p w:rsidR="00D81857" w:rsidRPr="00425DBF" w:rsidRDefault="00D81857" w:rsidP="00D81857">
      <w:pPr>
        <w:pStyle w:val="ConsPlusNormal"/>
        <w:spacing w:after="0" w:line="240" w:lineRule="auto"/>
        <w:ind w:left="5103" w:firstLine="0"/>
        <w:jc w:val="right"/>
        <w:rPr>
          <w:rFonts w:ascii="Times New Roman" w:hAnsi="Times New Roman" w:cs="Times New Roman"/>
          <w:sz w:val="28"/>
          <w:szCs w:val="28"/>
        </w:rPr>
      </w:pPr>
    </w:p>
    <w:p w:rsidR="00D81857" w:rsidRPr="00425DBF" w:rsidRDefault="00D81857" w:rsidP="00D81857">
      <w:pPr>
        <w:pStyle w:val="ConsPlusNormal"/>
        <w:spacing w:after="0" w:line="240" w:lineRule="auto"/>
        <w:ind w:left="5103" w:firstLine="0"/>
        <w:jc w:val="right"/>
        <w:rPr>
          <w:rFonts w:ascii="Times New Roman" w:hAnsi="Times New Roman" w:cs="Times New Roman"/>
          <w:sz w:val="28"/>
          <w:szCs w:val="28"/>
        </w:rPr>
      </w:pPr>
    </w:p>
    <w:p w:rsidR="00D81857" w:rsidRPr="00425DBF" w:rsidRDefault="00D81857" w:rsidP="00D81857">
      <w:pPr>
        <w:pStyle w:val="ConsPlusNormal"/>
        <w:spacing w:after="0" w:line="240" w:lineRule="auto"/>
        <w:ind w:left="5103" w:firstLine="0"/>
        <w:jc w:val="right"/>
        <w:rPr>
          <w:rFonts w:ascii="Times New Roman" w:hAnsi="Times New Roman" w:cs="Times New Roman"/>
          <w:sz w:val="28"/>
          <w:szCs w:val="28"/>
        </w:rPr>
      </w:pPr>
    </w:p>
    <w:p w:rsidR="00D81857" w:rsidRPr="00425DBF" w:rsidRDefault="00D81857" w:rsidP="00D81857">
      <w:pPr>
        <w:pStyle w:val="ConsPlusNormal"/>
        <w:spacing w:after="0" w:line="240" w:lineRule="auto"/>
        <w:ind w:firstLine="0"/>
        <w:rPr>
          <w:rFonts w:ascii="Times New Roman" w:hAnsi="Times New Roman" w:cs="Times New Roman"/>
          <w:sz w:val="28"/>
          <w:szCs w:val="28"/>
        </w:rPr>
      </w:pPr>
    </w:p>
    <w:p w:rsidR="00D81857" w:rsidRPr="00425DBF" w:rsidRDefault="00D81857" w:rsidP="00D81857">
      <w:pPr>
        <w:pStyle w:val="ConsPlusNonformat"/>
        <w:spacing w:after="0" w:line="240" w:lineRule="auto"/>
        <w:jc w:val="right"/>
        <w:rPr>
          <w:rFonts w:ascii="Times New Roman" w:hAnsi="Times New Roman" w:cs="Times New Roman"/>
        </w:rPr>
        <w:sectPr w:rsidR="00D81857" w:rsidRPr="00425DBF" w:rsidSect="00982024">
          <w:footerReference w:type="default" r:id="rId58"/>
          <w:pgSz w:w="11906" w:h="16838"/>
          <w:pgMar w:top="567" w:right="850" w:bottom="567" w:left="1701" w:header="720" w:footer="720" w:gutter="0"/>
          <w:pgNumType w:start="1"/>
          <w:cols w:space="720"/>
        </w:sectPr>
      </w:pPr>
    </w:p>
    <w:p w:rsidR="00D81857" w:rsidRPr="00425DBF" w:rsidRDefault="00D81857" w:rsidP="00D81857">
      <w:pPr>
        <w:pStyle w:val="ConsPlusNonformat"/>
        <w:spacing w:after="0" w:line="240" w:lineRule="auto"/>
        <w:jc w:val="right"/>
        <w:rPr>
          <w:rFonts w:ascii="Times New Roman" w:hAnsi="Times New Roman" w:cs="Times New Roman"/>
          <w:sz w:val="28"/>
          <w:szCs w:val="28"/>
        </w:rPr>
      </w:pPr>
      <w:r w:rsidRPr="00425DBF">
        <w:rPr>
          <w:rFonts w:ascii="Times New Roman" w:hAnsi="Times New Roman" w:cs="Times New Roman"/>
          <w:sz w:val="28"/>
          <w:szCs w:val="28"/>
        </w:rPr>
        <w:lastRenderedPageBreak/>
        <w:t xml:space="preserve">  Приложение </w:t>
      </w:r>
      <w:r>
        <w:rPr>
          <w:rFonts w:ascii="Times New Roman" w:hAnsi="Times New Roman" w:cs="Times New Roman"/>
          <w:sz w:val="28"/>
          <w:szCs w:val="28"/>
        </w:rPr>
        <w:t>3</w:t>
      </w:r>
    </w:p>
    <w:p w:rsidR="00D81857" w:rsidRPr="00425DBF" w:rsidRDefault="00D81857" w:rsidP="00D81857">
      <w:pPr>
        <w:pStyle w:val="ConsPlusNonformat"/>
        <w:spacing w:after="0" w:line="240" w:lineRule="auto"/>
        <w:ind w:left="5245"/>
        <w:jc w:val="right"/>
        <w:rPr>
          <w:rFonts w:ascii="Times New Roman" w:hAnsi="Times New Roman" w:cs="Times New Roman"/>
          <w:sz w:val="28"/>
          <w:szCs w:val="28"/>
        </w:rPr>
      </w:pPr>
      <w:r w:rsidRPr="00425DBF">
        <w:rPr>
          <w:rFonts w:ascii="Times New Roman" w:hAnsi="Times New Roman" w:cs="Times New Roman"/>
          <w:sz w:val="28"/>
          <w:szCs w:val="28"/>
        </w:rPr>
        <w:t>к административному регламенту</w:t>
      </w:r>
    </w:p>
    <w:p w:rsidR="00D81857" w:rsidRPr="00425DBF" w:rsidRDefault="00D81857" w:rsidP="00D81857">
      <w:pPr>
        <w:spacing w:after="0" w:line="240" w:lineRule="auto"/>
        <w:jc w:val="center"/>
        <w:rPr>
          <w:rFonts w:ascii="Times New Roman" w:hAnsi="Times New Roman" w:cs="Times New Roman"/>
          <w:sz w:val="28"/>
          <w:szCs w:val="28"/>
        </w:rPr>
      </w:pPr>
    </w:p>
    <w:p w:rsidR="00D81857" w:rsidRPr="00425DBF" w:rsidRDefault="00D81857" w:rsidP="00D81857">
      <w:pPr>
        <w:spacing w:after="0" w:line="240" w:lineRule="auto"/>
        <w:jc w:val="center"/>
        <w:rPr>
          <w:rFonts w:ascii="Times New Roman" w:hAnsi="Times New Roman" w:cs="Times New Roman"/>
          <w:b/>
          <w:sz w:val="28"/>
          <w:szCs w:val="28"/>
        </w:rPr>
      </w:pPr>
      <w:r w:rsidRPr="00425DBF">
        <w:rPr>
          <w:rFonts w:ascii="Times New Roman" w:hAnsi="Times New Roman" w:cs="Times New Roman"/>
          <w:b/>
          <w:sz w:val="28"/>
          <w:szCs w:val="28"/>
        </w:rPr>
        <w:t>Перечень документов, подтверждающих право</w:t>
      </w:r>
    </w:p>
    <w:p w:rsidR="00D81857" w:rsidRPr="00425DBF" w:rsidRDefault="00D81857" w:rsidP="00D81857">
      <w:pPr>
        <w:spacing w:after="0" w:line="240" w:lineRule="auto"/>
        <w:jc w:val="center"/>
        <w:rPr>
          <w:rFonts w:ascii="Times New Roman" w:hAnsi="Times New Roman" w:cs="Times New Roman"/>
          <w:b/>
          <w:sz w:val="28"/>
          <w:szCs w:val="28"/>
        </w:rPr>
      </w:pPr>
      <w:r w:rsidRPr="00425DBF">
        <w:rPr>
          <w:rFonts w:ascii="Times New Roman" w:hAnsi="Times New Roman" w:cs="Times New Roman"/>
          <w:b/>
          <w:sz w:val="28"/>
          <w:szCs w:val="28"/>
        </w:rPr>
        <w:t>заявителя на приобретение земельного участка без проведения торгов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098"/>
        <w:gridCol w:w="2252"/>
        <w:gridCol w:w="2721"/>
        <w:gridCol w:w="2778"/>
        <w:gridCol w:w="5206"/>
      </w:tblGrid>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0"/>
              <w:jc w:val="center"/>
              <w:rPr>
                <w:rFonts w:ascii="Times New Roman" w:hAnsi="Times New Roman" w:cs="Times New Roman"/>
                <w:sz w:val="20"/>
                <w:szCs w:val="20"/>
              </w:rPr>
            </w:pPr>
            <w:r w:rsidRPr="00425DBF">
              <w:rPr>
                <w:rFonts w:ascii="Times New Roman" w:hAnsi="Times New Roman" w:cs="Times New Roman"/>
                <w:sz w:val="20"/>
                <w:szCs w:val="20"/>
              </w:rPr>
              <w:t>N</w:t>
            </w:r>
          </w:p>
          <w:p w:rsidR="00D81857" w:rsidRPr="00425DBF" w:rsidRDefault="00D81857" w:rsidP="00CB3C2F">
            <w:pPr>
              <w:pStyle w:val="ConsPlusNormal"/>
              <w:spacing w:after="0" w:line="240" w:lineRule="auto"/>
              <w:ind w:firstLine="0"/>
              <w:jc w:val="center"/>
              <w:rPr>
                <w:rFonts w:ascii="Times New Roman" w:hAnsi="Times New Roman" w:cs="Times New Roman"/>
                <w:sz w:val="20"/>
                <w:szCs w:val="20"/>
              </w:rPr>
            </w:pPr>
            <w:r w:rsidRPr="00425DBF">
              <w:rPr>
                <w:rFonts w:ascii="Times New Roman" w:hAnsi="Times New Roman" w:cs="Times New Roman"/>
                <w:sz w:val="20"/>
                <w:szCs w:val="20"/>
              </w:rPr>
              <w:t>п/п</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Основание предоставления земельного участка без проведения торгов</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Заявитель</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rPr>
                <w:rFonts w:ascii="Times New Roman" w:hAnsi="Times New Roman" w:cs="Times New Roman"/>
                <w:sz w:val="20"/>
                <w:szCs w:val="20"/>
              </w:rPr>
            </w:pPr>
            <w:r w:rsidRPr="00425DBF">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1413" w:tooltip="&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 w:history="1">
              <w:r w:rsidRPr="00425DBF">
                <w:rPr>
                  <w:rFonts w:ascii="Times New Roman" w:hAnsi="Times New Roman" w:cs="Times New Roman"/>
                  <w:sz w:val="20"/>
                  <w:szCs w:val="20"/>
                </w:rPr>
                <w:t>&lt;*&gt; (1)</w:t>
              </w:r>
            </w:hyperlink>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59" w:history="1">
              <w:r w:rsidR="00D81857" w:rsidRPr="00425DBF">
                <w:rPr>
                  <w:rFonts w:ascii="Times New Roman" w:hAnsi="Times New Roman" w:cs="Times New Roman"/>
                  <w:sz w:val="20"/>
                  <w:szCs w:val="20"/>
                </w:rPr>
                <w:t>Подпункт 3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221A31" w:rsidRPr="00425DBF">
              <w:rPr>
                <w:rFonts w:ascii="Times New Roman" w:hAnsi="Times New Roman" w:cs="Times New Roman"/>
                <w:sz w:val="16"/>
                <w:szCs w:val="16"/>
              </w:rPr>
              <w:t>&lt;*&gt; (</w:t>
            </w:r>
            <w:r w:rsidR="00221A31">
              <w:rPr>
                <w:rFonts w:ascii="Times New Roman" w:hAnsi="Times New Roman" w:cs="Times New Roman"/>
                <w:sz w:val="16"/>
                <w:szCs w:val="16"/>
              </w:rPr>
              <w:t>2</w:t>
            </w:r>
            <w:r w:rsidR="00221A31" w:rsidRPr="00425DBF">
              <w:rPr>
                <w:rFonts w:ascii="Times New Roman" w:hAnsi="Times New Roman" w:cs="Times New Roman"/>
                <w:sz w:val="16"/>
                <w:szCs w:val="16"/>
              </w:rPr>
              <w:t>)</w:t>
            </w:r>
            <w:r w:rsidRPr="00425DBF">
              <w:rPr>
                <w:rFonts w:ascii="Times New Roman" w:hAnsi="Times New Roman" w:cs="Times New Roman"/>
                <w:sz w:val="20"/>
                <w:szCs w:val="20"/>
              </w:rPr>
              <w:t>.</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членство заявителя в СНТ или ОНТ.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&lt;4&gt;.</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0" w:history="1">
              <w:r w:rsidR="00D81857" w:rsidRPr="00425DBF">
                <w:rPr>
                  <w:rFonts w:ascii="Times New Roman" w:hAnsi="Times New Roman" w:cs="Times New Roman"/>
                  <w:sz w:val="20"/>
                  <w:szCs w:val="20"/>
                </w:rPr>
                <w:t>Подпункт 6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Собственник здания, сооружения либо помещения в здании, сооружении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здание, сооружение</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w:t>
            </w:r>
            <w:r w:rsidRPr="00425DBF">
              <w:rPr>
                <w:rFonts w:ascii="Times New Roman" w:hAnsi="Times New Roman" w:cs="Times New Roman"/>
                <w:sz w:val="20"/>
                <w:szCs w:val="20"/>
              </w:rPr>
              <w:lastRenderedPageBreak/>
              <w:t xml:space="preserve">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1" w:history="1">
              <w:r w:rsidR="00D81857" w:rsidRPr="00425DBF">
                <w:rPr>
                  <w:rFonts w:ascii="Times New Roman" w:hAnsi="Times New Roman" w:cs="Times New Roman"/>
                  <w:sz w:val="20"/>
                  <w:szCs w:val="20"/>
                </w:rPr>
                <w:t>Подпункт 7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2" w:history="1">
              <w:r w:rsidR="00D81857" w:rsidRPr="00425DBF">
                <w:rPr>
                  <w:rFonts w:ascii="Times New Roman" w:hAnsi="Times New Roman" w:cs="Times New Roman"/>
                  <w:sz w:val="20"/>
                  <w:szCs w:val="20"/>
                </w:rPr>
                <w:t>Подпункт 8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w:t>
            </w:r>
            <w:r w:rsidRPr="00425DBF">
              <w:rPr>
                <w:rFonts w:ascii="Times New Roman" w:hAnsi="Times New Roman" w:cs="Times New Roman"/>
                <w:sz w:val="20"/>
                <w:szCs w:val="20"/>
              </w:rPr>
              <w:lastRenderedPageBreak/>
              <w:t>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3" w:history="1">
              <w:r w:rsidR="00D81857" w:rsidRPr="00425DBF">
                <w:rPr>
                  <w:rFonts w:ascii="Times New Roman" w:hAnsi="Times New Roman" w:cs="Times New Roman"/>
                  <w:sz w:val="20"/>
                  <w:szCs w:val="20"/>
                </w:rPr>
                <w:t>Подпункт 9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4" w:history="1">
              <w:r w:rsidR="00D81857" w:rsidRPr="00425DBF">
                <w:rPr>
                  <w:rFonts w:ascii="Times New Roman" w:hAnsi="Times New Roman" w:cs="Times New Roman"/>
                  <w:sz w:val="20"/>
                  <w:szCs w:val="20"/>
                </w:rPr>
                <w:t>Подпункт 10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5" w:history="1">
              <w:r w:rsidR="00D81857" w:rsidRPr="00425DBF">
                <w:rPr>
                  <w:rFonts w:ascii="Times New Roman" w:hAnsi="Times New Roman" w:cs="Times New Roman"/>
                  <w:sz w:val="20"/>
                  <w:szCs w:val="20"/>
                </w:rPr>
                <w:t>Подпункт 2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425DBF">
              <w:rPr>
                <w:rFonts w:ascii="Times New Roman" w:hAnsi="Times New Roman" w:cs="Times New Roman"/>
                <w:sz w:val="20"/>
                <w:szCs w:val="20"/>
              </w:rPr>
              <w:lastRenderedPageBreak/>
              <w:t xml:space="preserve">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6" w:history="1">
              <w:r w:rsidR="00D81857" w:rsidRPr="00425DBF">
                <w:rPr>
                  <w:rFonts w:ascii="Times New Roman" w:hAnsi="Times New Roman" w:cs="Times New Roman"/>
                  <w:sz w:val="20"/>
                  <w:szCs w:val="20"/>
                </w:rPr>
                <w:t>Подпункт 3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общую долевую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7" w:history="1">
              <w:r w:rsidR="00D81857" w:rsidRPr="00425DBF">
                <w:rPr>
                  <w:rFonts w:ascii="Times New Roman" w:hAnsi="Times New Roman" w:cs="Times New Roman"/>
                  <w:sz w:val="20"/>
                  <w:szCs w:val="20"/>
                </w:rPr>
                <w:t>Подпункт 4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w:t>
            </w:r>
            <w:r w:rsidRPr="00425DBF">
              <w:rPr>
                <w:rFonts w:ascii="Times New Roman" w:hAnsi="Times New Roman" w:cs="Times New Roman"/>
                <w:sz w:val="20"/>
                <w:szCs w:val="20"/>
              </w:rPr>
              <w:lastRenderedPageBreak/>
              <w:t>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8" w:history="1">
              <w:r w:rsidR="00D81857" w:rsidRPr="00425DBF">
                <w:rPr>
                  <w:rFonts w:ascii="Times New Roman" w:hAnsi="Times New Roman" w:cs="Times New Roman"/>
                  <w:sz w:val="20"/>
                  <w:szCs w:val="20"/>
                </w:rPr>
                <w:t>Подпункт 5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69" w:history="1">
              <w:r w:rsidR="00D81857" w:rsidRPr="00425DBF">
                <w:rPr>
                  <w:rFonts w:ascii="Times New Roman" w:hAnsi="Times New Roman" w:cs="Times New Roman"/>
                  <w:sz w:val="20"/>
                  <w:szCs w:val="20"/>
                </w:rPr>
                <w:t>Подпункт 6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Граждане, имеющие трех и более детей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0" w:history="1">
              <w:r w:rsidR="00D81857" w:rsidRPr="00425DBF">
                <w:rPr>
                  <w:rFonts w:ascii="Times New Roman" w:hAnsi="Times New Roman" w:cs="Times New Roman"/>
                  <w:sz w:val="20"/>
                  <w:szCs w:val="20"/>
                </w:rPr>
                <w:t>Подпункт 7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1" w:history="1">
              <w:r w:rsidR="00D81857" w:rsidRPr="00425DBF">
                <w:rPr>
                  <w:rFonts w:ascii="Times New Roman" w:hAnsi="Times New Roman" w:cs="Times New Roman"/>
                  <w:sz w:val="20"/>
                  <w:szCs w:val="20"/>
                </w:rPr>
                <w:t>Подпункт 7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2" w:history="1">
              <w:r w:rsidR="00D81857" w:rsidRPr="00425DBF">
                <w:rPr>
                  <w:rFonts w:ascii="Times New Roman" w:hAnsi="Times New Roman" w:cs="Times New Roman"/>
                  <w:sz w:val="20"/>
                  <w:szCs w:val="20"/>
                </w:rPr>
                <w:t>Подпункт 8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w:t>
            </w:r>
            <w:r w:rsidRPr="00425DBF">
              <w:rPr>
                <w:rFonts w:ascii="Times New Roman" w:hAnsi="Times New Roman" w:cs="Times New Roman"/>
                <w:sz w:val="20"/>
                <w:szCs w:val="20"/>
              </w:rPr>
              <w:lastRenderedPageBreak/>
              <w:t>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3" w:history="1">
              <w:r w:rsidR="00D81857" w:rsidRPr="00425DBF">
                <w:rPr>
                  <w:rFonts w:ascii="Times New Roman" w:hAnsi="Times New Roman" w:cs="Times New Roman"/>
                  <w:sz w:val="20"/>
                  <w:szCs w:val="20"/>
                </w:rPr>
                <w:t>Подпункт 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Указ или распоряжение Президента Российской Федерации.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4" w:history="1">
              <w:r w:rsidR="00D81857" w:rsidRPr="00425DBF">
                <w:rPr>
                  <w:rFonts w:ascii="Times New Roman" w:hAnsi="Times New Roman" w:cs="Times New Roman"/>
                  <w:sz w:val="20"/>
                  <w:szCs w:val="20"/>
                </w:rPr>
                <w:t>Подпункт 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Распоряжение Правительства Российской Федерации.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5" w:history="1">
              <w:r w:rsidR="00D81857" w:rsidRPr="00425DBF">
                <w:rPr>
                  <w:rFonts w:ascii="Times New Roman" w:hAnsi="Times New Roman" w:cs="Times New Roman"/>
                  <w:sz w:val="20"/>
                  <w:szCs w:val="20"/>
                </w:rPr>
                <w:t>Подпункт 3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Распоряжение высшего должностного лица субъекта Российской Федерации.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6" w:history="1">
              <w:r w:rsidR="00D81857" w:rsidRPr="00425DBF">
                <w:rPr>
                  <w:rFonts w:ascii="Times New Roman" w:hAnsi="Times New Roman" w:cs="Times New Roman"/>
                  <w:sz w:val="20"/>
                  <w:szCs w:val="20"/>
                </w:rPr>
                <w:t>Подпункт 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7" w:history="1">
              <w:r w:rsidR="00D81857" w:rsidRPr="00425DBF">
                <w:rPr>
                  <w:rFonts w:ascii="Times New Roman" w:hAnsi="Times New Roman" w:cs="Times New Roman"/>
                  <w:sz w:val="20"/>
                  <w:szCs w:val="20"/>
                </w:rPr>
                <w:t>Подпункт 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w:t>
            </w:r>
            <w:r w:rsidRPr="00425DBF">
              <w:rPr>
                <w:rFonts w:ascii="Times New Roman" w:hAnsi="Times New Roman" w:cs="Times New Roman"/>
                <w:sz w:val="20"/>
                <w:szCs w:val="20"/>
              </w:rPr>
              <w:lastRenderedPageBreak/>
              <w:t>нефтепроводов, объектов федерального, регионального или местного 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w:t>
            </w:r>
            <w:r w:rsidRPr="00425DBF">
              <w:rPr>
                <w:rFonts w:ascii="Times New Roman" w:hAnsi="Times New Roman" w:cs="Times New Roman"/>
                <w:sz w:val="20"/>
                <w:szCs w:val="20"/>
              </w:rPr>
              <w:lastRenderedPageBreak/>
              <w:t>относящихся к объектам регионального или местного значения).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D81857" w:rsidP="00194F58">
            <w:pPr>
              <w:pStyle w:val="ConsPlusNormal"/>
              <w:spacing w:after="0" w:line="240" w:lineRule="auto"/>
              <w:ind w:firstLine="0"/>
              <w:jc w:val="center"/>
              <w:rPr>
                <w:rFonts w:ascii="Times New Roman" w:hAnsi="Times New Roman" w:cs="Times New Roman"/>
                <w:sz w:val="20"/>
                <w:szCs w:val="20"/>
              </w:rPr>
            </w:pPr>
            <w:r w:rsidRPr="00425DBF">
              <w:rPr>
                <w:rFonts w:ascii="Times New Roman" w:hAnsi="Times New Roman" w:cs="Times New Roman"/>
                <w:sz w:val="20"/>
                <w:szCs w:val="20"/>
              </w:rPr>
              <w:lastRenderedPageBreak/>
              <w:t>2</w:t>
            </w:r>
            <w:r w:rsidR="00194F58">
              <w:rPr>
                <w:rFonts w:ascii="Times New Roman" w:hAnsi="Times New Roman" w:cs="Times New Roman"/>
                <w:sz w:val="20"/>
                <w:szCs w:val="20"/>
              </w:rPr>
              <w:t>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78" w:history="1">
              <w:r w:rsidR="00D81857" w:rsidRPr="00425DBF">
                <w:rPr>
                  <w:rFonts w:ascii="Times New Roman" w:hAnsi="Times New Roman" w:cs="Times New Roman"/>
                  <w:sz w:val="20"/>
                  <w:szCs w:val="20"/>
                </w:rPr>
                <w:t>Подпункт 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79" w:history="1">
              <w:r w:rsidRPr="00425DBF">
                <w:rPr>
                  <w:rFonts w:ascii="Times New Roman" w:hAnsi="Times New Roman" w:cs="Times New Roman"/>
                  <w:sz w:val="20"/>
                  <w:szCs w:val="20"/>
                </w:rPr>
                <w:t>закона</w:t>
              </w:r>
            </w:hyperlink>
            <w:r w:rsidRPr="00425DBF">
              <w:rPr>
                <w:rFonts w:ascii="Times New Roman" w:hAnsi="Times New Roman" w:cs="Times New Roman"/>
                <w:sz w:val="20"/>
                <w:szCs w:val="20"/>
              </w:rPr>
              <w:t xml:space="preserve"> от 21 июля 1997 года N 122-ФЗ "О государственной регистрации прав на недвижимое имущество и сделок с ним" </w:t>
            </w:r>
            <w:hyperlink w:anchor="Par1417" w:tooltip="&lt;*&gt; (5) Собрание законодательства Российской Федерации, 1997, N 30, ст. 3594; 2001, N 11, ст. 997; N 16, ст. 1533; 2002, N 15, ст. 1377; 2003, N 24, ст. 2244; 2004, N 27, ст. 2711; N 30, ст. 3081; N 35, ст. 3607; N 45, ст. 4377; 2005, N 1, ст. 15, 22, 40, 43; " w:history="1">
              <w:r w:rsidRPr="00425DBF">
                <w:rPr>
                  <w:rFonts w:ascii="Times New Roman" w:hAnsi="Times New Roman" w:cs="Times New Roman"/>
                  <w:sz w:val="20"/>
                  <w:szCs w:val="20"/>
                </w:rPr>
                <w:t>&lt;*&gt; (</w:t>
              </w:r>
              <w:r w:rsidR="00221A31">
                <w:rPr>
                  <w:rFonts w:ascii="Times New Roman" w:hAnsi="Times New Roman" w:cs="Times New Roman"/>
                  <w:sz w:val="20"/>
                  <w:szCs w:val="20"/>
                </w:rPr>
                <w:t>4</w:t>
              </w:r>
              <w:r w:rsidRPr="00425DBF">
                <w:rPr>
                  <w:rFonts w:ascii="Times New Roman" w:hAnsi="Times New Roman" w:cs="Times New Roman"/>
                  <w:sz w:val="20"/>
                  <w:szCs w:val="20"/>
                </w:rPr>
                <w:t>)</w:t>
              </w:r>
            </w:hyperlink>
            <w:r w:rsidRPr="00425DBF">
              <w:rPr>
                <w:rFonts w:ascii="Times New Roman" w:hAnsi="Times New Roman" w:cs="Times New Roman"/>
                <w:sz w:val="20"/>
                <w:szCs w:val="20"/>
              </w:rPr>
              <w:t>.</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80" w:history="1">
              <w:r w:rsidR="00D81857" w:rsidRPr="00425DBF">
                <w:rPr>
                  <w:rFonts w:ascii="Times New Roman" w:hAnsi="Times New Roman" w:cs="Times New Roman"/>
                  <w:sz w:val="20"/>
                  <w:szCs w:val="20"/>
                </w:rPr>
                <w:t>Подпункт 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8A5BD4">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Арендатор земельного участка, предоставленного для комплексного </w:t>
            </w:r>
            <w:r w:rsidR="008A5BD4">
              <w:rPr>
                <w:rFonts w:ascii="Times New Roman" w:hAnsi="Times New Roman" w:cs="Times New Roman"/>
                <w:sz w:val="20"/>
                <w:szCs w:val="20"/>
              </w:rPr>
              <w:t>развития</w:t>
            </w:r>
            <w:r w:rsidRPr="00425DBF">
              <w:rPr>
                <w:rFonts w:ascii="Times New Roman" w:hAnsi="Times New Roman" w:cs="Times New Roman"/>
                <w:sz w:val="20"/>
                <w:szCs w:val="20"/>
              </w:rPr>
              <w:t xml:space="preserve"> территории,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601D6E">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601D6E">
              <w:rPr>
                <w:rFonts w:ascii="Times New Roman" w:hAnsi="Times New Roman" w:cs="Times New Roman"/>
                <w:sz w:val="20"/>
                <w:szCs w:val="20"/>
              </w:rPr>
              <w:t>развития</w:t>
            </w:r>
            <w:r w:rsidRPr="00425DBF">
              <w:rPr>
                <w:rFonts w:ascii="Times New Roman" w:hAnsi="Times New Roman" w:cs="Times New Roman"/>
                <w:sz w:val="20"/>
                <w:szCs w:val="20"/>
              </w:rPr>
              <w:t xml:space="preserve"> территории лицу, с которым был заключен договор аренды такого земельного участка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Договор о комплексном </w:t>
            </w:r>
            <w:r w:rsidR="008A5BD4">
              <w:rPr>
                <w:rFonts w:ascii="Times New Roman" w:hAnsi="Times New Roman" w:cs="Times New Roman"/>
                <w:sz w:val="20"/>
                <w:szCs w:val="20"/>
              </w:rPr>
              <w:t>развитии</w:t>
            </w:r>
            <w:r w:rsidRPr="00425DBF">
              <w:rPr>
                <w:rFonts w:ascii="Times New Roman" w:hAnsi="Times New Roman" w:cs="Times New Roman"/>
                <w:sz w:val="20"/>
                <w:szCs w:val="20"/>
              </w:rPr>
              <w:t xml:space="preserve"> территории.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81" w:history="1">
              <w:r w:rsidR="00D81857" w:rsidRPr="00425DBF">
                <w:rPr>
                  <w:rFonts w:ascii="Times New Roman" w:hAnsi="Times New Roman" w:cs="Times New Roman"/>
                  <w:sz w:val="20"/>
                  <w:szCs w:val="20"/>
                </w:rPr>
                <w:t>Подпункт 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Член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членство заявителя в СНТ или ОНТ.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Решение общего собрания членов СНТ или ОНТ о </w:t>
            </w:r>
            <w:r w:rsidRPr="00425DBF">
              <w:rPr>
                <w:rFonts w:ascii="Times New Roman" w:hAnsi="Times New Roman" w:cs="Times New Roman"/>
                <w:sz w:val="20"/>
                <w:szCs w:val="20"/>
              </w:rPr>
              <w:lastRenderedPageBreak/>
              <w:t>распределении садового или огородного земельного участка заявителю.</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82" w:history="1">
              <w:r w:rsidR="00D81857" w:rsidRPr="00425DBF">
                <w:rPr>
                  <w:rFonts w:ascii="Times New Roman" w:hAnsi="Times New Roman" w:cs="Times New Roman"/>
                  <w:sz w:val="20"/>
                  <w:szCs w:val="20"/>
                </w:rPr>
                <w:t>Подпункт 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 со множественностью лиц на стороне арендатора</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83" w:history="1">
              <w:r w:rsidR="00D81857" w:rsidRPr="00425DBF">
                <w:rPr>
                  <w:rFonts w:ascii="Times New Roman" w:hAnsi="Times New Roman" w:cs="Times New Roman"/>
                  <w:sz w:val="20"/>
                  <w:szCs w:val="20"/>
                </w:rPr>
                <w:t>Подпункт 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4" w:history="1">
              <w:r w:rsidRPr="00425DBF">
                <w:rPr>
                  <w:rFonts w:ascii="Times New Roman" w:hAnsi="Times New Roman" w:cs="Times New Roman"/>
                  <w:sz w:val="20"/>
                  <w:szCs w:val="20"/>
                </w:rPr>
                <w:t>статьей 39.20</w:t>
              </w:r>
            </w:hyperlink>
            <w:r w:rsidRPr="00425DBF">
              <w:rPr>
                <w:rFonts w:ascii="Times New Roman" w:hAnsi="Times New Roman" w:cs="Times New Roman"/>
                <w:sz w:val="20"/>
                <w:szCs w:val="20"/>
              </w:rPr>
              <w:t xml:space="preserve"> Земельного кодекса, на праве оперативного управления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здания, сооружения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ЕГРН об объекте недвижимости (о </w:t>
            </w:r>
            <w:r w:rsidRPr="00425DBF">
              <w:rPr>
                <w:rFonts w:ascii="Times New Roman" w:hAnsi="Times New Roman" w:cs="Times New Roman"/>
                <w:sz w:val="20"/>
                <w:szCs w:val="20"/>
              </w:rPr>
              <w:lastRenderedPageBreak/>
              <w:t>здании и (или) сооружении, расположенном(ых) на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81857" w:rsidRPr="00425DBF" w:rsidTr="00CB3C2F">
        <w:tc>
          <w:tcPr>
            <w:tcW w:w="680" w:type="dxa"/>
            <w:tcBorders>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2098" w:type="dxa"/>
            <w:tcBorders>
              <w:left w:val="single" w:sz="4" w:space="0" w:color="auto"/>
              <w:bottom w:val="single" w:sz="4" w:space="0" w:color="auto"/>
              <w:right w:val="single" w:sz="4" w:space="0" w:color="auto"/>
            </w:tcBorders>
          </w:tcPr>
          <w:p w:rsidR="00D81857" w:rsidRPr="00425DBF" w:rsidRDefault="0051709E" w:rsidP="00221A31">
            <w:pPr>
              <w:pStyle w:val="ConsPlusNormal"/>
              <w:spacing w:after="0" w:line="240" w:lineRule="auto"/>
              <w:ind w:firstLine="284"/>
              <w:jc w:val="center"/>
              <w:rPr>
                <w:rFonts w:ascii="Times New Roman" w:hAnsi="Times New Roman" w:cs="Times New Roman"/>
                <w:sz w:val="20"/>
                <w:szCs w:val="20"/>
              </w:rPr>
            </w:pPr>
            <w:hyperlink r:id="rId85" w:history="1">
              <w:r w:rsidR="00D81857" w:rsidRPr="00425DBF">
                <w:rPr>
                  <w:rFonts w:ascii="Times New Roman" w:hAnsi="Times New Roman" w:cs="Times New Roman"/>
                  <w:sz w:val="20"/>
                  <w:szCs w:val="20"/>
                </w:rPr>
                <w:t>Подпункт 10 пункта 2 статьи 39.6</w:t>
              </w:r>
            </w:hyperlink>
            <w:r w:rsidR="00D81857" w:rsidRPr="00425DBF">
              <w:rPr>
                <w:rFonts w:ascii="Times New Roman" w:hAnsi="Times New Roman" w:cs="Times New Roman"/>
                <w:sz w:val="20"/>
                <w:szCs w:val="20"/>
              </w:rPr>
              <w:t xml:space="preserve"> Земельного кодекса, </w:t>
            </w:r>
            <w:hyperlink r:id="rId86" w:history="1">
              <w:r w:rsidR="00D81857" w:rsidRPr="00425DBF">
                <w:rPr>
                  <w:rFonts w:ascii="Times New Roman" w:hAnsi="Times New Roman" w:cs="Times New Roman"/>
                  <w:sz w:val="20"/>
                  <w:szCs w:val="20"/>
                </w:rPr>
                <w:t>пункт 21 статьи 3</w:t>
              </w:r>
            </w:hyperlink>
            <w:r w:rsidR="00D81857" w:rsidRPr="00425DBF">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 (</w:t>
            </w:r>
            <w:r w:rsidR="00221A31">
              <w:rPr>
                <w:rFonts w:ascii="Times New Roman" w:hAnsi="Times New Roman" w:cs="Times New Roman"/>
                <w:sz w:val="20"/>
                <w:szCs w:val="20"/>
              </w:rPr>
              <w:t>5</w:t>
            </w:r>
            <w:r w:rsidR="00D81857" w:rsidRPr="00425DBF">
              <w:rPr>
                <w:rFonts w:ascii="Times New Roman" w:hAnsi="Times New Roman" w:cs="Times New Roman"/>
                <w:sz w:val="20"/>
                <w:szCs w:val="20"/>
              </w:rPr>
              <w:t>)</w:t>
            </w:r>
          </w:p>
        </w:tc>
        <w:tc>
          <w:tcPr>
            <w:tcW w:w="2252"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Собственник объекта незавершенного строительства</w:t>
            </w:r>
          </w:p>
        </w:tc>
        <w:tc>
          <w:tcPr>
            <w:tcW w:w="2778"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5206"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87" w:history="1">
              <w:r w:rsidR="00D81857" w:rsidRPr="00425DBF">
                <w:rPr>
                  <w:rFonts w:ascii="Times New Roman" w:hAnsi="Times New Roman" w:cs="Times New Roman"/>
                  <w:sz w:val="20"/>
                  <w:szCs w:val="20"/>
                </w:rPr>
                <w:t>Подпункт 11 пункта 2 статьи 39.6</w:t>
              </w:r>
            </w:hyperlink>
            <w:r w:rsidR="00D81857" w:rsidRPr="00425DBF">
              <w:rPr>
                <w:rFonts w:ascii="Times New Roman" w:hAnsi="Times New Roman" w:cs="Times New Roman"/>
                <w:sz w:val="20"/>
                <w:szCs w:val="20"/>
              </w:rPr>
              <w:t xml:space="preserve"> </w:t>
            </w:r>
            <w:r w:rsidR="00D81857" w:rsidRPr="00425DBF">
              <w:rPr>
                <w:rFonts w:ascii="Times New Roman" w:hAnsi="Times New Roman" w:cs="Times New Roman"/>
                <w:sz w:val="20"/>
                <w:szCs w:val="20"/>
              </w:rPr>
              <w:lastRenderedPageBreak/>
              <w:t>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Юридическое лицо, использующее земельный </w:t>
            </w:r>
            <w:r w:rsidRPr="00425DBF">
              <w:rPr>
                <w:rFonts w:ascii="Times New Roman" w:hAnsi="Times New Roman" w:cs="Times New Roman"/>
                <w:sz w:val="20"/>
                <w:szCs w:val="20"/>
              </w:rPr>
              <w:lastRenderedPageBreak/>
              <w:t>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Земельный участок, принадлежащий </w:t>
            </w:r>
            <w:r w:rsidRPr="00425DBF">
              <w:rPr>
                <w:rFonts w:ascii="Times New Roman" w:hAnsi="Times New Roman" w:cs="Times New Roman"/>
                <w:sz w:val="20"/>
                <w:szCs w:val="20"/>
              </w:rPr>
              <w:lastRenderedPageBreak/>
              <w:t>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Документы, удостоверяющие (устанавливающие) права заявителя на испрашиваемый земельный участок, если </w:t>
            </w:r>
            <w:r w:rsidRPr="00425DBF">
              <w:rPr>
                <w:rFonts w:ascii="Times New Roman" w:hAnsi="Times New Roman" w:cs="Times New Roman"/>
                <w:sz w:val="20"/>
                <w:szCs w:val="20"/>
              </w:rPr>
              <w:lastRenderedPageBreak/>
              <w:t>право на такой земельный участок не зарегистрировано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88" w:history="1">
              <w:r w:rsidR="00D81857" w:rsidRPr="00425DBF">
                <w:rPr>
                  <w:rFonts w:ascii="Times New Roman" w:hAnsi="Times New Roman" w:cs="Times New Roman"/>
                  <w:sz w:val="20"/>
                  <w:szCs w:val="20"/>
                </w:rPr>
                <w:t>Подпункт 12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28</w:t>
            </w:r>
          </w:p>
        </w:tc>
        <w:tc>
          <w:tcPr>
            <w:tcW w:w="2098" w:type="dxa"/>
            <w:tcBorders>
              <w:top w:val="single" w:sz="4" w:space="0" w:color="auto"/>
              <w:left w:val="single" w:sz="4" w:space="0" w:color="auto"/>
              <w:bottom w:val="single" w:sz="4" w:space="0" w:color="auto"/>
              <w:right w:val="single" w:sz="4" w:space="0" w:color="auto"/>
            </w:tcBorders>
          </w:tcPr>
          <w:p w:rsidR="00D81857" w:rsidRPr="00262F73" w:rsidRDefault="0051709E" w:rsidP="00AE6109">
            <w:pPr>
              <w:pStyle w:val="ConsPlusNormal"/>
              <w:spacing w:after="0" w:line="240" w:lineRule="auto"/>
              <w:ind w:firstLine="284"/>
              <w:jc w:val="center"/>
              <w:rPr>
                <w:rFonts w:ascii="Times New Roman" w:hAnsi="Times New Roman" w:cs="Times New Roman"/>
                <w:sz w:val="20"/>
                <w:szCs w:val="20"/>
              </w:rPr>
            </w:pPr>
            <w:hyperlink r:id="rId89" w:history="1">
              <w:r w:rsidR="00D81857" w:rsidRPr="00262F73">
                <w:rPr>
                  <w:rFonts w:ascii="Times New Roman" w:hAnsi="Times New Roman" w:cs="Times New Roman"/>
                  <w:sz w:val="20"/>
                  <w:szCs w:val="20"/>
                </w:rPr>
                <w:t>Подпункт 13 пункта 2 статьи 39.6</w:t>
              </w:r>
            </w:hyperlink>
            <w:r w:rsidR="00D81857" w:rsidRPr="00262F73">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262F73" w:rsidRDefault="00D81857" w:rsidP="00AE6109">
            <w:pPr>
              <w:pStyle w:val="ConsPlusNormal"/>
              <w:spacing w:after="0" w:line="240" w:lineRule="auto"/>
              <w:ind w:firstLine="284"/>
              <w:jc w:val="center"/>
              <w:rPr>
                <w:rFonts w:ascii="Times New Roman" w:hAnsi="Times New Roman" w:cs="Times New Roman"/>
                <w:sz w:val="20"/>
                <w:szCs w:val="20"/>
              </w:rPr>
            </w:pPr>
            <w:r w:rsidRPr="00262F73">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AE6109" w:rsidRPr="00262F73" w:rsidRDefault="00D81857"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 xml:space="preserve">Лицо, </w:t>
            </w:r>
            <w:r w:rsidR="00AE6109" w:rsidRPr="00262F73">
              <w:rPr>
                <w:rFonts w:ascii="Times New Roman" w:hAnsi="Times New Roman" w:cs="Times New Roman"/>
                <w:sz w:val="20"/>
                <w:szCs w:val="20"/>
              </w:rPr>
              <w:t xml:space="preserve">с которым заключен договор о комплексном развитии территории в соответствии с Градостроительным </w:t>
            </w:r>
            <w:hyperlink r:id="rId90" w:history="1">
              <w:r w:rsidR="00AE6109" w:rsidRPr="00262F73">
                <w:rPr>
                  <w:rStyle w:val="ab"/>
                  <w:rFonts w:ascii="Times New Roman" w:hAnsi="Times New Roman"/>
                  <w:color w:val="auto"/>
                  <w:sz w:val="20"/>
                  <w:szCs w:val="20"/>
                  <w:u w:val="none"/>
                </w:rPr>
                <w:t>кодексом</w:t>
              </w:r>
            </w:hyperlink>
            <w:r w:rsidR="00AE6109" w:rsidRPr="00262F73">
              <w:rPr>
                <w:rFonts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1" w:history="1">
              <w:r w:rsidR="00AE6109" w:rsidRPr="00262F73">
                <w:rPr>
                  <w:rStyle w:val="ab"/>
                  <w:rFonts w:ascii="Times New Roman" w:hAnsi="Times New Roman"/>
                  <w:color w:val="auto"/>
                  <w:sz w:val="20"/>
                  <w:szCs w:val="20"/>
                  <w:u w:val="none"/>
                </w:rPr>
                <w:t>кодексом</w:t>
              </w:r>
            </w:hyperlink>
            <w:r w:rsidR="00AE6109" w:rsidRPr="00262F73">
              <w:rPr>
                <w:rFonts w:ascii="Times New Roman" w:hAnsi="Times New Roman" w:cs="Times New Roman"/>
                <w:sz w:val="20"/>
                <w:szCs w:val="20"/>
              </w:rPr>
              <w:t xml:space="preserve"> Российской Федерации реализацию решения о комплексном развитии территории</w:t>
            </w:r>
          </w:p>
          <w:p w:rsidR="00D81857" w:rsidRPr="00262F73" w:rsidRDefault="00D81857" w:rsidP="00262F73">
            <w:pPr>
              <w:pStyle w:val="ConsPlusNormal"/>
              <w:spacing w:after="0" w:line="240" w:lineRule="auto"/>
              <w:ind w:firstLine="284"/>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1857" w:rsidRPr="00262F73" w:rsidRDefault="00D81857"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Земельный участок</w:t>
            </w:r>
            <w:r w:rsidR="00AE6109" w:rsidRPr="00262F73">
              <w:rPr>
                <w:rFonts w:ascii="Times New Roman" w:hAnsi="Times New Roman" w:cs="Times New Roman"/>
                <w:sz w:val="20"/>
                <w:szCs w:val="20"/>
              </w:rPr>
              <w:t xml:space="preserve">, образованный в границах территории, в отношении которой заключен договор о комплексном развитии </w:t>
            </w:r>
          </w:p>
        </w:tc>
        <w:tc>
          <w:tcPr>
            <w:tcW w:w="5206" w:type="dxa"/>
            <w:tcBorders>
              <w:top w:val="single" w:sz="4" w:space="0" w:color="auto"/>
              <w:left w:val="single" w:sz="4" w:space="0" w:color="auto"/>
              <w:bottom w:val="single" w:sz="4" w:space="0" w:color="auto"/>
              <w:right w:val="single" w:sz="4" w:space="0" w:color="auto"/>
            </w:tcBorders>
          </w:tcPr>
          <w:p w:rsidR="00AE6109" w:rsidRPr="00262F73" w:rsidRDefault="00AE6109"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 xml:space="preserve">Договор о комплексном развитии территории в соответствии с Градостроительным </w:t>
            </w:r>
            <w:hyperlink r:id="rId92" w:history="1">
              <w:r w:rsidRPr="00262F73">
                <w:rPr>
                  <w:rStyle w:val="ab"/>
                  <w:rFonts w:ascii="Times New Roman" w:hAnsi="Times New Roman"/>
                  <w:color w:val="auto"/>
                  <w:sz w:val="20"/>
                  <w:szCs w:val="20"/>
                  <w:u w:val="none"/>
                </w:rPr>
                <w:t>кодексом</w:t>
              </w:r>
            </w:hyperlink>
            <w:r w:rsidRPr="00262F73">
              <w:rPr>
                <w:rFonts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3" w:history="1">
              <w:r w:rsidRPr="00262F73">
                <w:rPr>
                  <w:rStyle w:val="ab"/>
                  <w:rFonts w:ascii="Times New Roman" w:hAnsi="Times New Roman"/>
                  <w:color w:val="auto"/>
                  <w:sz w:val="20"/>
                  <w:szCs w:val="20"/>
                  <w:u w:val="none"/>
                </w:rPr>
                <w:t>кодексом</w:t>
              </w:r>
            </w:hyperlink>
            <w:r w:rsidRPr="00262F73">
              <w:rPr>
                <w:rFonts w:ascii="Times New Roman" w:hAnsi="Times New Roman" w:cs="Times New Roman"/>
                <w:sz w:val="20"/>
                <w:szCs w:val="20"/>
              </w:rPr>
              <w:t xml:space="preserve"> Российской Федерации реализацию решения о комплексном развитии территории</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94" w:history="1">
              <w:r w:rsidR="00D81857" w:rsidRPr="00425DBF">
                <w:rPr>
                  <w:rFonts w:ascii="Times New Roman" w:hAnsi="Times New Roman" w:cs="Times New Roman"/>
                  <w:sz w:val="20"/>
                  <w:szCs w:val="20"/>
                </w:rPr>
                <w:t>Подпункт 14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95" w:history="1">
              <w:r w:rsidR="00D81857" w:rsidRPr="00425DBF">
                <w:rPr>
                  <w:rFonts w:ascii="Times New Roman" w:hAnsi="Times New Roman" w:cs="Times New Roman"/>
                  <w:sz w:val="20"/>
                  <w:szCs w:val="20"/>
                </w:rPr>
                <w:t>Подпункт 15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96" w:history="1">
              <w:r w:rsidR="00D81857" w:rsidRPr="00425DBF">
                <w:rPr>
                  <w:rFonts w:ascii="Times New Roman" w:hAnsi="Times New Roman" w:cs="Times New Roman"/>
                  <w:sz w:val="20"/>
                  <w:szCs w:val="20"/>
                </w:rPr>
                <w:t>Подпункт 16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97" w:history="1">
              <w:r w:rsidR="00D81857" w:rsidRPr="00425DBF">
                <w:rPr>
                  <w:rFonts w:ascii="Times New Roman" w:hAnsi="Times New Roman" w:cs="Times New Roman"/>
                  <w:sz w:val="20"/>
                  <w:szCs w:val="20"/>
                </w:rPr>
                <w:t>Подпункт 17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98" w:history="1">
              <w:r w:rsidR="00D81857" w:rsidRPr="00425DBF">
                <w:rPr>
                  <w:rFonts w:ascii="Times New Roman" w:hAnsi="Times New Roman" w:cs="Times New Roman"/>
                  <w:sz w:val="20"/>
                  <w:szCs w:val="20"/>
                </w:rPr>
                <w:t>Подпункт 17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Казачье общество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предназначенный для осуществления </w:t>
            </w:r>
            <w:r w:rsidRPr="00425DBF">
              <w:rPr>
                <w:rFonts w:ascii="Times New Roman" w:hAnsi="Times New Roman" w:cs="Times New Roman"/>
                <w:sz w:val="20"/>
                <w:szCs w:val="20"/>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Свидетельство о внесении казачьего общества в государственный Реестр казачьих обществ в Российской Федерации.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99" w:history="1">
              <w:r w:rsidR="00D81857" w:rsidRPr="00425DBF">
                <w:rPr>
                  <w:rFonts w:ascii="Times New Roman" w:hAnsi="Times New Roman" w:cs="Times New Roman"/>
                  <w:sz w:val="20"/>
                  <w:szCs w:val="20"/>
                </w:rPr>
                <w:t>Подпункт 18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ограниченный в обороте</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0" w:history="1">
              <w:r w:rsidR="00D81857" w:rsidRPr="00425DBF">
                <w:rPr>
                  <w:rFonts w:ascii="Times New Roman" w:hAnsi="Times New Roman" w:cs="Times New Roman"/>
                  <w:sz w:val="20"/>
                  <w:szCs w:val="20"/>
                </w:rPr>
                <w:t>Подпункт 19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1" w:history="1">
              <w:r w:rsidR="00D81857" w:rsidRPr="00425DBF">
                <w:rPr>
                  <w:rFonts w:ascii="Times New Roman" w:hAnsi="Times New Roman" w:cs="Times New Roman"/>
                  <w:sz w:val="20"/>
                  <w:szCs w:val="20"/>
                </w:rPr>
                <w:t>Подпункт 20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Недропользователь</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2" w:history="1">
              <w:r w:rsidR="00D81857" w:rsidRPr="00425DBF">
                <w:rPr>
                  <w:rFonts w:ascii="Times New Roman" w:hAnsi="Times New Roman" w:cs="Times New Roman"/>
                  <w:sz w:val="20"/>
                  <w:szCs w:val="20"/>
                </w:rPr>
                <w:t>Подпункт 21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Резидент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3" w:history="1">
              <w:r w:rsidR="00D81857" w:rsidRPr="00425DBF">
                <w:rPr>
                  <w:rFonts w:ascii="Times New Roman" w:hAnsi="Times New Roman" w:cs="Times New Roman"/>
                  <w:sz w:val="20"/>
                  <w:szCs w:val="20"/>
                </w:rPr>
                <w:t>Подпункт 21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управлении особой экономической зоной.</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4" w:history="1">
              <w:r w:rsidR="00D81857" w:rsidRPr="00425DBF">
                <w:rPr>
                  <w:rFonts w:ascii="Times New Roman" w:hAnsi="Times New Roman" w:cs="Times New Roman"/>
                  <w:sz w:val="20"/>
                  <w:szCs w:val="20"/>
                </w:rPr>
                <w:t>Подпункт 22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 взаимодействии в сфере развития инфраструктуры особой экономической зоны.</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5" w:history="1">
              <w:r w:rsidR="00D81857" w:rsidRPr="00425DBF">
                <w:rPr>
                  <w:rFonts w:ascii="Times New Roman" w:hAnsi="Times New Roman" w:cs="Times New Roman"/>
                  <w:sz w:val="20"/>
                  <w:szCs w:val="20"/>
                </w:rPr>
                <w:t>Подпункт 23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с которым заключено концессионное соглашение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необходимый для осуществления деятельности, предусмотренной </w:t>
            </w:r>
            <w:r w:rsidRPr="00425DBF">
              <w:rPr>
                <w:rFonts w:ascii="Times New Roman" w:hAnsi="Times New Roman" w:cs="Times New Roman"/>
                <w:sz w:val="20"/>
                <w:szCs w:val="20"/>
              </w:rPr>
              <w:lastRenderedPageBreak/>
              <w:t>концессионным соглашением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Концессионное соглашение.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ЕГРЮЛ о юридическом лице, </w:t>
            </w:r>
            <w:r w:rsidRPr="00425DBF">
              <w:rPr>
                <w:rFonts w:ascii="Times New Roman" w:hAnsi="Times New Roman" w:cs="Times New Roman"/>
                <w:sz w:val="20"/>
                <w:szCs w:val="20"/>
              </w:rPr>
              <w:lastRenderedPageBreak/>
              <w:t>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6" w:history="1">
              <w:r w:rsidR="00D81857" w:rsidRPr="00425DBF">
                <w:rPr>
                  <w:rFonts w:ascii="Times New Roman" w:hAnsi="Times New Roman" w:cs="Times New Roman"/>
                  <w:sz w:val="20"/>
                  <w:szCs w:val="20"/>
                </w:rPr>
                <w:t>Подпункт 23.1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7" w:history="1">
              <w:r w:rsidR="00D81857" w:rsidRPr="00425DBF">
                <w:rPr>
                  <w:rFonts w:ascii="Times New Roman" w:hAnsi="Times New Roman" w:cs="Times New Roman"/>
                  <w:sz w:val="20"/>
                  <w:szCs w:val="20"/>
                </w:rPr>
                <w:t>Подпункт 23.1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194F58">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42.1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8" w:history="1">
              <w:r w:rsidR="00D81857" w:rsidRPr="00425DBF">
                <w:rPr>
                  <w:rFonts w:ascii="Times New Roman" w:hAnsi="Times New Roman" w:cs="Times New Roman"/>
                  <w:sz w:val="20"/>
                  <w:szCs w:val="20"/>
                </w:rPr>
                <w:t>Подпункт 23.2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с которым заключен специальный инвестиционный контракт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Специальный инвестиционный контракт.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09" w:history="1">
              <w:r w:rsidR="00D81857" w:rsidRPr="00425DBF">
                <w:rPr>
                  <w:rFonts w:ascii="Times New Roman" w:hAnsi="Times New Roman" w:cs="Times New Roman"/>
                  <w:sz w:val="20"/>
                  <w:szCs w:val="20"/>
                </w:rPr>
                <w:t>Подпункт 24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с которым заключено охотхозяйственное соглашение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Охотхозяйственное соглашение.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0" w:history="1">
              <w:r w:rsidR="00D81857" w:rsidRPr="00425DBF">
                <w:rPr>
                  <w:rFonts w:ascii="Times New Roman" w:hAnsi="Times New Roman" w:cs="Times New Roman"/>
                  <w:sz w:val="20"/>
                  <w:szCs w:val="20"/>
                </w:rPr>
                <w:t xml:space="preserve">Подпункт 25 </w:t>
              </w:r>
              <w:r w:rsidR="00D81857" w:rsidRPr="00425DBF">
                <w:rPr>
                  <w:rFonts w:ascii="Times New Roman" w:hAnsi="Times New Roman" w:cs="Times New Roman"/>
                  <w:sz w:val="20"/>
                  <w:szCs w:val="20"/>
                </w:rPr>
                <w:lastRenderedPageBreak/>
                <w:t>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испрашивающее </w:t>
            </w:r>
            <w:r w:rsidRPr="00425DBF">
              <w:rPr>
                <w:rFonts w:ascii="Times New Roman" w:hAnsi="Times New Roman" w:cs="Times New Roman"/>
                <w:sz w:val="20"/>
                <w:szCs w:val="20"/>
              </w:rPr>
              <w:lastRenderedPageBreak/>
              <w:t>земельный участок для размещения водохранилища и (или) гидротехнического сооружения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Земельный участок, </w:t>
            </w:r>
            <w:r w:rsidRPr="00425DBF">
              <w:rPr>
                <w:rFonts w:ascii="Times New Roman" w:hAnsi="Times New Roman" w:cs="Times New Roman"/>
                <w:sz w:val="20"/>
                <w:szCs w:val="20"/>
              </w:rPr>
              <w:lastRenderedPageBreak/>
              <w:t>предназначенный для размещения водохранилища и (или) гидротехнического сооружения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 Выписка из ЕГРН об объекте недвижимости (об </w:t>
            </w:r>
            <w:r w:rsidRPr="00425DBF">
              <w:rPr>
                <w:rFonts w:ascii="Times New Roman" w:hAnsi="Times New Roman" w:cs="Times New Roman"/>
                <w:sz w:val="20"/>
                <w:szCs w:val="20"/>
              </w:rPr>
              <w:lastRenderedPageBreak/>
              <w:t>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1" w:history="1">
              <w:r w:rsidR="00D81857" w:rsidRPr="00425DBF">
                <w:rPr>
                  <w:rFonts w:ascii="Times New Roman" w:hAnsi="Times New Roman" w:cs="Times New Roman"/>
                  <w:sz w:val="20"/>
                  <w:szCs w:val="20"/>
                </w:rPr>
                <w:t>Подпункт 26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Государственная компания "Российские автомобильные дороги"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2" w:history="1">
              <w:r w:rsidR="00D81857" w:rsidRPr="00425DBF">
                <w:rPr>
                  <w:rFonts w:ascii="Times New Roman" w:hAnsi="Times New Roman" w:cs="Times New Roman"/>
                  <w:sz w:val="20"/>
                  <w:szCs w:val="20"/>
                </w:rPr>
                <w:t>Подпункт 27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Открытое акционерное общество "Российские железные дороги"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3" w:history="1">
              <w:r w:rsidR="00D81857" w:rsidRPr="00425DBF">
                <w:rPr>
                  <w:rFonts w:ascii="Times New Roman" w:hAnsi="Times New Roman" w:cs="Times New Roman"/>
                  <w:sz w:val="20"/>
                  <w:szCs w:val="20"/>
                </w:rPr>
                <w:t>Подпункт 28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в границах зоны территориального развития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Инвестиционная декларация, в составе которой представлен инвестиционный проект.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4" w:history="1">
              <w:r w:rsidR="00D81857" w:rsidRPr="00425DBF">
                <w:rPr>
                  <w:rFonts w:ascii="Times New Roman" w:hAnsi="Times New Roman" w:cs="Times New Roman"/>
                  <w:sz w:val="20"/>
                  <w:szCs w:val="20"/>
                </w:rPr>
                <w:t>Подпункт 29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обладающее правом на добычу (вылов) водных биологических ресурсов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необходимый для осуществления деятельности, </w:t>
            </w:r>
            <w:r w:rsidRPr="00425DBF">
              <w:rPr>
                <w:rFonts w:ascii="Times New Roman" w:hAnsi="Times New Roman" w:cs="Times New Roman"/>
                <w:sz w:val="20"/>
                <w:szCs w:val="20"/>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w:t>
            </w:r>
            <w:r w:rsidRPr="00425DBF">
              <w:rPr>
                <w:rFonts w:ascii="Times New Roman" w:hAnsi="Times New Roman" w:cs="Times New Roman"/>
                <w:sz w:val="20"/>
                <w:szCs w:val="20"/>
              </w:rPr>
              <w:lastRenderedPageBreak/>
              <w:t>водными биологическими ресурсами.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5" w:history="1">
              <w:r w:rsidR="00D81857" w:rsidRPr="00425DBF">
                <w:rPr>
                  <w:rFonts w:ascii="Times New Roman" w:hAnsi="Times New Roman" w:cs="Times New Roman"/>
                  <w:sz w:val="20"/>
                  <w:szCs w:val="20"/>
                </w:rPr>
                <w:t>Подпункт 30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6" w:history="1">
              <w:r w:rsidR="00D81857" w:rsidRPr="00425DBF">
                <w:rPr>
                  <w:rFonts w:ascii="Times New Roman" w:hAnsi="Times New Roman" w:cs="Times New Roman"/>
                  <w:sz w:val="20"/>
                  <w:szCs w:val="20"/>
                </w:rPr>
                <w:t>Подпункт 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7" w:history="1">
              <w:r w:rsidR="00D81857" w:rsidRPr="00425DBF">
                <w:rPr>
                  <w:rFonts w:ascii="Times New Roman" w:hAnsi="Times New Roman" w:cs="Times New Roman"/>
                  <w:sz w:val="20"/>
                  <w:szCs w:val="20"/>
                </w:rPr>
                <w:t>Подпункт 32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ЕГРЮЛ о юридическом лице, </w:t>
            </w:r>
            <w:r w:rsidRPr="00425DBF">
              <w:rPr>
                <w:rFonts w:ascii="Times New Roman" w:hAnsi="Times New Roman" w:cs="Times New Roman"/>
                <w:sz w:val="20"/>
                <w:szCs w:val="20"/>
              </w:rPr>
              <w:lastRenderedPageBreak/>
              <w:t>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52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8" w:history="1">
              <w:r w:rsidR="00D81857" w:rsidRPr="00425DBF">
                <w:rPr>
                  <w:rFonts w:ascii="Times New Roman" w:hAnsi="Times New Roman" w:cs="Times New Roman"/>
                  <w:sz w:val="20"/>
                  <w:szCs w:val="20"/>
                </w:rPr>
                <w:t>Подпункт 2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19" w:history="1">
              <w:r w:rsidR="00D81857" w:rsidRPr="00425DBF">
                <w:rPr>
                  <w:rFonts w:ascii="Times New Roman" w:hAnsi="Times New Roman" w:cs="Times New Roman"/>
                  <w:sz w:val="20"/>
                  <w:szCs w:val="20"/>
                </w:rPr>
                <w:t>Подпункт 3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0" w:history="1">
              <w:r w:rsidR="00D81857" w:rsidRPr="00425DBF">
                <w:rPr>
                  <w:rFonts w:ascii="Times New Roman" w:hAnsi="Times New Roman" w:cs="Times New Roman"/>
                  <w:sz w:val="20"/>
                  <w:szCs w:val="20"/>
                </w:rPr>
                <w:t>Подпункт 4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1"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56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2"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3"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4" w:history="1">
              <w:r w:rsidR="00D81857" w:rsidRPr="00425DBF">
                <w:rPr>
                  <w:rFonts w:ascii="Times New Roman" w:hAnsi="Times New Roman" w:cs="Times New Roman"/>
                  <w:sz w:val="20"/>
                  <w:szCs w:val="20"/>
                </w:rPr>
                <w:t>Подпункт 2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 виде служебного надела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5" w:history="1">
              <w:r w:rsidR="00D81857" w:rsidRPr="00425DBF">
                <w:rPr>
                  <w:rFonts w:ascii="Times New Roman" w:hAnsi="Times New Roman" w:cs="Times New Roman"/>
                  <w:sz w:val="20"/>
                  <w:szCs w:val="20"/>
                </w:rPr>
                <w:t>Подпункт 3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60</w:t>
            </w:r>
          </w:p>
        </w:tc>
        <w:tc>
          <w:tcPr>
            <w:tcW w:w="2098" w:type="dxa"/>
            <w:tcBorders>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6" w:history="1">
              <w:r w:rsidR="00D81857" w:rsidRPr="00425DBF">
                <w:rPr>
                  <w:rFonts w:ascii="Times New Roman" w:hAnsi="Times New Roman" w:cs="Times New Roman"/>
                  <w:sz w:val="20"/>
                  <w:szCs w:val="20"/>
                </w:rPr>
                <w:t xml:space="preserve">Подпункт 4 пункта </w:t>
              </w:r>
              <w:r w:rsidR="00D81857" w:rsidRPr="00425DBF">
                <w:rPr>
                  <w:rFonts w:ascii="Times New Roman" w:hAnsi="Times New Roman" w:cs="Times New Roman"/>
                  <w:sz w:val="20"/>
                  <w:szCs w:val="20"/>
                </w:rPr>
                <w:lastRenderedPageBreak/>
                <w:t>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В безвозмездное </w:t>
            </w:r>
            <w:r w:rsidRPr="00425DBF">
              <w:rPr>
                <w:rFonts w:ascii="Times New Roman" w:hAnsi="Times New Roman" w:cs="Times New Roman"/>
                <w:sz w:val="20"/>
                <w:szCs w:val="20"/>
              </w:rPr>
              <w:lastRenderedPageBreak/>
              <w:t>пользование</w:t>
            </w:r>
          </w:p>
        </w:tc>
        <w:tc>
          <w:tcPr>
            <w:tcW w:w="2721"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Религиозная организация, </w:t>
            </w:r>
            <w:r w:rsidRPr="00425DBF">
              <w:rPr>
                <w:rFonts w:ascii="Times New Roman" w:hAnsi="Times New Roman" w:cs="Times New Roman"/>
                <w:sz w:val="20"/>
                <w:szCs w:val="20"/>
              </w:rPr>
              <w:lastRenderedPageBreak/>
              <w:t>которой на праве безвозмездного пользования предоставлены здания, сооружения</w:t>
            </w:r>
          </w:p>
        </w:tc>
        <w:tc>
          <w:tcPr>
            <w:tcW w:w="2778"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 xml:space="preserve">Земельный участок, на </w:t>
            </w:r>
            <w:r w:rsidRPr="00425DBF">
              <w:rPr>
                <w:rFonts w:ascii="Times New Roman" w:hAnsi="Times New Roman" w:cs="Times New Roman"/>
                <w:sz w:val="20"/>
                <w:szCs w:val="20"/>
              </w:rPr>
              <w:lastRenderedPageBreak/>
              <w:t>котором расположены здания, сооружения, предоставленные религиозной организации на праве безвозмездного пользования</w:t>
            </w:r>
          </w:p>
        </w:tc>
        <w:tc>
          <w:tcPr>
            <w:tcW w:w="5206" w:type="dxa"/>
            <w:tcBorders>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Договор безвозмездного пользования зданием, </w:t>
            </w:r>
            <w:r w:rsidRPr="00425DBF">
              <w:rPr>
                <w:rFonts w:ascii="Times New Roman" w:hAnsi="Times New Roman" w:cs="Times New Roman"/>
                <w:sz w:val="20"/>
                <w:szCs w:val="20"/>
              </w:rPr>
              <w:lastRenderedPageBreak/>
              <w:t>сооружением, если права на такие здание, сооружение не зарегистрированы в ЕГРН.</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61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7" w:history="1">
              <w:r w:rsidR="00D81857" w:rsidRPr="00425DBF">
                <w:rPr>
                  <w:rFonts w:ascii="Times New Roman" w:hAnsi="Times New Roman" w:cs="Times New Roman"/>
                  <w:sz w:val="20"/>
                  <w:szCs w:val="20"/>
                </w:rPr>
                <w:t>Подпункт 5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21A31">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с которым в соответствии с Федеральным </w:t>
            </w:r>
            <w:hyperlink r:id="rId128"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1419" w:tooltip="&lt;*&gt; (7) Собрание законодательства Российской Федерации, 2013, N 14, ст. 1652; N 27, ст. 3480; N 52, ст. 6961; 2014, N 23, ст. 2925, N 30, ст. 4225; N 48, ст. 6637; N 49, ст. 6925." w:history="1">
              <w:r w:rsidRPr="00425DBF">
                <w:rPr>
                  <w:rFonts w:ascii="Times New Roman" w:hAnsi="Times New Roman" w:cs="Times New Roman"/>
                  <w:sz w:val="20"/>
                  <w:szCs w:val="20"/>
                </w:rPr>
                <w:t>&lt;*&gt; (</w:t>
              </w:r>
              <w:r w:rsidR="00221A31">
                <w:rPr>
                  <w:rFonts w:ascii="Times New Roman" w:hAnsi="Times New Roman" w:cs="Times New Roman"/>
                  <w:sz w:val="20"/>
                  <w:szCs w:val="20"/>
                </w:rPr>
                <w:t>6</w:t>
              </w:r>
              <w:r w:rsidRPr="00425DBF">
                <w:rPr>
                  <w:rFonts w:ascii="Times New Roman" w:hAnsi="Times New Roman" w:cs="Times New Roman"/>
                  <w:sz w:val="20"/>
                  <w:szCs w:val="20"/>
                </w:rPr>
                <w:t>)</w:t>
              </w:r>
            </w:hyperlink>
            <w:r w:rsidRPr="00425DBF">
              <w:rPr>
                <w:rFonts w:ascii="Times New Roman" w:hAnsi="Times New Roman" w:cs="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w:t>
            </w:r>
            <w:r w:rsidRPr="00425DBF">
              <w:rPr>
                <w:rFonts w:ascii="Times New Roman" w:hAnsi="Times New Roman" w:cs="Times New Roman"/>
                <w:sz w:val="20"/>
                <w:szCs w:val="20"/>
              </w:rPr>
              <w:lastRenderedPageBreak/>
              <w:t>субъекта Российской Федерации или средств местного бюджета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29" w:history="1">
              <w:r w:rsidR="00D81857" w:rsidRPr="00425DBF">
                <w:rPr>
                  <w:rFonts w:ascii="Times New Roman" w:hAnsi="Times New Roman" w:cs="Times New Roman"/>
                  <w:sz w:val="20"/>
                  <w:szCs w:val="20"/>
                </w:rPr>
                <w:t>Подпункт 10 пункта 2 статьи 39.3</w:t>
              </w:r>
            </w:hyperlink>
            <w:r w:rsidR="00D81857" w:rsidRPr="00425DBF">
              <w:rPr>
                <w:rFonts w:ascii="Times New Roman" w:hAnsi="Times New Roman" w:cs="Times New Roman"/>
                <w:sz w:val="20"/>
                <w:szCs w:val="20"/>
              </w:rPr>
              <w:t xml:space="preserve">, </w:t>
            </w:r>
            <w:hyperlink r:id="rId130" w:history="1">
              <w:r w:rsidR="00D81857" w:rsidRPr="00425DBF">
                <w:rPr>
                  <w:rFonts w:ascii="Times New Roman" w:hAnsi="Times New Roman" w:cs="Times New Roman"/>
                  <w:sz w:val="20"/>
                  <w:szCs w:val="20"/>
                </w:rPr>
                <w:t>подпункт 15 пункта 2 статьи 39.6</w:t>
              </w:r>
            </w:hyperlink>
            <w:r w:rsidR="00D81857" w:rsidRPr="00425DBF">
              <w:rPr>
                <w:rFonts w:ascii="Times New Roman" w:hAnsi="Times New Roman" w:cs="Times New Roman"/>
                <w:sz w:val="20"/>
                <w:szCs w:val="20"/>
              </w:rPr>
              <w:t xml:space="preserve">, </w:t>
            </w:r>
            <w:hyperlink r:id="rId131" w:history="1">
              <w:r w:rsidR="00D81857" w:rsidRPr="00425DBF">
                <w:rPr>
                  <w:rFonts w:ascii="Times New Roman" w:hAnsi="Times New Roman" w:cs="Times New Roman"/>
                  <w:sz w:val="20"/>
                  <w:szCs w:val="20"/>
                </w:rPr>
                <w:t>подпункт 6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 в аренду, 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2" w:history="1">
              <w:r w:rsidR="00D81857" w:rsidRPr="00425DBF">
                <w:rPr>
                  <w:rFonts w:ascii="Times New Roman" w:hAnsi="Times New Roman" w:cs="Times New Roman"/>
                  <w:sz w:val="20"/>
                  <w:szCs w:val="20"/>
                </w:rPr>
                <w:t>Подпункт 7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3" w:history="1">
              <w:r w:rsidR="00D81857" w:rsidRPr="00425DBF">
                <w:rPr>
                  <w:rFonts w:ascii="Times New Roman" w:hAnsi="Times New Roman" w:cs="Times New Roman"/>
                  <w:sz w:val="20"/>
                  <w:szCs w:val="20"/>
                </w:rPr>
                <w:t>Подпункт 8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найма служебного жилого помещения.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4" w:history="1">
              <w:r w:rsidR="00D81857" w:rsidRPr="00425DBF">
                <w:rPr>
                  <w:rFonts w:ascii="Times New Roman" w:hAnsi="Times New Roman" w:cs="Times New Roman"/>
                  <w:sz w:val="20"/>
                  <w:szCs w:val="20"/>
                </w:rPr>
                <w:t>Подпункт 9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Гражданин, испрашивающий земельный участок для </w:t>
            </w:r>
            <w:r w:rsidRPr="00425DBF">
              <w:rPr>
                <w:rFonts w:ascii="Times New Roman" w:hAnsi="Times New Roman" w:cs="Times New Roman"/>
                <w:sz w:val="20"/>
                <w:szCs w:val="20"/>
              </w:rPr>
              <w:lastRenderedPageBreak/>
              <w:t>сельскохозяйственной деятельности (в том числе пчеловодства) для собственных нужд</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Лесной участок</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66</w:t>
            </w:r>
            <w:r w:rsidR="00D81857" w:rsidRPr="00425DBF">
              <w:rPr>
                <w:rFonts w:ascii="Times New Roman" w:hAnsi="Times New Roman" w:cs="Times New Roman"/>
                <w:sz w:val="20"/>
                <w:szCs w:val="20"/>
              </w:rPr>
              <w:t>.</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5" w:history="1">
              <w:r w:rsidR="00D81857" w:rsidRPr="00425DBF">
                <w:rPr>
                  <w:rFonts w:ascii="Times New Roman" w:hAnsi="Times New Roman" w:cs="Times New Roman"/>
                  <w:sz w:val="20"/>
                  <w:szCs w:val="20"/>
                </w:rPr>
                <w:t>Подпункт 10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6" w:history="1">
              <w:r w:rsidR="00D81857" w:rsidRPr="00425DBF">
                <w:rPr>
                  <w:rFonts w:ascii="Times New Roman" w:hAnsi="Times New Roman" w:cs="Times New Roman"/>
                  <w:sz w:val="20"/>
                  <w:szCs w:val="20"/>
                </w:rPr>
                <w:t>Подпункт 11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7" w:history="1">
              <w:r w:rsidR="00D81857" w:rsidRPr="00425DBF">
                <w:rPr>
                  <w:rFonts w:ascii="Times New Roman" w:hAnsi="Times New Roman" w:cs="Times New Roman"/>
                  <w:sz w:val="20"/>
                  <w:szCs w:val="20"/>
                </w:rPr>
                <w:t>Подпункт 12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 создании некоммерческой организации.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8" w:history="1">
              <w:r w:rsidR="00D81857" w:rsidRPr="00425DBF">
                <w:rPr>
                  <w:rFonts w:ascii="Times New Roman" w:hAnsi="Times New Roman" w:cs="Times New Roman"/>
                  <w:sz w:val="20"/>
                  <w:szCs w:val="20"/>
                </w:rPr>
                <w:t>Подпункт 13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w:t>
            </w:r>
            <w:r w:rsidRPr="00425DBF">
              <w:rPr>
                <w:rFonts w:ascii="Times New Roman" w:hAnsi="Times New Roman" w:cs="Times New Roman"/>
                <w:sz w:val="20"/>
                <w:szCs w:val="20"/>
              </w:rPr>
              <w:lastRenderedPageBreak/>
              <w:t>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425DB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70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39" w:history="1">
              <w:r w:rsidR="00D81857" w:rsidRPr="00425DBF">
                <w:rPr>
                  <w:rFonts w:ascii="Times New Roman" w:hAnsi="Times New Roman" w:cs="Times New Roman"/>
                  <w:sz w:val="20"/>
                  <w:szCs w:val="20"/>
                </w:rPr>
                <w:t>Подпункт 14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21A31">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с которым в соответствии с Федеральным </w:t>
            </w:r>
            <w:hyperlink r:id="rId140"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29 декабря 2012 г. N 275-ФЗ "О государственном оборонном заказе" </w:t>
            </w:r>
            <w:hyperlink w:anchor="Par1420" w:tooltip="&lt;*&gt; (8) Собрание законодательства Российской Федерации, 2012, N 53, ст. 7600; 2013, N 52, ст. 6961." w:history="1">
              <w:r w:rsidRPr="00425DBF">
                <w:rPr>
                  <w:rFonts w:ascii="Times New Roman" w:hAnsi="Times New Roman" w:cs="Times New Roman"/>
                  <w:sz w:val="20"/>
                  <w:szCs w:val="20"/>
                </w:rPr>
                <w:t>&lt;*&gt; (</w:t>
              </w:r>
              <w:r w:rsidR="00221A31">
                <w:rPr>
                  <w:rFonts w:ascii="Times New Roman" w:hAnsi="Times New Roman" w:cs="Times New Roman"/>
                  <w:sz w:val="20"/>
                  <w:szCs w:val="20"/>
                </w:rPr>
                <w:t>7</w:t>
              </w:r>
              <w:r w:rsidRPr="00425DBF">
                <w:rPr>
                  <w:rFonts w:ascii="Times New Roman" w:hAnsi="Times New Roman" w:cs="Times New Roman"/>
                  <w:sz w:val="20"/>
                  <w:szCs w:val="20"/>
                </w:rPr>
                <w:t>)</w:t>
              </w:r>
            </w:hyperlink>
            <w:r w:rsidRPr="00425DBF">
              <w:rPr>
                <w:rFonts w:ascii="Times New Roman" w:hAnsi="Times New Roman" w:cs="Times New Roman"/>
                <w:sz w:val="20"/>
                <w:szCs w:val="20"/>
              </w:rPr>
              <w:t xml:space="preserve"> или Федеральным </w:t>
            </w:r>
            <w:hyperlink r:id="rId141"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2"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29 декабря 2012 г. N 275-ФЗ "О государственном оборонном заказе" или Федеральным </w:t>
            </w:r>
            <w:hyperlink r:id="rId143"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Государственный контракт.</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44" w:history="1">
              <w:r w:rsidR="00D81857" w:rsidRPr="00425DBF">
                <w:rPr>
                  <w:rFonts w:ascii="Times New Roman" w:hAnsi="Times New Roman" w:cs="Times New Roman"/>
                  <w:sz w:val="20"/>
                  <w:szCs w:val="20"/>
                </w:rPr>
                <w:t>Подпункт 15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Некоммерческая организация, предусмотренная законом </w:t>
            </w:r>
            <w:r w:rsidRPr="00425DBF">
              <w:rPr>
                <w:rFonts w:ascii="Times New Roman" w:hAnsi="Times New Roman" w:cs="Times New Roman"/>
                <w:sz w:val="20"/>
                <w:szCs w:val="20"/>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lastRenderedPageBreak/>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субъекта Российской Федерации о создании некоммерческой организации.</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ЕГРН об объекте недвижимости (об </w:t>
            </w:r>
            <w:r w:rsidRPr="00425DBF">
              <w:rPr>
                <w:rFonts w:ascii="Times New Roman" w:hAnsi="Times New Roman" w:cs="Times New Roman"/>
                <w:sz w:val="20"/>
                <w:szCs w:val="20"/>
              </w:rPr>
              <w:lastRenderedPageBreak/>
              <w:t>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CB3C2F">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CB3C2F">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72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51709E" w:rsidP="00CB3C2F">
            <w:pPr>
              <w:pStyle w:val="ConsPlusNormal"/>
              <w:spacing w:after="0" w:line="240" w:lineRule="auto"/>
              <w:ind w:firstLine="284"/>
              <w:jc w:val="center"/>
              <w:rPr>
                <w:rFonts w:ascii="Times New Roman" w:hAnsi="Times New Roman" w:cs="Times New Roman"/>
                <w:sz w:val="20"/>
                <w:szCs w:val="20"/>
              </w:rPr>
            </w:pPr>
            <w:hyperlink r:id="rId145" w:history="1">
              <w:r w:rsidR="00D81857" w:rsidRPr="00425DBF">
                <w:rPr>
                  <w:rFonts w:ascii="Times New Roman" w:hAnsi="Times New Roman" w:cs="Times New Roman"/>
                  <w:sz w:val="20"/>
                  <w:szCs w:val="20"/>
                </w:rPr>
                <w:t>Подпункт 16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CB3C2F">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bl>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r w:rsidRPr="00425DBF">
        <w:rPr>
          <w:rFonts w:ascii="Times New Roman" w:hAnsi="Times New Roman" w:cs="Times New Roman"/>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3" w:name="Par1414"/>
      <w:bookmarkStart w:id="14" w:name="Par1415"/>
      <w:bookmarkEnd w:id="13"/>
      <w:bookmarkEnd w:id="14"/>
      <w:r w:rsidRPr="00425DBF">
        <w:rPr>
          <w:rFonts w:ascii="Times New Roman" w:hAnsi="Times New Roman" w:cs="Times New Roman"/>
          <w:sz w:val="16"/>
          <w:szCs w:val="16"/>
        </w:rPr>
        <w:t>&lt;*&gt; (</w:t>
      </w:r>
      <w:r w:rsidR="00221A31">
        <w:rPr>
          <w:rFonts w:ascii="Times New Roman" w:hAnsi="Times New Roman" w:cs="Times New Roman"/>
          <w:sz w:val="16"/>
          <w:szCs w:val="16"/>
        </w:rPr>
        <w:t>2</w:t>
      </w:r>
      <w:r w:rsidRPr="00425DBF">
        <w:rPr>
          <w:rFonts w:ascii="Times New Roman" w:hAnsi="Times New Roman" w:cs="Times New Roman"/>
          <w:sz w:val="16"/>
          <w:szCs w:val="16"/>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r w:rsidRPr="00425DBF">
        <w:rPr>
          <w:rFonts w:ascii="Times New Roman" w:hAnsi="Times New Roman" w:cs="Times New Roman"/>
          <w:sz w:val="16"/>
          <w:szCs w:val="16"/>
        </w:rPr>
        <w:t>&lt;*&gt; (</w:t>
      </w:r>
      <w:r w:rsidR="00221A31">
        <w:rPr>
          <w:rFonts w:ascii="Times New Roman" w:hAnsi="Times New Roman" w:cs="Times New Roman"/>
          <w:sz w:val="16"/>
          <w:szCs w:val="16"/>
        </w:rPr>
        <w:t>3</w:t>
      </w:r>
      <w:r w:rsidRPr="00425DBF">
        <w:rPr>
          <w:rFonts w:ascii="Times New Roman" w:hAnsi="Times New Roman" w:cs="Times New Roman"/>
          <w:sz w:val="16"/>
          <w:szCs w:val="16"/>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46" w:history="1">
        <w:r w:rsidRPr="00425DBF">
          <w:rPr>
            <w:rFonts w:ascii="Times New Roman" w:hAnsi="Times New Roman" w:cs="Times New Roman"/>
            <w:color w:val="0000FF"/>
            <w:sz w:val="16"/>
            <w:szCs w:val="16"/>
          </w:rPr>
          <w:t>частью 9 статьи 34</w:t>
        </w:r>
      </w:hyperlink>
      <w:r w:rsidRPr="00425DBF">
        <w:rPr>
          <w:rFonts w:ascii="Times New Roman" w:hAnsi="Times New Roman" w:cs="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5" w:name="Par1417"/>
      <w:bookmarkEnd w:id="15"/>
      <w:r w:rsidRPr="00425DBF">
        <w:rPr>
          <w:rFonts w:ascii="Times New Roman" w:hAnsi="Times New Roman" w:cs="Times New Roman"/>
          <w:sz w:val="16"/>
          <w:szCs w:val="16"/>
        </w:rPr>
        <w:t>&lt;*&gt; (</w:t>
      </w:r>
      <w:r w:rsidR="00221A31">
        <w:rPr>
          <w:rFonts w:ascii="Times New Roman" w:hAnsi="Times New Roman" w:cs="Times New Roman"/>
          <w:sz w:val="16"/>
          <w:szCs w:val="16"/>
        </w:rPr>
        <w:t>4</w:t>
      </w:r>
      <w:r w:rsidRPr="00425DBF">
        <w:rPr>
          <w:rFonts w:ascii="Times New Roman" w:hAnsi="Times New Roman" w:cs="Times New Roman"/>
          <w:sz w:val="16"/>
          <w:szCs w:val="16"/>
        </w:rPr>
        <w:t>)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r w:rsidRPr="00425DBF">
        <w:rPr>
          <w:rFonts w:ascii="Times New Roman" w:hAnsi="Times New Roman" w:cs="Times New Roman"/>
          <w:sz w:val="16"/>
          <w:szCs w:val="16"/>
        </w:rPr>
        <w:t>&lt;*&gt; (</w:t>
      </w:r>
      <w:r w:rsidR="00221A31">
        <w:rPr>
          <w:rFonts w:ascii="Times New Roman" w:hAnsi="Times New Roman" w:cs="Times New Roman"/>
          <w:sz w:val="16"/>
          <w:szCs w:val="16"/>
        </w:rPr>
        <w:t>5</w:t>
      </w:r>
      <w:r w:rsidRPr="00425DBF">
        <w:rPr>
          <w:rFonts w:ascii="Times New Roman" w:hAnsi="Times New Roman" w:cs="Times New Roman"/>
          <w:sz w:val="16"/>
          <w:szCs w:val="16"/>
        </w:rPr>
        <w:t>)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6" w:name="Par1419"/>
      <w:bookmarkEnd w:id="16"/>
      <w:r w:rsidRPr="00425DBF">
        <w:rPr>
          <w:rFonts w:ascii="Times New Roman" w:hAnsi="Times New Roman" w:cs="Times New Roman"/>
          <w:sz w:val="16"/>
          <w:szCs w:val="16"/>
        </w:rPr>
        <w:t>&lt;*&gt; (</w:t>
      </w:r>
      <w:r w:rsidR="00221A31">
        <w:rPr>
          <w:rFonts w:ascii="Times New Roman" w:hAnsi="Times New Roman" w:cs="Times New Roman"/>
          <w:sz w:val="16"/>
          <w:szCs w:val="16"/>
        </w:rPr>
        <w:t>6</w:t>
      </w:r>
      <w:r w:rsidRPr="00425DBF">
        <w:rPr>
          <w:rFonts w:ascii="Times New Roman" w:hAnsi="Times New Roman" w:cs="Times New Roman"/>
          <w:sz w:val="16"/>
          <w:szCs w:val="16"/>
        </w:rPr>
        <w:t>) Собрание законодательства Российской Федерации, 2013, N 14, ст. 1652; N 27, ст. 3480; N 52, ст. 6961; 2014, N 23, ст. 2925, N 30, ст. 4225; N 48, ст. 6637; N 49, ст. 6925.</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7" w:name="Par1420"/>
      <w:bookmarkEnd w:id="17"/>
      <w:r w:rsidRPr="00425DBF">
        <w:rPr>
          <w:rFonts w:ascii="Times New Roman" w:hAnsi="Times New Roman" w:cs="Times New Roman"/>
          <w:sz w:val="16"/>
          <w:szCs w:val="16"/>
        </w:rPr>
        <w:t>&lt;*&gt; (</w:t>
      </w:r>
      <w:r w:rsidR="00221A31">
        <w:rPr>
          <w:rFonts w:ascii="Times New Roman" w:hAnsi="Times New Roman" w:cs="Times New Roman"/>
          <w:sz w:val="16"/>
          <w:szCs w:val="16"/>
        </w:rPr>
        <w:t>7</w:t>
      </w:r>
      <w:r w:rsidRPr="00425DBF">
        <w:rPr>
          <w:rFonts w:ascii="Times New Roman" w:hAnsi="Times New Roman" w:cs="Times New Roman"/>
          <w:sz w:val="16"/>
          <w:szCs w:val="16"/>
        </w:rPr>
        <w:t>) Собрание законодательства Российской Федерации, 2012, N 53, ст. 7600; 2013, N 52, ст. 6961.</w:t>
      </w:r>
    </w:p>
    <w:p w:rsidR="00D81857" w:rsidRDefault="00D81857" w:rsidP="00D81857">
      <w:pPr>
        <w:pStyle w:val="ConsPlusNormal"/>
        <w:spacing w:after="0" w:line="240" w:lineRule="auto"/>
        <w:jc w:val="right"/>
        <w:outlineLvl w:val="1"/>
        <w:rPr>
          <w:rFonts w:ascii="Times New Roman" w:hAnsi="Times New Roman" w:cs="Times New Roman"/>
          <w:sz w:val="28"/>
          <w:szCs w:val="28"/>
        </w:rPr>
      </w:pPr>
    </w:p>
    <w:p w:rsidR="00D81857" w:rsidRPr="00425DBF" w:rsidRDefault="00D81857" w:rsidP="00D81857">
      <w:pPr>
        <w:pStyle w:val="ConsPlusNormal"/>
        <w:spacing w:after="0" w:line="240" w:lineRule="auto"/>
        <w:jc w:val="right"/>
        <w:outlineLvl w:val="1"/>
        <w:rPr>
          <w:rFonts w:ascii="Times New Roman" w:hAnsi="Times New Roman" w:cs="Times New Roman"/>
          <w:sz w:val="28"/>
          <w:szCs w:val="28"/>
        </w:rPr>
      </w:pPr>
      <w:r w:rsidRPr="00425DB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81857" w:rsidRPr="00425DBF" w:rsidRDefault="00D81857" w:rsidP="00D81857">
      <w:pPr>
        <w:pStyle w:val="ConsPlusNormal"/>
        <w:spacing w:after="0" w:line="240" w:lineRule="auto"/>
        <w:jc w:val="right"/>
        <w:rPr>
          <w:rFonts w:ascii="Times New Roman" w:hAnsi="Times New Roman" w:cs="Times New Roman"/>
          <w:sz w:val="28"/>
          <w:szCs w:val="28"/>
        </w:rPr>
      </w:pPr>
      <w:r w:rsidRPr="00425DBF">
        <w:rPr>
          <w:rFonts w:ascii="Times New Roman" w:hAnsi="Times New Roman" w:cs="Times New Roman"/>
          <w:sz w:val="28"/>
          <w:szCs w:val="28"/>
        </w:rPr>
        <w:t>к Административному регламенту</w:t>
      </w:r>
    </w:p>
    <w:p w:rsidR="00D81857" w:rsidRPr="00425DBF" w:rsidRDefault="00D81857" w:rsidP="00D81857">
      <w:pPr>
        <w:pStyle w:val="ConsPlusNormal"/>
        <w:spacing w:after="0" w:line="240" w:lineRule="auto"/>
        <w:jc w:val="center"/>
        <w:rPr>
          <w:rFonts w:ascii="Times New Roman" w:hAnsi="Times New Roman" w:cs="Times New Roman"/>
          <w:sz w:val="18"/>
          <w:szCs w:val="18"/>
        </w:rPr>
      </w:pP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СООБЩЕНИЕ</w:t>
      </w: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ОБ ОБЪЕКТАХ НЕДВИЖИМОСТИ, РАСПОЛОЖЕННЫХ</w:t>
      </w: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НА ЗЕМЕЛЬНОМ УЧАСТКЕ С КАДАСТРОВЫМ НОМЕРОМ</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(должно содержать перечень всех зданий, строений, сооружений, расположенных на земельном участке, в отношении которого</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подано заявление, с указанием (при их наличии) их кадастровых (инвентарных) номером и адресных ориентиров) &lt;*&gt;</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                                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(дата)                                          М.П. (подпись)</w:t>
      </w:r>
    </w:p>
    <w:p w:rsidR="00D81857" w:rsidRPr="00425DBF" w:rsidRDefault="00D81857" w:rsidP="00D81857">
      <w:pPr>
        <w:pStyle w:val="ConsPlusNonformat"/>
        <w:spacing w:after="0" w:line="240" w:lineRule="auto"/>
        <w:rPr>
          <w:rFonts w:ascii="Times New Roman" w:hAnsi="Times New Roman" w:cs="Times New Roman"/>
          <w:sz w:val="18"/>
          <w:szCs w:val="18"/>
        </w:rPr>
      </w:pPr>
      <w:r w:rsidRPr="00425DBF">
        <w:rPr>
          <w:rFonts w:ascii="Times New Roman" w:hAnsi="Times New Roman" w:cs="Times New Roman"/>
          <w:sz w:val="18"/>
          <w:szCs w:val="18"/>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D81857" w:rsidRPr="00425DBF" w:rsidRDefault="00D81857" w:rsidP="00D81857">
      <w:pPr>
        <w:pStyle w:val="ConsPlusNonformat"/>
        <w:spacing w:after="0" w:line="240" w:lineRule="auto"/>
        <w:rPr>
          <w:rFonts w:ascii="Times New Roman" w:hAnsi="Times New Roman" w:cs="Times New Roman"/>
          <w:sz w:val="18"/>
          <w:szCs w:val="18"/>
        </w:rPr>
      </w:pPr>
    </w:p>
    <w:p w:rsidR="00D81857" w:rsidRPr="00425DBF"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r w:rsidRPr="00425DBF">
        <w:rPr>
          <w:rFonts w:ascii="Times New Roman" w:hAnsi="Times New Roman" w:cs="Times New Roman"/>
          <w:sz w:val="18"/>
          <w:szCs w:val="18"/>
        </w:rPr>
        <w:t>Примечание: заполняется в случае, если на земельном участке расположены</w:t>
      </w:r>
      <w:r>
        <w:rPr>
          <w:rFonts w:ascii="Times New Roman" w:hAnsi="Times New Roman" w:cs="Times New Roman"/>
          <w:sz w:val="18"/>
          <w:szCs w:val="18"/>
        </w:rPr>
        <w:t xml:space="preserve"> </w:t>
      </w:r>
      <w:r w:rsidRPr="00425DBF">
        <w:rPr>
          <w:rFonts w:ascii="Times New Roman" w:hAnsi="Times New Roman" w:cs="Times New Roman"/>
          <w:sz w:val="18"/>
          <w:szCs w:val="18"/>
        </w:rPr>
        <w:t>здание, сооружение, объект незавершенного строительства.</w:t>
      </w: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1F5BFE" w:rsidRPr="00D81857" w:rsidRDefault="001F5BFE" w:rsidP="00D81857">
      <w:pPr>
        <w:rPr>
          <w:szCs w:val="18"/>
        </w:rPr>
      </w:pPr>
    </w:p>
    <w:sectPr w:rsidR="001F5BFE" w:rsidRPr="00D81857" w:rsidSect="004A3ED3">
      <w:footerReference w:type="default" r:id="rId147"/>
      <w:pgSz w:w="16838" w:h="11906" w:orient="landscape"/>
      <w:pgMar w:top="1701" w:right="567" w:bottom="851"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9E" w:rsidRDefault="0051709E" w:rsidP="003E3E0B">
      <w:pPr>
        <w:spacing w:after="0" w:line="240" w:lineRule="auto"/>
      </w:pPr>
      <w:r>
        <w:separator/>
      </w:r>
    </w:p>
  </w:endnote>
  <w:endnote w:type="continuationSeparator" w:id="0">
    <w:p w:rsidR="0051709E" w:rsidRDefault="0051709E" w:rsidP="003E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2F" w:rsidRDefault="00CB3C2F">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E2724">
      <w:rPr>
        <w:rStyle w:val="ac"/>
        <w:noProof/>
      </w:rPr>
      <w:t>1</w:t>
    </w:r>
    <w:r>
      <w:rPr>
        <w:rStyle w:val="ac"/>
      </w:rPr>
      <w:fldChar w:fldCharType="end"/>
    </w:r>
  </w:p>
  <w:p w:rsidR="00CB3C2F" w:rsidRDefault="00CB3C2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2F" w:rsidRDefault="00CB3C2F">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E2724">
      <w:rPr>
        <w:rStyle w:val="ac"/>
        <w:noProof/>
      </w:rPr>
      <w:t>25</w:t>
    </w:r>
    <w:r>
      <w:rPr>
        <w:rStyle w:val="ac"/>
      </w:rPr>
      <w:fldChar w:fldCharType="end"/>
    </w:r>
  </w:p>
  <w:p w:rsidR="00CB3C2F" w:rsidRDefault="00CB3C2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9E" w:rsidRDefault="0051709E" w:rsidP="003E3E0B">
      <w:pPr>
        <w:spacing w:after="0" w:line="240" w:lineRule="auto"/>
      </w:pPr>
      <w:r>
        <w:separator/>
      </w:r>
    </w:p>
  </w:footnote>
  <w:footnote w:type="continuationSeparator" w:id="0">
    <w:p w:rsidR="0051709E" w:rsidRDefault="0051709E" w:rsidP="003E3E0B">
      <w:pPr>
        <w:spacing w:after="0" w:line="240" w:lineRule="auto"/>
      </w:pPr>
      <w:r>
        <w:continuationSeparator/>
      </w:r>
    </w:p>
  </w:footnote>
  <w:footnote w:id="1">
    <w:p w:rsidR="00CB3C2F" w:rsidRDefault="00CB3C2F" w:rsidP="00D81857">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44023BD0"/>
    <w:multiLevelType w:val="hybridMultilevel"/>
    <w:tmpl w:val="E2AA2E2C"/>
    <w:lvl w:ilvl="0" w:tplc="502042B8">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2" w15:restartNumberingAfterBreak="0">
    <w:nsid w:val="6E8A6892"/>
    <w:multiLevelType w:val="hybridMultilevel"/>
    <w:tmpl w:val="60645596"/>
    <w:lvl w:ilvl="0" w:tplc="B64E4A30">
      <w:start w:val="1"/>
      <w:numFmt w:val="upperRoman"/>
      <w:lvlText w:val="%1."/>
      <w:lvlJc w:val="left"/>
      <w:pPr>
        <w:ind w:left="3900" w:hanging="72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E3E0B"/>
    <w:rsid w:val="00012463"/>
    <w:rsid w:val="00023A79"/>
    <w:rsid w:val="00042F37"/>
    <w:rsid w:val="000431DA"/>
    <w:rsid w:val="00046AEC"/>
    <w:rsid w:val="0006511F"/>
    <w:rsid w:val="000868AA"/>
    <w:rsid w:val="000B68F6"/>
    <w:rsid w:val="000B7CF4"/>
    <w:rsid w:val="000D7C54"/>
    <w:rsid w:val="000E1FC8"/>
    <w:rsid w:val="000F1806"/>
    <w:rsid w:val="00143A0F"/>
    <w:rsid w:val="00145740"/>
    <w:rsid w:val="001548A4"/>
    <w:rsid w:val="00171B4B"/>
    <w:rsid w:val="001770E3"/>
    <w:rsid w:val="00180997"/>
    <w:rsid w:val="00194F58"/>
    <w:rsid w:val="001B6764"/>
    <w:rsid w:val="001C694F"/>
    <w:rsid w:val="001D5711"/>
    <w:rsid w:val="001E2619"/>
    <w:rsid w:val="001E5EF6"/>
    <w:rsid w:val="001F5BFE"/>
    <w:rsid w:val="00202817"/>
    <w:rsid w:val="00206DA0"/>
    <w:rsid w:val="00212C29"/>
    <w:rsid w:val="00214A1E"/>
    <w:rsid w:val="00221A31"/>
    <w:rsid w:val="00235CC1"/>
    <w:rsid w:val="00245D80"/>
    <w:rsid w:val="00247CA6"/>
    <w:rsid w:val="00262AC2"/>
    <w:rsid w:val="00262F73"/>
    <w:rsid w:val="0028160A"/>
    <w:rsid w:val="00290A72"/>
    <w:rsid w:val="00294DFE"/>
    <w:rsid w:val="002B0B1C"/>
    <w:rsid w:val="002B2867"/>
    <w:rsid w:val="002C55BB"/>
    <w:rsid w:val="002D2DD4"/>
    <w:rsid w:val="002D3AB2"/>
    <w:rsid w:val="002F40D8"/>
    <w:rsid w:val="00305244"/>
    <w:rsid w:val="00307DBA"/>
    <w:rsid w:val="00312628"/>
    <w:rsid w:val="0034481A"/>
    <w:rsid w:val="003459C4"/>
    <w:rsid w:val="00362064"/>
    <w:rsid w:val="00370D64"/>
    <w:rsid w:val="0039429B"/>
    <w:rsid w:val="003947BD"/>
    <w:rsid w:val="00396737"/>
    <w:rsid w:val="003A0515"/>
    <w:rsid w:val="003A4494"/>
    <w:rsid w:val="003C4E06"/>
    <w:rsid w:val="003C7EF6"/>
    <w:rsid w:val="003D20C1"/>
    <w:rsid w:val="003E3E0B"/>
    <w:rsid w:val="003F5710"/>
    <w:rsid w:val="00425DBF"/>
    <w:rsid w:val="004439B3"/>
    <w:rsid w:val="00451874"/>
    <w:rsid w:val="004642E2"/>
    <w:rsid w:val="00465762"/>
    <w:rsid w:val="00474D95"/>
    <w:rsid w:val="0047548E"/>
    <w:rsid w:val="004A1896"/>
    <w:rsid w:val="004A28D5"/>
    <w:rsid w:val="004A3ED3"/>
    <w:rsid w:val="004B07AE"/>
    <w:rsid w:val="004B07F8"/>
    <w:rsid w:val="004C013E"/>
    <w:rsid w:val="004D0E2C"/>
    <w:rsid w:val="004D434A"/>
    <w:rsid w:val="004E3B37"/>
    <w:rsid w:val="004E3E87"/>
    <w:rsid w:val="004F02D9"/>
    <w:rsid w:val="004F1401"/>
    <w:rsid w:val="0051709E"/>
    <w:rsid w:val="00517C57"/>
    <w:rsid w:val="0053781F"/>
    <w:rsid w:val="005511C8"/>
    <w:rsid w:val="0055225A"/>
    <w:rsid w:val="00552543"/>
    <w:rsid w:val="005535F2"/>
    <w:rsid w:val="00573E7B"/>
    <w:rsid w:val="005858D6"/>
    <w:rsid w:val="00592C93"/>
    <w:rsid w:val="005A5D7F"/>
    <w:rsid w:val="005E10AF"/>
    <w:rsid w:val="005F24D2"/>
    <w:rsid w:val="00601D6E"/>
    <w:rsid w:val="006173E5"/>
    <w:rsid w:val="006266AC"/>
    <w:rsid w:val="006375B2"/>
    <w:rsid w:val="0067665D"/>
    <w:rsid w:val="006844F4"/>
    <w:rsid w:val="00696184"/>
    <w:rsid w:val="006A68C1"/>
    <w:rsid w:val="006C20BF"/>
    <w:rsid w:val="006F1549"/>
    <w:rsid w:val="0070336B"/>
    <w:rsid w:val="0075065A"/>
    <w:rsid w:val="00770C3A"/>
    <w:rsid w:val="00775D22"/>
    <w:rsid w:val="00775DA8"/>
    <w:rsid w:val="007817D1"/>
    <w:rsid w:val="007D15CF"/>
    <w:rsid w:val="007D4234"/>
    <w:rsid w:val="007E2A58"/>
    <w:rsid w:val="007F6C1E"/>
    <w:rsid w:val="00800AED"/>
    <w:rsid w:val="008057F5"/>
    <w:rsid w:val="0080752B"/>
    <w:rsid w:val="00807F95"/>
    <w:rsid w:val="00815F18"/>
    <w:rsid w:val="0085037D"/>
    <w:rsid w:val="00851272"/>
    <w:rsid w:val="00854DAB"/>
    <w:rsid w:val="008822D1"/>
    <w:rsid w:val="008A5BD4"/>
    <w:rsid w:val="008B754C"/>
    <w:rsid w:val="008C5A76"/>
    <w:rsid w:val="008C5F1A"/>
    <w:rsid w:val="008D48B4"/>
    <w:rsid w:val="008E1308"/>
    <w:rsid w:val="0092678A"/>
    <w:rsid w:val="009329E0"/>
    <w:rsid w:val="00934066"/>
    <w:rsid w:val="00937412"/>
    <w:rsid w:val="00954D62"/>
    <w:rsid w:val="00972F6A"/>
    <w:rsid w:val="00982024"/>
    <w:rsid w:val="00985E67"/>
    <w:rsid w:val="00990E2F"/>
    <w:rsid w:val="00990E4B"/>
    <w:rsid w:val="009975FB"/>
    <w:rsid w:val="009A05F0"/>
    <w:rsid w:val="009A26E7"/>
    <w:rsid w:val="009A48E9"/>
    <w:rsid w:val="009C062C"/>
    <w:rsid w:val="009D1166"/>
    <w:rsid w:val="009E1B12"/>
    <w:rsid w:val="009E7507"/>
    <w:rsid w:val="00A13861"/>
    <w:rsid w:val="00A3230E"/>
    <w:rsid w:val="00A345E2"/>
    <w:rsid w:val="00A35CE7"/>
    <w:rsid w:val="00A500D4"/>
    <w:rsid w:val="00A5563D"/>
    <w:rsid w:val="00A60ED6"/>
    <w:rsid w:val="00A65550"/>
    <w:rsid w:val="00A723A1"/>
    <w:rsid w:val="00A73FCD"/>
    <w:rsid w:val="00A7785E"/>
    <w:rsid w:val="00AB1F2C"/>
    <w:rsid w:val="00AB2C05"/>
    <w:rsid w:val="00AD06BD"/>
    <w:rsid w:val="00AD74A9"/>
    <w:rsid w:val="00AE2724"/>
    <w:rsid w:val="00AE6109"/>
    <w:rsid w:val="00AE6B09"/>
    <w:rsid w:val="00AF6FDC"/>
    <w:rsid w:val="00B001D1"/>
    <w:rsid w:val="00B037CD"/>
    <w:rsid w:val="00B137E6"/>
    <w:rsid w:val="00B26DD1"/>
    <w:rsid w:val="00B3782E"/>
    <w:rsid w:val="00B56066"/>
    <w:rsid w:val="00B56CAF"/>
    <w:rsid w:val="00B572AE"/>
    <w:rsid w:val="00B713C6"/>
    <w:rsid w:val="00B71B71"/>
    <w:rsid w:val="00B7369B"/>
    <w:rsid w:val="00B7685D"/>
    <w:rsid w:val="00BB0BA9"/>
    <w:rsid w:val="00BE6A87"/>
    <w:rsid w:val="00C04313"/>
    <w:rsid w:val="00C1020A"/>
    <w:rsid w:val="00C15E50"/>
    <w:rsid w:val="00C2196F"/>
    <w:rsid w:val="00C26E14"/>
    <w:rsid w:val="00C278F3"/>
    <w:rsid w:val="00C31050"/>
    <w:rsid w:val="00C35A8C"/>
    <w:rsid w:val="00C560F9"/>
    <w:rsid w:val="00C609CB"/>
    <w:rsid w:val="00C8741D"/>
    <w:rsid w:val="00CA2892"/>
    <w:rsid w:val="00CB2F83"/>
    <w:rsid w:val="00CB3C2F"/>
    <w:rsid w:val="00D00084"/>
    <w:rsid w:val="00D134CD"/>
    <w:rsid w:val="00D42C55"/>
    <w:rsid w:val="00D42EA6"/>
    <w:rsid w:val="00D56B24"/>
    <w:rsid w:val="00D61B25"/>
    <w:rsid w:val="00D75C3F"/>
    <w:rsid w:val="00D804EF"/>
    <w:rsid w:val="00D81857"/>
    <w:rsid w:val="00D93643"/>
    <w:rsid w:val="00D96F68"/>
    <w:rsid w:val="00DD3F02"/>
    <w:rsid w:val="00DD612D"/>
    <w:rsid w:val="00DE48BE"/>
    <w:rsid w:val="00E067F8"/>
    <w:rsid w:val="00E2057B"/>
    <w:rsid w:val="00E23D83"/>
    <w:rsid w:val="00E34E7E"/>
    <w:rsid w:val="00E642BD"/>
    <w:rsid w:val="00E764FB"/>
    <w:rsid w:val="00EA6A9D"/>
    <w:rsid w:val="00EC3660"/>
    <w:rsid w:val="00EE0AB4"/>
    <w:rsid w:val="00EE1DE2"/>
    <w:rsid w:val="00EE70CA"/>
    <w:rsid w:val="00EF44D2"/>
    <w:rsid w:val="00EF7F1B"/>
    <w:rsid w:val="00F6414C"/>
    <w:rsid w:val="00F87323"/>
    <w:rsid w:val="00F963B3"/>
    <w:rsid w:val="00F97491"/>
    <w:rsid w:val="00F978E8"/>
    <w:rsid w:val="00FA3754"/>
    <w:rsid w:val="00FA399E"/>
    <w:rsid w:val="00FA5B8E"/>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03D7A-F979-4871-A51F-2CA3F57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50"/>
  </w:style>
  <w:style w:type="paragraph" w:styleId="4">
    <w:name w:val="heading 4"/>
    <w:basedOn w:val="a"/>
    <w:next w:val="a"/>
    <w:link w:val="40"/>
    <w:qFormat/>
    <w:rsid w:val="003E3E0B"/>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3E0B"/>
    <w:rPr>
      <w:rFonts w:ascii="Times New Roman" w:eastAsia="Times New Roman" w:hAnsi="Times New Roman" w:cs="Times New Roman"/>
      <w:sz w:val="28"/>
      <w:szCs w:val="28"/>
    </w:rPr>
  </w:style>
  <w:style w:type="paragraph" w:styleId="2">
    <w:name w:val="Body Text 2"/>
    <w:basedOn w:val="a"/>
    <w:link w:val="20"/>
    <w:uiPriority w:val="99"/>
    <w:unhideWhenUsed/>
    <w:rsid w:val="003E3E0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E3E0B"/>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3E3E0B"/>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3E3E0B"/>
    <w:rPr>
      <w:rFonts w:ascii="Times New Roman" w:eastAsia="Times New Roman" w:hAnsi="Times New Roman" w:cs="Times New Roman"/>
      <w:sz w:val="16"/>
      <w:szCs w:val="16"/>
    </w:rPr>
  </w:style>
  <w:style w:type="paragraph" w:styleId="a3">
    <w:name w:val="footnote text"/>
    <w:basedOn w:val="a"/>
    <w:link w:val="a4"/>
    <w:uiPriority w:val="99"/>
    <w:semiHidden/>
    <w:rsid w:val="003E3E0B"/>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E3E0B"/>
    <w:rPr>
      <w:rFonts w:ascii="Times New Roman" w:eastAsia="Times New Roman" w:hAnsi="Times New Roman" w:cs="Times New Roman"/>
      <w:sz w:val="20"/>
      <w:szCs w:val="20"/>
    </w:rPr>
  </w:style>
  <w:style w:type="paragraph" w:styleId="a5">
    <w:name w:val="Body Text"/>
    <w:basedOn w:val="a"/>
    <w:link w:val="a6"/>
    <w:uiPriority w:val="99"/>
    <w:semiHidden/>
    <w:unhideWhenUsed/>
    <w:rsid w:val="003E3E0B"/>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3E3E0B"/>
    <w:rPr>
      <w:rFonts w:ascii="Times New Roman" w:eastAsia="Times New Roman" w:hAnsi="Times New Roman" w:cs="Times New Roman"/>
      <w:sz w:val="24"/>
      <w:szCs w:val="24"/>
    </w:rPr>
  </w:style>
  <w:style w:type="paragraph" w:styleId="a7">
    <w:name w:val="footer"/>
    <w:basedOn w:val="a"/>
    <w:link w:val="a8"/>
    <w:rsid w:val="003E3E0B"/>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E3E0B"/>
    <w:rPr>
      <w:rFonts w:ascii="Times New Roman" w:eastAsia="Times New Roman" w:hAnsi="Times New Roman" w:cs="Times New Roman"/>
      <w:sz w:val="24"/>
      <w:szCs w:val="24"/>
    </w:rPr>
  </w:style>
  <w:style w:type="paragraph" w:styleId="a9">
    <w:name w:val="Normal (Web)"/>
    <w:basedOn w:val="a"/>
    <w:rsid w:val="003E3E0B"/>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3E3E0B"/>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E3E0B"/>
    <w:rPr>
      <w:rFonts w:ascii="Times New Roman" w:eastAsia="Times New Roman" w:hAnsi="Times New Roman" w:cs="Times New Roman"/>
      <w:sz w:val="24"/>
      <w:szCs w:val="24"/>
    </w:rPr>
  </w:style>
  <w:style w:type="character" w:styleId="aa">
    <w:name w:val="footnote reference"/>
    <w:basedOn w:val="a0"/>
    <w:uiPriority w:val="99"/>
    <w:semiHidden/>
    <w:unhideWhenUsed/>
    <w:rsid w:val="003E3E0B"/>
    <w:rPr>
      <w:vertAlign w:val="superscript"/>
    </w:rPr>
  </w:style>
  <w:style w:type="character" w:styleId="ab">
    <w:name w:val="Hyperlink"/>
    <w:basedOn w:val="a0"/>
    <w:rsid w:val="003E3E0B"/>
    <w:rPr>
      <w:rFonts w:cs="Times New Roman"/>
      <w:color w:val="0000FF"/>
      <w:u w:val="single"/>
    </w:rPr>
  </w:style>
  <w:style w:type="character" w:styleId="ac">
    <w:name w:val="page number"/>
    <w:basedOn w:val="a0"/>
    <w:rsid w:val="003E3E0B"/>
    <w:rPr>
      <w:rFonts w:cs="Times New Roman"/>
    </w:rPr>
  </w:style>
  <w:style w:type="paragraph" w:customStyle="1" w:styleId="ConsPlusTitle">
    <w:name w:val="ConsPlusTitle"/>
    <w:rsid w:val="003E3E0B"/>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3E3E0B"/>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uiPriority w:val="99"/>
    <w:rsid w:val="003E3E0B"/>
    <w:pPr>
      <w:widowControl w:val="0"/>
      <w:autoSpaceDE w:val="0"/>
      <w:autoSpaceDN w:val="0"/>
      <w:adjustRightInd w:val="0"/>
      <w:ind w:firstLine="720"/>
    </w:pPr>
    <w:rPr>
      <w:rFonts w:ascii="Arial" w:eastAsia="Times New Roman" w:hAnsi="Arial" w:cs="Arial"/>
    </w:rPr>
  </w:style>
  <w:style w:type="character" w:customStyle="1" w:styleId="ad">
    <w:name w:val="Знак"/>
    <w:basedOn w:val="a0"/>
    <w:rsid w:val="003E3E0B"/>
    <w:rPr>
      <w:rFonts w:cs="Times New Roman"/>
      <w:sz w:val="16"/>
      <w:szCs w:val="16"/>
      <w:lang w:val="ru-RU" w:eastAsia="ru-RU"/>
    </w:rPr>
  </w:style>
  <w:style w:type="paragraph" w:customStyle="1" w:styleId="ConsPlusNonformat">
    <w:name w:val="ConsPlusNonformat"/>
    <w:uiPriority w:val="99"/>
    <w:rsid w:val="003E3E0B"/>
    <w:pPr>
      <w:widowControl w:val="0"/>
      <w:autoSpaceDE w:val="0"/>
      <w:autoSpaceDN w:val="0"/>
      <w:adjustRightInd w:val="0"/>
    </w:pPr>
    <w:rPr>
      <w:rFonts w:ascii="Courier New" w:eastAsia="Times New Roman" w:hAnsi="Courier New" w:cs="Courier New"/>
      <w:sz w:val="20"/>
      <w:szCs w:val="20"/>
    </w:rPr>
  </w:style>
  <w:style w:type="paragraph" w:styleId="ae">
    <w:name w:val="No Spacing"/>
    <w:uiPriority w:val="1"/>
    <w:qFormat/>
    <w:rsid w:val="003E3E0B"/>
    <w:rPr>
      <w:rFonts w:ascii="Calibri" w:eastAsia="Calibri" w:hAnsi="Calibri" w:cs="Times New Roman"/>
      <w:lang w:eastAsia="en-US"/>
    </w:rPr>
  </w:style>
  <w:style w:type="character" w:styleId="af">
    <w:name w:val="FollowedHyperlink"/>
    <w:basedOn w:val="a0"/>
    <w:uiPriority w:val="99"/>
    <w:semiHidden/>
    <w:unhideWhenUsed/>
    <w:rsid w:val="00F963B3"/>
    <w:rPr>
      <w:color w:val="800080" w:themeColor="followedHyperlink"/>
      <w:u w:val="single"/>
    </w:rPr>
  </w:style>
  <w:style w:type="paragraph" w:styleId="af0">
    <w:name w:val="endnote text"/>
    <w:basedOn w:val="a"/>
    <w:link w:val="af1"/>
    <w:uiPriority w:val="99"/>
    <w:semiHidden/>
    <w:unhideWhenUsed/>
    <w:rsid w:val="00990E4B"/>
    <w:pPr>
      <w:spacing w:after="0" w:line="240" w:lineRule="auto"/>
    </w:pPr>
    <w:rPr>
      <w:sz w:val="20"/>
      <w:szCs w:val="20"/>
    </w:rPr>
  </w:style>
  <w:style w:type="character" w:customStyle="1" w:styleId="af1">
    <w:name w:val="Текст концевой сноски Знак"/>
    <w:basedOn w:val="a0"/>
    <w:link w:val="af0"/>
    <w:uiPriority w:val="99"/>
    <w:semiHidden/>
    <w:rsid w:val="00990E4B"/>
    <w:rPr>
      <w:sz w:val="20"/>
      <w:szCs w:val="20"/>
    </w:rPr>
  </w:style>
  <w:style w:type="character" w:styleId="af2">
    <w:name w:val="endnote reference"/>
    <w:basedOn w:val="a0"/>
    <w:uiPriority w:val="99"/>
    <w:semiHidden/>
    <w:unhideWhenUsed/>
    <w:rsid w:val="00990E4B"/>
    <w:rPr>
      <w:vertAlign w:val="superscript"/>
    </w:rPr>
  </w:style>
  <w:style w:type="paragraph" w:styleId="af3">
    <w:name w:val="Document Map"/>
    <w:basedOn w:val="a"/>
    <w:link w:val="af4"/>
    <w:uiPriority w:val="99"/>
    <w:semiHidden/>
    <w:unhideWhenUsed/>
    <w:rsid w:val="009A05F0"/>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9A05F0"/>
    <w:rPr>
      <w:rFonts w:ascii="Tahoma" w:hAnsi="Tahoma" w:cs="Tahoma"/>
      <w:sz w:val="16"/>
      <w:szCs w:val="16"/>
    </w:rPr>
  </w:style>
  <w:style w:type="character" w:customStyle="1" w:styleId="ConsPlusNormal0">
    <w:name w:val="ConsPlusNormal Знак"/>
    <w:link w:val="ConsPlusNormal"/>
    <w:uiPriority w:val="99"/>
    <w:locked/>
    <w:rsid w:val="001F5BFE"/>
    <w:rPr>
      <w:rFonts w:ascii="Arial" w:eastAsia="Times New Roman" w:hAnsi="Arial" w:cs="Arial"/>
    </w:rPr>
  </w:style>
  <w:style w:type="paragraph" w:customStyle="1" w:styleId="1">
    <w:name w:val="Без интервала1"/>
    <w:uiPriority w:val="99"/>
    <w:rsid w:val="001F5BFE"/>
    <w:pPr>
      <w:spacing w:after="0" w:line="240" w:lineRule="auto"/>
    </w:pPr>
    <w:rPr>
      <w:rFonts w:ascii="Calibri" w:eastAsia="Times New Roman" w:hAnsi="Calibri" w:cs="Times New Roman"/>
      <w:lang w:eastAsia="en-US"/>
    </w:rPr>
  </w:style>
  <w:style w:type="paragraph" w:customStyle="1" w:styleId="cef1edeee2edeee9f2e5eaf1f2f1eef2f1f2f3efeeec21">
    <w:name w:val="Оceсf1нedоeeвe2нedоeeйe9 тf2еe5кeaсf1тf2 сf1 оeeтf2сf1тf2уf3пefоeeмec 21"/>
    <w:basedOn w:val="a"/>
    <w:uiPriority w:val="99"/>
    <w:rsid w:val="003A0515"/>
    <w:pPr>
      <w:widowControl w:val="0"/>
      <w:autoSpaceDE w:val="0"/>
      <w:autoSpaceDN w:val="0"/>
      <w:adjustRightInd w:val="0"/>
      <w:spacing w:after="0" w:line="240" w:lineRule="auto"/>
      <w:ind w:firstLine="540"/>
      <w:jc w:val="both"/>
    </w:pPr>
    <w:rPr>
      <w:rFonts w:ascii="Liberation Serif" w:hAnsi="Liberation Serif" w:cs="Times New Roman"/>
      <w:sz w:val="24"/>
      <w:szCs w:val="24"/>
    </w:rPr>
  </w:style>
  <w:style w:type="paragraph" w:customStyle="1" w:styleId="c7e0e3eeebeee2eeea4">
    <w:name w:val="Зc7аe0гe3оeeлebоeeвe2оeeкea 4"/>
    <w:basedOn w:val="a"/>
    <w:next w:val="a"/>
    <w:uiPriority w:val="99"/>
    <w:rsid w:val="003A0515"/>
    <w:pPr>
      <w:keepNext/>
      <w:widowControl w:val="0"/>
      <w:numPr>
        <w:ilvl w:val="3"/>
      </w:numPr>
      <w:autoSpaceDE w:val="0"/>
      <w:autoSpaceDN w:val="0"/>
      <w:adjustRightInd w:val="0"/>
      <w:spacing w:before="120" w:after="120" w:line="240" w:lineRule="auto"/>
      <w:outlineLvl w:val="3"/>
    </w:pPr>
    <w:rPr>
      <w:rFonts w:ascii="Liberation Serif" w:eastAsia="Times New Roman" w:hAnsi="Liberation Serif" w:cs="Liberation Serif"/>
      <w:b/>
      <w:bCs/>
      <w:sz w:val="24"/>
      <w:szCs w:val="24"/>
    </w:rPr>
  </w:style>
  <w:style w:type="paragraph" w:customStyle="1" w:styleId="Standard">
    <w:name w:val="Standard"/>
    <w:rsid w:val="00E067F8"/>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783">
      <w:bodyDiv w:val="1"/>
      <w:marLeft w:val="0"/>
      <w:marRight w:val="0"/>
      <w:marTop w:val="0"/>
      <w:marBottom w:val="0"/>
      <w:divBdr>
        <w:top w:val="none" w:sz="0" w:space="0" w:color="auto"/>
        <w:left w:val="none" w:sz="0" w:space="0" w:color="auto"/>
        <w:bottom w:val="none" w:sz="0" w:space="0" w:color="auto"/>
        <w:right w:val="none" w:sz="0" w:space="0" w:color="auto"/>
      </w:divBdr>
    </w:div>
    <w:div w:id="130171605">
      <w:bodyDiv w:val="1"/>
      <w:marLeft w:val="0"/>
      <w:marRight w:val="0"/>
      <w:marTop w:val="0"/>
      <w:marBottom w:val="0"/>
      <w:divBdr>
        <w:top w:val="none" w:sz="0" w:space="0" w:color="auto"/>
        <w:left w:val="none" w:sz="0" w:space="0" w:color="auto"/>
        <w:bottom w:val="none" w:sz="0" w:space="0" w:color="auto"/>
        <w:right w:val="none" w:sz="0" w:space="0" w:color="auto"/>
      </w:divBdr>
    </w:div>
    <w:div w:id="297340325">
      <w:bodyDiv w:val="1"/>
      <w:marLeft w:val="0"/>
      <w:marRight w:val="0"/>
      <w:marTop w:val="0"/>
      <w:marBottom w:val="0"/>
      <w:divBdr>
        <w:top w:val="none" w:sz="0" w:space="0" w:color="auto"/>
        <w:left w:val="none" w:sz="0" w:space="0" w:color="auto"/>
        <w:bottom w:val="none" w:sz="0" w:space="0" w:color="auto"/>
        <w:right w:val="none" w:sz="0" w:space="0" w:color="auto"/>
      </w:divBdr>
    </w:div>
    <w:div w:id="303200053">
      <w:bodyDiv w:val="1"/>
      <w:marLeft w:val="0"/>
      <w:marRight w:val="0"/>
      <w:marTop w:val="0"/>
      <w:marBottom w:val="0"/>
      <w:divBdr>
        <w:top w:val="none" w:sz="0" w:space="0" w:color="auto"/>
        <w:left w:val="none" w:sz="0" w:space="0" w:color="auto"/>
        <w:bottom w:val="none" w:sz="0" w:space="0" w:color="auto"/>
        <w:right w:val="none" w:sz="0" w:space="0" w:color="auto"/>
      </w:divBdr>
    </w:div>
    <w:div w:id="813571881">
      <w:bodyDiv w:val="1"/>
      <w:marLeft w:val="0"/>
      <w:marRight w:val="0"/>
      <w:marTop w:val="0"/>
      <w:marBottom w:val="0"/>
      <w:divBdr>
        <w:top w:val="none" w:sz="0" w:space="0" w:color="auto"/>
        <w:left w:val="none" w:sz="0" w:space="0" w:color="auto"/>
        <w:bottom w:val="none" w:sz="0" w:space="0" w:color="auto"/>
        <w:right w:val="none" w:sz="0" w:space="0" w:color="auto"/>
      </w:divBdr>
    </w:div>
    <w:div w:id="826363151">
      <w:bodyDiv w:val="1"/>
      <w:marLeft w:val="0"/>
      <w:marRight w:val="0"/>
      <w:marTop w:val="0"/>
      <w:marBottom w:val="0"/>
      <w:divBdr>
        <w:top w:val="none" w:sz="0" w:space="0" w:color="auto"/>
        <w:left w:val="none" w:sz="0" w:space="0" w:color="auto"/>
        <w:bottom w:val="none" w:sz="0" w:space="0" w:color="auto"/>
        <w:right w:val="none" w:sz="0" w:space="0" w:color="auto"/>
      </w:divBdr>
    </w:div>
    <w:div w:id="900675415">
      <w:bodyDiv w:val="1"/>
      <w:marLeft w:val="0"/>
      <w:marRight w:val="0"/>
      <w:marTop w:val="0"/>
      <w:marBottom w:val="0"/>
      <w:divBdr>
        <w:top w:val="none" w:sz="0" w:space="0" w:color="auto"/>
        <w:left w:val="none" w:sz="0" w:space="0" w:color="auto"/>
        <w:bottom w:val="none" w:sz="0" w:space="0" w:color="auto"/>
        <w:right w:val="none" w:sz="0" w:space="0" w:color="auto"/>
      </w:divBdr>
    </w:div>
    <w:div w:id="1234705925">
      <w:bodyDiv w:val="1"/>
      <w:marLeft w:val="0"/>
      <w:marRight w:val="0"/>
      <w:marTop w:val="0"/>
      <w:marBottom w:val="0"/>
      <w:divBdr>
        <w:top w:val="none" w:sz="0" w:space="0" w:color="auto"/>
        <w:left w:val="none" w:sz="0" w:space="0" w:color="auto"/>
        <w:bottom w:val="none" w:sz="0" w:space="0" w:color="auto"/>
        <w:right w:val="none" w:sz="0" w:space="0" w:color="auto"/>
      </w:divBdr>
    </w:div>
    <w:div w:id="1290548478">
      <w:bodyDiv w:val="1"/>
      <w:marLeft w:val="0"/>
      <w:marRight w:val="0"/>
      <w:marTop w:val="0"/>
      <w:marBottom w:val="0"/>
      <w:divBdr>
        <w:top w:val="none" w:sz="0" w:space="0" w:color="auto"/>
        <w:left w:val="none" w:sz="0" w:space="0" w:color="auto"/>
        <w:bottom w:val="none" w:sz="0" w:space="0" w:color="auto"/>
        <w:right w:val="none" w:sz="0" w:space="0" w:color="auto"/>
      </w:divBdr>
    </w:div>
    <w:div w:id="1562865953">
      <w:bodyDiv w:val="1"/>
      <w:marLeft w:val="0"/>
      <w:marRight w:val="0"/>
      <w:marTop w:val="0"/>
      <w:marBottom w:val="0"/>
      <w:divBdr>
        <w:top w:val="none" w:sz="0" w:space="0" w:color="auto"/>
        <w:left w:val="none" w:sz="0" w:space="0" w:color="auto"/>
        <w:bottom w:val="none" w:sz="0" w:space="0" w:color="auto"/>
        <w:right w:val="none" w:sz="0" w:space="0" w:color="auto"/>
      </w:divBdr>
      <w:divsChild>
        <w:div w:id="1926767747">
          <w:marLeft w:val="0"/>
          <w:marRight w:val="0"/>
          <w:marTop w:val="0"/>
          <w:marBottom w:val="0"/>
          <w:divBdr>
            <w:top w:val="none" w:sz="0" w:space="0" w:color="auto"/>
            <w:left w:val="none" w:sz="0" w:space="0" w:color="auto"/>
            <w:bottom w:val="none" w:sz="0" w:space="0" w:color="auto"/>
            <w:right w:val="none" w:sz="0" w:space="0" w:color="auto"/>
          </w:divBdr>
        </w:div>
        <w:div w:id="1319921207">
          <w:marLeft w:val="0"/>
          <w:marRight w:val="0"/>
          <w:marTop w:val="0"/>
          <w:marBottom w:val="0"/>
          <w:divBdr>
            <w:top w:val="none" w:sz="0" w:space="0" w:color="auto"/>
            <w:left w:val="none" w:sz="0" w:space="0" w:color="auto"/>
            <w:bottom w:val="none" w:sz="0" w:space="0" w:color="auto"/>
            <w:right w:val="none" w:sz="0" w:space="0" w:color="auto"/>
          </w:divBdr>
        </w:div>
        <w:div w:id="1673411253">
          <w:marLeft w:val="0"/>
          <w:marRight w:val="0"/>
          <w:marTop w:val="0"/>
          <w:marBottom w:val="0"/>
          <w:divBdr>
            <w:top w:val="none" w:sz="0" w:space="0" w:color="auto"/>
            <w:left w:val="none" w:sz="0" w:space="0" w:color="auto"/>
            <w:bottom w:val="none" w:sz="0" w:space="0" w:color="auto"/>
            <w:right w:val="none" w:sz="0" w:space="0" w:color="auto"/>
          </w:divBdr>
        </w:div>
        <w:div w:id="1293630011">
          <w:marLeft w:val="0"/>
          <w:marRight w:val="0"/>
          <w:marTop w:val="0"/>
          <w:marBottom w:val="0"/>
          <w:divBdr>
            <w:top w:val="none" w:sz="0" w:space="0" w:color="auto"/>
            <w:left w:val="none" w:sz="0" w:space="0" w:color="auto"/>
            <w:bottom w:val="none" w:sz="0" w:space="0" w:color="auto"/>
            <w:right w:val="none" w:sz="0" w:space="0" w:color="auto"/>
          </w:divBdr>
        </w:div>
        <w:div w:id="1916822475">
          <w:marLeft w:val="0"/>
          <w:marRight w:val="0"/>
          <w:marTop w:val="0"/>
          <w:marBottom w:val="0"/>
          <w:divBdr>
            <w:top w:val="none" w:sz="0" w:space="0" w:color="auto"/>
            <w:left w:val="none" w:sz="0" w:space="0" w:color="auto"/>
            <w:bottom w:val="none" w:sz="0" w:space="0" w:color="auto"/>
            <w:right w:val="none" w:sz="0" w:space="0" w:color="auto"/>
          </w:divBdr>
        </w:div>
        <w:div w:id="22561130">
          <w:marLeft w:val="0"/>
          <w:marRight w:val="0"/>
          <w:marTop w:val="0"/>
          <w:marBottom w:val="0"/>
          <w:divBdr>
            <w:top w:val="none" w:sz="0" w:space="0" w:color="auto"/>
            <w:left w:val="none" w:sz="0" w:space="0" w:color="auto"/>
            <w:bottom w:val="none" w:sz="0" w:space="0" w:color="auto"/>
            <w:right w:val="none" w:sz="0" w:space="0" w:color="auto"/>
          </w:divBdr>
        </w:div>
        <w:div w:id="295375727">
          <w:marLeft w:val="0"/>
          <w:marRight w:val="0"/>
          <w:marTop w:val="0"/>
          <w:marBottom w:val="0"/>
          <w:divBdr>
            <w:top w:val="none" w:sz="0" w:space="0" w:color="auto"/>
            <w:left w:val="none" w:sz="0" w:space="0" w:color="auto"/>
            <w:bottom w:val="none" w:sz="0" w:space="0" w:color="auto"/>
            <w:right w:val="none" w:sz="0" w:space="0" w:color="auto"/>
          </w:divBdr>
        </w:div>
        <w:div w:id="687949367">
          <w:marLeft w:val="0"/>
          <w:marRight w:val="0"/>
          <w:marTop w:val="0"/>
          <w:marBottom w:val="0"/>
          <w:divBdr>
            <w:top w:val="none" w:sz="0" w:space="0" w:color="auto"/>
            <w:left w:val="none" w:sz="0" w:space="0" w:color="auto"/>
            <w:bottom w:val="none" w:sz="0" w:space="0" w:color="auto"/>
            <w:right w:val="none" w:sz="0" w:space="0" w:color="auto"/>
          </w:divBdr>
        </w:div>
        <w:div w:id="1354264997">
          <w:marLeft w:val="0"/>
          <w:marRight w:val="0"/>
          <w:marTop w:val="0"/>
          <w:marBottom w:val="0"/>
          <w:divBdr>
            <w:top w:val="none" w:sz="0" w:space="0" w:color="auto"/>
            <w:left w:val="none" w:sz="0" w:space="0" w:color="auto"/>
            <w:bottom w:val="none" w:sz="0" w:space="0" w:color="auto"/>
            <w:right w:val="none" w:sz="0" w:space="0" w:color="auto"/>
          </w:divBdr>
        </w:div>
        <w:div w:id="1606184929">
          <w:marLeft w:val="0"/>
          <w:marRight w:val="0"/>
          <w:marTop w:val="0"/>
          <w:marBottom w:val="0"/>
          <w:divBdr>
            <w:top w:val="none" w:sz="0" w:space="0" w:color="auto"/>
            <w:left w:val="none" w:sz="0" w:space="0" w:color="auto"/>
            <w:bottom w:val="none" w:sz="0" w:space="0" w:color="auto"/>
            <w:right w:val="none" w:sz="0" w:space="0" w:color="auto"/>
          </w:divBdr>
        </w:div>
        <w:div w:id="907224523">
          <w:marLeft w:val="0"/>
          <w:marRight w:val="0"/>
          <w:marTop w:val="0"/>
          <w:marBottom w:val="0"/>
          <w:divBdr>
            <w:top w:val="none" w:sz="0" w:space="0" w:color="auto"/>
            <w:left w:val="none" w:sz="0" w:space="0" w:color="auto"/>
            <w:bottom w:val="none" w:sz="0" w:space="0" w:color="auto"/>
            <w:right w:val="none" w:sz="0" w:space="0" w:color="auto"/>
          </w:divBdr>
        </w:div>
        <w:div w:id="1798332229">
          <w:marLeft w:val="0"/>
          <w:marRight w:val="0"/>
          <w:marTop w:val="0"/>
          <w:marBottom w:val="0"/>
          <w:divBdr>
            <w:top w:val="none" w:sz="0" w:space="0" w:color="auto"/>
            <w:left w:val="none" w:sz="0" w:space="0" w:color="auto"/>
            <w:bottom w:val="none" w:sz="0" w:space="0" w:color="auto"/>
            <w:right w:val="none" w:sz="0" w:space="0" w:color="auto"/>
          </w:divBdr>
        </w:div>
        <w:div w:id="1914077001">
          <w:marLeft w:val="0"/>
          <w:marRight w:val="0"/>
          <w:marTop w:val="0"/>
          <w:marBottom w:val="0"/>
          <w:divBdr>
            <w:top w:val="none" w:sz="0" w:space="0" w:color="auto"/>
            <w:left w:val="none" w:sz="0" w:space="0" w:color="auto"/>
            <w:bottom w:val="none" w:sz="0" w:space="0" w:color="auto"/>
            <w:right w:val="none" w:sz="0" w:space="0" w:color="auto"/>
          </w:divBdr>
        </w:div>
        <w:div w:id="1202598856">
          <w:marLeft w:val="0"/>
          <w:marRight w:val="0"/>
          <w:marTop w:val="0"/>
          <w:marBottom w:val="0"/>
          <w:divBdr>
            <w:top w:val="none" w:sz="0" w:space="0" w:color="auto"/>
            <w:left w:val="none" w:sz="0" w:space="0" w:color="auto"/>
            <w:bottom w:val="none" w:sz="0" w:space="0" w:color="auto"/>
            <w:right w:val="none" w:sz="0" w:space="0" w:color="auto"/>
          </w:divBdr>
        </w:div>
        <w:div w:id="308023086">
          <w:marLeft w:val="0"/>
          <w:marRight w:val="0"/>
          <w:marTop w:val="0"/>
          <w:marBottom w:val="0"/>
          <w:divBdr>
            <w:top w:val="none" w:sz="0" w:space="0" w:color="auto"/>
            <w:left w:val="none" w:sz="0" w:space="0" w:color="auto"/>
            <w:bottom w:val="none" w:sz="0" w:space="0" w:color="auto"/>
            <w:right w:val="none" w:sz="0" w:space="0" w:color="auto"/>
          </w:divBdr>
        </w:div>
      </w:divsChild>
    </w:div>
    <w:div w:id="1586528168">
      <w:bodyDiv w:val="1"/>
      <w:marLeft w:val="0"/>
      <w:marRight w:val="0"/>
      <w:marTop w:val="0"/>
      <w:marBottom w:val="0"/>
      <w:divBdr>
        <w:top w:val="none" w:sz="0" w:space="0" w:color="auto"/>
        <w:left w:val="none" w:sz="0" w:space="0" w:color="auto"/>
        <w:bottom w:val="none" w:sz="0" w:space="0" w:color="auto"/>
        <w:right w:val="none" w:sz="0" w:space="0" w:color="auto"/>
      </w:divBdr>
    </w:div>
    <w:div w:id="1590428821">
      <w:bodyDiv w:val="1"/>
      <w:marLeft w:val="0"/>
      <w:marRight w:val="0"/>
      <w:marTop w:val="0"/>
      <w:marBottom w:val="0"/>
      <w:divBdr>
        <w:top w:val="none" w:sz="0" w:space="0" w:color="auto"/>
        <w:left w:val="none" w:sz="0" w:space="0" w:color="auto"/>
        <w:bottom w:val="none" w:sz="0" w:space="0" w:color="auto"/>
        <w:right w:val="none" w:sz="0" w:space="0" w:color="auto"/>
      </w:divBdr>
    </w:div>
    <w:div w:id="1696074296">
      <w:bodyDiv w:val="1"/>
      <w:marLeft w:val="0"/>
      <w:marRight w:val="0"/>
      <w:marTop w:val="0"/>
      <w:marBottom w:val="0"/>
      <w:divBdr>
        <w:top w:val="none" w:sz="0" w:space="0" w:color="auto"/>
        <w:left w:val="none" w:sz="0" w:space="0" w:color="auto"/>
        <w:bottom w:val="none" w:sz="0" w:space="0" w:color="auto"/>
        <w:right w:val="none" w:sz="0" w:space="0" w:color="auto"/>
      </w:divBdr>
    </w:div>
    <w:div w:id="1742943016">
      <w:bodyDiv w:val="1"/>
      <w:marLeft w:val="0"/>
      <w:marRight w:val="0"/>
      <w:marTop w:val="0"/>
      <w:marBottom w:val="0"/>
      <w:divBdr>
        <w:top w:val="none" w:sz="0" w:space="0" w:color="auto"/>
        <w:left w:val="none" w:sz="0" w:space="0" w:color="auto"/>
        <w:bottom w:val="none" w:sz="0" w:space="0" w:color="auto"/>
        <w:right w:val="none" w:sz="0" w:space="0" w:color="auto"/>
      </w:divBdr>
    </w:div>
    <w:div w:id="1743717334">
      <w:bodyDiv w:val="1"/>
      <w:marLeft w:val="0"/>
      <w:marRight w:val="0"/>
      <w:marTop w:val="0"/>
      <w:marBottom w:val="0"/>
      <w:divBdr>
        <w:top w:val="none" w:sz="0" w:space="0" w:color="auto"/>
        <w:left w:val="none" w:sz="0" w:space="0" w:color="auto"/>
        <w:bottom w:val="none" w:sz="0" w:space="0" w:color="auto"/>
        <w:right w:val="none" w:sz="0" w:space="0" w:color="auto"/>
      </w:divBdr>
    </w:div>
    <w:div w:id="1874883541">
      <w:bodyDiv w:val="1"/>
      <w:marLeft w:val="0"/>
      <w:marRight w:val="0"/>
      <w:marTop w:val="0"/>
      <w:marBottom w:val="0"/>
      <w:divBdr>
        <w:top w:val="none" w:sz="0" w:space="0" w:color="auto"/>
        <w:left w:val="none" w:sz="0" w:space="0" w:color="auto"/>
        <w:bottom w:val="none" w:sz="0" w:space="0" w:color="auto"/>
        <w:right w:val="none" w:sz="0" w:space="0" w:color="auto"/>
      </w:divBdr>
    </w:div>
    <w:div w:id="20537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7118&amp;date=23.07.2020&amp;dst=499&amp;fld=134" TargetMode="External"/><Relationship Id="rId21" Type="http://schemas.openxmlformats.org/officeDocument/2006/relationships/hyperlink" Target="https://login.consultant.ru/link/?rnd=938BD359CD498245996AD96E84CD15DB&amp;req=doc&amp;base=LAW&amp;n=206687&amp;REFFIELD=134&amp;REFDST=100113&amp;REFDOC=171526&amp;REFBASE=RLAW095&amp;stat=refcode%3D16876%3Bindex%3D144&amp;date=03.08.2020" TargetMode="External"/><Relationship Id="rId42" Type="http://schemas.openxmlformats.org/officeDocument/2006/relationships/hyperlink" Target="https://login.consultant.ru/link/?req=doc&amp;base=LAW&amp;n=357118&amp;date=23.07.2020&amp;dst=611&amp;fld=134" TargetMode="External"/><Relationship Id="rId63" Type="http://schemas.openxmlformats.org/officeDocument/2006/relationships/hyperlink" Target="https://login.consultant.ru/link/?req=doc&amp;base=LAW&amp;n=357118&amp;date=23.07.2020&amp;dst=1580&amp;fld=134" TargetMode="External"/><Relationship Id="rId84" Type="http://schemas.openxmlformats.org/officeDocument/2006/relationships/hyperlink" Target="https://login.consultant.ru/link/?req=doc&amp;base=LAW&amp;n=357118&amp;date=23.07.2020&amp;dst=884&amp;fld=134" TargetMode="External"/><Relationship Id="rId138" Type="http://schemas.openxmlformats.org/officeDocument/2006/relationships/hyperlink" Target="https://login.consultant.ru/link/?req=doc&amp;base=LAW&amp;n=357118&amp;date=23.07.2020&amp;dst=1733&amp;fld=134" TargetMode="External"/><Relationship Id="rId107" Type="http://schemas.openxmlformats.org/officeDocument/2006/relationships/hyperlink" Target="https://login.consultant.ru/link/?req=doc&amp;base=LAW&amp;n=357118&amp;date=23.07.2020&amp;dst=1151&amp;fld=134" TargetMode="External"/><Relationship Id="rId11" Type="http://schemas.openxmlformats.org/officeDocument/2006/relationships/hyperlink" Target="https://login.consultant.ru/link/?req=doc&amp;base=LAW&amp;n=342029&amp;date=23.07.2020&amp;dst=187&amp;fld=134" TargetMode="External"/><Relationship Id="rId32" Type="http://schemas.openxmlformats.org/officeDocument/2006/relationships/hyperlink" Target="https://login.consultant.ru/link/?rnd=9083CD400C588EB41694BA827D5E85FE&amp;req=doc&amp;base=LAW&amp;n=303658&amp;dst=290&amp;fld=134&amp;date=17.03.2019" TargetMode="External"/><Relationship Id="rId53" Type="http://schemas.openxmlformats.org/officeDocument/2006/relationships/hyperlink" Target="https://login.consultant.ru/link/?req=doc&amp;base=LAW&amp;n=357176&amp;date=23.07.2020" TargetMode="External"/><Relationship Id="rId74" Type="http://schemas.openxmlformats.org/officeDocument/2006/relationships/hyperlink" Target="https://login.consultant.ru/link/?req=doc&amp;base=LAW&amp;n=357118&amp;date=23.07.2020&amp;dst=469&amp;fld=134" TargetMode="External"/><Relationship Id="rId128" Type="http://schemas.openxmlformats.org/officeDocument/2006/relationships/hyperlink" Target="https://login.consultant.ru/link/?req=doc&amp;base=LAW&amp;n=342439&amp;date=23.07.2020"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login.consultant.ru/link/?req=doc&amp;base=LAW&amp;n=357118&amp;date=23.07.2020&amp;dst=1699&amp;fld=134" TargetMode="External"/><Relationship Id="rId22" Type="http://schemas.openxmlformats.org/officeDocument/2006/relationships/hyperlink" Target="https://login.consultant.ru/link/?rnd=938BD359CD498245996AD96E84CD15DB&amp;req=doc&amp;base=LAW&amp;n=175784&amp;dst=100010&amp;fld=134&amp;REFFIELD=134&amp;REFDST=100115&amp;REFDOC=171526&amp;REFBASE=RLAW095&amp;stat=refcode%3D16876%3Bdstident%3D100010%3Bindex%3D146&amp;date=03.08.2020" TargetMode="External"/><Relationship Id="rId27" Type="http://schemas.openxmlformats.org/officeDocument/2006/relationships/hyperlink" Target="https://login.consultant.ru/link/?req=doc&amp;base=LAW&amp;n=357118&amp;date=23.07.2020&amp;dst=435&amp;fld=134" TargetMode="External"/><Relationship Id="rId43" Type="http://schemas.openxmlformats.org/officeDocument/2006/relationships/hyperlink" Target="https://login.consultant.ru/link/?req=doc&amp;base=LAW&amp;n=357118&amp;date=23.07.2020&amp;dst=620&amp;fld=134" TargetMode="External"/><Relationship Id="rId48" Type="http://schemas.openxmlformats.org/officeDocument/2006/relationships/hyperlink" Target="https://login.consultant.ru/link/?req=doc&amp;base=LAW&amp;n=357118&amp;date=23.07.2020&amp;dst=812&amp;fld=134" TargetMode="External"/><Relationship Id="rId64" Type="http://schemas.openxmlformats.org/officeDocument/2006/relationships/hyperlink" Target="https://login.consultant.ru/link/?req=doc&amp;base=LAW&amp;n=357118&amp;date=23.07.2020&amp;dst=1694&amp;fld=134" TargetMode="External"/><Relationship Id="rId69" Type="http://schemas.openxmlformats.org/officeDocument/2006/relationships/hyperlink" Target="https://login.consultant.ru/link/?req=doc&amp;base=LAW&amp;n=357118&amp;date=23.07.2020&amp;dst=1246&amp;fld=134" TargetMode="External"/><Relationship Id="rId113" Type="http://schemas.openxmlformats.org/officeDocument/2006/relationships/hyperlink" Target="https://login.consultant.ru/link/?req=doc&amp;base=LAW&amp;n=357118&amp;date=23.07.2020&amp;dst=495&amp;fld=134" TargetMode="External"/><Relationship Id="rId118" Type="http://schemas.openxmlformats.org/officeDocument/2006/relationships/hyperlink" Target="https://login.consultant.ru/link/?req=doc&amp;base=LAW&amp;n=357118&amp;date=23.07.2020&amp;dst=565&amp;fld=134" TargetMode="External"/><Relationship Id="rId134" Type="http://schemas.openxmlformats.org/officeDocument/2006/relationships/hyperlink" Target="https://login.consultant.ru/link/?req=doc&amp;base=LAW&amp;n=357118&amp;date=23.07.2020&amp;dst=584&amp;fld=134" TargetMode="External"/><Relationship Id="rId139" Type="http://schemas.openxmlformats.org/officeDocument/2006/relationships/hyperlink" Target="https://login.consultant.ru/link/?req=doc&amp;base=LAW&amp;n=357118&amp;date=23.07.2020&amp;dst=589&amp;fld=134" TargetMode="External"/><Relationship Id="rId80" Type="http://schemas.openxmlformats.org/officeDocument/2006/relationships/hyperlink" Target="https://login.consultant.ru/link/?req=doc&amp;base=LAW&amp;n=357118&amp;date=23.07.2020&amp;dst=1755&amp;fld=134" TargetMode="External"/><Relationship Id="rId85" Type="http://schemas.openxmlformats.org/officeDocument/2006/relationships/hyperlink" Target="https://login.consultant.ru/link/?req=doc&amp;base=LAW&amp;n=357118&amp;date=23.07.2020&amp;dst=477&amp;fld=134" TargetMode="External"/><Relationship Id="rId12" Type="http://schemas.openxmlformats.org/officeDocument/2006/relationships/hyperlink" Target="https://login.consultant.ru/link/?rnd=938BD359CD498245996AD96E84CD15DB&amp;req=doc&amp;base=LAW&amp;n=357118&amp;REFFIELD=134&amp;REFDST=100106&amp;REFDOC=171526&amp;REFBASE=RLAW095&amp;stat=refcode%3D16876%3Bindex%3D137&amp;date=03.08.2020" TargetMode="External"/><Relationship Id="rId17" Type="http://schemas.openxmlformats.org/officeDocument/2006/relationships/hyperlink" Target="https://login.consultant.ru/link/?req=doc&amp;base=LAW&amp;n=357122&amp;date=16.09.2020" TargetMode="External"/><Relationship Id="rId33" Type="http://schemas.openxmlformats.org/officeDocument/2006/relationships/hyperlink" Target="consultantplus://offline/ref=6516297AE893B6B7391D086B5E884F35F1831BBEB36328ED641890D3839C58CDA48DB4BE9CEA3D0Fn4e0Q" TargetMode="External"/><Relationship Id="rId38" Type="http://schemas.openxmlformats.org/officeDocument/2006/relationships/hyperlink" Target="https://login.consultant.ru/link/?req=doc&amp;base=LAW&amp;n=357172&amp;date=23.07.2020&amp;dst=2798&amp;fld=134" TargetMode="External"/><Relationship Id="rId59" Type="http://schemas.openxmlformats.org/officeDocument/2006/relationships/hyperlink" Target="https://login.consultant.ru/link/?req=doc&amp;base=LAW&amp;n=357118&amp;date=23.07.2020&amp;dst=1692&amp;fld=134" TargetMode="External"/><Relationship Id="rId103" Type="http://schemas.openxmlformats.org/officeDocument/2006/relationships/hyperlink" Target="https://login.consultant.ru/link/?req=doc&amp;base=LAW&amp;n=357118&amp;date=23.07.2020&amp;dst=488&amp;fld=134" TargetMode="External"/><Relationship Id="rId108" Type="http://schemas.openxmlformats.org/officeDocument/2006/relationships/hyperlink" Target="https://login.consultant.ru/link/?req=doc&amp;base=LAW&amp;n=357118&amp;date=23.07.2020&amp;dst=1583&amp;fld=134" TargetMode="External"/><Relationship Id="rId124" Type="http://schemas.openxmlformats.org/officeDocument/2006/relationships/hyperlink" Target="https://login.consultant.ru/link/?req=doc&amp;base=LAW&amp;n=357118&amp;date=23.07.2020&amp;dst=577&amp;fld=134" TargetMode="External"/><Relationship Id="rId129" Type="http://schemas.openxmlformats.org/officeDocument/2006/relationships/hyperlink" Target="https://login.consultant.ru/link/?req=doc&amp;base=LAW&amp;n=357118&amp;date=23.07.2020&amp;dst=1694&amp;fld=134" TargetMode="External"/><Relationship Id="rId54" Type="http://schemas.openxmlformats.org/officeDocument/2006/relationships/hyperlink" Target="https://login.consultant.ru/link/?req=doc&amp;base=LAW&amp;n=357118&amp;date=23.07.2020&amp;dst=435&amp;fld=134" TargetMode="External"/><Relationship Id="rId70" Type="http://schemas.openxmlformats.org/officeDocument/2006/relationships/hyperlink" Target="https://login.consultant.ru/link/?req=doc&amp;base=LAW&amp;n=357118&amp;date=23.07.2020&amp;dst=463&amp;fld=134" TargetMode="External"/><Relationship Id="rId75" Type="http://schemas.openxmlformats.org/officeDocument/2006/relationships/hyperlink" Target="https://login.consultant.ru/link/?req=doc&amp;base=LAW&amp;n=357118&amp;date=23.07.2020&amp;dst=470&amp;fld=134" TargetMode="External"/><Relationship Id="rId91"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96" Type="http://schemas.openxmlformats.org/officeDocument/2006/relationships/hyperlink" Target="https://login.consultant.ru/link/?req=doc&amp;base=LAW&amp;n=357118&amp;date=23.07.2020&amp;dst=483&amp;fld=134" TargetMode="External"/><Relationship Id="rId140" Type="http://schemas.openxmlformats.org/officeDocument/2006/relationships/hyperlink" Target="https://login.consultant.ru/link/?req=doc&amp;base=LAW&amp;n=345890&amp;date=23.07.2020" TargetMode="External"/><Relationship Id="rId145" Type="http://schemas.openxmlformats.org/officeDocument/2006/relationships/hyperlink" Target="https://login.consultant.ru/link/?req=doc&amp;base=LAW&amp;n=357118&amp;date=23.07.2020&amp;dst=591&amp;fld=13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ogin.consultant.ru/link/?rnd=938BD359CD498245996AD96E84CD15DB&amp;req=doc&amp;base=RLAW095&amp;n=181473&amp;REFFIELD=134&amp;REFDST=100116&amp;REFDOC=171526&amp;REFBASE=RLAW095&amp;stat=refcode%3D16876%3Bindex%3D147&amp;date=03.08.2020" TargetMode="External"/><Relationship Id="rId28" Type="http://schemas.openxmlformats.org/officeDocument/2006/relationships/hyperlink" Target="https://login.consultant.ru/link/?req=doc&amp;base=LAW&amp;n=357118&amp;date=23.07.2020&amp;dst=455&amp;fld=134" TargetMode="External"/><Relationship Id="rId49" Type="http://schemas.openxmlformats.org/officeDocument/2006/relationships/hyperlink" Target="https://login.consultant.ru/link/?req=doc&amp;base=LAW&amp;n=357118&amp;date=23.07.2020&amp;dst=834&amp;fld=134" TargetMode="External"/><Relationship Id="rId114" Type="http://schemas.openxmlformats.org/officeDocument/2006/relationships/hyperlink" Target="https://login.consultant.ru/link/?req=doc&amp;base=LAW&amp;n=357118&amp;date=23.07.2020&amp;dst=1700&amp;fld=134" TargetMode="External"/><Relationship Id="rId119" Type="http://schemas.openxmlformats.org/officeDocument/2006/relationships/hyperlink" Target="https://login.consultant.ru/link/?req=doc&amp;base=LAW&amp;n=357118&amp;date=23.07.2020&amp;dst=566&amp;fld=134" TargetMode="External"/><Relationship Id="rId44" Type="http://schemas.openxmlformats.org/officeDocument/2006/relationships/hyperlink" Target="https://login.consultant.ru/link/?req=doc&amp;base=LAW&amp;n=357118&amp;date=23.07.2020&amp;dst=860&amp;fld=134" TargetMode="External"/><Relationship Id="rId60" Type="http://schemas.openxmlformats.org/officeDocument/2006/relationships/hyperlink" Target="https://login.consultant.ru/link/?req=doc&amp;base=LAW&amp;n=357118&amp;date=23.07.2020&amp;dst=441&amp;fld=134" TargetMode="External"/><Relationship Id="rId65" Type="http://schemas.openxmlformats.org/officeDocument/2006/relationships/hyperlink" Target="https://login.consultant.ru/link/?req=doc&amp;base=LAW&amp;n=357118&amp;date=23.07.2020&amp;dst=458&amp;fld=134" TargetMode="External"/><Relationship Id="rId81" Type="http://schemas.openxmlformats.org/officeDocument/2006/relationships/hyperlink" Target="https://login.consultant.ru/link/?req=doc&amp;base=LAW&amp;n=357118&amp;date=23.07.2020&amp;dst=1696&amp;fld=134" TargetMode="External"/><Relationship Id="rId86" Type="http://schemas.openxmlformats.org/officeDocument/2006/relationships/hyperlink" Target="https://login.consultant.ru/link/?req=doc&amp;base=LAW&amp;n=342029&amp;date=23.07.2020&amp;dst=171&amp;fld=134" TargetMode="External"/><Relationship Id="rId130" Type="http://schemas.openxmlformats.org/officeDocument/2006/relationships/hyperlink" Target="https://login.consultant.ru/link/?req=doc&amp;base=LAW&amp;n=357118&amp;date=23.07.2020&amp;dst=1699&amp;fld=134" TargetMode="External"/><Relationship Id="rId135" Type="http://schemas.openxmlformats.org/officeDocument/2006/relationships/hyperlink" Target="https://login.consultant.ru/link/?req=doc&amp;base=LAW&amp;n=357118&amp;date=23.07.2020&amp;dst=585&amp;fld=134" TargetMode="External"/><Relationship Id="rId13" Type="http://schemas.openxmlformats.org/officeDocument/2006/relationships/hyperlink" Target="https://login.consultant.ru/link/?rnd=938BD359CD498245996AD96E84CD15DB&amp;req=doc&amp;base=LAW&amp;n=357172&amp;REFFIELD=134&amp;REFDST=100107&amp;REFDOC=171526&amp;REFBASE=RLAW095&amp;stat=refcode%3D16876%3Bindex%3D138&amp;date=03.08.2020" TargetMode="External"/><Relationship Id="rId18" Type="http://schemas.openxmlformats.org/officeDocument/2006/relationships/hyperlink" Target="https://login.consultant.ru/link/?req=doc&amp;base=LAW&amp;n=351273&amp;date=16.09.2020" TargetMode="External"/><Relationship Id="rId39" Type="http://schemas.openxmlformats.org/officeDocument/2006/relationships/hyperlink" Target="https://login.consultant.ru/link/?req=doc&amp;base=LAW&amp;n=357118&amp;date=23.07.2020&amp;dst=1095&amp;fld=134" TargetMode="External"/><Relationship Id="rId109" Type="http://schemas.openxmlformats.org/officeDocument/2006/relationships/hyperlink" Target="https://login.consultant.ru/link/?req=doc&amp;base=LAW&amp;n=357118&amp;date=23.07.2020&amp;dst=491&amp;fld=134" TargetMode="External"/><Relationship Id="rId34" Type="http://schemas.openxmlformats.org/officeDocument/2006/relationships/hyperlink" Target="https://login.consultant.ru/link/?req=doc&amp;base=LAW&amp;n=206687&amp;date=23.07.2020" TargetMode="External"/><Relationship Id="rId50" Type="http://schemas.openxmlformats.org/officeDocument/2006/relationships/hyperlink" Target="https://login.consultant.ru/link/?rnd=10336DA60F86D63DCDFA8D98ED087F9A&amp;req=doc&amp;base=LAW&amp;n=183496&amp;date=27.03.2019" TargetMode="External"/><Relationship Id="rId55" Type="http://schemas.openxmlformats.org/officeDocument/2006/relationships/hyperlink" Target="https://login.consultant.ru/link/?req=doc&amp;base=LAW&amp;n=357118&amp;date=23.07.2020&amp;dst=455&amp;fld=134" TargetMode="External"/><Relationship Id="rId76" Type="http://schemas.openxmlformats.org/officeDocument/2006/relationships/hyperlink" Target="https://login.consultant.ru/link/?req=doc&amp;base=LAW&amp;n=357118&amp;date=23.07.2020&amp;dst=471&amp;fld=134" TargetMode="External"/><Relationship Id="rId97" Type="http://schemas.openxmlformats.org/officeDocument/2006/relationships/hyperlink" Target="https://login.consultant.ru/link/?req=doc&amp;base=LAW&amp;n=357118&amp;date=23.07.2020&amp;dst=484&amp;fld=134" TargetMode="External"/><Relationship Id="rId104" Type="http://schemas.openxmlformats.org/officeDocument/2006/relationships/hyperlink" Target="https://login.consultant.ru/link/?req=doc&amp;base=LAW&amp;n=357118&amp;date=23.07.2020&amp;dst=489&amp;fld=134" TargetMode="External"/><Relationship Id="rId120" Type="http://schemas.openxmlformats.org/officeDocument/2006/relationships/hyperlink" Target="https://login.consultant.ru/link/?req=doc&amp;base=LAW&amp;n=357118&amp;date=23.07.2020&amp;dst=567&amp;fld=134" TargetMode="External"/><Relationship Id="rId125" Type="http://schemas.openxmlformats.org/officeDocument/2006/relationships/hyperlink" Target="https://login.consultant.ru/link/?req=doc&amp;base=LAW&amp;n=357118&amp;date=23.07.2020&amp;dst=578&amp;fld=134" TargetMode="External"/><Relationship Id="rId141" Type="http://schemas.openxmlformats.org/officeDocument/2006/relationships/hyperlink" Target="https://login.consultant.ru/link/?req=doc&amp;base=LAW&amp;n=342439&amp;date=23.07.2020" TargetMode="External"/><Relationship Id="rId146" Type="http://schemas.openxmlformats.org/officeDocument/2006/relationships/hyperlink" Target="https://login.consultant.ru/link/?req=doc&amp;base=LAW&amp;n=342028&amp;date=23.07.2020&amp;dst=101754&amp;fld=134" TargetMode="External"/><Relationship Id="rId7" Type="http://schemas.openxmlformats.org/officeDocument/2006/relationships/endnotes" Target="endnotes.xml"/><Relationship Id="rId71" Type="http://schemas.openxmlformats.org/officeDocument/2006/relationships/hyperlink" Target="https://login.consultant.ru/link/?req=doc&amp;base=LAW&amp;n=357118&amp;date=23.07.2020&amp;dst=463&amp;fld=134" TargetMode="External"/><Relationship Id="rId92"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2" Type="http://schemas.openxmlformats.org/officeDocument/2006/relationships/numbering" Target="numbering.xml"/><Relationship Id="rId29" Type="http://schemas.openxmlformats.org/officeDocument/2006/relationships/hyperlink" Target="https://login.consultant.ru/link/?req=doc&amp;base=LAW&amp;n=357118&amp;date=23.07.2020&amp;dst=467&amp;fld=134" TargetMode="External"/><Relationship Id="rId24" Type="http://schemas.openxmlformats.org/officeDocument/2006/relationships/hyperlink" Target="https://login.consultant.ru/link/?rnd=938BD359CD498245996AD96E84CD15DB&amp;req=doc&amp;base=RLAW095&amp;n=178568&amp;REFFIELD=134&amp;REFDST=100117&amp;REFDOC=171526&amp;REFBASE=RLAW095&amp;stat=refcode%3D16876%3Bindex%3D148&amp;date=03.08.2020" TargetMode="External"/><Relationship Id="rId40" Type="http://schemas.openxmlformats.org/officeDocument/2006/relationships/hyperlink" Target="https://login.consultant.ru/link/?req=doc&amp;base=LAW&amp;n=357118&amp;date=23.07.2020&amp;dst=652&amp;fld=134" TargetMode="External"/><Relationship Id="rId45" Type="http://schemas.openxmlformats.org/officeDocument/2006/relationships/hyperlink" Target="https://login.consultant.ru/link/?req=doc&amp;base=LAW&amp;n=357118&amp;date=23.07.2020&amp;dst=585&amp;fld=134" TargetMode="External"/><Relationship Id="rId66" Type="http://schemas.openxmlformats.org/officeDocument/2006/relationships/hyperlink" Target="https://login.consultant.ru/link/?req=doc&amp;base=LAW&amp;n=357118&amp;date=23.07.2020&amp;dst=1695&amp;fld=134" TargetMode="External"/><Relationship Id="rId87" Type="http://schemas.openxmlformats.org/officeDocument/2006/relationships/hyperlink" Target="https://login.consultant.ru/link/?req=doc&amp;base=LAW&amp;n=357118&amp;date=23.07.2020&amp;dst=478&amp;fld=134" TargetMode="External"/><Relationship Id="rId110" Type="http://schemas.openxmlformats.org/officeDocument/2006/relationships/hyperlink" Target="https://login.consultant.ru/link/?req=doc&amp;base=LAW&amp;n=357118&amp;date=23.07.2020&amp;dst=492&amp;fld=134" TargetMode="External"/><Relationship Id="rId115" Type="http://schemas.openxmlformats.org/officeDocument/2006/relationships/hyperlink" Target="https://login.consultant.ru/link/?req=doc&amp;base=LAW&amp;n=357118&amp;date=23.07.2020&amp;dst=497&amp;fld=134" TargetMode="External"/><Relationship Id="rId131" Type="http://schemas.openxmlformats.org/officeDocument/2006/relationships/hyperlink" Target="https://login.consultant.ru/link/?req=doc&amp;base=LAW&amp;n=357118&amp;date=23.07.2020&amp;dst=101159&amp;fld=134" TargetMode="External"/><Relationship Id="rId136" Type="http://schemas.openxmlformats.org/officeDocument/2006/relationships/hyperlink" Target="https://login.consultant.ru/link/?req=doc&amp;base=LAW&amp;n=357118&amp;date=23.07.2020&amp;dst=1706&amp;fld=134" TargetMode="External"/><Relationship Id="rId61" Type="http://schemas.openxmlformats.org/officeDocument/2006/relationships/hyperlink" Target="https://login.consultant.ru/link/?req=doc&amp;base=LAW&amp;n=357118&amp;date=23.07.2020&amp;dst=442&amp;fld=134" TargetMode="External"/><Relationship Id="rId82" Type="http://schemas.openxmlformats.org/officeDocument/2006/relationships/hyperlink" Target="https://login.consultant.ru/link/?req=doc&amp;base=LAW&amp;n=357118&amp;date=23.07.2020&amp;dst=1697&amp;fld=134" TargetMode="External"/><Relationship Id="rId19" Type="http://schemas.openxmlformats.org/officeDocument/2006/relationships/hyperlink" Target="https://login.consultant.ru/link/?rnd=938BD359CD498245996AD96E84CD15DB&amp;req=doc&amp;base=LAW&amp;n=301646&amp;dst=100009&amp;fld=134&amp;REFFIELD=134&amp;REFDST=100111&amp;REFDOC=171526&amp;REFBASE=RLAW095&amp;stat=refcode%3D16876%3Bdstident%3D100009%3Bindex%3D142&amp;date=03.08.2020" TargetMode="External"/><Relationship Id="rId14"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0" Type="http://schemas.openxmlformats.org/officeDocument/2006/relationships/hyperlink" Target="https://login.consultant.ru/link/?req=doc&amp;base=LAW&amp;n=357118&amp;date=23.07.2020&amp;dst=575&amp;fld=134" TargetMode="External"/><Relationship Id="rId35" Type="http://schemas.openxmlformats.org/officeDocument/2006/relationships/hyperlink" Target="https://login.consultant.ru/link/?req=doc&amp;base=LAW&amp;n=342029&amp;date=23.07.2020&amp;dst=192&amp;fld=134" TargetMode="External"/><Relationship Id="rId56" Type="http://schemas.openxmlformats.org/officeDocument/2006/relationships/hyperlink" Target="https://login.consultant.ru/link/?req=doc&amp;base=LAW&amp;n=357118&amp;date=23.07.2020&amp;dst=467&amp;fld=134" TargetMode="External"/><Relationship Id="rId77" Type="http://schemas.openxmlformats.org/officeDocument/2006/relationships/hyperlink" Target="https://login.consultant.ru/link/?req=doc&amp;base=LAW&amp;n=357118&amp;date=23.07.2020&amp;dst=471&amp;fld=134" TargetMode="External"/><Relationship Id="rId100" Type="http://schemas.openxmlformats.org/officeDocument/2006/relationships/hyperlink" Target="https://login.consultant.ru/link/?req=doc&amp;base=LAW&amp;n=357118&amp;date=23.07.2020&amp;dst=486&amp;fld=134" TargetMode="External"/><Relationship Id="rId105" Type="http://schemas.openxmlformats.org/officeDocument/2006/relationships/hyperlink" Target="https://login.consultant.ru/link/?req=doc&amp;base=LAW&amp;n=357118&amp;date=23.07.2020&amp;dst=1523&amp;fld=134" TargetMode="External"/><Relationship Id="rId126" Type="http://schemas.openxmlformats.org/officeDocument/2006/relationships/hyperlink" Target="https://login.consultant.ru/link/?req=doc&amp;base=LAW&amp;n=357118&amp;date=23.07.2020&amp;dst=579&amp;fld=134" TargetMode="External"/><Relationship Id="rId147" Type="http://schemas.openxmlformats.org/officeDocument/2006/relationships/footer" Target="footer2.xml"/><Relationship Id="rId8" Type="http://schemas.openxmlformats.org/officeDocument/2006/relationships/hyperlink" Target="www.rostilovo.ru" TargetMode="External"/><Relationship Id="rId51" Type="http://schemas.openxmlformats.org/officeDocument/2006/relationships/hyperlink" Target="consultantplus://offline/ref=9DFCD0BC58F1901188C452263C0976EC7682B8277B42784B22C3A2DEC2AABDAEC9F86746227977ABeCmEQ" TargetMode="External"/><Relationship Id="rId72" Type="http://schemas.openxmlformats.org/officeDocument/2006/relationships/hyperlink" Target="https://login.consultant.ru/link/?req=doc&amp;base=LAW&amp;n=357118&amp;date=23.07.2020&amp;dst=464&amp;fld=134" TargetMode="External"/><Relationship Id="rId93"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98" Type="http://schemas.openxmlformats.org/officeDocument/2006/relationships/hyperlink" Target="https://login.consultant.ru/link/?req=doc&amp;base=LAW&amp;n=357118&amp;date=23.07.2020&amp;dst=484&amp;fld=134" TargetMode="External"/><Relationship Id="rId121" Type="http://schemas.openxmlformats.org/officeDocument/2006/relationships/hyperlink" Target="https://login.consultant.ru/link/?req=doc&amp;base=LAW&amp;n=357118&amp;date=23.07.2020&amp;dst=576&amp;fld=134" TargetMode="External"/><Relationship Id="rId142" Type="http://schemas.openxmlformats.org/officeDocument/2006/relationships/hyperlink" Target="https://login.consultant.ru/link/?req=doc&amp;base=LAW&amp;n=345890&amp;date=23.07.2020" TargetMode="External"/><Relationship Id="rId3" Type="http://schemas.openxmlformats.org/officeDocument/2006/relationships/styles" Target="styles.xml"/><Relationship Id="rId25" Type="http://schemas.openxmlformats.org/officeDocument/2006/relationships/hyperlink" Target="https://login.consultant.ru/link/?rnd=938BD359CD498245996AD96E84CD15DB&amp;req=doc&amp;base=RLAW095&amp;n=150002&amp;REFFIELD=134&amp;REFDST=100118&amp;REFDOC=171526&amp;REFBASE=RLAW095&amp;stat=refcode%3D16876%3Bindex%3D149&amp;date=03.08.2020" TargetMode="External"/><Relationship Id="rId46" Type="http://schemas.openxmlformats.org/officeDocument/2006/relationships/hyperlink" Target="https://login.consultant.ru/link/?req=doc&amp;base=LAW&amp;n=357118&amp;date=23.07.2020&amp;dst=1709&amp;fld=134" TargetMode="External"/><Relationship Id="rId67" Type="http://schemas.openxmlformats.org/officeDocument/2006/relationships/hyperlink" Target="https://login.consultant.ru/link/?req=doc&amp;base=LAW&amp;n=357118&amp;date=23.07.2020&amp;dst=460&amp;fld=134" TargetMode="External"/><Relationship Id="rId116" Type="http://schemas.openxmlformats.org/officeDocument/2006/relationships/hyperlink" Target="https://login.consultant.ru/link/?req=doc&amp;base=LAW&amp;n=357118&amp;date=23.07.2020&amp;dst=1581&amp;fld=134" TargetMode="External"/><Relationship Id="rId137" Type="http://schemas.openxmlformats.org/officeDocument/2006/relationships/hyperlink" Target="https://login.consultant.ru/link/?req=doc&amp;base=LAW&amp;n=357118&amp;date=23.07.2020&amp;dst=587&amp;fld=134" TargetMode="External"/><Relationship Id="rId20" Type="http://schemas.openxmlformats.org/officeDocument/2006/relationships/hyperlink" Target="https://login.consultant.ru/link/?rnd=938BD359CD498245996AD96E84CD15DB&amp;req=doc&amp;base=LAW&amp;n=317557&amp;dst=100016&amp;fld=134&amp;REFFIELD=134&amp;REFDST=100112&amp;REFDOC=171526&amp;REFBASE=RLAW095&amp;stat=refcode%3D16876%3Bdstident%3D100016%3Bindex%3D143&amp;date=03.08.2020" TargetMode="External"/><Relationship Id="rId41" Type="http://schemas.openxmlformats.org/officeDocument/2006/relationships/hyperlink" Target="https://login.consultant.ru/link/?req=doc&amp;base=LAW&amp;n=357118&amp;date=23.07.2020&amp;dst=613&amp;fld=134" TargetMode="External"/><Relationship Id="rId62" Type="http://schemas.openxmlformats.org/officeDocument/2006/relationships/hyperlink" Target="https://login.consultant.ru/link/?req=doc&amp;base=LAW&amp;n=357118&amp;date=23.07.2020&amp;dst=443&amp;fld=134" TargetMode="External"/><Relationship Id="rId83" Type="http://schemas.openxmlformats.org/officeDocument/2006/relationships/hyperlink" Target="https://login.consultant.ru/link/?req=doc&amp;base=LAW&amp;n=357118&amp;date=23.07.2020&amp;dst=476&amp;fld=134" TargetMode="External"/><Relationship Id="rId88" Type="http://schemas.openxmlformats.org/officeDocument/2006/relationships/hyperlink" Target="https://login.consultant.ru/link/?req=doc&amp;base=LAW&amp;n=357118&amp;date=23.07.2020&amp;dst=479&amp;fld=134" TargetMode="External"/><Relationship Id="rId111" Type="http://schemas.openxmlformats.org/officeDocument/2006/relationships/hyperlink" Target="https://login.consultant.ru/link/?req=doc&amp;base=LAW&amp;n=357118&amp;date=23.07.2020&amp;dst=493&amp;fld=134" TargetMode="External"/><Relationship Id="rId132" Type="http://schemas.openxmlformats.org/officeDocument/2006/relationships/hyperlink" Target="https://login.consultant.ru/link/?req=doc&amp;base=LAW&amp;n=357118&amp;date=23.07.2020&amp;dst=582&amp;fld=134" TargetMode="External"/><Relationship Id="rId15"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6" Type="http://schemas.openxmlformats.org/officeDocument/2006/relationships/hyperlink" Target="https://login.consultant.ru/link/?req=doc&amp;base=LAW&amp;n=357118&amp;date=23.07.2020&amp;dst=585&amp;fld=134" TargetMode="External"/><Relationship Id="rId57" Type="http://schemas.openxmlformats.org/officeDocument/2006/relationships/hyperlink" Target="https://login.consultant.ru/link/?req=doc&amp;base=LAW&amp;n=357118&amp;date=23.07.2020&amp;dst=575&amp;fld=134" TargetMode="External"/><Relationship Id="rId106" Type="http://schemas.openxmlformats.org/officeDocument/2006/relationships/hyperlink" Target="https://login.consultant.ru/link/?req=doc&amp;base=LAW&amp;n=357118&amp;date=23.07.2020&amp;dst=1151&amp;fld=134" TargetMode="External"/><Relationship Id="rId127" Type="http://schemas.openxmlformats.org/officeDocument/2006/relationships/hyperlink" Target="https://login.consultant.ru/link/?req=doc&amp;base=LAW&amp;n=357118&amp;date=23.07.2020&amp;dst=580&amp;fld=134" TargetMode="External"/><Relationship Id="rId10" Type="http://schemas.openxmlformats.org/officeDocument/2006/relationships/hyperlink" Target="https://gosuslugi35.ru./" TargetMode="External"/><Relationship Id="rId31" Type="http://schemas.openxmlformats.org/officeDocument/2006/relationships/hyperlink" Target="https://login.consultant.ru/link/?req=doc&amp;base=LAW&amp;n=333037&amp;date=23.07.2020&amp;dst=100012&amp;fld=134" TargetMode="External"/><Relationship Id="rId52" Type="http://schemas.openxmlformats.org/officeDocument/2006/relationships/hyperlink" Target="consultantplus://offline/ref=6EEF839B848F3D404244591DA4AA75C7881319D021BF9BB6E3F106C5B31D160B31B73FE512BDEC6134D68Ao7RBH" TargetMode="External"/><Relationship Id="rId73" Type="http://schemas.openxmlformats.org/officeDocument/2006/relationships/hyperlink" Target="https://login.consultant.ru/link/?req=doc&amp;base=LAW&amp;n=357118&amp;date=23.07.2020&amp;dst=468&amp;fld=134" TargetMode="External"/><Relationship Id="rId78" Type="http://schemas.openxmlformats.org/officeDocument/2006/relationships/hyperlink" Target="https://login.consultant.ru/link/?req=doc&amp;base=LAW&amp;n=357118&amp;date=23.07.2020&amp;dst=1755&amp;fld=134" TargetMode="External"/><Relationship Id="rId94" Type="http://schemas.openxmlformats.org/officeDocument/2006/relationships/hyperlink" Target="https://login.consultant.ru/link/?req=doc&amp;base=LAW&amp;n=357118&amp;date=23.07.2020&amp;dst=481&amp;fld=134" TargetMode="External"/><Relationship Id="rId99" Type="http://schemas.openxmlformats.org/officeDocument/2006/relationships/hyperlink" Target="https://login.consultant.ru/link/?req=doc&amp;base=LAW&amp;n=357118&amp;date=23.07.2020&amp;dst=485&amp;fld=134" TargetMode="External"/><Relationship Id="rId101" Type="http://schemas.openxmlformats.org/officeDocument/2006/relationships/hyperlink" Target="https://login.consultant.ru/link/?req=doc&amp;base=LAW&amp;n=357118&amp;date=23.07.2020&amp;dst=487&amp;fld=134" TargetMode="External"/><Relationship Id="rId122" Type="http://schemas.openxmlformats.org/officeDocument/2006/relationships/hyperlink" Target="https://login.consultant.ru/link/?req=doc&amp;base=LAW&amp;n=357118&amp;date=23.07.2020&amp;dst=576&amp;fld=134" TargetMode="External"/><Relationship Id="rId143" Type="http://schemas.openxmlformats.org/officeDocument/2006/relationships/hyperlink" Target="https://login.consultant.ru/link/?req=doc&amp;base=LAW&amp;n=342439&amp;date=23.07.2020"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26" Type="http://schemas.openxmlformats.org/officeDocument/2006/relationships/hyperlink" Target="https://login.consultant.ru/link/?req=doc&amp;base=LAW&amp;n=357176&amp;date=23.07.2020" TargetMode="External"/><Relationship Id="rId47" Type="http://schemas.openxmlformats.org/officeDocument/2006/relationships/hyperlink" Target="https://login.consultant.ru/link/?req=doc&amp;base=LAW&amp;n=357176&amp;date=23.07.2020" TargetMode="External"/><Relationship Id="rId68" Type="http://schemas.openxmlformats.org/officeDocument/2006/relationships/hyperlink" Target="https://login.consultant.ru/link/?req=doc&amp;base=LAW&amp;n=357118&amp;date=23.07.2020&amp;dst=461&amp;fld=134" TargetMode="External"/><Relationship Id="rId89" Type="http://schemas.openxmlformats.org/officeDocument/2006/relationships/hyperlink" Target="https://login.consultant.ru/link/?req=doc&amp;base=LAW&amp;n=357118&amp;date=23.07.2020&amp;dst=480&amp;fld=134" TargetMode="External"/><Relationship Id="rId112" Type="http://schemas.openxmlformats.org/officeDocument/2006/relationships/hyperlink" Target="https://login.consultant.ru/link/?req=doc&amp;base=LAW&amp;n=357118&amp;date=23.07.2020&amp;dst=494&amp;fld=134" TargetMode="External"/><Relationship Id="rId133" Type="http://schemas.openxmlformats.org/officeDocument/2006/relationships/hyperlink" Target="https://login.consultant.ru/link/?req=doc&amp;base=LAW&amp;n=357118&amp;date=23.07.2020&amp;dst=583&amp;fld=134" TargetMode="External"/><Relationship Id="rId16"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7" Type="http://schemas.openxmlformats.org/officeDocument/2006/relationships/hyperlink" Target="https://login.consultant.ru/link/?req=doc&amp;base=LAW&amp;n=357118&amp;date=23.07.2020&amp;dst=1095&amp;fld=134" TargetMode="External"/><Relationship Id="rId58" Type="http://schemas.openxmlformats.org/officeDocument/2006/relationships/footer" Target="footer1.xml"/><Relationship Id="rId79" Type="http://schemas.openxmlformats.org/officeDocument/2006/relationships/hyperlink" Target="https://login.consultant.ru/link/?req=doc&amp;base=LAW&amp;n=201820&amp;date=23.07.2020" TargetMode="External"/><Relationship Id="rId102" Type="http://schemas.openxmlformats.org/officeDocument/2006/relationships/hyperlink" Target="https://login.consultant.ru/link/?req=doc&amp;base=LAW&amp;n=357118&amp;date=23.07.2020&amp;dst=488&amp;fld=134" TargetMode="External"/><Relationship Id="rId123" Type="http://schemas.openxmlformats.org/officeDocument/2006/relationships/hyperlink" Target="https://login.consultant.ru/link/?req=doc&amp;base=LAW&amp;n=357118&amp;date=23.07.2020&amp;dst=576&amp;fld=134" TargetMode="External"/><Relationship Id="rId144" Type="http://schemas.openxmlformats.org/officeDocument/2006/relationships/hyperlink" Target="https://login.consultant.ru/link/?req=doc&amp;base=LAW&amp;n=357118&amp;date=23.07.2020&amp;dst=590&amp;fld=134" TargetMode="External"/><Relationship Id="rId90"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97DF-00D4-4AF3-8B78-4D9CD408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22250</Words>
  <Characters>126826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14</cp:revision>
  <cp:lastPrinted>2021-02-11T06:54:00Z</cp:lastPrinted>
  <dcterms:created xsi:type="dcterms:W3CDTF">2021-02-18T07:13:00Z</dcterms:created>
  <dcterms:modified xsi:type="dcterms:W3CDTF">2021-03-16T05:52:00Z</dcterms:modified>
</cp:coreProperties>
</file>