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D" w:rsidRDefault="00737FFD" w:rsidP="007E1B86">
      <w:pPr>
        <w:jc w:val="center"/>
        <w:rPr>
          <w:b/>
          <w:szCs w:val="28"/>
        </w:rPr>
      </w:pPr>
      <w:r w:rsidRPr="00737FFD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-937260</wp:posOffset>
            </wp:positionV>
            <wp:extent cx="842010" cy="1051560"/>
            <wp:effectExtent l="19050" t="0" r="0" b="0"/>
            <wp:wrapNone/>
            <wp:docPr id="3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7E1B86" w:rsidRPr="00584A42" w:rsidRDefault="00B11E9A" w:rsidP="007E1B86">
      <w:pPr>
        <w:jc w:val="center"/>
        <w:rPr>
          <w:b/>
          <w:szCs w:val="28"/>
        </w:rPr>
      </w:pPr>
      <w:r>
        <w:rPr>
          <w:b/>
          <w:szCs w:val="28"/>
        </w:rPr>
        <w:t>ПОДКОЛОДНОВСКОГО</w:t>
      </w:r>
      <w:r w:rsidR="007E1B86" w:rsidRPr="00584A42">
        <w:rPr>
          <w:b/>
          <w:szCs w:val="28"/>
        </w:rPr>
        <w:t xml:space="preserve"> СЕЛЬСКОГО ПОСЕЛЕНИЯ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7E1B86" w:rsidRPr="00584A42" w:rsidRDefault="007E1B86" w:rsidP="007E1B86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BA007D" w:rsidRPr="001F3F85" w:rsidRDefault="00BA007D" w:rsidP="001F3F85">
      <w:pPr>
        <w:jc w:val="both"/>
        <w:rPr>
          <w:szCs w:val="28"/>
        </w:rPr>
      </w:pPr>
      <w:r w:rsidRPr="001F3F85">
        <w:rPr>
          <w:szCs w:val="28"/>
        </w:rPr>
        <w:t>от «</w:t>
      </w:r>
      <w:r w:rsidR="00B11E9A">
        <w:rPr>
          <w:szCs w:val="28"/>
        </w:rPr>
        <w:t>06</w:t>
      </w:r>
      <w:r w:rsidRPr="001F3F85">
        <w:rPr>
          <w:szCs w:val="28"/>
        </w:rPr>
        <w:t>»</w:t>
      </w:r>
      <w:r w:rsidR="001F3F85">
        <w:rPr>
          <w:szCs w:val="28"/>
        </w:rPr>
        <w:t xml:space="preserve"> </w:t>
      </w:r>
      <w:r w:rsidR="00B11E9A">
        <w:rPr>
          <w:szCs w:val="28"/>
        </w:rPr>
        <w:t xml:space="preserve">декабря </w:t>
      </w:r>
      <w:r w:rsidRPr="001F3F85">
        <w:rPr>
          <w:szCs w:val="28"/>
        </w:rPr>
        <w:t>2019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</w:t>
      </w:r>
      <w:r w:rsidR="001F3F85">
        <w:rPr>
          <w:szCs w:val="28"/>
        </w:rPr>
        <w:t>.</w:t>
      </w:r>
      <w:r w:rsidRPr="001F3F85">
        <w:rPr>
          <w:szCs w:val="28"/>
        </w:rPr>
        <w:t xml:space="preserve"> № </w:t>
      </w:r>
      <w:r w:rsidR="0054082D">
        <w:rPr>
          <w:szCs w:val="28"/>
        </w:rPr>
        <w:t>301</w:t>
      </w:r>
    </w:p>
    <w:p w:rsidR="00BA007D" w:rsidRPr="001F3F85" w:rsidRDefault="001F3F85" w:rsidP="001F3F85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B11E9A">
        <w:rPr>
          <w:szCs w:val="28"/>
        </w:rPr>
        <w:t>Подколодновка</w:t>
      </w:r>
    </w:p>
    <w:p w:rsidR="00BA007D" w:rsidRPr="001F3F85" w:rsidRDefault="00BA007D" w:rsidP="001F3F85">
      <w:pPr>
        <w:adjustRightInd w:val="0"/>
        <w:jc w:val="both"/>
        <w:rPr>
          <w:szCs w:val="28"/>
        </w:rPr>
      </w:pPr>
    </w:p>
    <w:p w:rsidR="00BA007D" w:rsidRPr="001F3F85" w:rsidRDefault="00BA007D" w:rsidP="001F3F85">
      <w:pPr>
        <w:adjustRightInd w:val="0"/>
        <w:ind w:right="3401"/>
        <w:jc w:val="both"/>
        <w:rPr>
          <w:b/>
          <w:szCs w:val="28"/>
        </w:rPr>
      </w:pPr>
      <w:proofErr w:type="gramStart"/>
      <w:r w:rsidRPr="001F3F85">
        <w:rPr>
          <w:b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 w:rsidR="001F3F85">
        <w:rPr>
          <w:b/>
          <w:szCs w:val="28"/>
        </w:rPr>
        <w:t xml:space="preserve"> </w:t>
      </w:r>
      <w:r w:rsidR="0054082D">
        <w:rPr>
          <w:b/>
          <w:szCs w:val="28"/>
        </w:rPr>
        <w:t>Подколодновского</w:t>
      </w:r>
      <w:r w:rsidR="00DA0249" w:rsidRPr="001F3F85">
        <w:rPr>
          <w:b/>
          <w:szCs w:val="28"/>
        </w:rPr>
        <w:t xml:space="preserve"> сельского поселения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Богучарского муниципального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F3F85">
        <w:rPr>
          <w:b/>
          <w:szCs w:val="28"/>
        </w:rPr>
        <w:t xml:space="preserve"> малого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B86" w:rsidRPr="00584A42" w:rsidRDefault="007E1B86" w:rsidP="007E1B8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4082D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54082D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54082D" w:rsidRPr="00584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A007D" w:rsidRPr="001F3F85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54082D" w:rsidRPr="0054082D">
        <w:rPr>
          <w:sz w:val="28"/>
          <w:szCs w:val="28"/>
        </w:rPr>
        <w:t xml:space="preserve">Подколодновского </w:t>
      </w:r>
      <w:proofErr w:type="spellStart"/>
      <w:r w:rsidR="0054082D" w:rsidRPr="0054082D">
        <w:rPr>
          <w:sz w:val="28"/>
          <w:szCs w:val="28"/>
        </w:rPr>
        <w:t>Подколодновского</w:t>
      </w:r>
      <w:proofErr w:type="spellEnd"/>
      <w:r w:rsidR="0054082D" w:rsidRPr="0054082D">
        <w:rPr>
          <w:sz w:val="28"/>
          <w:szCs w:val="28"/>
        </w:rPr>
        <w:t xml:space="preserve"> </w:t>
      </w:r>
      <w:r w:rsidR="0055191D" w:rsidRPr="001F3F85">
        <w:rPr>
          <w:sz w:val="28"/>
          <w:szCs w:val="28"/>
        </w:rPr>
        <w:t>сельского поселения</w:t>
      </w:r>
      <w:r w:rsidRPr="001F3F85">
        <w:rPr>
          <w:sz w:val="28"/>
          <w:szCs w:val="28"/>
        </w:rPr>
        <w:t xml:space="preserve"> </w:t>
      </w:r>
      <w:r w:rsidR="00BA007D" w:rsidRPr="001F3F85">
        <w:rPr>
          <w:sz w:val="28"/>
          <w:szCs w:val="28"/>
        </w:rPr>
        <w:t xml:space="preserve"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BA007D" w:rsidRPr="001F3F85">
        <w:rPr>
          <w:sz w:val="28"/>
          <w:szCs w:val="28"/>
        </w:rPr>
        <w:lastRenderedPageBreak/>
        <w:t>образующим инфраструктуру поддержки субъектов</w:t>
      </w:r>
      <w:proofErr w:type="gramEnd"/>
      <w:r w:rsidR="00BA007D" w:rsidRPr="001F3F85">
        <w:rPr>
          <w:sz w:val="28"/>
          <w:szCs w:val="28"/>
        </w:rPr>
        <w:t xml:space="preserve"> малого и среднего предпринимательства (далее – П</w:t>
      </w:r>
      <w:r w:rsidR="00825760" w:rsidRPr="001F3F85">
        <w:rPr>
          <w:sz w:val="28"/>
          <w:szCs w:val="28"/>
        </w:rPr>
        <w:t>орядок) согласно приложению № 1.</w:t>
      </w:r>
    </w:p>
    <w:p w:rsidR="00BA007D" w:rsidRP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7D" w:rsidRPr="001F3F85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 w:rsidR="0054082D" w:rsidRPr="0054082D">
        <w:rPr>
          <w:sz w:val="28"/>
          <w:szCs w:val="28"/>
        </w:rPr>
        <w:t xml:space="preserve">Подколодновского </w:t>
      </w:r>
      <w:r w:rsidR="0055191D" w:rsidRPr="001F3F85">
        <w:rPr>
          <w:sz w:val="28"/>
          <w:szCs w:val="28"/>
        </w:rPr>
        <w:t xml:space="preserve"> сельского поселения </w:t>
      </w:r>
      <w:r w:rsidR="00BA007D" w:rsidRPr="001F3F85">
        <w:rPr>
          <w:sz w:val="28"/>
          <w:szCs w:val="28"/>
        </w:rPr>
        <w:t>Богучарского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5760" w:rsidRPr="001F3F85">
        <w:rPr>
          <w:sz w:val="28"/>
          <w:szCs w:val="28"/>
        </w:rPr>
        <w:t xml:space="preserve"> согласно приложению № </w:t>
      </w:r>
      <w:r w:rsidR="002F2AC3" w:rsidRPr="001F3F85">
        <w:rPr>
          <w:sz w:val="28"/>
          <w:szCs w:val="28"/>
        </w:rPr>
        <w:t>2</w:t>
      </w:r>
      <w:r w:rsidR="00825760" w:rsidRPr="001F3F85">
        <w:rPr>
          <w:sz w:val="28"/>
          <w:szCs w:val="28"/>
        </w:rPr>
        <w:t>.</w:t>
      </w:r>
    </w:p>
    <w:p w:rsidR="001F3F85" w:rsidRDefault="00D3581B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</w:t>
      </w:r>
      <w:r w:rsidR="00BA007D" w:rsidRPr="001F3F85">
        <w:rPr>
          <w:szCs w:val="28"/>
        </w:rPr>
        <w:t xml:space="preserve">. Опубликовать настоящее </w:t>
      </w:r>
      <w:r w:rsidR="007E1B86">
        <w:rPr>
          <w:szCs w:val="28"/>
        </w:rPr>
        <w:t>решение</w:t>
      </w:r>
      <w:r w:rsidR="00BA007D" w:rsidRPr="001F3F85">
        <w:rPr>
          <w:szCs w:val="28"/>
        </w:rPr>
        <w:t xml:space="preserve"> в Вестнике органов местного самоуправления</w:t>
      </w:r>
      <w:r w:rsidR="001F3F85">
        <w:rPr>
          <w:szCs w:val="28"/>
        </w:rPr>
        <w:t xml:space="preserve"> </w:t>
      </w:r>
      <w:r w:rsidR="0054082D" w:rsidRPr="0054082D">
        <w:rPr>
          <w:szCs w:val="28"/>
        </w:rPr>
        <w:t xml:space="preserve">Подколодновского </w:t>
      </w:r>
      <w:r w:rsidR="001F3F85">
        <w:rPr>
          <w:szCs w:val="28"/>
        </w:rPr>
        <w:t xml:space="preserve">сельского поселения </w:t>
      </w:r>
      <w:r w:rsidR="00BA007D" w:rsidRPr="001F3F85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54082D" w:rsidRPr="0054082D">
        <w:rPr>
          <w:szCs w:val="28"/>
        </w:rPr>
        <w:t xml:space="preserve">Подколодновского </w:t>
      </w:r>
      <w:r w:rsidRPr="001F3F85">
        <w:rPr>
          <w:szCs w:val="28"/>
        </w:rPr>
        <w:t xml:space="preserve">сельского поселения </w:t>
      </w:r>
      <w:r w:rsidR="00BA007D" w:rsidRPr="001F3F85">
        <w:rPr>
          <w:szCs w:val="28"/>
        </w:rPr>
        <w:t>Богучарского муниципального района в сети «Интернет».</w:t>
      </w:r>
    </w:p>
    <w:p w:rsidR="00BA007D" w:rsidRPr="001F3F85" w:rsidRDefault="001F3F8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A007D" w:rsidRPr="001F3F85">
        <w:rPr>
          <w:szCs w:val="28"/>
        </w:rPr>
        <w:t xml:space="preserve">Контроль за исполнением данного </w:t>
      </w:r>
      <w:r w:rsidR="007E1B86">
        <w:rPr>
          <w:szCs w:val="28"/>
        </w:rPr>
        <w:t>решения</w:t>
      </w:r>
      <w:r w:rsidR="00BA007D" w:rsidRPr="001F3F85">
        <w:rPr>
          <w:szCs w:val="28"/>
        </w:rPr>
        <w:t xml:space="preserve"> </w:t>
      </w:r>
      <w:r w:rsidR="00D3581B" w:rsidRPr="001F3F85">
        <w:rPr>
          <w:szCs w:val="28"/>
        </w:rPr>
        <w:t>оставляю за собой</w:t>
      </w:r>
      <w:r w:rsidR="00703BD0" w:rsidRPr="001F3F85">
        <w:rPr>
          <w:szCs w:val="28"/>
        </w:rPr>
        <w:t>.</w:t>
      </w:r>
    </w:p>
    <w:p w:rsidR="00BA007D" w:rsidRPr="001F3F85" w:rsidRDefault="00BA007D" w:rsidP="001F3F85">
      <w:pPr>
        <w:pStyle w:val="40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705F5B" w:rsidRP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 xml:space="preserve">Глава </w:t>
      </w:r>
      <w:r w:rsidR="0054082D" w:rsidRPr="0054082D">
        <w:rPr>
          <w:szCs w:val="28"/>
        </w:rPr>
        <w:t xml:space="preserve">Подколодновского </w:t>
      </w:r>
      <w:r w:rsidRPr="001F3F85">
        <w:rPr>
          <w:szCs w:val="28"/>
        </w:rPr>
        <w:t>сельского поселения</w:t>
      </w:r>
    </w:p>
    <w:p w:rsid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>Богучарского муниципального района</w:t>
      </w:r>
      <w:r w:rsidR="001F3F85" w:rsidRPr="001F3F85">
        <w:rPr>
          <w:szCs w:val="28"/>
        </w:rPr>
        <w:t xml:space="preserve"> </w:t>
      </w:r>
      <w:r w:rsidR="001F3F85">
        <w:rPr>
          <w:szCs w:val="28"/>
        </w:rPr>
        <w:t xml:space="preserve">                                      </w:t>
      </w:r>
      <w:r w:rsidR="0054082D">
        <w:rPr>
          <w:szCs w:val="28"/>
        </w:rPr>
        <w:t>В.И. Пелихов</w:t>
      </w:r>
    </w:p>
    <w:p w:rsidR="001F3F85" w:rsidRDefault="001F3F8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Приложение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54082D" w:rsidRPr="0054082D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54082D" w:rsidRPr="0054082D">
        <w:rPr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54082D" w:rsidP="0054082D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01659C" w:rsidRPr="00584A42">
        <w:rPr>
          <w:szCs w:val="28"/>
        </w:rPr>
        <w:t xml:space="preserve">от </w:t>
      </w:r>
      <w:r>
        <w:rPr>
          <w:szCs w:val="28"/>
        </w:rPr>
        <w:t>06.12.</w:t>
      </w:r>
      <w:r w:rsidR="0001659C" w:rsidRPr="00584A42">
        <w:rPr>
          <w:szCs w:val="28"/>
        </w:rPr>
        <w:t xml:space="preserve">2019 № </w:t>
      </w:r>
      <w:r>
        <w:rPr>
          <w:szCs w:val="28"/>
        </w:rPr>
        <w:t>301</w:t>
      </w:r>
    </w:p>
    <w:p w:rsidR="0054082D" w:rsidRDefault="0054082D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38"/>
      <w:bookmarkEnd w:id="0"/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F85">
        <w:rPr>
          <w:bCs/>
          <w:szCs w:val="28"/>
        </w:rPr>
        <w:t>Порядок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F3F85">
        <w:rPr>
          <w:bCs/>
          <w:szCs w:val="28"/>
        </w:rPr>
        <w:t>формирования, ведения и обязательного опубликования перечня муниципального имущества</w:t>
      </w:r>
      <w:r w:rsidR="004B0AC9" w:rsidRPr="001F3F85">
        <w:rPr>
          <w:szCs w:val="28"/>
        </w:rPr>
        <w:t xml:space="preserve"> </w:t>
      </w:r>
      <w:r w:rsidR="00B75176">
        <w:rPr>
          <w:szCs w:val="28"/>
        </w:rPr>
        <w:t xml:space="preserve">Подколодновского </w:t>
      </w:r>
      <w:r w:rsidR="004B0AC9" w:rsidRPr="001F3F85">
        <w:rPr>
          <w:szCs w:val="28"/>
        </w:rPr>
        <w:t>сельского поселения</w:t>
      </w:r>
      <w:r w:rsidRPr="001F3F85">
        <w:rPr>
          <w:bCs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F3F85">
        <w:rPr>
          <w:bCs/>
          <w:szCs w:val="28"/>
        </w:rPr>
        <w:t xml:space="preserve"> предпринимательства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1. Общие положения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1.1. </w:t>
      </w:r>
      <w:proofErr w:type="gramStart"/>
      <w:r w:rsidRPr="001F3F85">
        <w:rPr>
          <w:szCs w:val="28"/>
        </w:rPr>
        <w:t>Настоящий Порядок определяет процедуру формирования, ведения, ежегодного дополнения и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обязательного опубликования Перечня муниципального имущества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F3F85">
        <w:rPr>
          <w:szCs w:val="28"/>
        </w:rPr>
        <w:t xml:space="preserve"> инфраструктуру поддержки субъектов малого и среднего предпринимательства, на долгосрочной основе.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1.2. </w:t>
      </w:r>
      <w:proofErr w:type="gramStart"/>
      <w:r w:rsidRPr="001F3F85">
        <w:rPr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 xml:space="preserve">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района.</w:t>
      </w:r>
      <w:proofErr w:type="gramEnd"/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 и в случаях, указанных в подпунктах 6, 8 и 9 пункта 2 статьи 39.3 Земельного кодекса Российской Федерации.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1F3F85" w:rsidRDefault="00BA007D" w:rsidP="001F3F8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F3F85">
        <w:rPr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2.1. </w:t>
      </w:r>
      <w:proofErr w:type="gramStart"/>
      <w:r w:rsidRPr="001F3F85">
        <w:rPr>
          <w:szCs w:val="28"/>
        </w:rPr>
        <w:t xml:space="preserve">В Перечне содержатся сведения о муниципальном имуществе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района, свободном от прав третьих лиц (</w:t>
      </w:r>
      <w:r w:rsidRPr="001F3F85">
        <w:rPr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F3F85">
        <w:rPr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1F3F85">
        <w:rPr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 Формирование Перечня осуществляется в целях: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2.2.2. Предоставления имущества, принадлежащего на праве собственности</w:t>
      </w:r>
      <w:r w:rsidR="00B75176">
        <w:rPr>
          <w:szCs w:val="28"/>
        </w:rPr>
        <w:t xml:space="preserve"> 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во владение и (или) пользование на долгосрочной основе (в том числе </w:t>
      </w:r>
      <w:proofErr w:type="spellStart"/>
      <w:r w:rsidRPr="001F3F85">
        <w:rPr>
          <w:szCs w:val="28"/>
        </w:rPr>
        <w:t>возмездно</w:t>
      </w:r>
      <w:proofErr w:type="spellEnd"/>
      <w:r w:rsidRPr="001F3F85">
        <w:rPr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2.2.3. Реализации полномочий органов местного самоуправления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 муниципального района в сфере оказания имущественной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поддержки субъектам малого и среднего предпринимательства.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2.2.4. Повышения эффективности управления муниципальным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имуществом, находящимся в собственности</w:t>
      </w:r>
      <w:r w:rsidR="001F3F85">
        <w:rPr>
          <w:szCs w:val="28"/>
        </w:rPr>
        <w:t xml:space="preserve">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района, стимулирования развития малого и среднего предпринимательства на территории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 Формирование и ведение Перечня основывается на следующих основных принципах: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2.3.2. Ежегодная актуализация Пере</w:t>
      </w:r>
      <w:r w:rsidR="00574691" w:rsidRPr="001F3F85">
        <w:rPr>
          <w:szCs w:val="28"/>
        </w:rPr>
        <w:t>чня</w:t>
      </w:r>
      <w:r w:rsidR="001F3F85" w:rsidRPr="001F3F85">
        <w:rPr>
          <w:szCs w:val="28"/>
        </w:rPr>
        <w:t xml:space="preserve"> </w:t>
      </w:r>
      <w:r w:rsidR="00574691" w:rsidRPr="001F3F85">
        <w:rPr>
          <w:szCs w:val="28"/>
        </w:rPr>
        <w:t>до 1 ноября текущего года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0369E4">
      <w:pPr>
        <w:jc w:val="center"/>
        <w:rPr>
          <w:szCs w:val="28"/>
        </w:rPr>
      </w:pPr>
      <w:r w:rsidRPr="001F3F85">
        <w:rPr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8"/>
      <w:bookmarkEnd w:id="1"/>
      <w:r w:rsidRPr="001F3F85">
        <w:rPr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</w:t>
      </w:r>
      <w:r w:rsidR="00BB4ECF" w:rsidRPr="001F3F85">
        <w:rPr>
          <w:szCs w:val="28"/>
        </w:rPr>
        <w:t xml:space="preserve"> по форме согласно приложению к данному порядку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3.2. Формирование и ведение Перечня осуществляется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администраци</w:t>
      </w:r>
      <w:r w:rsidR="00BB4ECF" w:rsidRPr="001F3F85">
        <w:rPr>
          <w:szCs w:val="28"/>
        </w:rPr>
        <w:t>ей</w:t>
      </w:r>
      <w:r w:rsidR="000369E4">
        <w:rPr>
          <w:szCs w:val="28"/>
        </w:rPr>
        <w:t xml:space="preserve">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4B22DC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 муниципального района (далее – уполномоченный орган) в электронной форме, а также на бумажном носителе.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 В Перечень вносятся сведения об имуществе, соответствующем следующим критериям: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3.3.1. Имущество свободно от прав третьих лиц </w:t>
      </w:r>
      <w:r w:rsidRPr="001F3F85">
        <w:rPr>
          <w:bCs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F3F85">
        <w:rPr>
          <w:szCs w:val="28"/>
        </w:rPr>
        <w:t>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3.3.3. Имущество не является объектом религиозного назначения;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Богучарского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3.3.6. Имущество не признано аварийным и подлежащим сносу или реконструкции;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F3F85">
        <w:rPr>
          <w:szCs w:val="28"/>
          <w:vertAlign w:val="superscript"/>
        </w:rPr>
        <w:t>11</w:t>
      </w:r>
      <w:r w:rsidRPr="001F3F85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3.5. Сведения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группируются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 видам имущества (недвижимое имущество (в том числе единый недвижимый комплекс), земельные участки, движимое имущество).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3.6. </w:t>
      </w:r>
      <w:proofErr w:type="gramStart"/>
      <w:r w:rsidRPr="001F3F85">
        <w:rPr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bookmarkStart w:id="2" w:name="_GoBack"/>
      <w:r w:rsidRPr="001F3F85">
        <w:rPr>
          <w:szCs w:val="28"/>
        </w:rPr>
        <w:t>пост</w:t>
      </w:r>
      <w:bookmarkEnd w:id="2"/>
      <w:r w:rsidRPr="001F3F85">
        <w:rPr>
          <w:szCs w:val="28"/>
        </w:rPr>
        <w:t>ановлением администрации</w:t>
      </w:r>
      <w:r w:rsidR="00F169D2">
        <w:rPr>
          <w:szCs w:val="28"/>
        </w:rPr>
        <w:t xml:space="preserve">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4B22DC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Богучарского муниципального района,</w:t>
      </w:r>
      <w:r w:rsidR="001F3F85" w:rsidRPr="001F3F85">
        <w:rPr>
          <w:szCs w:val="28"/>
        </w:rPr>
        <w:t xml:space="preserve"> </w:t>
      </w:r>
      <w:r w:rsidR="00460C33" w:rsidRPr="001F3F85">
        <w:rPr>
          <w:szCs w:val="28"/>
        </w:rPr>
        <w:t>в том числе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 xml:space="preserve">по </w:t>
      </w:r>
      <w:r w:rsidRPr="001F3F85">
        <w:rPr>
          <w:szCs w:val="28"/>
        </w:rPr>
        <w:t>предложени</w:t>
      </w:r>
      <w:r w:rsidR="00346356" w:rsidRPr="001F3F85">
        <w:rPr>
          <w:szCs w:val="28"/>
        </w:rPr>
        <w:t>ям</w:t>
      </w:r>
      <w:r w:rsidRPr="001F3F85">
        <w:rPr>
          <w:szCs w:val="28"/>
        </w:rPr>
        <w:t xml:space="preserve">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  <w:bookmarkStart w:id="3" w:name="Par1"/>
      <w:bookmarkEnd w:id="3"/>
      <w:proofErr w:type="gramEnd"/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 xml:space="preserve">3.7. Рассмотрение </w:t>
      </w:r>
      <w:r w:rsidR="00346356" w:rsidRPr="001F3F85">
        <w:rPr>
          <w:szCs w:val="28"/>
        </w:rPr>
        <w:t xml:space="preserve">администрацией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346356" w:rsidRPr="001F3F85">
        <w:rPr>
          <w:szCs w:val="28"/>
        </w:rPr>
        <w:t>сельского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>поселения</w:t>
      </w:r>
      <w:r w:rsidRPr="001F3F85">
        <w:rPr>
          <w:szCs w:val="28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 xml:space="preserve">администрацией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5E6874" w:rsidRPr="001F3F85">
        <w:rPr>
          <w:szCs w:val="28"/>
        </w:rPr>
        <w:t>сельского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>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принимается одно из следующих решений: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4" w:name="Par5"/>
      <w:bookmarkEnd w:id="4"/>
      <w:r w:rsidRPr="001F3F85">
        <w:rPr>
          <w:szCs w:val="28"/>
        </w:rPr>
        <w:t xml:space="preserve">3.7.1. О включении сведений о муниципальном имуществе </w:t>
      </w:r>
      <w:r w:rsidR="00B75176">
        <w:rPr>
          <w:szCs w:val="28"/>
        </w:rPr>
        <w:t>Подколодновского</w:t>
      </w:r>
      <w:r w:rsidR="00B75176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5" w:name="Par6"/>
      <w:bookmarkEnd w:id="5"/>
      <w:r w:rsidRPr="001F3F85">
        <w:rPr>
          <w:szCs w:val="28"/>
        </w:rPr>
        <w:t xml:space="preserve">3.7.2. Об исключении сведений о муниципальном имуществе </w:t>
      </w:r>
      <w:r w:rsidR="000B0E7E">
        <w:rPr>
          <w:szCs w:val="28"/>
        </w:rPr>
        <w:t>Подколодновского</w:t>
      </w:r>
      <w:r w:rsidR="000B0E7E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 из Перечня;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3.7.3. Об отказе в учете предложения.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3.8.1. Имущество не соответствует критериям, установленным пунктом 3.3 настоящего Порядка.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F169D2">
        <w:rPr>
          <w:szCs w:val="28"/>
        </w:rPr>
        <w:t xml:space="preserve"> </w:t>
      </w:r>
      <w:r w:rsidR="000B0E7E">
        <w:rPr>
          <w:szCs w:val="28"/>
        </w:rPr>
        <w:t>Подколодновского</w:t>
      </w:r>
      <w:r w:rsidR="000B0E7E" w:rsidRPr="001F3F85">
        <w:rPr>
          <w:szCs w:val="28"/>
        </w:rPr>
        <w:t xml:space="preserve"> </w:t>
      </w:r>
      <w:r w:rsidR="004B22DC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Богучарского муниципального района, уполномоченного на согласование сделки с соответствующим имуществом.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3.9. О принятом решении</w:t>
      </w:r>
      <w:r w:rsidR="001F3F85" w:rsidRPr="001F3F85">
        <w:rPr>
          <w:szCs w:val="28"/>
        </w:rPr>
        <w:t xml:space="preserve"> </w:t>
      </w:r>
      <w:r w:rsidR="00B71302" w:rsidRPr="001F3F85">
        <w:rPr>
          <w:szCs w:val="28"/>
        </w:rPr>
        <w:t xml:space="preserve">администрация </w:t>
      </w:r>
      <w:r w:rsidR="005237CB">
        <w:rPr>
          <w:szCs w:val="28"/>
        </w:rPr>
        <w:t>Подколодновского</w:t>
      </w:r>
      <w:r w:rsidR="005237CB" w:rsidRPr="001F3F85">
        <w:rPr>
          <w:szCs w:val="28"/>
        </w:rPr>
        <w:t xml:space="preserve"> </w:t>
      </w:r>
      <w:r w:rsidR="00B71302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уведомляет заявителя не позднее 3 рабочих дней со дня принятия соответствующего решения.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3.10.</w:t>
      </w:r>
      <w:r w:rsidR="001F3F85" w:rsidRPr="001F3F85">
        <w:rPr>
          <w:szCs w:val="28"/>
        </w:rPr>
        <w:t xml:space="preserve"> </w:t>
      </w:r>
      <w:proofErr w:type="gramStart"/>
      <w:r w:rsidR="00B71302" w:rsidRPr="001F3F85">
        <w:rPr>
          <w:szCs w:val="28"/>
        </w:rPr>
        <w:t xml:space="preserve">Администрация </w:t>
      </w:r>
      <w:r w:rsidR="005237CB">
        <w:rPr>
          <w:szCs w:val="28"/>
        </w:rPr>
        <w:t>Подколодновского</w:t>
      </w:r>
      <w:r w:rsidR="005237CB" w:rsidRPr="001F3F85">
        <w:rPr>
          <w:szCs w:val="28"/>
        </w:rPr>
        <w:t xml:space="preserve"> </w:t>
      </w:r>
      <w:r w:rsidR="00B71302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вправе исключить сведения о муниципальном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имуществе </w:t>
      </w:r>
      <w:r w:rsidR="005237CB">
        <w:rPr>
          <w:szCs w:val="28"/>
        </w:rPr>
        <w:t>Подколодновского</w:t>
      </w:r>
      <w:r w:rsidR="005237CB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 xml:space="preserve">Богучарского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0369E4" w:rsidRPr="001F3F85">
        <w:rPr>
          <w:szCs w:val="28"/>
        </w:rPr>
        <w:t>инфраструктуру поддержки субъектов малого и среднего предпринимательства</w:t>
      </w:r>
      <w:r w:rsidRPr="001F3F85">
        <w:rPr>
          <w:szCs w:val="28"/>
        </w:rPr>
        <w:t xml:space="preserve"> не поступило:</w:t>
      </w:r>
      <w:proofErr w:type="gramEnd"/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3.11. Сведения о муниципальном имуществе </w:t>
      </w:r>
      <w:r w:rsidR="005237CB">
        <w:rPr>
          <w:szCs w:val="28"/>
        </w:rPr>
        <w:t>Подколодновского</w:t>
      </w:r>
      <w:r w:rsidR="005237CB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подлежат исключению из Перечня,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4B22DC" w:rsidRPr="001F3F85">
        <w:rPr>
          <w:szCs w:val="28"/>
        </w:rPr>
        <w:t xml:space="preserve"> нужд</w:t>
      </w:r>
      <w:r w:rsidR="000369E4">
        <w:rPr>
          <w:szCs w:val="28"/>
        </w:rPr>
        <w:t xml:space="preserve"> </w:t>
      </w:r>
      <w:r w:rsidR="00AF2D55">
        <w:rPr>
          <w:szCs w:val="28"/>
        </w:rPr>
        <w:t>Подколодновского</w:t>
      </w:r>
      <w:r w:rsidR="00AF2D55" w:rsidRPr="001F3F85">
        <w:rPr>
          <w:szCs w:val="28"/>
        </w:rPr>
        <w:t xml:space="preserve"> </w:t>
      </w:r>
      <w:r w:rsidR="004B22DC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Богучарского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3.11.2. Право собственности</w:t>
      </w:r>
      <w:r w:rsidR="000369E4">
        <w:rPr>
          <w:szCs w:val="28"/>
        </w:rPr>
        <w:t xml:space="preserve"> </w:t>
      </w:r>
      <w:r w:rsidR="00AF2D55">
        <w:rPr>
          <w:szCs w:val="28"/>
        </w:rPr>
        <w:t>Подколодновского</w:t>
      </w:r>
      <w:r w:rsidR="00AF2D55" w:rsidRPr="001F3F85">
        <w:rPr>
          <w:szCs w:val="28"/>
        </w:rPr>
        <w:t xml:space="preserve"> </w:t>
      </w:r>
      <w:r w:rsidR="00D42EE5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Богучарского муниципального района на имущество прекращено по решению суда или в ином установленном законом порядке;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3.11.3. Прекращение существования имущества в результате его гибели или уничтожения;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3.11.5. 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3.12.</w:t>
      </w:r>
      <w:r w:rsidR="001F3F85" w:rsidRPr="001F3F85">
        <w:rPr>
          <w:szCs w:val="28"/>
        </w:rPr>
        <w:t xml:space="preserve"> </w:t>
      </w:r>
      <w:r w:rsidR="005A129A" w:rsidRPr="001F3F85">
        <w:rPr>
          <w:szCs w:val="28"/>
        </w:rPr>
        <w:t xml:space="preserve">Администрация </w:t>
      </w:r>
      <w:r w:rsidR="00AF2D55">
        <w:rPr>
          <w:szCs w:val="28"/>
        </w:rPr>
        <w:t>Подколодновского</w:t>
      </w:r>
      <w:r w:rsidR="00AF2D55" w:rsidRPr="001F3F85">
        <w:rPr>
          <w:szCs w:val="28"/>
        </w:rPr>
        <w:t xml:space="preserve"> </w:t>
      </w:r>
      <w:r w:rsidR="005A129A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уведомляет арендатора о намерении принять </w:t>
      </w:r>
      <w:proofErr w:type="gramStart"/>
      <w:r w:rsidRPr="001F3F85">
        <w:rPr>
          <w:szCs w:val="28"/>
        </w:rPr>
        <w:t>решение</w:t>
      </w:r>
      <w:proofErr w:type="gramEnd"/>
      <w:r w:rsidRPr="001F3F85">
        <w:rPr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F169D2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4.Опубликование Перечня</w:t>
      </w:r>
    </w:p>
    <w:p w:rsidR="00C87458" w:rsidRDefault="00BA007D" w:rsidP="00C87458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1F3F85">
        <w:rPr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C87458">
        <w:rPr>
          <w:szCs w:val="28"/>
        </w:rPr>
        <w:t xml:space="preserve"> </w:t>
      </w:r>
      <w:r w:rsidR="00AF2D55">
        <w:rPr>
          <w:szCs w:val="28"/>
        </w:rPr>
        <w:t>Подколодновского</w:t>
      </w:r>
      <w:r w:rsidR="00AF2D55" w:rsidRPr="001F3F85">
        <w:rPr>
          <w:szCs w:val="28"/>
        </w:rPr>
        <w:t xml:space="preserve"> </w:t>
      </w:r>
      <w:r w:rsidR="00D42EE5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и размещению на официальном сайте органов местного самоуправления </w:t>
      </w:r>
      <w:r w:rsidR="00AF2D55">
        <w:rPr>
          <w:szCs w:val="28"/>
        </w:rPr>
        <w:t>Подколодновского</w:t>
      </w:r>
      <w:r w:rsidR="00AF2D55" w:rsidRPr="001F3F85">
        <w:rPr>
          <w:szCs w:val="28"/>
        </w:rPr>
        <w:t xml:space="preserve"> </w:t>
      </w:r>
      <w:r w:rsidR="00D42EE5" w:rsidRPr="001F3F85">
        <w:rPr>
          <w:szCs w:val="28"/>
        </w:rPr>
        <w:t xml:space="preserve">сельского поселения </w:t>
      </w:r>
      <w:r w:rsidRPr="001F3F85">
        <w:rPr>
          <w:szCs w:val="28"/>
        </w:rPr>
        <w:t>Богучарского муниципального района Воронежской области в сети Интернет в течение 10 рабочих дней со дня их утверждения.</w:t>
      </w:r>
    </w:p>
    <w:p w:rsidR="00C87458" w:rsidRDefault="00C8745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007D" w:rsidRPr="001F3F85" w:rsidRDefault="00BA007D" w:rsidP="00C87458">
      <w:pPr>
        <w:widowControl w:val="0"/>
        <w:shd w:val="clear" w:color="auto" w:fill="FFFFFF"/>
        <w:ind w:left="4536"/>
        <w:jc w:val="both"/>
        <w:rPr>
          <w:rStyle w:val="aa"/>
          <w:b w:val="0"/>
          <w:szCs w:val="28"/>
        </w:rPr>
      </w:pPr>
      <w:r w:rsidRPr="001F3F85">
        <w:rPr>
          <w:rStyle w:val="aa"/>
          <w:b w:val="0"/>
          <w:szCs w:val="28"/>
        </w:rPr>
        <w:t>Приложение</w:t>
      </w:r>
      <w:r w:rsidR="001F3F85" w:rsidRPr="001F3F85">
        <w:rPr>
          <w:rStyle w:val="aa"/>
          <w:b w:val="0"/>
          <w:szCs w:val="28"/>
        </w:rPr>
        <w:t xml:space="preserve"> 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left="4536" w:firstLine="0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AF2D5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F2D55" w:rsidRPr="00AF2D55">
        <w:rPr>
          <w:rFonts w:ascii="Times New Roman" w:hAnsi="Times New Roman"/>
          <w:sz w:val="28"/>
          <w:szCs w:val="28"/>
          <w:lang w:val="ru-RU"/>
        </w:rPr>
        <w:t xml:space="preserve">Подколодновского 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F3F85" w:rsidRPr="001F3F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r w:rsidR="001F3F85"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C87458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F2D55" w:rsidRPr="00AF2D55">
        <w:rPr>
          <w:rFonts w:ascii="Times New Roman" w:hAnsi="Times New Roman"/>
          <w:sz w:val="28"/>
          <w:szCs w:val="28"/>
          <w:lang w:val="ru-RU"/>
        </w:rPr>
        <w:t xml:space="preserve">Подколодновского 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1F3F85" w:rsidRPr="001F3F85" w:rsidTr="00C87458">
        <w:trPr>
          <w:trHeight w:val="276"/>
          <w:jc w:val="right"/>
        </w:trPr>
        <w:tc>
          <w:tcPr>
            <w:tcW w:w="56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объекта недвижимости;</w:t>
            </w:r>
            <w:r w:rsidR="00C87458">
              <w:rPr>
                <w:szCs w:val="28"/>
              </w:rPr>
              <w:t xml:space="preserve"> </w:t>
            </w:r>
            <w:r w:rsidRPr="001F3F85">
              <w:rPr>
                <w:szCs w:val="28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недвижимом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Основная характеристика объекта недвижимости</w:t>
            </w:r>
          </w:p>
        </w:tc>
      </w:tr>
      <w:tr w:rsidR="001F3F85" w:rsidRPr="001F3F85" w:rsidTr="00C87458">
        <w:trPr>
          <w:trHeight w:val="552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87458" w:rsidRPr="001F3F85" w:rsidTr="00C87458">
        <w:trPr>
          <w:jc w:val="right"/>
        </w:trPr>
        <w:tc>
          <w:tcPr>
            <w:tcW w:w="56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7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1F3F85" w:rsidRPr="001F3F85" w:rsidTr="00C87458">
        <w:trPr>
          <w:trHeight w:val="276"/>
          <w:jc w:val="right"/>
        </w:trPr>
        <w:tc>
          <w:tcPr>
            <w:tcW w:w="4928" w:type="dxa"/>
            <w:gridSpan w:val="5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2093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1F3F85" w:rsidRPr="001F3F85" w:rsidTr="00C87458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Состав (принадлежности) имущества</w:t>
            </w:r>
          </w:p>
        </w:tc>
      </w:tr>
      <w:tr w:rsidR="00C87458" w:rsidRPr="001F3F85" w:rsidTr="00C87458">
        <w:trPr>
          <w:jc w:val="right"/>
        </w:trPr>
        <w:tc>
          <w:tcPr>
            <w:tcW w:w="988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8</w:t>
            </w:r>
          </w:p>
        </w:tc>
        <w:tc>
          <w:tcPr>
            <w:tcW w:w="110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16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1F3F85" w:rsidRPr="001F3F85" w:rsidTr="00C87458">
        <w:trPr>
          <w:jc w:val="right"/>
        </w:trPr>
        <w:tc>
          <w:tcPr>
            <w:tcW w:w="10117" w:type="dxa"/>
            <w:gridSpan w:val="7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1F3F85" w:rsidRPr="001F3F85" w:rsidTr="00C87458">
        <w:trPr>
          <w:jc w:val="right"/>
        </w:trPr>
        <w:tc>
          <w:tcPr>
            <w:tcW w:w="4077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электронной почты</w:t>
            </w:r>
          </w:p>
        </w:tc>
      </w:tr>
      <w:tr w:rsidR="001F3F85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Наличие права аренды или права безвозмездного пользования на имущество</w:t>
            </w:r>
            <w:r w:rsidR="001F3F85" w:rsidRPr="001F3F85">
              <w:rPr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1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C87458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17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19</w:t>
            </w:r>
          </w:p>
        </w:tc>
        <w:tc>
          <w:tcPr>
            <w:tcW w:w="113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20</w:t>
            </w:r>
          </w:p>
        </w:tc>
        <w:tc>
          <w:tcPr>
            <w:tcW w:w="156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23</w:t>
            </w:r>
          </w:p>
        </w:tc>
      </w:tr>
    </w:tbl>
    <w:p w:rsidR="00C87458" w:rsidRDefault="00C87458">
      <w:pPr>
        <w:spacing w:after="200" w:line="276" w:lineRule="auto"/>
        <w:rPr>
          <w:rStyle w:val="aa"/>
          <w:b w:val="0"/>
          <w:szCs w:val="28"/>
          <w:lang w:eastAsia="en-US" w:bidi="en-US"/>
        </w:rPr>
      </w:pPr>
      <w:r>
        <w:rPr>
          <w:rStyle w:val="aa"/>
          <w:b w:val="0"/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Приложение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AF2D55" w:rsidRPr="00AF2D55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AF2D55" w:rsidRPr="00584A42">
        <w:rPr>
          <w:rFonts w:ascii="Times New Roman" w:hAnsi="Times New Roman" w:cs="Times New Roman"/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01659C" w:rsidP="0001659C">
      <w:pPr>
        <w:ind w:left="4536"/>
        <w:rPr>
          <w:szCs w:val="28"/>
        </w:rPr>
      </w:pPr>
      <w:r w:rsidRPr="00584A42">
        <w:rPr>
          <w:szCs w:val="28"/>
        </w:rPr>
        <w:t xml:space="preserve">от </w:t>
      </w:r>
      <w:r w:rsidR="00AF2D55">
        <w:rPr>
          <w:szCs w:val="28"/>
        </w:rPr>
        <w:t>06.12.</w:t>
      </w:r>
      <w:r w:rsidRPr="00584A42">
        <w:rPr>
          <w:szCs w:val="28"/>
        </w:rPr>
        <w:t xml:space="preserve">2019 № </w:t>
      </w:r>
      <w:r w:rsidR="00AF2D55">
        <w:rPr>
          <w:szCs w:val="28"/>
        </w:rPr>
        <w:t>301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</w:p>
    <w:p w:rsidR="00BA007D" w:rsidRPr="001F3F85" w:rsidRDefault="00C87458" w:rsidP="00C87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3F85">
        <w:rPr>
          <w:rFonts w:ascii="Times New Roman" w:hAnsi="Times New Roman" w:cs="Times New Roman"/>
          <w:sz w:val="28"/>
          <w:szCs w:val="28"/>
        </w:rPr>
        <w:t xml:space="preserve">иды муниципального имущества, которое используется для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3F85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0E4" w:rsidRPr="00AF2D55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4F40E4" w:rsidRPr="001F3F85">
        <w:rPr>
          <w:rFonts w:ascii="Times New Roman" w:hAnsi="Times New Roman" w:cs="Times New Roman"/>
          <w:sz w:val="28"/>
          <w:szCs w:val="28"/>
        </w:rPr>
        <w:t xml:space="preserve"> </w:t>
      </w:r>
      <w:r w:rsidRPr="001F3F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огучарского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F3F85">
        <w:rPr>
          <w:rFonts w:ascii="Times New Roman" w:hAnsi="Times New Roman" w:cs="Times New Roman"/>
          <w:bCs/>
          <w:sz w:val="28"/>
          <w:szCs w:val="28"/>
        </w:rPr>
        <w:t>оронежской области</w:t>
      </w:r>
      <w:r w:rsidRPr="001F3F8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F3F85">
        <w:rPr>
          <w:szCs w:val="28"/>
          <w:vertAlign w:val="superscript"/>
        </w:rPr>
        <w:t>9</w:t>
      </w:r>
      <w:r w:rsidRPr="001F3F85">
        <w:rPr>
          <w:szCs w:val="28"/>
        </w:rPr>
        <w:t xml:space="preserve"> Земельного кодекса Российской Федерации</w:t>
      </w:r>
      <w:r w:rsidR="00E609B3" w:rsidRPr="001F3F85">
        <w:rPr>
          <w:szCs w:val="28"/>
        </w:rPr>
        <w:t>.</w:t>
      </w:r>
      <w:r w:rsidRPr="001F3F85">
        <w:rPr>
          <w:szCs w:val="28"/>
        </w:rPr>
        <w:t xml:space="preserve"> </w:t>
      </w:r>
    </w:p>
    <w:sectPr w:rsidR="00BA007D" w:rsidRPr="001F3F85" w:rsidSect="001F3F8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5B325F3"/>
    <w:multiLevelType w:val="hybridMultilevel"/>
    <w:tmpl w:val="F79EF194"/>
    <w:lvl w:ilvl="0" w:tplc="071C17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B89"/>
    <w:multiLevelType w:val="hybridMultilevel"/>
    <w:tmpl w:val="0004D602"/>
    <w:lvl w:ilvl="0" w:tplc="AE3252C6">
      <w:start w:val="7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8400CD"/>
    <w:multiLevelType w:val="hybridMultilevel"/>
    <w:tmpl w:val="F954C148"/>
    <w:lvl w:ilvl="0" w:tplc="35080018">
      <w:start w:val="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D79"/>
    <w:rsid w:val="0001659C"/>
    <w:rsid w:val="000369E4"/>
    <w:rsid w:val="00050886"/>
    <w:rsid w:val="00084FCE"/>
    <w:rsid w:val="000B0E7E"/>
    <w:rsid w:val="000E6492"/>
    <w:rsid w:val="001174CC"/>
    <w:rsid w:val="001D5A3C"/>
    <w:rsid w:val="001F3F85"/>
    <w:rsid w:val="00253B19"/>
    <w:rsid w:val="002F2AC3"/>
    <w:rsid w:val="00346356"/>
    <w:rsid w:val="00355B74"/>
    <w:rsid w:val="003A404F"/>
    <w:rsid w:val="00460C33"/>
    <w:rsid w:val="004B0AC9"/>
    <w:rsid w:val="004B22DC"/>
    <w:rsid w:val="004F40E4"/>
    <w:rsid w:val="005237CB"/>
    <w:rsid w:val="0054082D"/>
    <w:rsid w:val="0055191D"/>
    <w:rsid w:val="00574691"/>
    <w:rsid w:val="00596409"/>
    <w:rsid w:val="005A129A"/>
    <w:rsid w:val="005E6874"/>
    <w:rsid w:val="006E6DA9"/>
    <w:rsid w:val="00703BD0"/>
    <w:rsid w:val="00705F5B"/>
    <w:rsid w:val="00737FFD"/>
    <w:rsid w:val="007E1B86"/>
    <w:rsid w:val="00825760"/>
    <w:rsid w:val="0097572F"/>
    <w:rsid w:val="009C0487"/>
    <w:rsid w:val="00A044AA"/>
    <w:rsid w:val="00A6568C"/>
    <w:rsid w:val="00A70B58"/>
    <w:rsid w:val="00A769EC"/>
    <w:rsid w:val="00AA077C"/>
    <w:rsid w:val="00AA76E0"/>
    <w:rsid w:val="00AF16EE"/>
    <w:rsid w:val="00AF2D55"/>
    <w:rsid w:val="00B11E9A"/>
    <w:rsid w:val="00B71302"/>
    <w:rsid w:val="00B75176"/>
    <w:rsid w:val="00BA007D"/>
    <w:rsid w:val="00BB4ECF"/>
    <w:rsid w:val="00C87458"/>
    <w:rsid w:val="00C92C17"/>
    <w:rsid w:val="00D3581B"/>
    <w:rsid w:val="00D42EE5"/>
    <w:rsid w:val="00D71ED8"/>
    <w:rsid w:val="00DA0249"/>
    <w:rsid w:val="00E463C3"/>
    <w:rsid w:val="00E609B3"/>
    <w:rsid w:val="00F169D2"/>
    <w:rsid w:val="00F30D79"/>
    <w:rsid w:val="00F55A5F"/>
    <w:rsid w:val="00F937A0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C33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E1B86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7E1B86"/>
  </w:style>
  <w:style w:type="paragraph" w:customStyle="1" w:styleId="Title">
    <w:name w:val="Title!Название НПА"/>
    <w:basedOn w:val="a"/>
    <w:rsid w:val="007E1B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podkol-boguch</cp:lastModifiedBy>
  <cp:revision>8</cp:revision>
  <cp:lastPrinted>2019-11-27T10:43:00Z</cp:lastPrinted>
  <dcterms:created xsi:type="dcterms:W3CDTF">2019-12-06T07:48:00Z</dcterms:created>
  <dcterms:modified xsi:type="dcterms:W3CDTF">2019-12-06T08:00:00Z</dcterms:modified>
</cp:coreProperties>
</file>