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14" w:rsidRDefault="002D6A26" w:rsidP="00081714">
      <w:pPr>
        <w:jc w:val="both"/>
      </w:pPr>
      <w:r>
        <w:t xml:space="preserve"> </w:t>
      </w:r>
      <w:r w:rsidR="00081714">
        <w:t xml:space="preserve">                          </w:t>
      </w:r>
      <w:r w:rsidR="00081714"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714" w:rsidRDefault="00081714" w:rsidP="00081714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081714" w:rsidRDefault="00081714" w:rsidP="000817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Екатериновка</w:t>
      </w:r>
    </w:p>
    <w:p w:rsidR="00081714" w:rsidRDefault="00081714" w:rsidP="00081714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081714" w:rsidRDefault="00081714" w:rsidP="00081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081714" w:rsidRDefault="00081714" w:rsidP="0008171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081714" w:rsidRDefault="00081714" w:rsidP="0008171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>
        <w:rPr>
          <w:color w:val="000000"/>
          <w:sz w:val="28"/>
          <w:szCs w:val="28"/>
          <w:u w:val="single"/>
        </w:rPr>
        <w:t xml:space="preserve">07  августа 2018 года </w:t>
      </w:r>
      <w:r>
        <w:rPr>
          <w:color w:val="000000"/>
          <w:sz w:val="28"/>
          <w:szCs w:val="28"/>
        </w:rPr>
        <w:t xml:space="preserve"> № 61/1</w:t>
      </w:r>
    </w:p>
    <w:p w:rsidR="00081714" w:rsidRDefault="00081714" w:rsidP="00081714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CB789F" w:rsidRDefault="002D6A26"/>
    <w:p w:rsidR="00081714" w:rsidRDefault="00081714">
      <w:r>
        <w:t>Об определении специальных мест</w:t>
      </w:r>
    </w:p>
    <w:p w:rsidR="00081714" w:rsidRDefault="00081714">
      <w:r>
        <w:t xml:space="preserve">для размещения </w:t>
      </w:r>
      <w:proofErr w:type="gramStart"/>
      <w:r>
        <w:t>предвыборных</w:t>
      </w:r>
      <w:proofErr w:type="gramEnd"/>
    </w:p>
    <w:p w:rsidR="00081714" w:rsidRDefault="00081714">
      <w:r>
        <w:t>печатных агитационных материалов</w:t>
      </w:r>
    </w:p>
    <w:p w:rsidR="00081714" w:rsidRDefault="00081714">
      <w:r>
        <w:t>по дополнительным  выборам депутата</w:t>
      </w:r>
    </w:p>
    <w:p w:rsidR="00081714" w:rsidRDefault="00081714">
      <w:r>
        <w:t>Собрания представителей сельского</w:t>
      </w:r>
    </w:p>
    <w:p w:rsidR="00081714" w:rsidRDefault="00081714">
      <w:r>
        <w:t>поселения Екатериновка муниципального</w:t>
      </w:r>
    </w:p>
    <w:p w:rsidR="00081714" w:rsidRDefault="00081714">
      <w:r>
        <w:t>района Безенчукский Самарской области</w:t>
      </w:r>
    </w:p>
    <w:p w:rsidR="00A01BE0" w:rsidRDefault="00A01BE0">
      <w:r>
        <w:t>по одномандатному избирательному</w:t>
      </w:r>
      <w:r w:rsidR="00752958">
        <w:t xml:space="preserve"> округу № 9.</w:t>
      </w:r>
    </w:p>
    <w:p w:rsidR="00081714" w:rsidRDefault="00081714"/>
    <w:p w:rsidR="00081714" w:rsidRDefault="00081714"/>
    <w:p w:rsidR="00081714" w:rsidRDefault="0001032A" w:rsidP="0001032A">
      <w:pPr>
        <w:spacing w:line="276" w:lineRule="auto"/>
        <w:jc w:val="both"/>
      </w:pPr>
      <w:r>
        <w:t xml:space="preserve">           В соответствии с </w:t>
      </w:r>
      <w:r w:rsidR="00A01BE0">
        <w:t>Федеральным законом от 12.06.2002г. 67-ФЗ «</w:t>
      </w:r>
      <w:r w:rsidR="00752958">
        <w:t>О</w:t>
      </w:r>
      <w:r w:rsidR="00A01BE0">
        <w:t xml:space="preserve">б основных </w:t>
      </w:r>
      <w:proofErr w:type="gramStart"/>
      <w:r w:rsidR="00A01BE0">
        <w:t>гарантиях избирательных прав и права на участие в референдуме граждан Российской Федерации», з</w:t>
      </w:r>
      <w:r>
        <w:t xml:space="preserve">аконом Самарской области от 08 июня 2006 г. № 57-ГД «О выборах депутатов представительного органа муниципального образования, </w:t>
      </w:r>
      <w:r w:rsidR="00081714">
        <w:t xml:space="preserve">  </w:t>
      </w:r>
      <w:r>
        <w:t>р</w:t>
      </w:r>
      <w:r w:rsidR="00081714">
        <w:t>уководствуясь Уставом сельского поселения Екатериновка муниципального района Самарской области</w:t>
      </w:r>
      <w:proofErr w:type="gramEnd"/>
    </w:p>
    <w:p w:rsidR="00081714" w:rsidRDefault="00081714" w:rsidP="00081714">
      <w:pPr>
        <w:jc w:val="center"/>
      </w:pPr>
    </w:p>
    <w:p w:rsidR="00081714" w:rsidRDefault="00081714" w:rsidP="00081714">
      <w:pPr>
        <w:jc w:val="center"/>
      </w:pPr>
      <w:r>
        <w:t>ПОСТАНОВЛЯЮ:</w:t>
      </w:r>
    </w:p>
    <w:p w:rsidR="00081714" w:rsidRDefault="00081714" w:rsidP="00081714">
      <w:pPr>
        <w:jc w:val="both"/>
      </w:pPr>
    </w:p>
    <w:p w:rsidR="00081714" w:rsidRDefault="0001032A" w:rsidP="0026357F">
      <w:pPr>
        <w:spacing w:line="276" w:lineRule="auto"/>
        <w:jc w:val="both"/>
      </w:pPr>
      <w:r>
        <w:t>1.</w:t>
      </w:r>
      <w:r w:rsidR="00081714">
        <w:t>Определить на территории сельского поселения Екатериновка муниципального района Безенчукский специальные места</w:t>
      </w:r>
      <w:r w:rsidR="00752958">
        <w:t>,</w:t>
      </w:r>
      <w:r w:rsidR="00081714">
        <w:t xml:space="preserve"> для размещения предвыборных печатных агитационных материалов по дополнительным  выборам депутата Собрания представителей сельского</w:t>
      </w:r>
      <w:r>
        <w:t xml:space="preserve"> </w:t>
      </w:r>
      <w:r w:rsidR="00081714">
        <w:t>поселения Екатериновка муниципального района Безенчукский Самарской области</w:t>
      </w:r>
      <w:r>
        <w:t xml:space="preserve"> </w:t>
      </w:r>
      <w:r w:rsidR="00A01BE0">
        <w:t>по одномандатному избирательному округу №</w:t>
      </w:r>
      <w:r w:rsidR="00752958">
        <w:t xml:space="preserve"> </w:t>
      </w:r>
      <w:r w:rsidR="00A01BE0">
        <w:t xml:space="preserve">9 </w:t>
      </w:r>
      <w:r>
        <w:t>согласно приложению.</w:t>
      </w:r>
    </w:p>
    <w:p w:rsidR="0001032A" w:rsidRPr="0001032A" w:rsidRDefault="0001032A" w:rsidP="0026357F">
      <w:pPr>
        <w:pStyle w:val="a5"/>
        <w:tabs>
          <w:tab w:val="left" w:pos="927"/>
        </w:tabs>
        <w:suppressAutoHyphens/>
        <w:overflowPunct w:val="0"/>
        <w:autoSpaceDE w:val="0"/>
        <w:spacing w:line="276" w:lineRule="auto"/>
        <w:ind w:left="0"/>
        <w:jc w:val="both"/>
        <w:rPr>
          <w:color w:val="000000"/>
        </w:rPr>
      </w:pPr>
      <w:r>
        <w:t>2.</w:t>
      </w:r>
      <w:r w:rsidRPr="0001032A">
        <w:rPr>
          <w:color w:val="000000"/>
        </w:rPr>
        <w:t>Опубликовать настоящее Постановление в газете «Вестник сельского поселения Екатериновка»,  разместить на официальном сайте администрации сельского поселения Екатериновка в сети Интернет (</w:t>
      </w:r>
      <w:r w:rsidRPr="0001032A">
        <w:rPr>
          <w:color w:val="000000"/>
          <w:lang w:val="en-US"/>
        </w:rPr>
        <w:t>http</w:t>
      </w:r>
      <w:r w:rsidRPr="0001032A">
        <w:rPr>
          <w:color w:val="000000"/>
        </w:rPr>
        <w:t>://</w:t>
      </w:r>
      <w:r w:rsidRPr="0001032A">
        <w:rPr>
          <w:color w:val="000000"/>
          <w:lang w:val="en-US"/>
        </w:rPr>
        <w:t>www</w:t>
      </w:r>
      <w:r w:rsidRPr="0001032A">
        <w:rPr>
          <w:color w:val="000000"/>
        </w:rPr>
        <w:t>.</w:t>
      </w:r>
      <w:proofErr w:type="spellStart"/>
      <w:r w:rsidRPr="0001032A">
        <w:t>admekaterin.ru</w:t>
      </w:r>
      <w:proofErr w:type="spellEnd"/>
      <w:r w:rsidRPr="0001032A">
        <w:t xml:space="preserve">).  </w:t>
      </w:r>
    </w:p>
    <w:p w:rsidR="0001032A" w:rsidRPr="0001032A" w:rsidRDefault="0001032A" w:rsidP="0026357F">
      <w:pPr>
        <w:pStyle w:val="a5"/>
        <w:spacing w:line="276" w:lineRule="auto"/>
        <w:ind w:left="0"/>
        <w:jc w:val="both"/>
        <w:rPr>
          <w:color w:val="000000"/>
        </w:rPr>
      </w:pPr>
      <w:r>
        <w:rPr>
          <w:color w:val="000000"/>
        </w:rPr>
        <w:t>3</w:t>
      </w:r>
      <w:r w:rsidRPr="0001032A">
        <w:rPr>
          <w:color w:val="000000"/>
        </w:rPr>
        <w:t xml:space="preserve">. Настоящее постановление вступает в силу  со дня его официального  </w:t>
      </w:r>
      <w:r w:rsidRPr="0001032A">
        <w:t>опубликования.</w:t>
      </w:r>
    </w:p>
    <w:p w:rsidR="0001032A" w:rsidRDefault="0001032A" w:rsidP="0026357F">
      <w:pPr>
        <w:pStyle w:val="stylet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>4</w:t>
      </w:r>
      <w:r w:rsidRPr="0001032A">
        <w:rPr>
          <w:color w:val="333333"/>
        </w:rPr>
        <w:t xml:space="preserve">. </w:t>
      </w:r>
      <w:proofErr w:type="gramStart"/>
      <w:r w:rsidRPr="0001032A">
        <w:rPr>
          <w:color w:val="333333"/>
        </w:rPr>
        <w:t>Контроль за</w:t>
      </w:r>
      <w:proofErr w:type="gramEnd"/>
      <w:r w:rsidRPr="0001032A">
        <w:rPr>
          <w:color w:val="333333"/>
        </w:rPr>
        <w:t xml:space="preserve"> выполнением настоящего </w:t>
      </w:r>
      <w:r>
        <w:rPr>
          <w:color w:val="333333"/>
        </w:rPr>
        <w:t>П</w:t>
      </w:r>
      <w:r w:rsidRPr="0001032A">
        <w:rPr>
          <w:color w:val="333333"/>
        </w:rPr>
        <w:t xml:space="preserve">остановления оставляю за собой. </w:t>
      </w:r>
    </w:p>
    <w:p w:rsidR="0026357F" w:rsidRDefault="0026357F" w:rsidP="0001032A">
      <w:pPr>
        <w:pStyle w:val="stylet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01032A" w:rsidRDefault="0001032A" w:rsidP="0001032A">
      <w:pPr>
        <w:pStyle w:val="stylet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И.о</w:t>
      </w:r>
      <w:proofErr w:type="gramStart"/>
      <w:r>
        <w:rPr>
          <w:color w:val="333333"/>
        </w:rPr>
        <w:t>.Г</w:t>
      </w:r>
      <w:proofErr w:type="gramEnd"/>
      <w:r>
        <w:rPr>
          <w:color w:val="333333"/>
        </w:rPr>
        <w:t>лавы сельского поселения</w:t>
      </w:r>
    </w:p>
    <w:p w:rsidR="0026357F" w:rsidRDefault="0001032A" w:rsidP="0001032A">
      <w:pPr>
        <w:pStyle w:val="stylet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Екатериновка                                                                             А.А.Курышев</w:t>
      </w:r>
    </w:p>
    <w:p w:rsidR="0026357F" w:rsidRDefault="0026357F" w:rsidP="0001032A">
      <w:pPr>
        <w:pStyle w:val="stylet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01032A" w:rsidRPr="0026357F" w:rsidRDefault="0001032A" w:rsidP="0001032A">
      <w:pPr>
        <w:pStyle w:val="stylet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proofErr w:type="spellStart"/>
      <w:r w:rsidRPr="0001032A">
        <w:rPr>
          <w:color w:val="333333"/>
          <w:sz w:val="20"/>
          <w:szCs w:val="20"/>
        </w:rPr>
        <w:t>О.В.Вержаковская</w:t>
      </w:r>
      <w:proofErr w:type="spellEnd"/>
    </w:p>
    <w:p w:rsidR="0001032A" w:rsidRPr="0001032A" w:rsidRDefault="0001032A" w:rsidP="0001032A">
      <w:pPr>
        <w:pStyle w:val="stylet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01032A">
        <w:rPr>
          <w:color w:val="333333"/>
          <w:sz w:val="20"/>
          <w:szCs w:val="20"/>
        </w:rPr>
        <w:t>8(846)76 31 459</w:t>
      </w:r>
    </w:p>
    <w:p w:rsidR="0001032A" w:rsidRDefault="0026357F" w:rsidP="0026357F">
      <w:pPr>
        <w:pStyle w:val="stylet3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</w:rPr>
      </w:pPr>
      <w:r>
        <w:rPr>
          <w:color w:val="333333"/>
        </w:rPr>
        <w:lastRenderedPageBreak/>
        <w:t>Приложение к Постановлению</w:t>
      </w:r>
    </w:p>
    <w:p w:rsidR="0026357F" w:rsidRDefault="0026357F" w:rsidP="0026357F">
      <w:pPr>
        <w:pStyle w:val="stylet3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</w:rPr>
      </w:pPr>
      <w:r>
        <w:rPr>
          <w:color w:val="333333"/>
        </w:rPr>
        <w:t>от  07.08.2018 г. № 61/1</w:t>
      </w:r>
    </w:p>
    <w:p w:rsidR="0026357F" w:rsidRDefault="0026357F" w:rsidP="0026357F">
      <w:pPr>
        <w:pStyle w:val="stylet3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</w:rPr>
      </w:pPr>
    </w:p>
    <w:p w:rsidR="0026357F" w:rsidRDefault="0026357F" w:rsidP="0026357F">
      <w:pPr>
        <w:pStyle w:val="stylet3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</w:rPr>
      </w:pPr>
    </w:p>
    <w:p w:rsidR="0026357F" w:rsidRDefault="0026357F" w:rsidP="0026357F">
      <w:pPr>
        <w:pStyle w:val="stylet3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</w:rPr>
      </w:pPr>
    </w:p>
    <w:p w:rsidR="0026357F" w:rsidRDefault="0026357F" w:rsidP="0026357F">
      <w:pPr>
        <w:pStyle w:val="stylet3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</w:rPr>
      </w:pPr>
    </w:p>
    <w:p w:rsidR="0026357F" w:rsidRDefault="0026357F" w:rsidP="0026357F">
      <w:pPr>
        <w:jc w:val="center"/>
        <w:rPr>
          <w:b/>
          <w:sz w:val="28"/>
          <w:szCs w:val="28"/>
        </w:rPr>
      </w:pPr>
      <w:r w:rsidRPr="0026357F">
        <w:rPr>
          <w:b/>
          <w:color w:val="333333"/>
          <w:sz w:val="28"/>
          <w:szCs w:val="28"/>
        </w:rPr>
        <w:t>Специальные места для размещения печатных агитационных материалов</w:t>
      </w:r>
      <w:r w:rsidRPr="0026357F">
        <w:rPr>
          <w:b/>
          <w:sz w:val="28"/>
          <w:szCs w:val="28"/>
        </w:rPr>
        <w:t xml:space="preserve"> по дополнительным  выборам депутата </w:t>
      </w:r>
      <w:r>
        <w:rPr>
          <w:b/>
          <w:sz w:val="28"/>
          <w:szCs w:val="28"/>
        </w:rPr>
        <w:t xml:space="preserve">Собрания </w:t>
      </w:r>
      <w:r w:rsidRPr="0026357F">
        <w:rPr>
          <w:b/>
          <w:sz w:val="28"/>
          <w:szCs w:val="28"/>
        </w:rPr>
        <w:t>представителей сельского</w:t>
      </w:r>
      <w:r>
        <w:rPr>
          <w:b/>
          <w:sz w:val="28"/>
          <w:szCs w:val="28"/>
        </w:rPr>
        <w:t xml:space="preserve"> </w:t>
      </w:r>
      <w:r w:rsidRPr="0026357F">
        <w:rPr>
          <w:b/>
          <w:sz w:val="28"/>
          <w:szCs w:val="28"/>
        </w:rPr>
        <w:t>поселения Екатериновка муниципального района Безенчукский Самарской области по одномандатному избирательному округу № 9</w:t>
      </w:r>
    </w:p>
    <w:p w:rsidR="0026357F" w:rsidRDefault="0026357F" w:rsidP="0026357F">
      <w:pPr>
        <w:jc w:val="center"/>
        <w:rPr>
          <w:b/>
          <w:sz w:val="28"/>
          <w:szCs w:val="28"/>
        </w:rPr>
      </w:pPr>
    </w:p>
    <w:p w:rsidR="0026357F" w:rsidRDefault="0026357F" w:rsidP="0026357F">
      <w:pPr>
        <w:jc w:val="center"/>
        <w:rPr>
          <w:b/>
          <w:sz w:val="28"/>
          <w:szCs w:val="28"/>
        </w:rPr>
      </w:pPr>
    </w:p>
    <w:p w:rsidR="0026357F" w:rsidRDefault="0026357F" w:rsidP="0026357F">
      <w:pPr>
        <w:jc w:val="center"/>
        <w:rPr>
          <w:b/>
          <w:sz w:val="28"/>
          <w:szCs w:val="28"/>
        </w:rPr>
      </w:pPr>
    </w:p>
    <w:p w:rsidR="0026357F" w:rsidRDefault="0026357F" w:rsidP="0026357F">
      <w:pPr>
        <w:jc w:val="center"/>
        <w:rPr>
          <w:b/>
          <w:sz w:val="28"/>
          <w:szCs w:val="28"/>
        </w:rPr>
      </w:pPr>
    </w:p>
    <w:p w:rsidR="0026357F" w:rsidRDefault="0026357F" w:rsidP="002635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Доска объявлений на здании магазин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«Родник розница Область»</w:t>
      </w:r>
    </w:p>
    <w:p w:rsidR="0026357F" w:rsidRDefault="0026357F" w:rsidP="002635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ануевка</w:t>
      </w:r>
      <w:proofErr w:type="spellEnd"/>
      <w:r>
        <w:rPr>
          <w:sz w:val="28"/>
          <w:szCs w:val="28"/>
        </w:rPr>
        <w:t>, ул.Центральная, д.92);</w:t>
      </w:r>
    </w:p>
    <w:p w:rsidR="0026357F" w:rsidRPr="0026357F" w:rsidRDefault="0026357F" w:rsidP="002635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6357F">
        <w:rPr>
          <w:sz w:val="28"/>
          <w:szCs w:val="28"/>
        </w:rPr>
        <w:t xml:space="preserve"> </w:t>
      </w:r>
      <w:r>
        <w:rPr>
          <w:sz w:val="28"/>
          <w:szCs w:val="28"/>
        </w:rPr>
        <w:t>Доска объявлений на здании магазина (с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ладимировка, ул.Кооперативная, д.57а).</w:t>
      </w:r>
    </w:p>
    <w:p w:rsidR="0026357F" w:rsidRPr="0001032A" w:rsidRDefault="0026357F" w:rsidP="0026357F">
      <w:pPr>
        <w:pStyle w:val="stylet3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</w:rPr>
      </w:pPr>
    </w:p>
    <w:p w:rsidR="0001032A" w:rsidRPr="0001032A" w:rsidRDefault="0001032A" w:rsidP="0001032A">
      <w:pPr>
        <w:pStyle w:val="stylet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</w:p>
    <w:p w:rsidR="0001032A" w:rsidRDefault="0001032A" w:rsidP="00081714">
      <w:pPr>
        <w:spacing w:line="360" w:lineRule="auto"/>
        <w:jc w:val="both"/>
      </w:pPr>
    </w:p>
    <w:p w:rsidR="00081714" w:rsidRDefault="00081714" w:rsidP="00081714">
      <w:pPr>
        <w:spacing w:line="360" w:lineRule="auto"/>
        <w:jc w:val="both"/>
      </w:pPr>
    </w:p>
    <w:p w:rsidR="00081714" w:rsidRDefault="00081714" w:rsidP="00081714">
      <w:pPr>
        <w:spacing w:line="360" w:lineRule="auto"/>
        <w:jc w:val="both"/>
      </w:pPr>
    </w:p>
    <w:sectPr w:rsidR="00081714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5180"/>
    <w:multiLevelType w:val="hybridMultilevel"/>
    <w:tmpl w:val="7B46A7B6"/>
    <w:lvl w:ilvl="0" w:tplc="B002B6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4032C3"/>
    <w:multiLevelType w:val="hybridMultilevel"/>
    <w:tmpl w:val="0338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E1EB1"/>
    <w:multiLevelType w:val="hybridMultilevel"/>
    <w:tmpl w:val="8D6C1518"/>
    <w:lvl w:ilvl="0" w:tplc="0E7896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714"/>
    <w:rsid w:val="0001032A"/>
    <w:rsid w:val="00081714"/>
    <w:rsid w:val="0026357F"/>
    <w:rsid w:val="002D6A26"/>
    <w:rsid w:val="004C0DFB"/>
    <w:rsid w:val="0052550C"/>
    <w:rsid w:val="005F4FB8"/>
    <w:rsid w:val="00752958"/>
    <w:rsid w:val="007E1240"/>
    <w:rsid w:val="0085188E"/>
    <w:rsid w:val="00A01BE0"/>
    <w:rsid w:val="00C3495B"/>
    <w:rsid w:val="00EE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817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1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032A"/>
    <w:pPr>
      <w:ind w:left="720"/>
      <w:contextualSpacing/>
    </w:pPr>
  </w:style>
  <w:style w:type="paragraph" w:customStyle="1" w:styleId="stylet3">
    <w:name w:val="stylet3"/>
    <w:basedOn w:val="a"/>
    <w:rsid w:val="000103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F370-9128-4B07-8B7C-7984BE88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2018-08-10T10:42:00Z</cp:lastPrinted>
  <dcterms:created xsi:type="dcterms:W3CDTF">2018-08-10T09:50:00Z</dcterms:created>
  <dcterms:modified xsi:type="dcterms:W3CDTF">2018-08-10T10:44:00Z</dcterms:modified>
</cp:coreProperties>
</file>