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83E" w:rsidRPr="000F1969" w:rsidRDefault="00543A42" w:rsidP="009361FC">
      <w:pPr>
        <w:jc w:val="center"/>
        <w:rPr>
          <w:b/>
          <w:bCs/>
          <w:color w:val="000000"/>
          <w:spacing w:val="-4"/>
          <w:w w:val="183"/>
          <w:sz w:val="28"/>
          <w:szCs w:val="28"/>
          <w:lang w:eastAsia="ar-SA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>
            <wp:extent cx="419100" cy="49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3E" w:rsidRDefault="00EC083E" w:rsidP="009361FC">
      <w:pPr>
        <w:shd w:val="clear" w:color="auto" w:fill="FFFFFF"/>
        <w:jc w:val="center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СОВЕТ СРЕДНЕЧУБУРКСКОГО СЕЛЬСКОГО ПОСЕЛЕНИЯ</w:t>
      </w:r>
    </w:p>
    <w:p w:rsidR="00EC083E" w:rsidRPr="00540A56" w:rsidRDefault="00EC083E" w:rsidP="009361FC">
      <w:pPr>
        <w:shd w:val="clear" w:color="auto" w:fill="FFFFFF"/>
        <w:jc w:val="center"/>
        <w:rPr>
          <w:b/>
          <w:color w:val="000000"/>
          <w:sz w:val="28"/>
          <w:szCs w:val="28"/>
          <w:lang w:eastAsia="ar-SA"/>
        </w:rPr>
      </w:pPr>
      <w:r w:rsidRPr="00540A56">
        <w:rPr>
          <w:b/>
          <w:color w:val="000000"/>
          <w:sz w:val="28"/>
          <w:szCs w:val="28"/>
          <w:lang w:eastAsia="ar-SA"/>
        </w:rPr>
        <w:t>КУЩЕВСКОГО  РАЙОНА</w:t>
      </w:r>
    </w:p>
    <w:p w:rsidR="00EC083E" w:rsidRPr="00540A56" w:rsidRDefault="00EC083E" w:rsidP="009361FC">
      <w:pPr>
        <w:shd w:val="clear" w:color="auto" w:fill="FFFFFF"/>
        <w:jc w:val="center"/>
        <w:rPr>
          <w:b/>
          <w:color w:val="000000"/>
          <w:sz w:val="28"/>
          <w:szCs w:val="28"/>
          <w:lang w:eastAsia="ar-SA"/>
        </w:rPr>
      </w:pPr>
    </w:p>
    <w:p w:rsidR="00EC083E" w:rsidRPr="00540A56" w:rsidRDefault="00EC083E" w:rsidP="009361FC">
      <w:pPr>
        <w:shd w:val="clear" w:color="auto" w:fill="FFFFFF"/>
        <w:jc w:val="center"/>
        <w:rPr>
          <w:b/>
          <w:color w:val="000000"/>
          <w:sz w:val="28"/>
          <w:szCs w:val="28"/>
          <w:lang w:eastAsia="ar-SA"/>
        </w:rPr>
      </w:pPr>
      <w:r w:rsidRPr="00540A56">
        <w:rPr>
          <w:b/>
          <w:color w:val="000000"/>
          <w:sz w:val="28"/>
          <w:szCs w:val="28"/>
          <w:lang w:eastAsia="ar-SA"/>
        </w:rPr>
        <w:t>РЕШЕНИЕ</w:t>
      </w:r>
    </w:p>
    <w:p w:rsidR="00EC083E" w:rsidRPr="000F1969" w:rsidRDefault="00EC083E" w:rsidP="009361FC">
      <w:pPr>
        <w:shd w:val="clear" w:color="auto" w:fill="FFFFFF"/>
        <w:jc w:val="center"/>
        <w:rPr>
          <w:b/>
          <w:color w:val="000000"/>
          <w:sz w:val="28"/>
          <w:szCs w:val="28"/>
          <w:lang w:eastAsia="ar-SA"/>
        </w:rPr>
      </w:pPr>
    </w:p>
    <w:p w:rsidR="00EC083E" w:rsidRPr="000F1969" w:rsidRDefault="00EC083E" w:rsidP="009361FC">
      <w:pPr>
        <w:shd w:val="clear" w:color="auto" w:fill="FFFFFF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от 16.12.2013</w:t>
      </w:r>
      <w:r>
        <w:rPr>
          <w:color w:val="000000"/>
          <w:sz w:val="28"/>
          <w:szCs w:val="28"/>
          <w:lang w:eastAsia="ar-SA"/>
        </w:rPr>
        <w:tab/>
      </w:r>
      <w:r>
        <w:rPr>
          <w:color w:val="000000"/>
          <w:sz w:val="28"/>
          <w:szCs w:val="28"/>
          <w:lang w:eastAsia="ar-SA"/>
        </w:rPr>
        <w:tab/>
      </w:r>
      <w:r>
        <w:rPr>
          <w:color w:val="000000"/>
          <w:sz w:val="28"/>
          <w:szCs w:val="28"/>
          <w:lang w:eastAsia="ar-SA"/>
        </w:rPr>
        <w:tab/>
      </w:r>
      <w:r>
        <w:rPr>
          <w:color w:val="000000"/>
          <w:sz w:val="28"/>
          <w:szCs w:val="28"/>
          <w:lang w:eastAsia="ar-SA"/>
        </w:rPr>
        <w:tab/>
      </w:r>
      <w:r>
        <w:rPr>
          <w:color w:val="000000"/>
          <w:sz w:val="28"/>
          <w:szCs w:val="28"/>
          <w:lang w:eastAsia="ar-SA"/>
        </w:rPr>
        <w:tab/>
        <w:t xml:space="preserve">                                                     № 191</w:t>
      </w:r>
    </w:p>
    <w:p w:rsidR="00EC083E" w:rsidRDefault="00EC083E" w:rsidP="009361FC">
      <w:pPr>
        <w:shd w:val="clear" w:color="auto" w:fill="FFFFFF"/>
        <w:jc w:val="center"/>
        <w:rPr>
          <w:color w:val="000000"/>
          <w:sz w:val="28"/>
          <w:szCs w:val="28"/>
          <w:lang w:eastAsia="ar-SA"/>
        </w:rPr>
      </w:pPr>
      <w:r w:rsidRPr="000F1969">
        <w:rPr>
          <w:color w:val="000000"/>
          <w:sz w:val="28"/>
          <w:szCs w:val="28"/>
          <w:lang w:eastAsia="ar-SA"/>
        </w:rPr>
        <w:t>хут.Средние Чубурки</w:t>
      </w:r>
      <w:r>
        <w:rPr>
          <w:color w:val="000000"/>
          <w:sz w:val="28"/>
          <w:szCs w:val="28"/>
          <w:lang w:eastAsia="ar-SA"/>
        </w:rPr>
        <w:t xml:space="preserve"> </w:t>
      </w:r>
    </w:p>
    <w:p w:rsidR="00EC083E" w:rsidRDefault="00EC083E" w:rsidP="009361FC">
      <w:pPr>
        <w:pStyle w:val="Style10"/>
        <w:widowControl/>
        <w:ind w:right="825"/>
        <w:rPr>
          <w:rStyle w:val="FontStyle18"/>
          <w:sz w:val="28"/>
          <w:szCs w:val="28"/>
        </w:rPr>
      </w:pPr>
    </w:p>
    <w:p w:rsidR="00EC083E" w:rsidRDefault="00EC083E" w:rsidP="00654852">
      <w:pPr>
        <w:pStyle w:val="Style10"/>
        <w:widowControl/>
        <w:ind w:left="851" w:right="825"/>
        <w:jc w:val="center"/>
        <w:rPr>
          <w:rStyle w:val="FontStyle18"/>
          <w:sz w:val="28"/>
          <w:szCs w:val="28"/>
        </w:rPr>
      </w:pPr>
      <w:r w:rsidRPr="002965E4">
        <w:rPr>
          <w:rStyle w:val="FontStyle18"/>
          <w:sz w:val="28"/>
          <w:szCs w:val="28"/>
        </w:rPr>
        <w:t xml:space="preserve">Об утверждении </w:t>
      </w:r>
      <w:r>
        <w:rPr>
          <w:rStyle w:val="FontStyle18"/>
          <w:sz w:val="28"/>
          <w:szCs w:val="28"/>
        </w:rPr>
        <w:t>схемы</w:t>
      </w:r>
      <w:r w:rsidRPr="002965E4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 xml:space="preserve">многомандатных </w:t>
      </w:r>
      <w:r w:rsidRPr="002965E4">
        <w:rPr>
          <w:rStyle w:val="FontStyle18"/>
          <w:sz w:val="28"/>
          <w:szCs w:val="28"/>
        </w:rPr>
        <w:t>избирательных округов по выборам</w:t>
      </w:r>
      <w:r>
        <w:rPr>
          <w:rStyle w:val="FontStyle18"/>
          <w:sz w:val="28"/>
          <w:szCs w:val="28"/>
        </w:rPr>
        <w:t xml:space="preserve"> </w:t>
      </w:r>
      <w:r w:rsidRPr="002965E4">
        <w:rPr>
          <w:rStyle w:val="FontStyle18"/>
          <w:sz w:val="28"/>
          <w:szCs w:val="28"/>
        </w:rPr>
        <w:t xml:space="preserve">депутатов Совета </w:t>
      </w:r>
      <w:r>
        <w:rPr>
          <w:rStyle w:val="FontStyle18"/>
          <w:sz w:val="28"/>
          <w:szCs w:val="28"/>
        </w:rPr>
        <w:t>Среднечубуркского</w:t>
      </w:r>
      <w:r w:rsidRPr="002965E4">
        <w:rPr>
          <w:rStyle w:val="FontStyle18"/>
          <w:sz w:val="28"/>
          <w:szCs w:val="28"/>
        </w:rPr>
        <w:t xml:space="preserve"> сельского поселения</w:t>
      </w:r>
      <w:r>
        <w:rPr>
          <w:rStyle w:val="FontStyle18"/>
          <w:sz w:val="28"/>
          <w:szCs w:val="28"/>
        </w:rPr>
        <w:t xml:space="preserve"> </w:t>
      </w:r>
      <w:r w:rsidRPr="002965E4">
        <w:rPr>
          <w:rStyle w:val="FontStyle18"/>
          <w:sz w:val="28"/>
          <w:szCs w:val="28"/>
        </w:rPr>
        <w:t>Кущевского района</w:t>
      </w:r>
    </w:p>
    <w:p w:rsidR="00EC083E" w:rsidRPr="002965E4" w:rsidRDefault="00EC083E" w:rsidP="00654852">
      <w:pPr>
        <w:pStyle w:val="Style10"/>
        <w:widowControl/>
        <w:ind w:left="851" w:right="825"/>
        <w:jc w:val="center"/>
        <w:rPr>
          <w:rStyle w:val="FontStyle18"/>
          <w:sz w:val="28"/>
          <w:szCs w:val="28"/>
        </w:rPr>
      </w:pPr>
    </w:p>
    <w:p w:rsidR="00EC083E" w:rsidRPr="002965E4" w:rsidRDefault="00EC083E" w:rsidP="007746BC">
      <w:pPr>
        <w:pStyle w:val="Style12"/>
        <w:widowControl/>
        <w:spacing w:line="240" w:lineRule="auto"/>
        <w:ind w:firstLine="851"/>
        <w:jc w:val="both"/>
        <w:rPr>
          <w:rStyle w:val="FontStyle18"/>
          <w:b w:val="0"/>
          <w:bCs w:val="0"/>
          <w:sz w:val="28"/>
          <w:szCs w:val="28"/>
        </w:rPr>
      </w:pPr>
      <w:r w:rsidRPr="00A07E20">
        <w:rPr>
          <w:sz w:val="28"/>
          <w:szCs w:val="28"/>
        </w:rPr>
        <w:t>В соответствии со</w:t>
      </w:r>
      <w:r w:rsidRPr="00A07E20">
        <w:rPr>
          <w:rFonts w:ascii="Arial" w:hAnsi="Arial" w:cs="Arial"/>
          <w:sz w:val="28"/>
          <w:szCs w:val="28"/>
        </w:rPr>
        <w:t xml:space="preserve"> </w:t>
      </w:r>
      <w:hyperlink r:id="rId8" w:history="1">
        <w:r w:rsidRPr="00A07E20">
          <w:rPr>
            <w:rStyle w:val="a3"/>
            <w:color w:val="000000"/>
            <w:sz w:val="28"/>
            <w:szCs w:val="28"/>
            <w:u w:val="none"/>
          </w:rPr>
          <w:t xml:space="preserve"> статьей 18</w:t>
        </w:r>
      </w:hyperlink>
      <w:r w:rsidRPr="00A07E20">
        <w:rPr>
          <w:color w:val="000000"/>
          <w:sz w:val="28"/>
          <w:szCs w:val="28"/>
        </w:rPr>
        <w:t xml:space="preserve"> Федерального закона "Об основных гарантиях избирательных прав и права на участие в референдуме граждан Российской Федерации",</w:t>
      </w:r>
      <w:r w:rsidRPr="00A07E20">
        <w:rPr>
          <w:sz w:val="28"/>
          <w:szCs w:val="28"/>
        </w:rPr>
        <w:t xml:space="preserve"> статьей 14 Закона Краснодарского края от 26 декабря </w:t>
      </w:r>
      <w:smartTag w:uri="urn:schemas-microsoft-com:office:smarttags" w:element="metricconverter">
        <w:smartTagPr>
          <w:attr w:name="ProductID" w:val="2005 г"/>
        </w:smartTagPr>
        <w:r w:rsidRPr="00A07E20">
          <w:rPr>
            <w:sz w:val="28"/>
            <w:szCs w:val="28"/>
          </w:rPr>
          <w:t>2005 г</w:t>
        </w:r>
      </w:smartTag>
      <w:r w:rsidRPr="00A07E20">
        <w:rPr>
          <w:sz w:val="28"/>
          <w:szCs w:val="28"/>
        </w:rPr>
        <w:t xml:space="preserve">. N 966-КЗ "О муниципальных выборах в Краснодарском крае", частью </w:t>
      </w:r>
      <w:r>
        <w:rPr>
          <w:sz w:val="28"/>
          <w:szCs w:val="28"/>
        </w:rPr>
        <w:t>4</w:t>
      </w:r>
      <w:r w:rsidRPr="00A07E20">
        <w:rPr>
          <w:sz w:val="28"/>
          <w:szCs w:val="28"/>
        </w:rPr>
        <w:t xml:space="preserve"> статьи 4 Федерального закона от 2 октября 2012 года № 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 в референдуме граждан Российской Федерации»</w:t>
      </w:r>
      <w:r w:rsidRPr="00A07E20">
        <w:rPr>
          <w:rStyle w:val="FontStyle19"/>
          <w:sz w:val="28"/>
          <w:szCs w:val="28"/>
        </w:rPr>
        <w:t>,</w:t>
      </w:r>
      <w:r>
        <w:rPr>
          <w:rStyle w:val="FontStyle19"/>
          <w:sz w:val="28"/>
          <w:szCs w:val="28"/>
        </w:rPr>
        <w:t xml:space="preserve"> с</w:t>
      </w:r>
      <w:r w:rsidRPr="002965E4">
        <w:rPr>
          <w:rStyle w:val="FontStyle19"/>
          <w:sz w:val="28"/>
          <w:szCs w:val="28"/>
        </w:rPr>
        <w:t xml:space="preserve">татьёй </w:t>
      </w:r>
      <w:r>
        <w:rPr>
          <w:rStyle w:val="FontStyle19"/>
          <w:sz w:val="28"/>
          <w:szCs w:val="28"/>
        </w:rPr>
        <w:t>26</w:t>
      </w:r>
      <w:r w:rsidRPr="002965E4">
        <w:rPr>
          <w:rStyle w:val="FontStyle19"/>
          <w:sz w:val="28"/>
          <w:szCs w:val="28"/>
        </w:rPr>
        <w:t xml:space="preserve"> Устава </w:t>
      </w:r>
      <w:r>
        <w:rPr>
          <w:rStyle w:val="FontStyle19"/>
          <w:sz w:val="28"/>
          <w:szCs w:val="28"/>
        </w:rPr>
        <w:t>Среднечубуркского</w:t>
      </w:r>
      <w:r w:rsidRPr="002965E4">
        <w:rPr>
          <w:rStyle w:val="FontStyle19"/>
          <w:sz w:val="28"/>
          <w:szCs w:val="28"/>
        </w:rPr>
        <w:t xml:space="preserve"> сельского поселения Кущевского</w:t>
      </w:r>
      <w:r>
        <w:rPr>
          <w:rStyle w:val="FontStyle19"/>
          <w:sz w:val="28"/>
          <w:szCs w:val="28"/>
        </w:rPr>
        <w:t xml:space="preserve"> </w:t>
      </w:r>
      <w:r w:rsidRPr="002965E4">
        <w:rPr>
          <w:rStyle w:val="FontStyle19"/>
          <w:sz w:val="28"/>
          <w:szCs w:val="28"/>
        </w:rPr>
        <w:t xml:space="preserve">района, Совет </w:t>
      </w:r>
      <w:r>
        <w:rPr>
          <w:rStyle w:val="FontStyle19"/>
          <w:sz w:val="28"/>
          <w:szCs w:val="28"/>
        </w:rPr>
        <w:t>Среднечубуркского</w:t>
      </w:r>
      <w:r w:rsidRPr="002965E4">
        <w:rPr>
          <w:rStyle w:val="FontStyle19"/>
          <w:sz w:val="28"/>
          <w:szCs w:val="28"/>
        </w:rPr>
        <w:t xml:space="preserve"> сельского поселения Кущевского района  </w:t>
      </w:r>
      <w:r w:rsidRPr="002965E4">
        <w:rPr>
          <w:rStyle w:val="FontStyle18"/>
          <w:b w:val="0"/>
          <w:spacing w:val="70"/>
          <w:sz w:val="28"/>
          <w:szCs w:val="28"/>
        </w:rPr>
        <w:t>РЕШИЛ</w:t>
      </w:r>
      <w:r w:rsidRPr="002965E4">
        <w:rPr>
          <w:rStyle w:val="FontStyle18"/>
          <w:spacing w:val="70"/>
          <w:sz w:val="28"/>
          <w:szCs w:val="28"/>
        </w:rPr>
        <w:t>:</w:t>
      </w:r>
    </w:p>
    <w:p w:rsidR="00EC083E" w:rsidRPr="002965E4" w:rsidRDefault="00EC083E" w:rsidP="007746BC">
      <w:pPr>
        <w:pStyle w:val="Style7"/>
        <w:widowControl/>
        <w:tabs>
          <w:tab w:val="left" w:pos="470"/>
        </w:tabs>
        <w:spacing w:line="240" w:lineRule="auto"/>
        <w:ind w:firstLine="851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1. </w:t>
      </w:r>
      <w:r w:rsidRPr="002965E4">
        <w:rPr>
          <w:rStyle w:val="FontStyle19"/>
          <w:sz w:val="28"/>
          <w:szCs w:val="28"/>
        </w:rPr>
        <w:t xml:space="preserve">Утвердить </w:t>
      </w:r>
      <w:r>
        <w:rPr>
          <w:rStyle w:val="FontStyle19"/>
          <w:sz w:val="28"/>
          <w:szCs w:val="28"/>
        </w:rPr>
        <w:t>схему</w:t>
      </w:r>
      <w:r w:rsidRPr="002965E4">
        <w:rPr>
          <w:rStyle w:val="FontStyle19"/>
          <w:sz w:val="28"/>
          <w:szCs w:val="28"/>
        </w:rPr>
        <w:t xml:space="preserve"> многомандатных избирательных округов </w:t>
      </w:r>
      <w:r>
        <w:rPr>
          <w:rStyle w:val="FontStyle19"/>
          <w:sz w:val="28"/>
          <w:szCs w:val="28"/>
        </w:rPr>
        <w:t>по</w:t>
      </w:r>
      <w:r w:rsidRPr="002965E4">
        <w:rPr>
          <w:rStyle w:val="FontStyle19"/>
          <w:sz w:val="28"/>
          <w:szCs w:val="28"/>
        </w:rPr>
        <w:t xml:space="preserve"> выбор</w:t>
      </w:r>
      <w:r>
        <w:rPr>
          <w:rStyle w:val="FontStyle19"/>
          <w:sz w:val="28"/>
          <w:szCs w:val="28"/>
        </w:rPr>
        <w:t>ам</w:t>
      </w:r>
      <w:r w:rsidRPr="002965E4">
        <w:rPr>
          <w:rStyle w:val="FontStyle19"/>
          <w:sz w:val="28"/>
          <w:szCs w:val="28"/>
        </w:rPr>
        <w:t xml:space="preserve"> депутатов Совета </w:t>
      </w:r>
      <w:r>
        <w:rPr>
          <w:rStyle w:val="FontStyle19"/>
          <w:sz w:val="28"/>
          <w:szCs w:val="28"/>
        </w:rPr>
        <w:t>Среднечубуркского</w:t>
      </w:r>
      <w:r w:rsidRPr="002965E4">
        <w:rPr>
          <w:rStyle w:val="FontStyle19"/>
          <w:sz w:val="28"/>
          <w:szCs w:val="28"/>
        </w:rPr>
        <w:t xml:space="preserve"> сельского поселения Кущевского района </w:t>
      </w:r>
      <w:r>
        <w:rPr>
          <w:rStyle w:val="FontStyle19"/>
          <w:sz w:val="28"/>
          <w:szCs w:val="28"/>
        </w:rPr>
        <w:t xml:space="preserve">и ее графическое изображение </w:t>
      </w:r>
      <w:r w:rsidRPr="002965E4">
        <w:rPr>
          <w:rStyle w:val="FontStyle19"/>
          <w:sz w:val="28"/>
          <w:szCs w:val="28"/>
        </w:rPr>
        <w:t>(</w:t>
      </w:r>
      <w:r>
        <w:rPr>
          <w:rStyle w:val="FontStyle19"/>
          <w:sz w:val="28"/>
          <w:szCs w:val="28"/>
        </w:rPr>
        <w:t>приложения № 1, 2</w:t>
      </w:r>
      <w:r w:rsidRPr="002965E4">
        <w:rPr>
          <w:rStyle w:val="FontStyle19"/>
          <w:sz w:val="28"/>
          <w:szCs w:val="28"/>
        </w:rPr>
        <w:t>)</w:t>
      </w:r>
      <w:r>
        <w:rPr>
          <w:rStyle w:val="FontStyle19"/>
          <w:sz w:val="28"/>
          <w:szCs w:val="28"/>
        </w:rPr>
        <w:t>.</w:t>
      </w:r>
    </w:p>
    <w:p w:rsidR="00EC083E" w:rsidRPr="002965E4" w:rsidRDefault="00EC083E" w:rsidP="007746BC">
      <w:pPr>
        <w:pStyle w:val="Style7"/>
        <w:widowControl/>
        <w:tabs>
          <w:tab w:val="left" w:pos="-1418"/>
        </w:tabs>
        <w:spacing w:line="240" w:lineRule="auto"/>
        <w:ind w:firstLine="851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2.</w:t>
      </w:r>
      <w:r w:rsidRPr="002965E4">
        <w:rPr>
          <w:rStyle w:val="FontStyle19"/>
          <w:sz w:val="28"/>
          <w:szCs w:val="28"/>
        </w:rPr>
        <w:t xml:space="preserve"> Опубликовать </w:t>
      </w:r>
      <w:r>
        <w:rPr>
          <w:rStyle w:val="FontStyle19"/>
          <w:sz w:val="28"/>
          <w:szCs w:val="28"/>
        </w:rPr>
        <w:t>настоящее</w:t>
      </w:r>
      <w:r w:rsidRPr="002965E4">
        <w:rPr>
          <w:rStyle w:val="FontStyle19"/>
          <w:sz w:val="28"/>
          <w:szCs w:val="28"/>
        </w:rPr>
        <w:t xml:space="preserve"> решение</w:t>
      </w:r>
      <w:r>
        <w:rPr>
          <w:rStyle w:val="FontStyle19"/>
          <w:sz w:val="28"/>
          <w:szCs w:val="28"/>
        </w:rPr>
        <w:t xml:space="preserve"> </w:t>
      </w:r>
      <w:r w:rsidRPr="002965E4">
        <w:rPr>
          <w:rStyle w:val="FontStyle19"/>
          <w:sz w:val="28"/>
          <w:szCs w:val="28"/>
        </w:rPr>
        <w:t>в газете «Вперед».</w:t>
      </w:r>
    </w:p>
    <w:p w:rsidR="00EC083E" w:rsidRDefault="00EC083E" w:rsidP="007746BC">
      <w:pPr>
        <w:pStyle w:val="Style7"/>
        <w:widowControl/>
        <w:tabs>
          <w:tab w:val="left" w:pos="1018"/>
          <w:tab w:val="left" w:leader="underscore" w:pos="1406"/>
        </w:tabs>
        <w:spacing w:line="240" w:lineRule="auto"/>
        <w:ind w:firstLine="851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3</w:t>
      </w:r>
      <w:r w:rsidRPr="002965E4">
        <w:rPr>
          <w:rStyle w:val="FontStyle19"/>
          <w:sz w:val="28"/>
          <w:szCs w:val="28"/>
        </w:rPr>
        <w:t xml:space="preserve">. Контроль за </w:t>
      </w:r>
      <w:r>
        <w:rPr>
          <w:rStyle w:val="FontStyle19"/>
          <w:sz w:val="28"/>
          <w:szCs w:val="28"/>
        </w:rPr>
        <w:t>вы</w:t>
      </w:r>
      <w:r w:rsidRPr="002965E4">
        <w:rPr>
          <w:rStyle w:val="FontStyle19"/>
          <w:sz w:val="28"/>
          <w:szCs w:val="28"/>
        </w:rPr>
        <w:t xml:space="preserve">полнением пункта </w:t>
      </w:r>
      <w:r>
        <w:rPr>
          <w:rStyle w:val="FontStyle19"/>
          <w:sz w:val="28"/>
          <w:szCs w:val="28"/>
        </w:rPr>
        <w:t>2</w:t>
      </w:r>
      <w:r w:rsidRPr="002965E4">
        <w:rPr>
          <w:rStyle w:val="FontStyle19"/>
          <w:sz w:val="28"/>
          <w:szCs w:val="28"/>
        </w:rPr>
        <w:t xml:space="preserve"> настоящего решения возложить </w:t>
      </w:r>
      <w:r>
        <w:rPr>
          <w:rStyle w:val="FontStyle19"/>
          <w:sz w:val="28"/>
          <w:szCs w:val="28"/>
        </w:rPr>
        <w:t xml:space="preserve">на постоянную комиссию Совета Среднечубуркского сельского поселения Кущевского района по </w:t>
      </w:r>
      <w:r w:rsidRPr="00AD7611">
        <w:rPr>
          <w:rFonts w:cs="Tahoma"/>
        </w:rPr>
        <w:t xml:space="preserve"> </w:t>
      </w:r>
      <w:r w:rsidRPr="00AB662C">
        <w:rPr>
          <w:rFonts w:cs="Tahoma"/>
          <w:sz w:val="28"/>
          <w:szCs w:val="28"/>
        </w:rPr>
        <w:t>социальным вопросам</w:t>
      </w:r>
      <w:r>
        <w:rPr>
          <w:rFonts w:cs="Tahoma"/>
          <w:sz w:val="28"/>
          <w:szCs w:val="28"/>
        </w:rPr>
        <w:t xml:space="preserve"> (Харченко)</w:t>
      </w:r>
      <w:r>
        <w:rPr>
          <w:rStyle w:val="FontStyle19"/>
          <w:sz w:val="28"/>
          <w:szCs w:val="28"/>
        </w:rPr>
        <w:t>.</w:t>
      </w:r>
    </w:p>
    <w:p w:rsidR="00EC083E" w:rsidRPr="002965E4" w:rsidRDefault="00EC083E" w:rsidP="007746BC">
      <w:pPr>
        <w:pStyle w:val="Style7"/>
        <w:widowControl/>
        <w:tabs>
          <w:tab w:val="left" w:pos="1018"/>
          <w:tab w:val="left" w:leader="underscore" w:pos="1406"/>
        </w:tabs>
        <w:spacing w:line="240" w:lineRule="auto"/>
        <w:ind w:firstLine="851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4. Решение вступает в силу со дня его опубликования.</w:t>
      </w:r>
    </w:p>
    <w:p w:rsidR="00EC083E" w:rsidRDefault="00EC083E" w:rsidP="00701751">
      <w:pPr>
        <w:pStyle w:val="Style9"/>
        <w:widowControl/>
        <w:spacing w:line="240" w:lineRule="exact"/>
        <w:jc w:val="left"/>
        <w:rPr>
          <w:sz w:val="28"/>
          <w:szCs w:val="28"/>
        </w:rPr>
      </w:pPr>
    </w:p>
    <w:p w:rsidR="00EC083E" w:rsidRDefault="00EC083E" w:rsidP="00701751">
      <w:pPr>
        <w:pStyle w:val="Style9"/>
        <w:widowControl/>
        <w:spacing w:line="240" w:lineRule="exact"/>
        <w:jc w:val="left"/>
        <w:rPr>
          <w:sz w:val="28"/>
          <w:szCs w:val="28"/>
        </w:rPr>
      </w:pPr>
    </w:p>
    <w:p w:rsidR="00EC083E" w:rsidRPr="002965E4" w:rsidRDefault="00EC083E" w:rsidP="00701751">
      <w:pPr>
        <w:pStyle w:val="Style9"/>
        <w:widowControl/>
        <w:spacing w:line="240" w:lineRule="exact"/>
        <w:jc w:val="left"/>
        <w:rPr>
          <w:sz w:val="28"/>
          <w:szCs w:val="28"/>
        </w:rPr>
      </w:pPr>
    </w:p>
    <w:p w:rsidR="00EC083E" w:rsidRDefault="00EC083E" w:rsidP="00701751">
      <w:pPr>
        <w:pStyle w:val="Style9"/>
        <w:widowControl/>
        <w:tabs>
          <w:tab w:val="left" w:pos="6278"/>
        </w:tabs>
        <w:spacing w:before="14" w:line="240" w:lineRule="auto"/>
        <w:jc w:val="left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Глава Среднечубуркского сельского</w:t>
      </w:r>
    </w:p>
    <w:p w:rsidR="00EC083E" w:rsidRDefault="00EC083E" w:rsidP="00701751">
      <w:pPr>
        <w:pStyle w:val="Style9"/>
        <w:widowControl/>
        <w:tabs>
          <w:tab w:val="left" w:pos="6278"/>
        </w:tabs>
        <w:spacing w:before="14" w:line="240" w:lineRule="auto"/>
        <w:jc w:val="left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поселения Кущёвского района                                                         Л.В.Чермонтеев</w:t>
      </w:r>
    </w:p>
    <w:p w:rsidR="00EC083E" w:rsidRDefault="00EC083E" w:rsidP="00701751">
      <w:pPr>
        <w:pStyle w:val="Style9"/>
        <w:widowControl/>
        <w:tabs>
          <w:tab w:val="left" w:pos="6278"/>
        </w:tabs>
        <w:spacing w:before="14" w:line="240" w:lineRule="auto"/>
        <w:jc w:val="left"/>
        <w:rPr>
          <w:rStyle w:val="FontStyle19"/>
          <w:sz w:val="28"/>
          <w:szCs w:val="28"/>
        </w:rPr>
      </w:pPr>
    </w:p>
    <w:p w:rsidR="00EC083E" w:rsidRDefault="00EC083E" w:rsidP="00701751">
      <w:pPr>
        <w:pStyle w:val="Style9"/>
        <w:widowControl/>
        <w:tabs>
          <w:tab w:val="left" w:pos="6278"/>
        </w:tabs>
        <w:spacing w:before="14" w:line="240" w:lineRule="auto"/>
        <w:jc w:val="left"/>
        <w:rPr>
          <w:rStyle w:val="FontStyle19"/>
          <w:sz w:val="28"/>
          <w:szCs w:val="28"/>
        </w:rPr>
        <w:sectPr w:rsidR="00EC083E" w:rsidSect="007644CC">
          <w:pgSz w:w="11905" w:h="16837"/>
          <w:pgMar w:top="1134" w:right="567" w:bottom="1134" w:left="1701" w:header="720" w:footer="720" w:gutter="0"/>
          <w:cols w:space="60"/>
          <w:noEndnote/>
          <w:docGrid w:linePitch="326"/>
        </w:sectPr>
      </w:pPr>
    </w:p>
    <w:p w:rsidR="00EC083E" w:rsidRDefault="00EC083E" w:rsidP="0051311F">
      <w:pPr>
        <w:pStyle w:val="Style9"/>
        <w:widowControl/>
        <w:tabs>
          <w:tab w:val="left" w:pos="6278"/>
        </w:tabs>
        <w:spacing w:before="14" w:line="240" w:lineRule="auto"/>
        <w:ind w:left="5103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lastRenderedPageBreak/>
        <w:t xml:space="preserve">         ПРИЛОЖЕНИЕ № 1</w:t>
      </w:r>
    </w:p>
    <w:p w:rsidR="00EC083E" w:rsidRDefault="00EC083E" w:rsidP="0051311F">
      <w:pPr>
        <w:pStyle w:val="Style9"/>
        <w:widowControl/>
        <w:tabs>
          <w:tab w:val="left" w:pos="6278"/>
        </w:tabs>
        <w:spacing w:before="14" w:line="240" w:lineRule="auto"/>
        <w:ind w:left="5103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        к  решению  Совета</w:t>
      </w:r>
    </w:p>
    <w:p w:rsidR="00EC083E" w:rsidRDefault="00EC083E" w:rsidP="0051311F">
      <w:pPr>
        <w:pStyle w:val="Style9"/>
        <w:widowControl/>
        <w:tabs>
          <w:tab w:val="left" w:pos="6278"/>
        </w:tabs>
        <w:spacing w:before="14" w:line="240" w:lineRule="auto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                                                                Среднечубуркского  сельского поселения</w:t>
      </w:r>
    </w:p>
    <w:p w:rsidR="00EC083E" w:rsidRDefault="00EC083E" w:rsidP="007644CC">
      <w:pPr>
        <w:pStyle w:val="Style9"/>
        <w:widowControl/>
        <w:tabs>
          <w:tab w:val="left" w:pos="6278"/>
        </w:tabs>
        <w:spacing w:before="14" w:line="240" w:lineRule="auto"/>
        <w:ind w:left="5103"/>
        <w:jc w:val="center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Кущевского района</w:t>
      </w:r>
    </w:p>
    <w:p w:rsidR="00EC083E" w:rsidRPr="002965E4" w:rsidRDefault="00EC083E" w:rsidP="007644CC">
      <w:pPr>
        <w:pStyle w:val="Style9"/>
        <w:widowControl/>
        <w:tabs>
          <w:tab w:val="left" w:pos="6278"/>
        </w:tabs>
        <w:spacing w:before="14" w:line="240" w:lineRule="auto"/>
        <w:ind w:left="5103"/>
        <w:jc w:val="center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от 16 декабря  </w:t>
      </w:r>
      <w:smartTag w:uri="urn:schemas-microsoft-com:office:smarttags" w:element="metricconverter">
        <w:smartTagPr>
          <w:attr w:name="ProductID" w:val="2013 г"/>
        </w:smartTagPr>
        <w:r>
          <w:rPr>
            <w:rStyle w:val="FontStyle19"/>
            <w:sz w:val="28"/>
            <w:szCs w:val="28"/>
          </w:rPr>
          <w:t>2013 г</w:t>
        </w:r>
      </w:smartTag>
      <w:r>
        <w:rPr>
          <w:rStyle w:val="FontStyle19"/>
          <w:sz w:val="28"/>
          <w:szCs w:val="28"/>
        </w:rPr>
        <w:t>.  № 191</w:t>
      </w:r>
    </w:p>
    <w:p w:rsidR="00EC083E" w:rsidRDefault="00EC083E" w:rsidP="00701751">
      <w:pPr>
        <w:rPr>
          <w:sz w:val="28"/>
          <w:szCs w:val="28"/>
        </w:rPr>
      </w:pPr>
    </w:p>
    <w:p w:rsidR="00EC083E" w:rsidRPr="00FF3586" w:rsidRDefault="00EC083E" w:rsidP="00FF35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EC083E" w:rsidRDefault="00EC083E" w:rsidP="00FF3586">
      <w:pPr>
        <w:jc w:val="center"/>
        <w:rPr>
          <w:b/>
          <w:sz w:val="28"/>
          <w:szCs w:val="28"/>
        </w:rPr>
      </w:pPr>
      <w:r w:rsidRPr="00FF3586">
        <w:rPr>
          <w:b/>
          <w:sz w:val="28"/>
          <w:szCs w:val="28"/>
        </w:rPr>
        <w:t xml:space="preserve">многомандатных избирательных округов по выборам депутатов </w:t>
      </w:r>
      <w:r w:rsidRPr="00FF3586">
        <w:rPr>
          <w:b/>
          <w:sz w:val="28"/>
          <w:szCs w:val="28"/>
        </w:rPr>
        <w:br/>
        <w:t xml:space="preserve">Совета </w:t>
      </w:r>
      <w:r>
        <w:rPr>
          <w:b/>
          <w:sz w:val="28"/>
          <w:szCs w:val="28"/>
        </w:rPr>
        <w:t>Среднечубуркского</w:t>
      </w:r>
      <w:r w:rsidRPr="00FF3586">
        <w:rPr>
          <w:b/>
          <w:sz w:val="28"/>
          <w:szCs w:val="28"/>
        </w:rPr>
        <w:t xml:space="preserve"> сельского поселения Кущевского района</w:t>
      </w:r>
      <w:r>
        <w:rPr>
          <w:b/>
          <w:sz w:val="28"/>
          <w:szCs w:val="28"/>
        </w:rPr>
        <w:t xml:space="preserve"> </w:t>
      </w:r>
    </w:p>
    <w:p w:rsidR="00EC083E" w:rsidRPr="00951FBC" w:rsidRDefault="00EC083E" w:rsidP="00951FB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128"/>
        <w:gridCol w:w="1440"/>
      </w:tblGrid>
      <w:tr w:rsidR="00EC083E" w:rsidRPr="00951FBC" w:rsidTr="00951FBC">
        <w:tc>
          <w:tcPr>
            <w:tcW w:w="8128" w:type="dxa"/>
          </w:tcPr>
          <w:p w:rsidR="00EC083E" w:rsidRPr="00951FBC" w:rsidRDefault="00EC083E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51FBC">
              <w:rPr>
                <w:sz w:val="28"/>
                <w:szCs w:val="28"/>
              </w:rPr>
              <w:t>Количество избирателей</w:t>
            </w:r>
          </w:p>
        </w:tc>
        <w:tc>
          <w:tcPr>
            <w:tcW w:w="1440" w:type="dxa"/>
          </w:tcPr>
          <w:p w:rsidR="00EC083E" w:rsidRPr="00951FBC" w:rsidRDefault="00EC083E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51FBC">
              <w:rPr>
                <w:sz w:val="28"/>
                <w:szCs w:val="28"/>
              </w:rPr>
              <w:t>247</w:t>
            </w:r>
            <w:r>
              <w:rPr>
                <w:sz w:val="28"/>
                <w:szCs w:val="28"/>
              </w:rPr>
              <w:t>6</w:t>
            </w:r>
          </w:p>
        </w:tc>
      </w:tr>
      <w:tr w:rsidR="00EC083E" w:rsidRPr="00951FBC" w:rsidTr="00951FBC">
        <w:tc>
          <w:tcPr>
            <w:tcW w:w="8128" w:type="dxa"/>
          </w:tcPr>
          <w:p w:rsidR="00EC083E" w:rsidRPr="00951FBC" w:rsidRDefault="00EC083E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51FBC">
              <w:rPr>
                <w:sz w:val="28"/>
                <w:szCs w:val="28"/>
              </w:rPr>
              <w:t>Количество мандатов</w:t>
            </w:r>
          </w:p>
        </w:tc>
        <w:tc>
          <w:tcPr>
            <w:tcW w:w="1440" w:type="dxa"/>
          </w:tcPr>
          <w:p w:rsidR="00EC083E" w:rsidRPr="00951FBC" w:rsidRDefault="00EC083E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51FBC">
              <w:rPr>
                <w:sz w:val="28"/>
                <w:szCs w:val="28"/>
              </w:rPr>
              <w:t>15</w:t>
            </w:r>
          </w:p>
        </w:tc>
      </w:tr>
    </w:tbl>
    <w:p w:rsidR="00EC083E" w:rsidRPr="00951FBC" w:rsidRDefault="00EC083E" w:rsidP="00951FBC">
      <w:pPr>
        <w:jc w:val="center"/>
        <w:rPr>
          <w:b/>
          <w:sz w:val="28"/>
          <w:szCs w:val="28"/>
          <w:lang w:eastAsia="en-US"/>
        </w:rPr>
      </w:pPr>
    </w:p>
    <w:p w:rsidR="00EC083E" w:rsidRPr="00951FBC" w:rsidRDefault="00EC083E" w:rsidP="00951FBC">
      <w:pPr>
        <w:jc w:val="center"/>
        <w:rPr>
          <w:b/>
          <w:sz w:val="28"/>
          <w:szCs w:val="28"/>
        </w:rPr>
      </w:pPr>
      <w:r w:rsidRPr="00951FBC">
        <w:rPr>
          <w:b/>
          <w:sz w:val="28"/>
          <w:szCs w:val="28"/>
        </w:rPr>
        <w:t>Среднечубуркский пятимандатный избирательный округ № 1</w:t>
      </w:r>
    </w:p>
    <w:p w:rsidR="00EC083E" w:rsidRPr="00951FBC" w:rsidRDefault="00EC083E" w:rsidP="00951FBC">
      <w:pPr>
        <w:rPr>
          <w:sz w:val="28"/>
          <w:szCs w:val="28"/>
        </w:rPr>
      </w:pPr>
    </w:p>
    <w:p w:rsidR="00EC083E" w:rsidRPr="00951FBC" w:rsidRDefault="00EC083E" w:rsidP="00951FBC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Число избирателей – 834</w:t>
      </w:r>
      <w:r w:rsidRPr="00951FBC">
        <w:rPr>
          <w:b/>
          <w:sz w:val="28"/>
          <w:szCs w:val="28"/>
        </w:rPr>
        <w:t>.</w:t>
      </w:r>
    </w:p>
    <w:p w:rsidR="00EC083E" w:rsidRPr="00951FBC" w:rsidRDefault="00EC083E" w:rsidP="00951FBC">
      <w:pPr>
        <w:ind w:right="-57"/>
        <w:rPr>
          <w:sz w:val="28"/>
          <w:szCs w:val="28"/>
        </w:rPr>
      </w:pPr>
      <w:r w:rsidRPr="00951FBC">
        <w:rPr>
          <w:sz w:val="28"/>
          <w:szCs w:val="28"/>
        </w:rPr>
        <w:t xml:space="preserve">Территория избирательного округа включает в себя: </w:t>
      </w:r>
    </w:p>
    <w:p w:rsidR="00EC083E" w:rsidRPr="00951FBC" w:rsidRDefault="00EC083E" w:rsidP="00951FBC">
      <w:pPr>
        <w:rPr>
          <w:sz w:val="28"/>
          <w:szCs w:val="28"/>
        </w:rPr>
      </w:pPr>
      <w:r w:rsidRPr="00951FBC">
        <w:rPr>
          <w:sz w:val="28"/>
          <w:szCs w:val="28"/>
          <w:u w:val="single"/>
        </w:rPr>
        <w:t>часть хутора Средние Чубурки</w:t>
      </w:r>
      <w:r w:rsidRPr="00951FBC">
        <w:rPr>
          <w:sz w:val="28"/>
          <w:szCs w:val="28"/>
        </w:rPr>
        <w:t xml:space="preserve"> в границах: улица Красная  с № 2 по № 190, с № 1 по № 73, улица Чернявского, улица Шоссейная, переулок Элеваторный с № 1 по № 33, улица Ломоносова с № 1 по № 27;</w:t>
      </w:r>
    </w:p>
    <w:p w:rsidR="00EC083E" w:rsidRPr="00951FBC" w:rsidRDefault="00EC083E" w:rsidP="00951FBC">
      <w:pPr>
        <w:rPr>
          <w:sz w:val="28"/>
          <w:szCs w:val="28"/>
          <w:u w:val="single"/>
        </w:rPr>
      </w:pPr>
      <w:r w:rsidRPr="00951FBC">
        <w:rPr>
          <w:sz w:val="28"/>
          <w:szCs w:val="28"/>
          <w:u w:val="single"/>
        </w:rPr>
        <w:t>хутор Исаевский</w:t>
      </w:r>
      <w:r w:rsidRPr="00951FBC">
        <w:rPr>
          <w:sz w:val="28"/>
          <w:szCs w:val="28"/>
        </w:rPr>
        <w:t xml:space="preserve">, </w:t>
      </w:r>
    </w:p>
    <w:p w:rsidR="00EC083E" w:rsidRPr="00951FBC" w:rsidRDefault="00EC083E" w:rsidP="00951FBC">
      <w:pPr>
        <w:rPr>
          <w:sz w:val="28"/>
          <w:szCs w:val="28"/>
          <w:u w:val="single"/>
        </w:rPr>
      </w:pPr>
      <w:r w:rsidRPr="00951FBC">
        <w:rPr>
          <w:sz w:val="28"/>
          <w:szCs w:val="28"/>
          <w:u w:val="single"/>
        </w:rPr>
        <w:t>хутор Новостепнянский</w:t>
      </w:r>
      <w:r w:rsidRPr="00951FBC">
        <w:rPr>
          <w:sz w:val="28"/>
          <w:szCs w:val="28"/>
        </w:rPr>
        <w:t>,</w:t>
      </w:r>
      <w:r w:rsidRPr="00951FBC">
        <w:rPr>
          <w:sz w:val="28"/>
          <w:szCs w:val="28"/>
          <w:u w:val="single"/>
        </w:rPr>
        <w:t xml:space="preserve"> </w:t>
      </w:r>
    </w:p>
    <w:p w:rsidR="00EC083E" w:rsidRPr="00951FBC" w:rsidRDefault="00EC083E" w:rsidP="00951FBC">
      <w:pPr>
        <w:rPr>
          <w:sz w:val="28"/>
          <w:szCs w:val="28"/>
          <w:u w:val="single"/>
        </w:rPr>
      </w:pPr>
      <w:r w:rsidRPr="00951FBC">
        <w:rPr>
          <w:sz w:val="28"/>
          <w:szCs w:val="28"/>
          <w:u w:val="single"/>
        </w:rPr>
        <w:t>хутор Новый Урожай</w:t>
      </w:r>
      <w:r w:rsidRPr="00951FBC">
        <w:rPr>
          <w:sz w:val="28"/>
          <w:szCs w:val="28"/>
        </w:rPr>
        <w:t>,</w:t>
      </w:r>
      <w:r w:rsidRPr="00951FBC">
        <w:rPr>
          <w:sz w:val="28"/>
          <w:szCs w:val="28"/>
          <w:u w:val="single"/>
        </w:rPr>
        <w:t xml:space="preserve"> </w:t>
      </w:r>
    </w:p>
    <w:p w:rsidR="00EC083E" w:rsidRPr="00951FBC" w:rsidRDefault="00EC083E" w:rsidP="00951FBC">
      <w:pPr>
        <w:rPr>
          <w:b/>
          <w:sz w:val="28"/>
          <w:szCs w:val="28"/>
        </w:rPr>
      </w:pPr>
      <w:r w:rsidRPr="00951FBC">
        <w:rPr>
          <w:sz w:val="28"/>
          <w:szCs w:val="28"/>
          <w:u w:val="single"/>
        </w:rPr>
        <w:t>село Таврическое</w:t>
      </w:r>
      <w:r w:rsidRPr="00951FBC">
        <w:rPr>
          <w:sz w:val="28"/>
          <w:szCs w:val="28"/>
        </w:rPr>
        <w:t>.</w:t>
      </w:r>
    </w:p>
    <w:p w:rsidR="00EC083E" w:rsidRPr="00951FBC" w:rsidRDefault="00EC083E" w:rsidP="00951FBC">
      <w:pPr>
        <w:jc w:val="center"/>
        <w:rPr>
          <w:b/>
          <w:sz w:val="28"/>
          <w:szCs w:val="28"/>
        </w:rPr>
      </w:pPr>
    </w:p>
    <w:p w:rsidR="00EC083E" w:rsidRPr="00951FBC" w:rsidRDefault="00EC083E" w:rsidP="00951FBC">
      <w:pPr>
        <w:jc w:val="center"/>
        <w:rPr>
          <w:b/>
          <w:sz w:val="28"/>
          <w:szCs w:val="28"/>
        </w:rPr>
      </w:pPr>
      <w:r w:rsidRPr="00951FBC">
        <w:rPr>
          <w:b/>
          <w:sz w:val="28"/>
          <w:szCs w:val="28"/>
        </w:rPr>
        <w:t>Среднечубуркский пятимандатный избирательный округ № 2</w:t>
      </w:r>
    </w:p>
    <w:p w:rsidR="00EC083E" w:rsidRPr="00951FBC" w:rsidRDefault="00EC083E" w:rsidP="00951FBC">
      <w:pPr>
        <w:rPr>
          <w:sz w:val="28"/>
          <w:szCs w:val="28"/>
        </w:rPr>
      </w:pPr>
    </w:p>
    <w:p w:rsidR="00EC083E" w:rsidRPr="00951FBC" w:rsidRDefault="00EC083E" w:rsidP="00951FBC">
      <w:pPr>
        <w:ind w:left="-57" w:right="-57"/>
        <w:rPr>
          <w:sz w:val="28"/>
          <w:szCs w:val="28"/>
          <w:u w:val="single"/>
        </w:rPr>
      </w:pPr>
      <w:r w:rsidRPr="00951FBC">
        <w:rPr>
          <w:b/>
          <w:sz w:val="28"/>
          <w:szCs w:val="28"/>
        </w:rPr>
        <w:t>Число избирателей – 812.</w:t>
      </w:r>
    </w:p>
    <w:p w:rsidR="00EC083E" w:rsidRPr="00951FBC" w:rsidRDefault="00EC083E" w:rsidP="00951FBC">
      <w:pPr>
        <w:ind w:left="-57" w:right="-57"/>
        <w:rPr>
          <w:sz w:val="28"/>
          <w:szCs w:val="28"/>
        </w:rPr>
      </w:pPr>
      <w:r w:rsidRPr="00951FBC">
        <w:rPr>
          <w:sz w:val="28"/>
          <w:szCs w:val="28"/>
        </w:rPr>
        <w:t xml:space="preserve">Территория избирательного округа включает в себя: </w:t>
      </w:r>
    </w:p>
    <w:p w:rsidR="00EC083E" w:rsidRPr="00951FBC" w:rsidRDefault="00EC083E" w:rsidP="00951FBC">
      <w:pPr>
        <w:rPr>
          <w:sz w:val="28"/>
          <w:szCs w:val="28"/>
        </w:rPr>
      </w:pPr>
      <w:r w:rsidRPr="00951FBC">
        <w:rPr>
          <w:sz w:val="28"/>
          <w:szCs w:val="28"/>
          <w:u w:val="single"/>
        </w:rPr>
        <w:t>часть хутора Средние Чубурки</w:t>
      </w:r>
      <w:r w:rsidRPr="00951FBC">
        <w:rPr>
          <w:sz w:val="28"/>
          <w:szCs w:val="28"/>
        </w:rPr>
        <w:t xml:space="preserve"> в границах: улица Красная с № 192 до конца, улица Привольная; </w:t>
      </w:r>
    </w:p>
    <w:p w:rsidR="00EC083E" w:rsidRPr="00951FBC" w:rsidRDefault="00EC083E" w:rsidP="00951FBC">
      <w:pPr>
        <w:rPr>
          <w:sz w:val="28"/>
          <w:szCs w:val="28"/>
          <w:u w:val="single"/>
        </w:rPr>
      </w:pPr>
      <w:r w:rsidRPr="00951FBC">
        <w:rPr>
          <w:sz w:val="28"/>
          <w:szCs w:val="28"/>
          <w:u w:val="single"/>
        </w:rPr>
        <w:t>хутор Нововысоченский</w:t>
      </w:r>
      <w:r w:rsidRPr="00951FBC">
        <w:rPr>
          <w:sz w:val="28"/>
          <w:szCs w:val="28"/>
        </w:rPr>
        <w:t>,</w:t>
      </w:r>
    </w:p>
    <w:p w:rsidR="00EC083E" w:rsidRPr="00951FBC" w:rsidRDefault="00EC083E" w:rsidP="00951FBC">
      <w:pPr>
        <w:rPr>
          <w:sz w:val="28"/>
          <w:szCs w:val="28"/>
          <w:u w:val="single"/>
        </w:rPr>
      </w:pPr>
      <w:r w:rsidRPr="00951FBC">
        <w:rPr>
          <w:sz w:val="28"/>
          <w:szCs w:val="28"/>
          <w:u w:val="single"/>
        </w:rPr>
        <w:t>хутор Водянский</w:t>
      </w:r>
      <w:r w:rsidRPr="00951FBC">
        <w:rPr>
          <w:sz w:val="28"/>
          <w:szCs w:val="28"/>
        </w:rPr>
        <w:t>,</w:t>
      </w:r>
    </w:p>
    <w:p w:rsidR="00EC083E" w:rsidRPr="00951FBC" w:rsidRDefault="00EC083E" w:rsidP="00951FBC">
      <w:pPr>
        <w:rPr>
          <w:sz w:val="28"/>
          <w:szCs w:val="28"/>
          <w:u w:val="single"/>
        </w:rPr>
      </w:pPr>
      <w:r w:rsidRPr="00951FBC">
        <w:rPr>
          <w:sz w:val="28"/>
          <w:szCs w:val="28"/>
          <w:u w:val="single"/>
        </w:rPr>
        <w:t>хутор Тауруп Первый</w:t>
      </w:r>
      <w:r w:rsidRPr="00951FBC">
        <w:rPr>
          <w:sz w:val="28"/>
          <w:szCs w:val="28"/>
        </w:rPr>
        <w:t>,</w:t>
      </w:r>
      <w:r w:rsidRPr="00951FBC">
        <w:rPr>
          <w:sz w:val="28"/>
          <w:szCs w:val="28"/>
          <w:u w:val="single"/>
        </w:rPr>
        <w:t xml:space="preserve"> </w:t>
      </w:r>
    </w:p>
    <w:p w:rsidR="00EC083E" w:rsidRPr="00951FBC" w:rsidRDefault="00EC083E" w:rsidP="00951FBC">
      <w:pPr>
        <w:rPr>
          <w:sz w:val="28"/>
          <w:szCs w:val="28"/>
        </w:rPr>
      </w:pPr>
      <w:r w:rsidRPr="00951FBC">
        <w:rPr>
          <w:sz w:val="28"/>
          <w:szCs w:val="28"/>
          <w:u w:val="single"/>
        </w:rPr>
        <w:t>хутор Тауруп Второй</w:t>
      </w:r>
      <w:r w:rsidRPr="00951FBC">
        <w:rPr>
          <w:sz w:val="28"/>
          <w:szCs w:val="28"/>
        </w:rPr>
        <w:t>.</w:t>
      </w:r>
    </w:p>
    <w:p w:rsidR="00EC083E" w:rsidRPr="00951FBC" w:rsidRDefault="00EC083E" w:rsidP="00951FBC">
      <w:pPr>
        <w:ind w:left="-57" w:right="-57"/>
        <w:rPr>
          <w:sz w:val="28"/>
          <w:szCs w:val="28"/>
          <w:u w:val="single"/>
        </w:rPr>
      </w:pPr>
      <w:r w:rsidRPr="00951FBC">
        <w:rPr>
          <w:sz w:val="28"/>
          <w:szCs w:val="28"/>
        </w:rPr>
        <w:t xml:space="preserve">   </w:t>
      </w:r>
    </w:p>
    <w:p w:rsidR="00EC083E" w:rsidRPr="0051311F" w:rsidRDefault="00EC083E" w:rsidP="0051311F">
      <w:pPr>
        <w:jc w:val="center"/>
        <w:rPr>
          <w:b/>
          <w:sz w:val="28"/>
          <w:szCs w:val="28"/>
        </w:rPr>
      </w:pPr>
      <w:r w:rsidRPr="00951FBC">
        <w:rPr>
          <w:b/>
          <w:sz w:val="28"/>
          <w:szCs w:val="28"/>
        </w:rPr>
        <w:t>Среднечубуркский пятимандатный избирательный округ № 3</w:t>
      </w:r>
    </w:p>
    <w:p w:rsidR="00EC083E" w:rsidRPr="00951FBC" w:rsidRDefault="00EC083E" w:rsidP="00951FBC">
      <w:pPr>
        <w:ind w:left="-57" w:right="-57"/>
        <w:rPr>
          <w:sz w:val="28"/>
          <w:szCs w:val="28"/>
          <w:u w:val="single"/>
        </w:rPr>
      </w:pPr>
      <w:r w:rsidRPr="00951FBC">
        <w:rPr>
          <w:b/>
          <w:sz w:val="28"/>
          <w:szCs w:val="28"/>
        </w:rPr>
        <w:t>Число избирателей – 830.</w:t>
      </w:r>
    </w:p>
    <w:p w:rsidR="00EC083E" w:rsidRPr="00951FBC" w:rsidRDefault="00EC083E" w:rsidP="00951FBC">
      <w:pPr>
        <w:ind w:left="-57" w:right="-57"/>
        <w:rPr>
          <w:sz w:val="28"/>
          <w:szCs w:val="28"/>
        </w:rPr>
      </w:pPr>
      <w:r w:rsidRPr="00951FBC">
        <w:rPr>
          <w:sz w:val="28"/>
          <w:szCs w:val="28"/>
        </w:rPr>
        <w:t xml:space="preserve">Территория избирательного округа включает в себя: </w:t>
      </w:r>
    </w:p>
    <w:p w:rsidR="00EC083E" w:rsidRPr="00951FBC" w:rsidRDefault="00EC083E" w:rsidP="00951FBC">
      <w:pPr>
        <w:rPr>
          <w:sz w:val="28"/>
          <w:szCs w:val="28"/>
        </w:rPr>
      </w:pPr>
      <w:r w:rsidRPr="00951FBC">
        <w:rPr>
          <w:sz w:val="28"/>
          <w:szCs w:val="28"/>
          <w:u w:val="single"/>
        </w:rPr>
        <w:t>часть хутора Средние Чубурки</w:t>
      </w:r>
      <w:r w:rsidRPr="00951FBC">
        <w:rPr>
          <w:sz w:val="28"/>
          <w:szCs w:val="28"/>
        </w:rPr>
        <w:t xml:space="preserve"> в границах: улица Октябрьская, улица  Мира, </w:t>
      </w:r>
    </w:p>
    <w:p w:rsidR="00EC083E" w:rsidRPr="00951FBC" w:rsidRDefault="00EC083E" w:rsidP="00951FBC">
      <w:pPr>
        <w:rPr>
          <w:sz w:val="28"/>
          <w:szCs w:val="28"/>
        </w:rPr>
      </w:pPr>
      <w:r w:rsidRPr="00951FBC">
        <w:rPr>
          <w:sz w:val="28"/>
          <w:szCs w:val="28"/>
        </w:rPr>
        <w:t>улица Молодежная, улица Садовая, улица Заречная, улица Строительная;</w:t>
      </w:r>
    </w:p>
    <w:p w:rsidR="00EC083E" w:rsidRPr="00951FBC" w:rsidRDefault="00EC083E" w:rsidP="00951FBC">
      <w:pPr>
        <w:rPr>
          <w:sz w:val="28"/>
          <w:szCs w:val="28"/>
          <w:u w:val="single"/>
        </w:rPr>
      </w:pPr>
      <w:r w:rsidRPr="00951FBC">
        <w:rPr>
          <w:sz w:val="28"/>
          <w:szCs w:val="28"/>
          <w:u w:val="single"/>
        </w:rPr>
        <w:t>хутор Красный</w:t>
      </w:r>
      <w:r w:rsidRPr="00951FBC">
        <w:rPr>
          <w:sz w:val="28"/>
          <w:szCs w:val="28"/>
        </w:rPr>
        <w:t>;</w:t>
      </w:r>
      <w:r w:rsidRPr="00951FBC">
        <w:rPr>
          <w:sz w:val="28"/>
          <w:szCs w:val="28"/>
          <w:u w:val="single"/>
        </w:rPr>
        <w:t xml:space="preserve"> </w:t>
      </w:r>
    </w:p>
    <w:p w:rsidR="00EC083E" w:rsidRPr="00951FBC" w:rsidRDefault="00EC083E" w:rsidP="00951FBC">
      <w:pPr>
        <w:rPr>
          <w:b/>
          <w:sz w:val="28"/>
          <w:szCs w:val="28"/>
          <w:u w:val="single"/>
        </w:rPr>
      </w:pPr>
      <w:r w:rsidRPr="00951FBC">
        <w:rPr>
          <w:sz w:val="28"/>
          <w:szCs w:val="28"/>
          <w:u w:val="single"/>
        </w:rPr>
        <w:t>хутор Майский</w:t>
      </w:r>
      <w:r w:rsidRPr="00951FBC">
        <w:rPr>
          <w:sz w:val="28"/>
          <w:szCs w:val="28"/>
        </w:rPr>
        <w:t>.</w:t>
      </w:r>
    </w:p>
    <w:p w:rsidR="00EC083E" w:rsidRDefault="00EC083E" w:rsidP="00FF3586">
      <w:pPr>
        <w:ind w:right="-57"/>
        <w:rPr>
          <w:sz w:val="28"/>
          <w:szCs w:val="28"/>
          <w:u w:val="single"/>
        </w:rPr>
        <w:sectPr w:rsidR="00EC083E" w:rsidSect="007644CC">
          <w:pgSz w:w="11905" w:h="16837"/>
          <w:pgMar w:top="1134" w:right="567" w:bottom="1134" w:left="1701" w:header="720" w:footer="720" w:gutter="0"/>
          <w:cols w:space="60"/>
          <w:noEndnote/>
          <w:docGrid w:linePitch="326"/>
        </w:sectPr>
      </w:pPr>
    </w:p>
    <w:p w:rsidR="00EC083E" w:rsidRDefault="00EC083E" w:rsidP="00493F88">
      <w:pPr>
        <w:pStyle w:val="Style9"/>
        <w:widowControl/>
        <w:tabs>
          <w:tab w:val="left" w:pos="6278"/>
        </w:tabs>
        <w:spacing w:before="14" w:line="240" w:lineRule="auto"/>
        <w:ind w:left="5103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lastRenderedPageBreak/>
        <w:t xml:space="preserve">                                                                               ПРИЛОЖЕНИЕ № 2</w:t>
      </w:r>
    </w:p>
    <w:p w:rsidR="00EC083E" w:rsidRDefault="00EC083E" w:rsidP="00493F88">
      <w:pPr>
        <w:pStyle w:val="Style9"/>
        <w:widowControl/>
        <w:tabs>
          <w:tab w:val="left" w:pos="6278"/>
        </w:tabs>
        <w:spacing w:before="14" w:line="240" w:lineRule="auto"/>
        <w:ind w:left="5103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                                                                               к  решению  Совета</w:t>
      </w:r>
    </w:p>
    <w:p w:rsidR="00EC083E" w:rsidRDefault="00EC083E" w:rsidP="00493F88">
      <w:pPr>
        <w:pStyle w:val="Style9"/>
        <w:widowControl/>
        <w:tabs>
          <w:tab w:val="left" w:pos="6278"/>
        </w:tabs>
        <w:spacing w:before="14" w:line="240" w:lineRule="auto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                                                                                                                                         Среднечубуркского сельского поселения</w:t>
      </w:r>
    </w:p>
    <w:p w:rsidR="00EC083E" w:rsidRDefault="00EC083E" w:rsidP="00493F88">
      <w:pPr>
        <w:pStyle w:val="Style9"/>
        <w:widowControl/>
        <w:tabs>
          <w:tab w:val="left" w:pos="6278"/>
        </w:tabs>
        <w:spacing w:before="14" w:line="240" w:lineRule="auto"/>
        <w:ind w:left="5103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                                                                                Кущевского района</w:t>
      </w:r>
    </w:p>
    <w:p w:rsidR="00EC083E" w:rsidRPr="002965E4" w:rsidRDefault="00EC083E" w:rsidP="00493F88">
      <w:pPr>
        <w:pStyle w:val="Style9"/>
        <w:widowControl/>
        <w:tabs>
          <w:tab w:val="left" w:pos="6278"/>
        </w:tabs>
        <w:spacing w:before="14" w:line="240" w:lineRule="auto"/>
        <w:ind w:left="5103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                                                                        от 16 декабря  </w:t>
      </w:r>
      <w:smartTag w:uri="urn:schemas-microsoft-com:office:smarttags" w:element="metricconverter">
        <w:smartTagPr>
          <w:attr w:name="ProductID" w:val="2013 г"/>
        </w:smartTagPr>
        <w:r>
          <w:rPr>
            <w:rStyle w:val="FontStyle19"/>
            <w:sz w:val="28"/>
            <w:szCs w:val="28"/>
          </w:rPr>
          <w:t>2013 г</w:t>
        </w:r>
      </w:smartTag>
      <w:r>
        <w:rPr>
          <w:rStyle w:val="FontStyle19"/>
          <w:sz w:val="28"/>
          <w:szCs w:val="28"/>
        </w:rPr>
        <w:t>.  №  191</w:t>
      </w:r>
    </w:p>
    <w:p w:rsidR="00EC083E" w:rsidRDefault="00EC083E" w:rsidP="00E247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ГРАФИЧЕСКОЕ ИЗОБРАЖЕНИЕ</w:t>
      </w:r>
    </w:p>
    <w:p w:rsidR="00EC083E" w:rsidRDefault="00EC083E" w:rsidP="00E247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схемы </w:t>
      </w:r>
      <w:r w:rsidRPr="00FF3586">
        <w:rPr>
          <w:b/>
          <w:sz w:val="28"/>
          <w:szCs w:val="28"/>
        </w:rPr>
        <w:t xml:space="preserve">многомандатных избирательных округов по выборам депутатов </w:t>
      </w:r>
      <w:r w:rsidRPr="00FF3586">
        <w:rPr>
          <w:b/>
          <w:sz w:val="28"/>
          <w:szCs w:val="28"/>
        </w:rPr>
        <w:br/>
        <w:t xml:space="preserve">Совета </w:t>
      </w:r>
      <w:r>
        <w:rPr>
          <w:b/>
          <w:sz w:val="28"/>
          <w:szCs w:val="28"/>
        </w:rPr>
        <w:t>Среднечубуркского</w:t>
      </w:r>
      <w:r w:rsidRPr="00FF3586">
        <w:rPr>
          <w:b/>
          <w:sz w:val="28"/>
          <w:szCs w:val="28"/>
        </w:rPr>
        <w:t xml:space="preserve"> сельского поселения Кущевского района</w:t>
      </w:r>
      <w:r>
        <w:rPr>
          <w:b/>
          <w:sz w:val="28"/>
          <w:szCs w:val="28"/>
        </w:rPr>
        <w:t xml:space="preserve"> </w:t>
      </w:r>
    </w:p>
    <w:p w:rsidR="00EC083E" w:rsidRPr="00C52B1F" w:rsidRDefault="00543A42" w:rsidP="00E247D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562850" cy="497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3E" w:rsidRPr="00A3023C" w:rsidRDefault="00EC083E" w:rsidP="009361FC">
      <w:pPr>
        <w:ind w:right="-57"/>
        <w:rPr>
          <w:sz w:val="28"/>
          <w:szCs w:val="28"/>
          <w:u w:val="single"/>
        </w:rPr>
      </w:pPr>
    </w:p>
    <w:sectPr w:rsidR="00EC083E" w:rsidRPr="00A3023C" w:rsidSect="00493F88">
      <w:pgSz w:w="16837" w:h="11905" w:orient="landscape"/>
      <w:pgMar w:top="540" w:right="1134" w:bottom="567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08C" w:rsidRDefault="00D8408C">
      <w:r>
        <w:separator/>
      </w:r>
    </w:p>
  </w:endnote>
  <w:endnote w:type="continuationSeparator" w:id="0">
    <w:p w:rsidR="00D8408C" w:rsidRDefault="00D84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08C" w:rsidRDefault="00D8408C">
      <w:r>
        <w:separator/>
      </w:r>
    </w:p>
  </w:footnote>
  <w:footnote w:type="continuationSeparator" w:id="0">
    <w:p w:rsidR="00D8408C" w:rsidRDefault="00D840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51"/>
    <w:rsid w:val="00073E63"/>
    <w:rsid w:val="00096C7E"/>
    <w:rsid w:val="000C27CA"/>
    <w:rsid w:val="000F1969"/>
    <w:rsid w:val="0010166C"/>
    <w:rsid w:val="00103B83"/>
    <w:rsid w:val="001534C0"/>
    <w:rsid w:val="0017242A"/>
    <w:rsid w:val="001D1D6D"/>
    <w:rsid w:val="001D6135"/>
    <w:rsid w:val="00254278"/>
    <w:rsid w:val="002965E4"/>
    <w:rsid w:val="002C1A01"/>
    <w:rsid w:val="00305CF3"/>
    <w:rsid w:val="0039771E"/>
    <w:rsid w:val="003C353F"/>
    <w:rsid w:val="003E2B9C"/>
    <w:rsid w:val="0040715F"/>
    <w:rsid w:val="0045360A"/>
    <w:rsid w:val="004623A0"/>
    <w:rsid w:val="00493F88"/>
    <w:rsid w:val="0051311F"/>
    <w:rsid w:val="0053780E"/>
    <w:rsid w:val="00540A56"/>
    <w:rsid w:val="00543A42"/>
    <w:rsid w:val="005717FB"/>
    <w:rsid w:val="00654852"/>
    <w:rsid w:val="00701751"/>
    <w:rsid w:val="00737C2C"/>
    <w:rsid w:val="007644CC"/>
    <w:rsid w:val="00770989"/>
    <w:rsid w:val="007746BC"/>
    <w:rsid w:val="007840E7"/>
    <w:rsid w:val="00811901"/>
    <w:rsid w:val="00823174"/>
    <w:rsid w:val="00893FED"/>
    <w:rsid w:val="008B0376"/>
    <w:rsid w:val="009361FC"/>
    <w:rsid w:val="00951FBC"/>
    <w:rsid w:val="009F69E8"/>
    <w:rsid w:val="00A07E20"/>
    <w:rsid w:val="00A222D4"/>
    <w:rsid w:val="00A3023C"/>
    <w:rsid w:val="00AB662C"/>
    <w:rsid w:val="00AD7611"/>
    <w:rsid w:val="00B912D4"/>
    <w:rsid w:val="00BB3ADF"/>
    <w:rsid w:val="00BE0D94"/>
    <w:rsid w:val="00C334D5"/>
    <w:rsid w:val="00C52B1F"/>
    <w:rsid w:val="00C70729"/>
    <w:rsid w:val="00C95CAA"/>
    <w:rsid w:val="00CA4C38"/>
    <w:rsid w:val="00CB64BC"/>
    <w:rsid w:val="00D41604"/>
    <w:rsid w:val="00D8408C"/>
    <w:rsid w:val="00DE65AA"/>
    <w:rsid w:val="00E247D2"/>
    <w:rsid w:val="00E27895"/>
    <w:rsid w:val="00E42957"/>
    <w:rsid w:val="00E7656B"/>
    <w:rsid w:val="00EA314A"/>
    <w:rsid w:val="00EC083E"/>
    <w:rsid w:val="00F14BE6"/>
    <w:rsid w:val="00F6173A"/>
    <w:rsid w:val="00FF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7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01751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70175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701751"/>
    <w:pPr>
      <w:widowControl w:val="0"/>
      <w:autoSpaceDE w:val="0"/>
      <w:autoSpaceDN w:val="0"/>
      <w:adjustRightInd w:val="0"/>
      <w:spacing w:line="485" w:lineRule="exact"/>
      <w:ind w:firstLine="715"/>
    </w:pPr>
  </w:style>
  <w:style w:type="paragraph" w:customStyle="1" w:styleId="Style9">
    <w:name w:val="Style9"/>
    <w:basedOn w:val="a"/>
    <w:uiPriority w:val="99"/>
    <w:rsid w:val="00701751"/>
    <w:pPr>
      <w:widowControl w:val="0"/>
      <w:autoSpaceDE w:val="0"/>
      <w:autoSpaceDN w:val="0"/>
      <w:adjustRightInd w:val="0"/>
      <w:spacing w:line="485" w:lineRule="exact"/>
      <w:jc w:val="both"/>
    </w:pPr>
  </w:style>
  <w:style w:type="paragraph" w:customStyle="1" w:styleId="Style10">
    <w:name w:val="Style10"/>
    <w:basedOn w:val="a"/>
    <w:uiPriority w:val="99"/>
    <w:rsid w:val="00701751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701751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701751"/>
    <w:pPr>
      <w:widowControl w:val="0"/>
      <w:autoSpaceDE w:val="0"/>
      <w:autoSpaceDN w:val="0"/>
      <w:adjustRightInd w:val="0"/>
      <w:spacing w:line="485" w:lineRule="exact"/>
      <w:ind w:firstLine="696"/>
    </w:pPr>
  </w:style>
  <w:style w:type="character" w:customStyle="1" w:styleId="FontStyle18">
    <w:name w:val="Font Style18"/>
    <w:basedOn w:val="a0"/>
    <w:uiPriority w:val="99"/>
    <w:rsid w:val="0070175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basedOn w:val="a0"/>
    <w:uiPriority w:val="99"/>
    <w:rsid w:val="00701751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uiPriority w:val="99"/>
    <w:rsid w:val="0070175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701751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sid w:val="00A07E20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1534C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9361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334D5"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7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01751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70175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701751"/>
    <w:pPr>
      <w:widowControl w:val="0"/>
      <w:autoSpaceDE w:val="0"/>
      <w:autoSpaceDN w:val="0"/>
      <w:adjustRightInd w:val="0"/>
      <w:spacing w:line="485" w:lineRule="exact"/>
      <w:ind w:firstLine="715"/>
    </w:pPr>
  </w:style>
  <w:style w:type="paragraph" w:customStyle="1" w:styleId="Style9">
    <w:name w:val="Style9"/>
    <w:basedOn w:val="a"/>
    <w:uiPriority w:val="99"/>
    <w:rsid w:val="00701751"/>
    <w:pPr>
      <w:widowControl w:val="0"/>
      <w:autoSpaceDE w:val="0"/>
      <w:autoSpaceDN w:val="0"/>
      <w:adjustRightInd w:val="0"/>
      <w:spacing w:line="485" w:lineRule="exact"/>
      <w:jc w:val="both"/>
    </w:pPr>
  </w:style>
  <w:style w:type="paragraph" w:customStyle="1" w:styleId="Style10">
    <w:name w:val="Style10"/>
    <w:basedOn w:val="a"/>
    <w:uiPriority w:val="99"/>
    <w:rsid w:val="00701751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701751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701751"/>
    <w:pPr>
      <w:widowControl w:val="0"/>
      <w:autoSpaceDE w:val="0"/>
      <w:autoSpaceDN w:val="0"/>
      <w:adjustRightInd w:val="0"/>
      <w:spacing w:line="485" w:lineRule="exact"/>
      <w:ind w:firstLine="696"/>
    </w:pPr>
  </w:style>
  <w:style w:type="character" w:customStyle="1" w:styleId="FontStyle18">
    <w:name w:val="Font Style18"/>
    <w:basedOn w:val="a0"/>
    <w:uiPriority w:val="99"/>
    <w:rsid w:val="0070175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basedOn w:val="a0"/>
    <w:uiPriority w:val="99"/>
    <w:rsid w:val="00701751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uiPriority w:val="99"/>
    <w:rsid w:val="0070175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701751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sid w:val="00A07E20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1534C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9361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334D5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88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4566.18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КИСЛЯКОВСКОГО СЕЛЬСКОГО ПОСЕЛЕНИЯ</vt:lpstr>
    </vt:vector>
  </TitlesOfParts>
  <Company>EndOrganisation</Company>
  <LinksUpToDate>false</LinksUpToDate>
  <CharactersWithSpaces>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КИСЛЯКОВСКОГО СЕЛЬСКОГО ПОСЕЛЕНИЯ</dc:title>
  <dc:creator>1</dc:creator>
  <cp:lastModifiedBy>User</cp:lastModifiedBy>
  <cp:revision>2</cp:revision>
  <cp:lastPrinted>2013-12-18T11:37:00Z</cp:lastPrinted>
  <dcterms:created xsi:type="dcterms:W3CDTF">2019-03-21T05:55:00Z</dcterms:created>
  <dcterms:modified xsi:type="dcterms:W3CDTF">2019-03-21T05:55:00Z</dcterms:modified>
</cp:coreProperties>
</file>