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1E52" w14:textId="77777777" w:rsidR="000D1C42" w:rsidRPr="000D1C42" w:rsidRDefault="000D1C42" w:rsidP="000D1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1C42">
        <w:rPr>
          <w:rFonts w:ascii="Times New Roman" w:hAnsi="Times New Roman" w:cs="Times New Roman"/>
          <w:b/>
          <w:noProof/>
        </w:rPr>
        <w:drawing>
          <wp:anchor distT="0" distB="0" distL="114935" distR="114935" simplePos="0" relativeHeight="251657216" behindDoc="0" locked="0" layoutInCell="1" allowOverlap="1" wp14:anchorId="088BE2FB" wp14:editId="798F730C">
            <wp:simplePos x="0" y="0"/>
            <wp:positionH relativeFrom="column">
              <wp:posOffset>2660460</wp:posOffset>
            </wp:positionH>
            <wp:positionV relativeFrom="paragraph">
              <wp:posOffset>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4EE48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РОССИЙСКАЯ ФЕДЕРАЦИЯ</w:t>
      </w:r>
    </w:p>
    <w:p w14:paraId="0D76065E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САМАРСКАЯ ОБЛАСТЬ</w:t>
      </w:r>
    </w:p>
    <w:p w14:paraId="03DEFF32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МУНИЦИПАЛЬНЫЙ РАЙОН БЕЗЕНЧУКСКИЙ</w:t>
      </w:r>
    </w:p>
    <w:p w14:paraId="1CF0D9BD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СОБРАНИЕ ПРЕДСТАВИТЕЛЕЙ СЕЛЬСКОГО ПОСЕЛЕНИЯ НАТАЛЬИНО</w:t>
      </w:r>
    </w:p>
    <w:p w14:paraId="5EDDE074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четвертого созыва</w:t>
      </w:r>
    </w:p>
    <w:p w14:paraId="00F8B635" w14:textId="77777777" w:rsidR="000D1C42" w:rsidRPr="000D1C42" w:rsidRDefault="000D1C42" w:rsidP="000D1C42">
      <w:pPr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0D1C4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2D097" w14:textId="77777777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  <w:t>РЕШЕНИЕ</w:t>
      </w:r>
    </w:p>
    <w:p w14:paraId="2FB919AF" w14:textId="77777777" w:rsidR="000D1C42" w:rsidRPr="000D1C42" w:rsidRDefault="000D1C42" w:rsidP="000D1C42">
      <w:pPr>
        <w:tabs>
          <w:tab w:val="left" w:pos="7504"/>
        </w:tabs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</w:rPr>
        <w:tab/>
      </w:r>
    </w:p>
    <w:p w14:paraId="6B1B11EF" w14:textId="29FAA044" w:rsidR="000D1C42" w:rsidRPr="000D1C42" w:rsidRDefault="000D1C42" w:rsidP="000D1C4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0D1C42">
        <w:rPr>
          <w:rFonts w:ascii="Times New Roman" w:eastAsia="Arial Unicode MS" w:hAnsi="Times New Roman" w:cs="Times New Roman"/>
          <w:kern w:val="2"/>
          <w:sz w:val="26"/>
          <w:szCs w:val="26"/>
        </w:rPr>
        <w:t>14. 12. 2020 г.</w:t>
      </w:r>
      <w:r w:rsidRPr="000D1C42">
        <w:rPr>
          <w:rFonts w:ascii="Times New Roman" w:eastAsia="Arial Unicode MS" w:hAnsi="Times New Roman" w:cs="Times New Roman"/>
          <w:kern w:val="2"/>
          <w:sz w:val="26"/>
          <w:szCs w:val="26"/>
        </w:rPr>
        <w:tab/>
        <w:t xml:space="preserve">                                                                                             № </w:t>
      </w:r>
      <w:r w:rsidRPr="000D1C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0D1C42">
        <w:rPr>
          <w:rFonts w:ascii="Times New Roman" w:hAnsi="Times New Roman" w:cs="Times New Roman"/>
        </w:rPr>
        <w:t>/7</w:t>
      </w:r>
    </w:p>
    <w:bookmarkEnd w:id="0"/>
    <w:p w14:paraId="4089604F" w14:textId="77777777" w:rsidR="00C96682" w:rsidRPr="00674E0F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BCC03E" w14:textId="3D3176C6" w:rsidR="00674E0F" w:rsidRPr="006F189B" w:rsidRDefault="00541312" w:rsidP="0054131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89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</w:t>
      </w:r>
      <w:r w:rsidR="000D1C42">
        <w:rPr>
          <w:rFonts w:ascii="Times New Roman" w:hAnsi="Times New Roman" w:cs="Times New Roman"/>
          <w:b/>
          <w:sz w:val="26"/>
          <w:szCs w:val="26"/>
        </w:rPr>
        <w:t>Натальино</w:t>
      </w:r>
      <w:r w:rsidRPr="006F18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 от 0</w:t>
      </w:r>
      <w:r w:rsidR="000D1C42">
        <w:rPr>
          <w:rFonts w:ascii="Times New Roman" w:hAnsi="Times New Roman" w:cs="Times New Roman"/>
          <w:b/>
          <w:sz w:val="26"/>
          <w:szCs w:val="26"/>
        </w:rPr>
        <w:t>6</w:t>
      </w:r>
      <w:r w:rsidRPr="006F189B">
        <w:rPr>
          <w:rFonts w:ascii="Times New Roman" w:hAnsi="Times New Roman" w:cs="Times New Roman"/>
          <w:b/>
          <w:sz w:val="26"/>
          <w:szCs w:val="26"/>
        </w:rPr>
        <w:t>.12.2019 г. №1</w:t>
      </w:r>
      <w:r w:rsidR="000D1C42">
        <w:rPr>
          <w:rFonts w:ascii="Times New Roman" w:hAnsi="Times New Roman" w:cs="Times New Roman"/>
          <w:b/>
          <w:sz w:val="26"/>
          <w:szCs w:val="26"/>
        </w:rPr>
        <w:t>26</w:t>
      </w:r>
      <w:r w:rsidRPr="006F189B">
        <w:rPr>
          <w:rFonts w:ascii="Times New Roman" w:hAnsi="Times New Roman" w:cs="Times New Roman"/>
          <w:b/>
          <w:sz w:val="26"/>
          <w:szCs w:val="26"/>
        </w:rPr>
        <w:t>/</w:t>
      </w:r>
      <w:r w:rsidR="000D1C42">
        <w:rPr>
          <w:rFonts w:ascii="Times New Roman" w:hAnsi="Times New Roman" w:cs="Times New Roman"/>
          <w:b/>
          <w:sz w:val="26"/>
          <w:szCs w:val="26"/>
        </w:rPr>
        <w:t>59</w:t>
      </w:r>
      <w:r w:rsidRPr="006F18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D1C42">
        <w:rPr>
          <w:rFonts w:ascii="Times New Roman" w:hAnsi="Times New Roman" w:cs="Times New Roman"/>
          <w:b/>
          <w:sz w:val="26"/>
          <w:szCs w:val="26"/>
        </w:rPr>
        <w:t>Натальино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области, и принятия решения об утверждении документации по планировке территории, </w:t>
      </w:r>
      <w:r w:rsidR="00674E0F" w:rsidRPr="006F189B">
        <w:rPr>
          <w:rFonts w:ascii="Times New Roman" w:hAnsi="Times New Roman" w:cs="Times New Roman"/>
          <w:b/>
          <w:iCs/>
          <w:sz w:val="26"/>
          <w:szCs w:val="26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674E0F" w:rsidRPr="006F189B">
        <w:rPr>
          <w:rFonts w:ascii="Times New Roman" w:hAnsi="Times New Roman" w:cs="Times New Roman"/>
          <w:b/>
          <w:sz w:val="26"/>
          <w:szCs w:val="26"/>
        </w:rPr>
        <w:t>в соответствии с Градостроительным кодексом Российской Федерации</w:t>
      </w:r>
      <w:r w:rsidRPr="006F189B">
        <w:rPr>
          <w:rFonts w:ascii="Times New Roman" w:hAnsi="Times New Roman" w:cs="Times New Roman"/>
          <w:b/>
          <w:sz w:val="26"/>
          <w:szCs w:val="26"/>
        </w:rPr>
        <w:t>»</w:t>
      </w:r>
    </w:p>
    <w:p w14:paraId="14FE48AC" w14:textId="1DB9DA90" w:rsidR="00674E0F" w:rsidRPr="006F189B" w:rsidRDefault="00674E0F" w:rsidP="0054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с Федеральным законом от 02.08.2019 г. №283-ФЗ «</w:t>
      </w:r>
      <w:proofErr w:type="gramStart"/>
      <w:r w:rsidR="00541312" w:rsidRPr="006F189B">
        <w:rPr>
          <w:rFonts w:ascii="Times New Roman CYR" w:hAnsi="Times New Roman CYR" w:cs="Times New Roman CYR"/>
          <w:sz w:val="26"/>
          <w:szCs w:val="26"/>
        </w:rPr>
        <w:t>О  внесении</w:t>
      </w:r>
      <w:proofErr w:type="gramEnd"/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 изменений в Градостроительный кодекс Российской Федерации и отдельные законодательные акты Российской Федерации», статьей 45 Градостроительного кодекса Российской Федерации</w:t>
      </w:r>
      <w:r w:rsidRPr="006F189B">
        <w:rPr>
          <w:rFonts w:ascii="Times New Roman CYR" w:hAnsi="Times New Roman CYR" w:cs="Times New Roman CYR"/>
          <w:i/>
          <w:sz w:val="26"/>
          <w:szCs w:val="26"/>
        </w:rPr>
        <w:t xml:space="preserve">, </w:t>
      </w:r>
      <w:r w:rsidRPr="006F189B">
        <w:rPr>
          <w:rFonts w:ascii="Times New Roman CYR" w:hAnsi="Times New Roman CYR" w:cs="Times New Roman CYR"/>
          <w:sz w:val="26"/>
          <w:szCs w:val="26"/>
        </w:rPr>
        <w:t>Устав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ом</w:t>
      </w:r>
      <w:r w:rsidRPr="006F189B">
        <w:rPr>
          <w:rFonts w:ascii="Times New Roman CYR" w:hAnsi="Times New Roman CYR" w:cs="Times New Roman CYR"/>
          <w:sz w:val="26"/>
          <w:szCs w:val="26"/>
        </w:rPr>
        <w:t xml:space="preserve"> сельского поселения </w:t>
      </w:r>
      <w:r w:rsidR="000D1C42">
        <w:rPr>
          <w:rFonts w:ascii="Times New Roman CYR" w:hAnsi="Times New Roman CYR" w:cs="Times New Roman CYR"/>
          <w:sz w:val="26"/>
          <w:szCs w:val="26"/>
        </w:rPr>
        <w:t>Натальино</w:t>
      </w:r>
      <w:r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области, Собрание представителей сельского поселения </w:t>
      </w:r>
      <w:r w:rsidR="000D1C42">
        <w:rPr>
          <w:rFonts w:ascii="Times New Roman CYR" w:hAnsi="Times New Roman CYR" w:cs="Times New Roman CYR"/>
          <w:sz w:val="26"/>
          <w:szCs w:val="26"/>
        </w:rPr>
        <w:t>Натальино</w:t>
      </w:r>
    </w:p>
    <w:p w14:paraId="7A36B630" w14:textId="59E7333F" w:rsidR="00674E0F" w:rsidRPr="006F189B" w:rsidRDefault="00674E0F" w:rsidP="00674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F189B">
        <w:rPr>
          <w:rFonts w:ascii="Times New Roman CYR" w:hAnsi="Times New Roman CYR" w:cs="Times New Roman CYR"/>
          <w:b/>
          <w:sz w:val="26"/>
          <w:szCs w:val="26"/>
        </w:rPr>
        <w:t>РЕШИЛО:</w:t>
      </w:r>
    </w:p>
    <w:p w14:paraId="1FF84920" w14:textId="77777777" w:rsidR="00674E0F" w:rsidRPr="006F189B" w:rsidRDefault="00674E0F" w:rsidP="00674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14:paraId="131A0381" w14:textId="0DBC2709" w:rsidR="00674E0F" w:rsidRPr="006F189B" w:rsidRDefault="00674E0F" w:rsidP="00674E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>1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.</w:t>
      </w:r>
      <w:r w:rsidR="00541312" w:rsidRPr="006F189B">
        <w:rPr>
          <w:sz w:val="26"/>
          <w:szCs w:val="26"/>
        </w:rPr>
        <w:t xml:space="preserve"> 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Порядок подготовки документации по планировке территории, разрабатываемой на основании решений администрации сельского поселения </w:t>
      </w:r>
      <w:r w:rsidR="000D1C42">
        <w:rPr>
          <w:rFonts w:ascii="Times New Roman CYR" w:hAnsi="Times New Roman CYR" w:cs="Times New Roman CYR"/>
          <w:sz w:val="26"/>
          <w:szCs w:val="26"/>
        </w:rPr>
        <w:t>Натальино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утвержденный Собранием представителей сельского поселения </w:t>
      </w:r>
      <w:r w:rsidR="000D1C42">
        <w:rPr>
          <w:rFonts w:ascii="Times New Roman CYR" w:hAnsi="Times New Roman CYR" w:cs="Times New Roman CYR"/>
          <w:sz w:val="26"/>
          <w:szCs w:val="26"/>
        </w:rPr>
        <w:t>Натальино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Безенчукский Самарской области от 0</w:t>
      </w:r>
      <w:r w:rsidR="000D1C42">
        <w:rPr>
          <w:rFonts w:ascii="Times New Roman CYR" w:hAnsi="Times New Roman CYR" w:cs="Times New Roman CYR"/>
          <w:sz w:val="26"/>
          <w:szCs w:val="26"/>
        </w:rPr>
        <w:t>6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.12.2019 № 1</w:t>
      </w:r>
      <w:r w:rsidR="000D1C42">
        <w:rPr>
          <w:rFonts w:ascii="Times New Roman CYR" w:hAnsi="Times New Roman CYR" w:cs="Times New Roman CYR"/>
          <w:sz w:val="26"/>
          <w:szCs w:val="26"/>
        </w:rPr>
        <w:t>26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/</w:t>
      </w:r>
      <w:r w:rsidR="000D1C42">
        <w:rPr>
          <w:rFonts w:ascii="Times New Roman CYR" w:hAnsi="Times New Roman CYR" w:cs="Times New Roman CYR"/>
          <w:sz w:val="26"/>
          <w:szCs w:val="26"/>
        </w:rPr>
        <w:t>59</w:t>
      </w:r>
      <w:r w:rsidR="006F189B" w:rsidRPr="006F189B">
        <w:rPr>
          <w:rFonts w:ascii="Times New Roman CYR" w:hAnsi="Times New Roman CYR" w:cs="Times New Roman CYR"/>
          <w:sz w:val="26"/>
          <w:szCs w:val="26"/>
        </w:rPr>
        <w:t xml:space="preserve"> (Далее по тексту - Порядок)</w:t>
      </w:r>
      <w:r w:rsidR="00541312" w:rsidRPr="006F189B">
        <w:rPr>
          <w:rFonts w:ascii="Times New Roman CYR" w:hAnsi="Times New Roman CYR" w:cs="Times New Roman CYR"/>
          <w:sz w:val="26"/>
          <w:szCs w:val="26"/>
        </w:rPr>
        <w:t>:</w:t>
      </w:r>
    </w:p>
    <w:p w14:paraId="68052C26" w14:textId="015C9E0D" w:rsidR="00674E0F" w:rsidRPr="006F189B" w:rsidRDefault="006F189B" w:rsidP="005268D5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sz w:val="26"/>
          <w:szCs w:val="26"/>
        </w:rPr>
        <w:t xml:space="preserve">Дополнить Порядок пунктом 27 в следующей редакции: «В случае внесения изменений в проект планировки территории, предусматривающий строительство, </w:t>
      </w:r>
      <w:r w:rsidRPr="006F189B">
        <w:rPr>
          <w:rFonts w:ascii="Times New Roman CYR" w:hAnsi="Times New Roman CYR" w:cs="Times New Roman CYR"/>
          <w:sz w:val="26"/>
          <w:szCs w:val="26"/>
        </w:rPr>
        <w:lastRenderedPageBreak/>
        <w:t>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настоящей статьи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настоящей статьи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</w:r>
    </w:p>
    <w:p w14:paraId="297BA82A" w14:textId="3089A18F" w:rsidR="00674E0F" w:rsidRPr="006F189B" w:rsidRDefault="006F189B" w:rsidP="00674E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6F189B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674E0F" w:rsidRPr="006F189B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r w:rsidR="00674E0F" w:rsidRPr="006F189B"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средствах массовой информации и разместить на   официальном сайте администрации сельского </w:t>
      </w:r>
      <w:proofErr w:type="gramStart"/>
      <w:r w:rsidR="00674E0F" w:rsidRPr="006F189B">
        <w:rPr>
          <w:rFonts w:ascii="Times New Roman CYR" w:hAnsi="Times New Roman CYR" w:cs="Times New Roman CYR"/>
          <w:sz w:val="26"/>
          <w:szCs w:val="26"/>
        </w:rPr>
        <w:t xml:space="preserve">поселения  </w:t>
      </w:r>
      <w:r w:rsidR="000D1C42">
        <w:rPr>
          <w:rFonts w:ascii="Times New Roman CYR" w:hAnsi="Times New Roman CYR" w:cs="Times New Roman CYR"/>
          <w:sz w:val="26"/>
          <w:szCs w:val="26"/>
        </w:rPr>
        <w:t>Натальино</w:t>
      </w:r>
      <w:proofErr w:type="gramEnd"/>
      <w:r w:rsidR="00674E0F" w:rsidRPr="006F189B">
        <w:rPr>
          <w:rFonts w:ascii="Times New Roman CYR" w:hAnsi="Times New Roman CYR" w:cs="Times New Roman CYR"/>
          <w:sz w:val="26"/>
          <w:szCs w:val="26"/>
        </w:rPr>
        <w:t xml:space="preserve"> в сети "Интернет".</w:t>
      </w:r>
    </w:p>
    <w:p w14:paraId="07EF1E7D" w14:textId="1655787B" w:rsidR="00674E0F" w:rsidRPr="006F189B" w:rsidRDefault="006F189B" w:rsidP="00674E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F189B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674E0F" w:rsidRPr="006F189B">
        <w:rPr>
          <w:rFonts w:ascii="Times New Roman CYR" w:hAnsi="Times New Roman CYR" w:cs="Times New Roman CYR"/>
          <w:bCs/>
          <w:sz w:val="26"/>
          <w:szCs w:val="26"/>
        </w:rPr>
        <w:t>.  Настоящее Решение вступает в силу с момента его подписания.</w:t>
      </w:r>
    </w:p>
    <w:p w14:paraId="26B13F9C" w14:textId="5AEEC31E" w:rsidR="0065703D" w:rsidRPr="006F189B" w:rsidRDefault="0065703D" w:rsidP="00674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6A4FB7" w14:textId="77777777" w:rsidR="00674E0F" w:rsidRPr="006F189B" w:rsidRDefault="00674E0F" w:rsidP="00674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B4E87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2C704857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0D1C42"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</w:p>
    <w:p w14:paraId="6A940D64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14:paraId="4CD2A2B9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А.Л. Дмитриев</w:t>
      </w:r>
    </w:p>
    <w:bookmarkEnd w:id="1"/>
    <w:p w14:paraId="47B9748A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0B8AA1A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2645D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1111C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A4A65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234DBC2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</w:p>
    <w:p w14:paraId="20DF7DDE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14:paraId="38EC5FB4" w14:textId="77777777" w:rsidR="000D1C42" w:rsidRPr="000D1C42" w:rsidRDefault="000D1C42" w:rsidP="000D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4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Н.К. Машукаев</w:t>
      </w:r>
    </w:p>
    <w:p w14:paraId="4E69D8CE" w14:textId="77777777" w:rsidR="00B42030" w:rsidRPr="006F189B" w:rsidRDefault="00B42030" w:rsidP="00B4203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42030" w:rsidRPr="006F189B" w:rsidSect="00674E0F">
      <w:headerReference w:type="even" r:id="rId9"/>
      <w:headerReference w:type="default" r:id="rId10"/>
      <w:pgSz w:w="11906" w:h="16838"/>
      <w:pgMar w:top="127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4D8D" w14:textId="77777777" w:rsidR="008B373E" w:rsidRDefault="008B373E" w:rsidP="00F271B1">
      <w:pPr>
        <w:spacing w:after="0" w:line="240" w:lineRule="auto"/>
      </w:pPr>
      <w:r>
        <w:separator/>
      </w:r>
    </w:p>
  </w:endnote>
  <w:endnote w:type="continuationSeparator" w:id="0">
    <w:p w14:paraId="4E20C6CB" w14:textId="77777777" w:rsidR="008B373E" w:rsidRDefault="008B373E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17C9" w14:textId="77777777" w:rsidR="008B373E" w:rsidRDefault="008B373E" w:rsidP="00F271B1">
      <w:pPr>
        <w:spacing w:after="0" w:line="240" w:lineRule="auto"/>
      </w:pPr>
      <w:r>
        <w:separator/>
      </w:r>
    </w:p>
  </w:footnote>
  <w:footnote w:type="continuationSeparator" w:id="0">
    <w:p w14:paraId="61B88ADD" w14:textId="77777777" w:rsidR="008B373E" w:rsidRDefault="008B373E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8662D4" w:rsidRDefault="008662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68D5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8662D4" w:rsidRDefault="008662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B7D49"/>
    <w:rsid w:val="000C2BA9"/>
    <w:rsid w:val="000C5561"/>
    <w:rsid w:val="000C70EC"/>
    <w:rsid w:val="000D1C42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382F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364AF"/>
    <w:rsid w:val="00240A45"/>
    <w:rsid w:val="00242343"/>
    <w:rsid w:val="0025004B"/>
    <w:rsid w:val="00250972"/>
    <w:rsid w:val="00252EFE"/>
    <w:rsid w:val="002640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73E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5553"/>
    <w:rsid w:val="002E6B41"/>
    <w:rsid w:val="002E7A65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3683E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8711E"/>
    <w:rsid w:val="0039062A"/>
    <w:rsid w:val="00391875"/>
    <w:rsid w:val="00392A27"/>
    <w:rsid w:val="003947DA"/>
    <w:rsid w:val="003A169B"/>
    <w:rsid w:val="003A2F64"/>
    <w:rsid w:val="003A3338"/>
    <w:rsid w:val="003A57C1"/>
    <w:rsid w:val="003A5E9D"/>
    <w:rsid w:val="003B0383"/>
    <w:rsid w:val="003B0ACD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34CE"/>
    <w:rsid w:val="00414929"/>
    <w:rsid w:val="004171AA"/>
    <w:rsid w:val="0041780F"/>
    <w:rsid w:val="00417B5C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459F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4272"/>
    <w:rsid w:val="004F4E1F"/>
    <w:rsid w:val="00502FA5"/>
    <w:rsid w:val="00503CCF"/>
    <w:rsid w:val="00507AD7"/>
    <w:rsid w:val="00513F87"/>
    <w:rsid w:val="0051738B"/>
    <w:rsid w:val="00517D0C"/>
    <w:rsid w:val="00524863"/>
    <w:rsid w:val="00524AD9"/>
    <w:rsid w:val="005268D5"/>
    <w:rsid w:val="0052722F"/>
    <w:rsid w:val="0052780D"/>
    <w:rsid w:val="005312D5"/>
    <w:rsid w:val="00535C56"/>
    <w:rsid w:val="00536493"/>
    <w:rsid w:val="00536E54"/>
    <w:rsid w:val="00541312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E73DF"/>
    <w:rsid w:val="005F1F54"/>
    <w:rsid w:val="00600FEF"/>
    <w:rsid w:val="006025F7"/>
    <w:rsid w:val="006054FA"/>
    <w:rsid w:val="00606A42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03D"/>
    <w:rsid w:val="006578A7"/>
    <w:rsid w:val="00666336"/>
    <w:rsid w:val="0067020F"/>
    <w:rsid w:val="00671E52"/>
    <w:rsid w:val="0067275A"/>
    <w:rsid w:val="00673C20"/>
    <w:rsid w:val="00674E0F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189B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33A6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373E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3E98"/>
    <w:rsid w:val="00944E01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340"/>
    <w:rsid w:val="009F44EC"/>
    <w:rsid w:val="009F4DF3"/>
    <w:rsid w:val="00A00237"/>
    <w:rsid w:val="00A00BFA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5A9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030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D6315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84061"/>
    <w:rsid w:val="00C91106"/>
    <w:rsid w:val="00C9192B"/>
    <w:rsid w:val="00C9656D"/>
    <w:rsid w:val="00C96682"/>
    <w:rsid w:val="00C972A5"/>
    <w:rsid w:val="00C97F07"/>
    <w:rsid w:val="00CA3132"/>
    <w:rsid w:val="00CA37E3"/>
    <w:rsid w:val="00CB3C6F"/>
    <w:rsid w:val="00CB4B06"/>
    <w:rsid w:val="00CB79F4"/>
    <w:rsid w:val="00CC13F8"/>
    <w:rsid w:val="00CD1D32"/>
    <w:rsid w:val="00CD3B95"/>
    <w:rsid w:val="00CD5901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302E7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DF6793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0E00"/>
    <w:rsid w:val="00E4107A"/>
    <w:rsid w:val="00E41A07"/>
    <w:rsid w:val="00E44090"/>
    <w:rsid w:val="00E443D2"/>
    <w:rsid w:val="00E45E21"/>
    <w:rsid w:val="00E462BF"/>
    <w:rsid w:val="00E51F35"/>
    <w:rsid w:val="00E52F57"/>
    <w:rsid w:val="00E532A2"/>
    <w:rsid w:val="00E54EEA"/>
    <w:rsid w:val="00E6013B"/>
    <w:rsid w:val="00E65C86"/>
    <w:rsid w:val="00E66ADA"/>
    <w:rsid w:val="00E67C0E"/>
    <w:rsid w:val="00E7062B"/>
    <w:rsid w:val="00E74E98"/>
    <w:rsid w:val="00E7502C"/>
    <w:rsid w:val="00E757AD"/>
    <w:rsid w:val="00E7748F"/>
    <w:rsid w:val="00E81559"/>
    <w:rsid w:val="00E8267A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5DEB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43A2"/>
    <w:rsid w:val="00FB53B1"/>
    <w:rsid w:val="00FC5DE4"/>
    <w:rsid w:val="00FC7A3A"/>
    <w:rsid w:val="00FD1C72"/>
    <w:rsid w:val="00FD4991"/>
    <w:rsid w:val="00FE2A2F"/>
    <w:rsid w:val="00FE2B88"/>
    <w:rsid w:val="00FE2EF9"/>
    <w:rsid w:val="00FE7CD2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F8FCC7FD-A4D3-4AA1-B1ED-5722694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46ACC-84B5-4463-9125-ADAB66D4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175</cp:revision>
  <cp:lastPrinted>2020-12-15T05:36:00Z</cp:lastPrinted>
  <dcterms:created xsi:type="dcterms:W3CDTF">2019-05-13T05:25:00Z</dcterms:created>
  <dcterms:modified xsi:type="dcterms:W3CDTF">2020-12-15T05:39:00Z</dcterms:modified>
</cp:coreProperties>
</file>