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36" w:rsidRDefault="007A7420" w:rsidP="00657B3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>СОВЕТ НАРОДНЫХ ДЕПУТАТОВ</w:t>
      </w:r>
    </w:p>
    <w:p w:rsidR="00657B36" w:rsidRDefault="007A7420" w:rsidP="00657B3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>ДЕВИЦКОГО СЕЛЬСКОГО ПОСЕЛЕНИЯ</w:t>
      </w:r>
    </w:p>
    <w:p w:rsidR="007A7420" w:rsidRPr="00F562CB" w:rsidRDefault="007A7420" w:rsidP="00657B3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>СЕМИЛУКСКОГО МУНИЦИПАЛЬНОГО РАЙОНА</w:t>
      </w:r>
    </w:p>
    <w:p w:rsidR="007A7420" w:rsidRPr="00F562CB" w:rsidRDefault="007A7420" w:rsidP="00657B3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>ВОРОНЕЖСКОЙ ОБЛАСТИ</w:t>
      </w:r>
    </w:p>
    <w:p w:rsidR="007A7420" w:rsidRPr="00F562CB" w:rsidRDefault="007A7420" w:rsidP="00657B3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</w:rPr>
      </w:pPr>
    </w:p>
    <w:p w:rsidR="007A7420" w:rsidRPr="00F562CB" w:rsidRDefault="007A7420" w:rsidP="00657B3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>РЕШЕНИЕ</w:t>
      </w:r>
    </w:p>
    <w:p w:rsidR="007A7420" w:rsidRPr="00F562CB" w:rsidRDefault="007A7420" w:rsidP="00657B3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0E53F2" w:rsidRPr="00F562CB" w:rsidRDefault="00213CD9" w:rsidP="00657B36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562CB">
        <w:rPr>
          <w:rFonts w:ascii="Arial" w:hAnsi="Arial" w:cs="Arial"/>
          <w:sz w:val="26"/>
          <w:szCs w:val="26"/>
        </w:rPr>
        <w:t xml:space="preserve">от </w:t>
      </w:r>
      <w:r w:rsidR="00F95BF0">
        <w:rPr>
          <w:rFonts w:ascii="Arial" w:hAnsi="Arial" w:cs="Arial"/>
          <w:sz w:val="26"/>
          <w:szCs w:val="26"/>
        </w:rPr>
        <w:t>2</w:t>
      </w:r>
      <w:r w:rsidR="00BE48D2">
        <w:rPr>
          <w:rFonts w:ascii="Arial" w:hAnsi="Arial" w:cs="Arial"/>
          <w:sz w:val="26"/>
          <w:szCs w:val="26"/>
        </w:rPr>
        <w:t>8</w:t>
      </w:r>
      <w:r w:rsidR="000C1802" w:rsidRPr="00F562CB">
        <w:rPr>
          <w:rFonts w:ascii="Arial" w:hAnsi="Arial" w:cs="Arial"/>
          <w:sz w:val="26"/>
          <w:szCs w:val="26"/>
        </w:rPr>
        <w:t>.01.20</w:t>
      </w:r>
      <w:r w:rsidR="00431B1A">
        <w:rPr>
          <w:rFonts w:ascii="Arial" w:hAnsi="Arial" w:cs="Arial"/>
          <w:sz w:val="26"/>
          <w:szCs w:val="26"/>
        </w:rPr>
        <w:t>2</w:t>
      </w:r>
      <w:r w:rsidR="00BE48D2">
        <w:rPr>
          <w:rFonts w:ascii="Arial" w:hAnsi="Arial" w:cs="Arial"/>
          <w:sz w:val="26"/>
          <w:szCs w:val="26"/>
        </w:rPr>
        <w:t>3</w:t>
      </w:r>
      <w:r w:rsidR="007A7420" w:rsidRPr="00F562CB">
        <w:rPr>
          <w:rFonts w:ascii="Arial" w:hAnsi="Arial" w:cs="Arial"/>
          <w:sz w:val="26"/>
          <w:szCs w:val="26"/>
        </w:rPr>
        <w:t xml:space="preserve"> г. № </w:t>
      </w:r>
      <w:r w:rsidR="00BE48D2">
        <w:rPr>
          <w:rFonts w:ascii="Arial" w:hAnsi="Arial" w:cs="Arial"/>
          <w:sz w:val="26"/>
          <w:szCs w:val="26"/>
        </w:rPr>
        <w:t>111</w:t>
      </w:r>
    </w:p>
    <w:p w:rsidR="007A7420" w:rsidRPr="00657B36" w:rsidRDefault="007A7420" w:rsidP="00657B36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562CB">
        <w:rPr>
          <w:rFonts w:ascii="Arial" w:hAnsi="Arial" w:cs="Arial"/>
          <w:sz w:val="26"/>
          <w:szCs w:val="26"/>
        </w:rPr>
        <w:t>с. Девица</w:t>
      </w:r>
    </w:p>
    <w:p w:rsidR="00FA3C17" w:rsidRPr="00F562CB" w:rsidRDefault="00FA3C17" w:rsidP="00657B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</w:p>
    <w:p w:rsidR="00FA3C17" w:rsidRPr="00F562CB" w:rsidRDefault="00657B36" w:rsidP="00657B36">
      <w:pPr>
        <w:autoSpaceDE w:val="0"/>
        <w:autoSpaceDN w:val="0"/>
        <w:adjustRightInd w:val="0"/>
        <w:spacing w:after="0" w:line="240" w:lineRule="auto"/>
        <w:ind w:right="5102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657B36">
        <w:rPr>
          <w:rFonts w:ascii="Arial" w:hAnsi="Arial" w:cs="Arial"/>
          <w:bCs/>
          <w:sz w:val="26"/>
          <w:szCs w:val="26"/>
        </w:rPr>
        <w:t>Об отчете главы Девицкого сельского поселения о</w:t>
      </w:r>
      <w:r w:rsidR="00431B1A">
        <w:rPr>
          <w:rFonts w:ascii="Arial" w:hAnsi="Arial" w:cs="Arial"/>
          <w:bCs/>
          <w:sz w:val="26"/>
          <w:szCs w:val="26"/>
        </w:rPr>
        <w:t xml:space="preserve"> результатах деятельности за </w:t>
      </w:r>
      <w:r w:rsidR="00BE48D2">
        <w:rPr>
          <w:rFonts w:ascii="Arial" w:hAnsi="Arial" w:cs="Arial"/>
          <w:bCs/>
          <w:sz w:val="26"/>
          <w:szCs w:val="26"/>
        </w:rPr>
        <w:t>2022</w:t>
      </w:r>
      <w:r w:rsidR="00431B1A">
        <w:rPr>
          <w:rFonts w:ascii="Arial" w:hAnsi="Arial" w:cs="Arial"/>
          <w:bCs/>
          <w:sz w:val="26"/>
          <w:szCs w:val="26"/>
        </w:rPr>
        <w:t xml:space="preserve"> </w:t>
      </w:r>
      <w:r w:rsidRPr="00657B36">
        <w:rPr>
          <w:rFonts w:ascii="Arial" w:hAnsi="Arial" w:cs="Arial"/>
          <w:bCs/>
          <w:sz w:val="26"/>
          <w:szCs w:val="26"/>
        </w:rPr>
        <w:t>год</w:t>
      </w:r>
    </w:p>
    <w:p w:rsidR="00657B36" w:rsidRDefault="00657B36" w:rsidP="00657B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</w:p>
    <w:p w:rsidR="00FA3C17" w:rsidRPr="00F562CB" w:rsidRDefault="000C1802" w:rsidP="00657B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F562CB">
        <w:rPr>
          <w:rFonts w:ascii="Arial" w:hAnsi="Arial" w:cs="Arial"/>
          <w:bCs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и ст. 34 Устава Девицкого сельского поселения Семилукского муниципального района Воронежской области, заслушав и обсудив отчет главы </w:t>
      </w:r>
      <w:r w:rsidR="001E656E" w:rsidRPr="00F562CB">
        <w:rPr>
          <w:rFonts w:ascii="Arial" w:hAnsi="Arial" w:cs="Arial"/>
          <w:bCs/>
          <w:sz w:val="26"/>
          <w:szCs w:val="26"/>
        </w:rPr>
        <w:t xml:space="preserve">администрации </w:t>
      </w:r>
      <w:r w:rsidRPr="00F562CB">
        <w:rPr>
          <w:rFonts w:ascii="Arial" w:hAnsi="Arial" w:cs="Arial"/>
          <w:bCs/>
          <w:sz w:val="26"/>
          <w:szCs w:val="26"/>
        </w:rPr>
        <w:t xml:space="preserve">Девицкого сельского поселения Семилукского муниципального района Воронежской области </w:t>
      </w:r>
      <w:r w:rsidR="001E656E" w:rsidRPr="00F562CB">
        <w:rPr>
          <w:rFonts w:ascii="Arial" w:hAnsi="Arial" w:cs="Arial"/>
          <w:bCs/>
          <w:sz w:val="26"/>
          <w:szCs w:val="26"/>
        </w:rPr>
        <w:t>Сорокина Сергея Викторовича</w:t>
      </w:r>
      <w:r w:rsidRPr="00F562CB">
        <w:rPr>
          <w:rFonts w:ascii="Arial" w:hAnsi="Arial" w:cs="Arial"/>
          <w:bCs/>
          <w:sz w:val="26"/>
          <w:szCs w:val="26"/>
        </w:rPr>
        <w:t xml:space="preserve"> о результатах деятельности за </w:t>
      </w:r>
      <w:r w:rsidR="00BE48D2">
        <w:rPr>
          <w:rFonts w:ascii="Arial" w:hAnsi="Arial" w:cs="Arial"/>
          <w:bCs/>
          <w:sz w:val="26"/>
          <w:szCs w:val="26"/>
        </w:rPr>
        <w:t>2022</w:t>
      </w:r>
      <w:r w:rsidRPr="00F562CB">
        <w:rPr>
          <w:rFonts w:ascii="Arial" w:hAnsi="Arial" w:cs="Arial"/>
          <w:bCs/>
          <w:sz w:val="26"/>
          <w:szCs w:val="26"/>
        </w:rPr>
        <w:t xml:space="preserve"> год</w:t>
      </w:r>
      <w:r w:rsidR="00213CD9" w:rsidRPr="00F562CB">
        <w:rPr>
          <w:rFonts w:ascii="Arial" w:hAnsi="Arial" w:cs="Arial"/>
          <w:bCs/>
          <w:sz w:val="26"/>
          <w:szCs w:val="26"/>
        </w:rPr>
        <w:t>,</w:t>
      </w:r>
      <w:r w:rsidR="00FA3C17" w:rsidRPr="00F562CB">
        <w:rPr>
          <w:rFonts w:ascii="Arial" w:hAnsi="Arial" w:cs="Arial"/>
          <w:bCs/>
          <w:sz w:val="26"/>
          <w:szCs w:val="26"/>
        </w:rPr>
        <w:t xml:space="preserve"> Совет народных депутатов Девицкого сельского поселения Семилукского муниципального района Воронежской области</w:t>
      </w:r>
    </w:p>
    <w:p w:rsidR="00C219DD" w:rsidRPr="00F562CB" w:rsidRDefault="00C219DD" w:rsidP="00657B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</w:p>
    <w:p w:rsidR="00FA3C17" w:rsidRPr="00F562CB" w:rsidRDefault="00FA3C17" w:rsidP="00657B3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pacing w:val="20"/>
          <w:sz w:val="26"/>
          <w:szCs w:val="26"/>
        </w:rPr>
      </w:pPr>
      <w:r w:rsidRPr="00F562CB">
        <w:rPr>
          <w:rFonts w:ascii="Arial" w:hAnsi="Arial" w:cs="Arial"/>
          <w:bCs/>
          <w:spacing w:val="20"/>
          <w:sz w:val="26"/>
          <w:szCs w:val="26"/>
        </w:rPr>
        <w:t>РЕШИЛ:</w:t>
      </w:r>
    </w:p>
    <w:p w:rsidR="000C1802" w:rsidRPr="00F562CB" w:rsidRDefault="000C1802" w:rsidP="00657B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</w:p>
    <w:p w:rsidR="000C1802" w:rsidRPr="00F562CB" w:rsidRDefault="000C1802" w:rsidP="00657B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 xml:space="preserve">1. Отчет главы Девицкого сельского поселения Семилукского муниципального района Воронежской области </w:t>
      </w:r>
      <w:r w:rsidR="001E656E" w:rsidRPr="00F562CB">
        <w:rPr>
          <w:rFonts w:ascii="Arial" w:eastAsia="Times New Roman" w:hAnsi="Arial" w:cs="Arial"/>
          <w:sz w:val="26"/>
          <w:szCs w:val="26"/>
        </w:rPr>
        <w:t>Сорокина Сергея Викторовича</w:t>
      </w:r>
      <w:r w:rsidRPr="00F562CB">
        <w:rPr>
          <w:rFonts w:ascii="Arial" w:eastAsia="Times New Roman" w:hAnsi="Arial" w:cs="Arial"/>
          <w:sz w:val="26"/>
          <w:szCs w:val="26"/>
        </w:rPr>
        <w:t xml:space="preserve"> о результатах деятельности за </w:t>
      </w:r>
      <w:r w:rsidR="00BE48D2">
        <w:rPr>
          <w:rFonts w:ascii="Arial" w:eastAsia="Times New Roman" w:hAnsi="Arial" w:cs="Arial"/>
          <w:sz w:val="26"/>
          <w:szCs w:val="26"/>
        </w:rPr>
        <w:t>2022</w:t>
      </w:r>
      <w:r w:rsidRPr="00F562CB">
        <w:rPr>
          <w:rFonts w:ascii="Arial" w:eastAsia="Times New Roman" w:hAnsi="Arial" w:cs="Arial"/>
          <w:sz w:val="26"/>
          <w:szCs w:val="26"/>
        </w:rPr>
        <w:t xml:space="preserve"> год признать удовлетворительными.</w:t>
      </w:r>
    </w:p>
    <w:p w:rsidR="001A7C7F" w:rsidRPr="00F562CB" w:rsidRDefault="000C1802" w:rsidP="00657B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>3. Настоящее решение обнародовать</w:t>
      </w:r>
      <w:r w:rsidR="00EB2CEE" w:rsidRPr="00F562CB">
        <w:rPr>
          <w:rFonts w:ascii="Arial" w:eastAsia="Times New Roman" w:hAnsi="Arial" w:cs="Arial"/>
          <w:sz w:val="26"/>
          <w:szCs w:val="26"/>
        </w:rPr>
        <w:t>.</w:t>
      </w:r>
    </w:p>
    <w:p w:rsidR="00EB2CEE" w:rsidRPr="00F562CB" w:rsidRDefault="00EB2CEE" w:rsidP="00657B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0E4E" w:rsidRPr="00F562CB" w:rsidTr="00C219DD">
        <w:trPr>
          <w:trHeight w:val="667"/>
        </w:trPr>
        <w:tc>
          <w:tcPr>
            <w:tcW w:w="4785" w:type="dxa"/>
          </w:tcPr>
          <w:p w:rsidR="00390E4E" w:rsidRPr="00F562CB" w:rsidRDefault="00390E4E" w:rsidP="00E77793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F562CB">
              <w:rPr>
                <w:rFonts w:ascii="Arial" w:eastAsia="Times New Roman" w:hAnsi="Arial" w:cs="Arial"/>
                <w:sz w:val="26"/>
                <w:szCs w:val="26"/>
              </w:rPr>
              <w:t>Глава Девицкого</w:t>
            </w:r>
          </w:p>
          <w:p w:rsidR="00390E4E" w:rsidRDefault="00390E4E" w:rsidP="00E77793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F562CB">
              <w:rPr>
                <w:rFonts w:ascii="Arial" w:eastAsia="Times New Roman" w:hAnsi="Arial" w:cs="Arial"/>
                <w:sz w:val="26"/>
                <w:szCs w:val="26"/>
              </w:rPr>
              <w:t>сельского поселения</w:t>
            </w:r>
          </w:p>
          <w:p w:rsidR="007E0E46" w:rsidRDefault="007E0E46" w:rsidP="00657B36">
            <w:pPr>
              <w:ind w:firstLine="709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7E0E46" w:rsidRDefault="007E0E46" w:rsidP="00E77793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Председатель </w:t>
            </w:r>
            <w:r w:rsidR="00E77793">
              <w:rPr>
                <w:rFonts w:ascii="Arial" w:eastAsia="Times New Roman" w:hAnsi="Arial" w:cs="Arial"/>
                <w:sz w:val="26"/>
                <w:szCs w:val="26"/>
              </w:rPr>
              <w:t>Совета народных депутатов Девицкого сельского поселения</w:t>
            </w:r>
          </w:p>
          <w:p w:rsidR="00E77793" w:rsidRPr="00F562CB" w:rsidRDefault="00E77793" w:rsidP="00657B36">
            <w:pPr>
              <w:ind w:firstLine="709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390E4E" w:rsidRDefault="00E77793" w:rsidP="00657B36">
            <w:pPr>
              <w:ind w:firstLine="709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                    </w:t>
            </w:r>
            <w:r w:rsidR="004F7224">
              <w:rPr>
                <w:rFonts w:ascii="Arial" w:eastAsia="Times New Roman" w:hAnsi="Arial" w:cs="Arial"/>
                <w:sz w:val="26"/>
                <w:szCs w:val="26"/>
              </w:rPr>
              <w:t>С.В. Сорокин</w:t>
            </w:r>
          </w:p>
          <w:p w:rsidR="007E0E46" w:rsidRDefault="007E0E46" w:rsidP="00657B36">
            <w:pPr>
              <w:ind w:firstLine="709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7E0E46" w:rsidRDefault="007E0E46" w:rsidP="00657B36">
            <w:pPr>
              <w:ind w:firstLine="709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7E0E46" w:rsidRPr="00F562CB" w:rsidRDefault="00E77793" w:rsidP="007E0E46">
            <w:pPr>
              <w:ind w:firstLine="709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                    </w:t>
            </w:r>
            <w:r w:rsidR="007E0E46">
              <w:rPr>
                <w:rFonts w:ascii="Arial" w:eastAsia="Times New Roman" w:hAnsi="Arial" w:cs="Arial"/>
                <w:sz w:val="26"/>
                <w:szCs w:val="26"/>
              </w:rPr>
              <w:t>В.Н. Домаева</w:t>
            </w:r>
          </w:p>
        </w:tc>
      </w:tr>
    </w:tbl>
    <w:p w:rsidR="00390E4E" w:rsidRPr="00F562CB" w:rsidRDefault="00390E4E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br w:type="page"/>
      </w:r>
    </w:p>
    <w:p w:rsidR="008033E5" w:rsidRPr="00142F3F" w:rsidRDefault="008033E5" w:rsidP="00142F3F">
      <w:pPr>
        <w:pStyle w:val="ab"/>
        <w:jc w:val="center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lastRenderedPageBreak/>
        <w:t>ОТЧЕТНЫЙ ДОКЛАД</w:t>
      </w:r>
    </w:p>
    <w:p w:rsidR="008033E5" w:rsidRPr="00142F3F" w:rsidRDefault="008033E5" w:rsidP="00142F3F">
      <w:pPr>
        <w:pStyle w:val="ab"/>
        <w:jc w:val="center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ГЛАВЫ ДЕВИЦКОГО СЕЛЬСКОГО ПОСЕЛЕНИЯ</w:t>
      </w:r>
    </w:p>
    <w:p w:rsidR="008033E5" w:rsidRPr="00142F3F" w:rsidRDefault="008033E5" w:rsidP="00142F3F">
      <w:pPr>
        <w:pStyle w:val="ab"/>
        <w:jc w:val="center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СЕМИЛУКСГОГО МУНИЦИПАЛЬНОГО РАЙОНА</w:t>
      </w:r>
    </w:p>
    <w:p w:rsidR="008033E5" w:rsidRPr="00142F3F" w:rsidRDefault="008033E5" w:rsidP="00142F3F">
      <w:pPr>
        <w:pStyle w:val="ab"/>
        <w:jc w:val="center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ВОРОНЕЖСКОЙ ОБЛАСТИ</w:t>
      </w:r>
    </w:p>
    <w:p w:rsidR="008033E5" w:rsidRDefault="00431B1A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«О ПРОДЕЛАННОЙ РАБОТЕ ЗА 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>2022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ГОД И ЗАДАЧАХ НА 202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>3</w:t>
      </w:r>
      <w:r w:rsidR="008033E5" w:rsidRPr="00142F3F">
        <w:rPr>
          <w:rFonts w:ascii="Arial" w:hAnsi="Arial" w:cs="Arial"/>
          <w:sz w:val="26"/>
          <w:szCs w:val="26"/>
          <w:lang w:eastAsia="ru-RU"/>
        </w:rPr>
        <w:t xml:space="preserve"> ГОД»</w:t>
      </w:r>
    </w:p>
    <w:p w:rsidR="00142F3F" w:rsidRPr="00142F3F" w:rsidRDefault="00142F3F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142F3F" w:rsidRDefault="00B52B37" w:rsidP="00142F3F">
      <w:pPr>
        <w:pStyle w:val="ab"/>
        <w:jc w:val="center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Добрый день дорогие жители, уважаемые коллеги и гости!</w:t>
      </w:r>
    </w:p>
    <w:p w:rsidR="00EC30D6" w:rsidRPr="00142F3F" w:rsidRDefault="00EC30D6" w:rsidP="00142F3F">
      <w:pPr>
        <w:pStyle w:val="ab"/>
        <w:ind w:firstLine="708"/>
        <w:jc w:val="both"/>
        <w:rPr>
          <w:rFonts w:ascii="Arial" w:hAnsi="Arial" w:cs="Arial"/>
          <w:color w:val="22252D"/>
          <w:sz w:val="26"/>
          <w:szCs w:val="26"/>
        </w:rPr>
      </w:pPr>
      <w:r w:rsidRPr="00142F3F">
        <w:rPr>
          <w:rFonts w:ascii="Arial" w:hAnsi="Arial" w:cs="Arial"/>
          <w:color w:val="22252D"/>
          <w:sz w:val="26"/>
          <w:szCs w:val="26"/>
        </w:rPr>
        <w:t>Перед тем, как начать отчет, мне бы хотелось выразить слова благодарности всем тем, кто оказывал и продолжает оказывать помощь Администрации Девицкого сельского поселения в решении различных вопросов.</w:t>
      </w:r>
    </w:p>
    <w:p w:rsidR="00EC30D6" w:rsidRPr="00142F3F" w:rsidRDefault="00EC30D6" w:rsidP="00142F3F">
      <w:pPr>
        <w:pStyle w:val="ab"/>
        <w:ind w:firstLine="708"/>
        <w:jc w:val="both"/>
        <w:rPr>
          <w:rFonts w:ascii="Arial" w:hAnsi="Arial" w:cs="Arial"/>
          <w:color w:val="22252D"/>
          <w:sz w:val="26"/>
          <w:szCs w:val="26"/>
        </w:rPr>
      </w:pPr>
      <w:r w:rsidRPr="00142F3F">
        <w:rPr>
          <w:rFonts w:ascii="Arial" w:hAnsi="Arial" w:cs="Arial"/>
          <w:color w:val="22252D"/>
          <w:sz w:val="26"/>
          <w:szCs w:val="26"/>
        </w:rPr>
        <w:t>Главными задачами в работе Администрации поселения остается исполнение полномочий в соответствии с действующим законодательством. Это исполнение бюджета поселения, социальная защита малоимущих граждан, организация мероприятий по благоустройству и озеленению территории поселения, освещение улиц, обеспечение мер пожарной безопасности, организация в границах поселения электро-тепло-газоснабжения.</w:t>
      </w:r>
    </w:p>
    <w:p w:rsidR="00EC30D6" w:rsidRPr="00142F3F" w:rsidRDefault="00EC30D6" w:rsidP="00142F3F">
      <w:pPr>
        <w:pStyle w:val="ab"/>
        <w:ind w:firstLine="708"/>
        <w:jc w:val="both"/>
        <w:rPr>
          <w:rFonts w:ascii="Arial" w:hAnsi="Arial" w:cs="Arial"/>
          <w:color w:val="22252D"/>
          <w:sz w:val="26"/>
          <w:szCs w:val="26"/>
        </w:rPr>
      </w:pPr>
      <w:r w:rsidRPr="00142F3F">
        <w:rPr>
          <w:rFonts w:ascii="Arial" w:hAnsi="Arial" w:cs="Arial"/>
          <w:color w:val="22252D"/>
          <w:sz w:val="26"/>
          <w:szCs w:val="26"/>
        </w:rPr>
        <w:t>Мы стремимся к улучшению условий жизни людей, повышению комфортности проживания на территории поселения. Именно на улучшение жизни людей ориентирована работа Девицкого  сельского поселения.</w:t>
      </w:r>
    </w:p>
    <w:p w:rsidR="00EC30D6" w:rsidRPr="00142F3F" w:rsidRDefault="00EC30D6" w:rsidP="00142F3F">
      <w:pPr>
        <w:pStyle w:val="ab"/>
        <w:ind w:firstLine="708"/>
        <w:jc w:val="both"/>
        <w:rPr>
          <w:rFonts w:ascii="Arial" w:hAnsi="Arial" w:cs="Arial"/>
          <w:color w:val="22252D"/>
          <w:sz w:val="26"/>
          <w:szCs w:val="26"/>
        </w:rPr>
      </w:pPr>
      <w:r w:rsidRPr="00142F3F">
        <w:rPr>
          <w:rFonts w:ascii="Arial" w:hAnsi="Arial" w:cs="Arial"/>
          <w:color w:val="22252D"/>
          <w:sz w:val="26"/>
          <w:szCs w:val="26"/>
        </w:rPr>
        <w:t>Основные направления деятельности Администрации в прошедшем полугодии строились в соответствии с Уставом поселения, Программой социально-экономического развития Девицкого сельского поселения. Эти базовые документы определяли, и будут определять в дальнейшем совместную программу действий Администрации и Совета народных  депутатов Девицкого сельского поселения в ближайшие годы.</w:t>
      </w:r>
    </w:p>
    <w:p w:rsidR="00B52B37" w:rsidRPr="00142F3F" w:rsidRDefault="00B52B37" w:rsidP="00142F3F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у главы и сотрудников администрации. Проводится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регулярное информирование населения об актуальных событиях и мероприятиях в поселении.</w:t>
      </w:r>
    </w:p>
    <w:p w:rsidR="00B52B37" w:rsidRPr="00142F3F" w:rsidRDefault="00B52B37" w:rsidP="00142F3F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В рамках реализации Федерального закона от 27.07.2010 г.№210-ФЗ «Об организации предоставления государственных и муниципальных услуг» проводится работа по разработке и внедрению административных регламентов по оказанию муниципальных услуг в сельском поселении.</w:t>
      </w:r>
    </w:p>
    <w:p w:rsidR="00B52B37" w:rsidRPr="00142F3F" w:rsidRDefault="00B52B37" w:rsidP="00142F3F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В рамках организации межведомственного взаимодействия заключено Соглашение об информационном взаимодействии при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обеспечении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предоставления государственных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и муниципальных услуг в электронной форме, установлено необходимое программное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обеспечение.</w:t>
      </w:r>
    </w:p>
    <w:p w:rsidR="00B52B37" w:rsidRPr="00142F3F" w:rsidRDefault="00B52B37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Вся работа администрации - это забота о населении. Если люди к нам обращаются, значит надеются на помощь. Официально, за отчетный период, на личный прием к главе поселения и 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 xml:space="preserve">специалистам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администрации обратилось - 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>75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человек по самым разнообразным вопросам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>. П</w:t>
      </w:r>
      <w:r w:rsidR="000E53F2" w:rsidRPr="00142F3F">
        <w:rPr>
          <w:rFonts w:ascii="Arial" w:hAnsi="Arial" w:cs="Arial"/>
          <w:sz w:val="26"/>
          <w:szCs w:val="26"/>
          <w:lang w:eastAsia="ru-RU"/>
        </w:rPr>
        <w:t xml:space="preserve">исьменных 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 xml:space="preserve">обращений </w:t>
      </w:r>
      <w:r w:rsidR="000E53F2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 xml:space="preserve">поступило 39, из которых все 39 были рассмотрены по существу , даны исчерпывающие ответы.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В основном это жизненные вопросы, касающиеся улучшения </w:t>
      </w:r>
      <w:r w:rsidR="009A70B0" w:rsidRPr="00142F3F">
        <w:rPr>
          <w:rFonts w:ascii="Arial" w:hAnsi="Arial" w:cs="Arial"/>
          <w:sz w:val="26"/>
          <w:szCs w:val="26"/>
          <w:lang w:eastAsia="ru-RU"/>
        </w:rPr>
        <w:t>электротехнического снабжения, улучшения проезда по дорогам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, </w:t>
      </w:r>
      <w:r w:rsidR="009A70B0" w:rsidRPr="00142F3F">
        <w:rPr>
          <w:rFonts w:ascii="Arial" w:hAnsi="Arial" w:cs="Arial"/>
          <w:sz w:val="26"/>
          <w:szCs w:val="26"/>
          <w:lang w:eastAsia="ru-RU"/>
        </w:rPr>
        <w:t xml:space="preserve">опиловки деревьев,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оформление жилья </w:t>
      </w:r>
      <w:r w:rsidR="009A70B0" w:rsidRPr="00142F3F">
        <w:rPr>
          <w:rFonts w:ascii="Arial" w:hAnsi="Arial" w:cs="Arial"/>
          <w:sz w:val="26"/>
          <w:szCs w:val="26"/>
          <w:lang w:eastAsia="ru-RU"/>
        </w:rPr>
        <w:t xml:space="preserve">и земли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в собственность, строительства, материального положения, вопросам землепользования и т.д. </w:t>
      </w:r>
    </w:p>
    <w:p w:rsidR="00B52B37" w:rsidRPr="00142F3F" w:rsidRDefault="00B52B37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lastRenderedPageBreak/>
        <w:t xml:space="preserve">Работниками администрации выдано </w:t>
      </w:r>
      <w:r w:rsidR="00F95BF0" w:rsidRPr="00142F3F">
        <w:rPr>
          <w:rFonts w:ascii="Arial" w:hAnsi="Arial" w:cs="Arial"/>
          <w:sz w:val="26"/>
          <w:szCs w:val="26"/>
          <w:lang w:eastAsia="ru-RU"/>
        </w:rPr>
        <w:t>8</w:t>
      </w:r>
      <w:r w:rsidR="009A70B0" w:rsidRPr="00142F3F">
        <w:rPr>
          <w:rFonts w:ascii="Arial" w:hAnsi="Arial" w:cs="Arial"/>
          <w:sz w:val="26"/>
          <w:szCs w:val="26"/>
          <w:lang w:eastAsia="ru-RU"/>
        </w:rPr>
        <w:t>8</w:t>
      </w:r>
      <w:r w:rsidR="00F95BF0" w:rsidRPr="00142F3F">
        <w:rPr>
          <w:rFonts w:ascii="Arial" w:hAnsi="Arial" w:cs="Arial"/>
          <w:sz w:val="26"/>
          <w:szCs w:val="26"/>
          <w:lang w:eastAsia="ru-RU"/>
        </w:rPr>
        <w:t>2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справк</w:t>
      </w:r>
      <w:r w:rsidR="009A70B0" w:rsidRPr="00142F3F">
        <w:rPr>
          <w:rFonts w:ascii="Arial" w:hAnsi="Arial" w:cs="Arial"/>
          <w:sz w:val="26"/>
          <w:szCs w:val="26"/>
          <w:lang w:eastAsia="ru-RU"/>
        </w:rPr>
        <w:t>и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, включая адресные справки, справки о месте проживания и </w:t>
      </w:r>
      <w:r w:rsidR="006570B7" w:rsidRPr="00142F3F">
        <w:rPr>
          <w:rFonts w:ascii="Arial" w:hAnsi="Arial" w:cs="Arial"/>
          <w:sz w:val="26"/>
          <w:szCs w:val="26"/>
          <w:lang w:eastAsia="ru-RU"/>
        </w:rPr>
        <w:t>регистрации</w:t>
      </w:r>
      <w:r w:rsidRPr="00142F3F">
        <w:rPr>
          <w:rFonts w:ascii="Arial" w:hAnsi="Arial" w:cs="Arial"/>
          <w:sz w:val="26"/>
          <w:szCs w:val="26"/>
          <w:lang w:eastAsia="ru-RU"/>
        </w:rPr>
        <w:t>, по вопросам принадлежности объектов недвижимости, о составе семьи, характеристики и иным вопросам.</w:t>
      </w:r>
    </w:p>
    <w:p w:rsidR="00B52B37" w:rsidRPr="00142F3F" w:rsidRDefault="00B52B37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Было проведено </w:t>
      </w:r>
      <w:r w:rsidR="009A70B0" w:rsidRPr="00142F3F">
        <w:rPr>
          <w:rFonts w:ascii="Arial" w:hAnsi="Arial" w:cs="Arial"/>
          <w:sz w:val="26"/>
          <w:szCs w:val="26"/>
          <w:lang w:eastAsia="ru-RU"/>
        </w:rPr>
        <w:t>12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встреч</w:t>
      </w:r>
      <w:r w:rsidR="009A70B0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с жителями улиц поселения, в том числе </w:t>
      </w:r>
      <w:r w:rsidR="006570B7" w:rsidRPr="00142F3F">
        <w:rPr>
          <w:rFonts w:ascii="Arial" w:hAnsi="Arial" w:cs="Arial"/>
          <w:sz w:val="26"/>
          <w:szCs w:val="26"/>
          <w:lang w:eastAsia="ru-RU"/>
        </w:rPr>
        <w:t>7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встреч в рамках проведения собрания граждан и</w:t>
      </w:r>
      <w:r w:rsidR="003721F1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9A70B0" w:rsidRPr="00142F3F">
        <w:rPr>
          <w:rFonts w:ascii="Arial" w:hAnsi="Arial" w:cs="Arial"/>
          <w:sz w:val="26"/>
          <w:szCs w:val="26"/>
          <w:lang w:eastAsia="ru-RU"/>
        </w:rPr>
        <w:t>5</w:t>
      </w:r>
      <w:r w:rsidR="006570B7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встреч</w:t>
      </w:r>
      <w:r w:rsidR="006570B7" w:rsidRPr="00142F3F">
        <w:rPr>
          <w:rFonts w:ascii="Arial" w:hAnsi="Arial" w:cs="Arial"/>
          <w:sz w:val="26"/>
          <w:szCs w:val="26"/>
          <w:lang w:eastAsia="ru-RU"/>
        </w:rPr>
        <w:t>и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в рамках проведения публичных слушаний по </w:t>
      </w:r>
      <w:r w:rsidR="006570B7" w:rsidRPr="00142F3F">
        <w:rPr>
          <w:rFonts w:ascii="Arial" w:hAnsi="Arial" w:cs="Arial"/>
          <w:sz w:val="26"/>
          <w:szCs w:val="26"/>
          <w:lang w:eastAsia="ru-RU"/>
        </w:rPr>
        <w:t xml:space="preserve">различным вопросам деятельности, </w:t>
      </w:r>
    </w:p>
    <w:p w:rsidR="00B52B37" w:rsidRPr="00142F3F" w:rsidRDefault="00B52B37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Сотрудниками администрации регулярно проводились сверки похозяйственных книг,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входящих писем-</w:t>
      </w:r>
      <w:r w:rsidR="00431B1A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594386" w:rsidRPr="00142F3F">
        <w:rPr>
          <w:rFonts w:ascii="Arial" w:hAnsi="Arial" w:cs="Arial"/>
          <w:sz w:val="26"/>
          <w:szCs w:val="26"/>
          <w:lang w:eastAsia="ru-RU"/>
        </w:rPr>
        <w:t>462</w:t>
      </w:r>
      <w:r w:rsidRPr="00142F3F">
        <w:rPr>
          <w:rFonts w:ascii="Arial" w:hAnsi="Arial" w:cs="Arial"/>
          <w:sz w:val="26"/>
          <w:szCs w:val="26"/>
          <w:lang w:eastAsia="ru-RU"/>
        </w:rPr>
        <w:t>, исходящих-</w:t>
      </w:r>
      <w:r w:rsidR="000B1CB3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594386" w:rsidRPr="00142F3F">
        <w:rPr>
          <w:rFonts w:ascii="Arial" w:hAnsi="Arial" w:cs="Arial"/>
          <w:sz w:val="26"/>
          <w:szCs w:val="26"/>
          <w:lang w:eastAsia="ru-RU"/>
        </w:rPr>
        <w:t>746</w:t>
      </w:r>
      <w:r w:rsidRPr="00142F3F">
        <w:rPr>
          <w:rFonts w:ascii="Arial" w:hAnsi="Arial" w:cs="Arial"/>
          <w:sz w:val="26"/>
          <w:szCs w:val="26"/>
          <w:lang w:eastAsia="ru-RU"/>
        </w:rPr>
        <w:t>).</w:t>
      </w:r>
    </w:p>
    <w:p w:rsidR="00B52B37" w:rsidRPr="00142F3F" w:rsidRDefault="00B52B37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Для жителей сел</w:t>
      </w:r>
      <w:r w:rsidR="00A3749E" w:rsidRPr="00142F3F">
        <w:rPr>
          <w:rFonts w:ascii="Arial" w:hAnsi="Arial" w:cs="Arial"/>
          <w:sz w:val="26"/>
          <w:szCs w:val="26"/>
          <w:lang w:eastAsia="ru-RU"/>
        </w:rPr>
        <w:t>а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в здании администрации сельского поселения, по графику, ведет прием глава </w:t>
      </w:r>
      <w:r w:rsidR="00431B1A" w:rsidRPr="00142F3F">
        <w:rPr>
          <w:rFonts w:ascii="Arial" w:hAnsi="Arial" w:cs="Arial"/>
          <w:sz w:val="26"/>
          <w:szCs w:val="26"/>
          <w:lang w:eastAsia="ru-RU"/>
        </w:rPr>
        <w:t>Девицкого сельского поселения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Семилукского района</w:t>
      </w:r>
      <w:r w:rsidR="006570B7" w:rsidRPr="00142F3F">
        <w:rPr>
          <w:rFonts w:ascii="Arial" w:hAnsi="Arial" w:cs="Arial"/>
          <w:sz w:val="26"/>
          <w:szCs w:val="26"/>
          <w:lang w:eastAsia="ru-RU"/>
        </w:rPr>
        <w:t xml:space="preserve"> и депутаты Совета народных депутатов Девицкого сельского поселения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, дают квалифицированную консультацию работники </w:t>
      </w:r>
      <w:r w:rsidR="007C4B1C" w:rsidRPr="00142F3F">
        <w:rPr>
          <w:rFonts w:ascii="Arial" w:hAnsi="Arial" w:cs="Arial"/>
          <w:sz w:val="26"/>
          <w:szCs w:val="26"/>
          <w:lang w:eastAsia="ru-RU"/>
        </w:rPr>
        <w:t>а</w:t>
      </w:r>
      <w:r w:rsidRPr="00142F3F">
        <w:rPr>
          <w:rFonts w:ascii="Arial" w:hAnsi="Arial" w:cs="Arial"/>
          <w:sz w:val="26"/>
          <w:szCs w:val="26"/>
          <w:lang w:eastAsia="ru-RU"/>
        </w:rPr>
        <w:t>дминистрации .</w:t>
      </w:r>
    </w:p>
    <w:p w:rsidR="00B52B37" w:rsidRPr="00142F3F" w:rsidRDefault="00B52B37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В рамках нормотворческой деятельности за отчетный период принято -</w:t>
      </w:r>
      <w:r w:rsidR="00594386" w:rsidRPr="00142F3F">
        <w:rPr>
          <w:rFonts w:ascii="Arial" w:hAnsi="Arial" w:cs="Arial"/>
          <w:sz w:val="26"/>
          <w:szCs w:val="26"/>
          <w:lang w:eastAsia="ru-RU"/>
        </w:rPr>
        <w:t>235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постановлений, из них </w:t>
      </w:r>
      <w:r w:rsidR="00594386" w:rsidRPr="00142F3F">
        <w:rPr>
          <w:rFonts w:ascii="Arial" w:hAnsi="Arial" w:cs="Arial"/>
          <w:sz w:val="26"/>
          <w:szCs w:val="26"/>
          <w:lang w:eastAsia="ru-RU"/>
        </w:rPr>
        <w:t>29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- нормативно-правовые, </w:t>
      </w:r>
      <w:r w:rsidR="00594386" w:rsidRPr="00142F3F">
        <w:rPr>
          <w:rFonts w:ascii="Arial" w:hAnsi="Arial" w:cs="Arial"/>
          <w:sz w:val="26"/>
          <w:szCs w:val="26"/>
          <w:lang w:eastAsia="ru-RU"/>
        </w:rPr>
        <w:t>56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- распоряжений по основной деятельности.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Законодательным органом Девицкого сельского поселения является Совет народных депутатов. За 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>2022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год проведено -</w:t>
      </w:r>
      <w:r w:rsidR="00594386" w:rsidRPr="00142F3F">
        <w:rPr>
          <w:rFonts w:ascii="Arial" w:hAnsi="Arial" w:cs="Arial"/>
          <w:sz w:val="26"/>
          <w:szCs w:val="26"/>
          <w:lang w:eastAsia="ru-RU"/>
        </w:rPr>
        <w:t>13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заседаний Совета. Принято </w:t>
      </w:r>
      <w:r w:rsidR="00594386" w:rsidRPr="00142F3F">
        <w:rPr>
          <w:rFonts w:ascii="Arial" w:hAnsi="Arial" w:cs="Arial"/>
          <w:sz w:val="26"/>
          <w:szCs w:val="26"/>
          <w:lang w:eastAsia="ru-RU"/>
        </w:rPr>
        <w:t>46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правовых актов, из них </w:t>
      </w:r>
      <w:r w:rsidR="00431B1A" w:rsidRPr="00142F3F">
        <w:rPr>
          <w:rFonts w:ascii="Arial" w:hAnsi="Arial" w:cs="Arial"/>
          <w:sz w:val="26"/>
          <w:szCs w:val="26"/>
          <w:lang w:eastAsia="ru-RU"/>
        </w:rPr>
        <w:t>2</w:t>
      </w:r>
      <w:r w:rsidR="00594386" w:rsidRPr="00142F3F">
        <w:rPr>
          <w:rFonts w:ascii="Arial" w:hAnsi="Arial" w:cs="Arial"/>
          <w:sz w:val="26"/>
          <w:szCs w:val="26"/>
          <w:lang w:eastAsia="ru-RU"/>
        </w:rPr>
        <w:t>8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нормативно-правовые. Основное направление бю</w:t>
      </w:r>
      <w:r w:rsidR="00F70A9C" w:rsidRPr="00142F3F">
        <w:rPr>
          <w:rFonts w:ascii="Arial" w:hAnsi="Arial" w:cs="Arial"/>
          <w:sz w:val="26"/>
          <w:szCs w:val="26"/>
          <w:lang w:eastAsia="ru-RU"/>
        </w:rPr>
        <w:t xml:space="preserve">джет, налоги, изменения в </w:t>
      </w:r>
      <w:r w:rsidR="00594386" w:rsidRPr="00142F3F">
        <w:rPr>
          <w:rFonts w:ascii="Arial" w:hAnsi="Arial" w:cs="Arial"/>
          <w:sz w:val="26"/>
          <w:szCs w:val="26"/>
          <w:lang w:eastAsia="ru-RU"/>
        </w:rPr>
        <w:t xml:space="preserve">Устав </w:t>
      </w:r>
      <w:r w:rsidR="00F70A9C" w:rsidRPr="00142F3F">
        <w:rPr>
          <w:rFonts w:ascii="Arial" w:hAnsi="Arial" w:cs="Arial"/>
          <w:sz w:val="26"/>
          <w:szCs w:val="26"/>
          <w:lang w:eastAsia="ru-RU"/>
        </w:rPr>
        <w:t>.</w:t>
      </w:r>
    </w:p>
    <w:p w:rsidR="00B52B37" w:rsidRPr="00142F3F" w:rsidRDefault="00B52B37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Все нормативно-правовые документы обнародуются путем размещения информации на информационных стендах, в газете «Семилукская жизнь», а также в электронном виде на официальном сайте поселения.</w:t>
      </w:r>
    </w:p>
    <w:p w:rsidR="00B52B37" w:rsidRPr="00142F3F" w:rsidRDefault="00B52B37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Проекты решений сессии, постановления администрации направляются в прокуратуру района и находятся под постоянным контролем Воронежского </w:t>
      </w:r>
      <w:r w:rsidR="00F70A9C" w:rsidRPr="00142F3F">
        <w:rPr>
          <w:rFonts w:ascii="Arial" w:hAnsi="Arial" w:cs="Arial"/>
          <w:sz w:val="26"/>
          <w:szCs w:val="26"/>
          <w:lang w:eastAsia="ru-RU"/>
        </w:rPr>
        <w:t xml:space="preserve">областного </w:t>
      </w:r>
      <w:r w:rsidRPr="00142F3F">
        <w:rPr>
          <w:rFonts w:ascii="Arial" w:hAnsi="Arial" w:cs="Arial"/>
          <w:sz w:val="26"/>
          <w:szCs w:val="26"/>
          <w:lang w:eastAsia="ru-RU"/>
        </w:rPr>
        <w:t>правового управления.</w:t>
      </w:r>
    </w:p>
    <w:p w:rsidR="00B52B37" w:rsidRPr="00142F3F" w:rsidRDefault="00B52B37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 воинском учете в сельском поселении состоит </w:t>
      </w:r>
      <w:r w:rsidR="003756CA" w:rsidRPr="00B147BE">
        <w:rPr>
          <w:rFonts w:ascii="Arial" w:hAnsi="Arial" w:cs="Arial"/>
          <w:sz w:val="26"/>
          <w:szCs w:val="26"/>
          <w:lang w:eastAsia="ru-RU"/>
        </w:rPr>
        <w:t>11</w:t>
      </w:r>
      <w:r w:rsidR="00B147BE" w:rsidRPr="00B147BE">
        <w:rPr>
          <w:rFonts w:ascii="Arial" w:hAnsi="Arial" w:cs="Arial"/>
          <w:sz w:val="26"/>
          <w:szCs w:val="26"/>
          <w:lang w:eastAsia="ru-RU"/>
        </w:rPr>
        <w:t>39</w:t>
      </w:r>
      <w:r w:rsidRPr="00B147BE">
        <w:rPr>
          <w:rFonts w:ascii="Arial" w:hAnsi="Arial" w:cs="Arial"/>
          <w:sz w:val="26"/>
          <w:szCs w:val="26"/>
          <w:lang w:eastAsia="ru-RU"/>
        </w:rPr>
        <w:t xml:space="preserve"> человек</w:t>
      </w:r>
      <w:r w:rsidR="00AA1FE5" w:rsidRPr="00B147BE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B147BE">
        <w:rPr>
          <w:rFonts w:ascii="Arial" w:hAnsi="Arial" w:cs="Arial"/>
          <w:sz w:val="26"/>
          <w:szCs w:val="26"/>
          <w:lang w:eastAsia="ru-RU"/>
        </w:rPr>
        <w:t xml:space="preserve">(из них прапорщики сержанты солдаты </w:t>
      </w:r>
      <w:r w:rsidR="003756CA" w:rsidRPr="00B147BE">
        <w:rPr>
          <w:rFonts w:ascii="Arial" w:hAnsi="Arial" w:cs="Arial"/>
          <w:sz w:val="26"/>
          <w:szCs w:val="26"/>
          <w:lang w:eastAsia="ru-RU"/>
        </w:rPr>
        <w:t>9</w:t>
      </w:r>
      <w:r w:rsidR="00B147BE" w:rsidRPr="00B147BE">
        <w:rPr>
          <w:rFonts w:ascii="Arial" w:hAnsi="Arial" w:cs="Arial"/>
          <w:sz w:val="26"/>
          <w:szCs w:val="26"/>
          <w:lang w:eastAsia="ru-RU"/>
        </w:rPr>
        <w:t>85</w:t>
      </w:r>
      <w:r w:rsidRPr="00B147BE">
        <w:rPr>
          <w:rFonts w:ascii="Arial" w:hAnsi="Arial" w:cs="Arial"/>
          <w:sz w:val="26"/>
          <w:szCs w:val="26"/>
          <w:lang w:eastAsia="ru-RU"/>
        </w:rPr>
        <w:t xml:space="preserve"> человек, офицеров </w:t>
      </w:r>
      <w:r w:rsidR="00B147BE" w:rsidRPr="00B147BE">
        <w:rPr>
          <w:rFonts w:ascii="Arial" w:hAnsi="Arial" w:cs="Arial"/>
          <w:sz w:val="26"/>
          <w:szCs w:val="26"/>
          <w:lang w:eastAsia="ru-RU"/>
        </w:rPr>
        <w:t>39</w:t>
      </w:r>
      <w:r w:rsidR="000B1CB3" w:rsidRPr="00B147BE">
        <w:rPr>
          <w:rFonts w:ascii="Arial" w:hAnsi="Arial" w:cs="Arial"/>
          <w:sz w:val="26"/>
          <w:szCs w:val="26"/>
          <w:lang w:eastAsia="ru-RU"/>
        </w:rPr>
        <w:t xml:space="preserve"> человек</w:t>
      </w:r>
      <w:r w:rsidRPr="00B147BE">
        <w:rPr>
          <w:rFonts w:ascii="Arial" w:hAnsi="Arial" w:cs="Arial"/>
          <w:sz w:val="26"/>
          <w:szCs w:val="26"/>
          <w:lang w:eastAsia="ru-RU"/>
        </w:rPr>
        <w:t xml:space="preserve">, призывников </w:t>
      </w:r>
      <w:r w:rsidR="003756CA" w:rsidRPr="00B147BE">
        <w:rPr>
          <w:rFonts w:ascii="Arial" w:hAnsi="Arial" w:cs="Arial"/>
          <w:sz w:val="26"/>
          <w:szCs w:val="26"/>
          <w:lang w:eastAsia="ru-RU"/>
        </w:rPr>
        <w:t>11</w:t>
      </w:r>
      <w:r w:rsidR="00B147BE" w:rsidRPr="00B147BE">
        <w:rPr>
          <w:rFonts w:ascii="Arial" w:hAnsi="Arial" w:cs="Arial"/>
          <w:sz w:val="26"/>
          <w:szCs w:val="26"/>
          <w:lang w:eastAsia="ru-RU"/>
        </w:rPr>
        <w:t>5</w:t>
      </w:r>
      <w:r w:rsidR="000C5BDC" w:rsidRPr="00B147BE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B147BE">
        <w:rPr>
          <w:rFonts w:ascii="Arial" w:hAnsi="Arial" w:cs="Arial"/>
          <w:sz w:val="26"/>
          <w:szCs w:val="26"/>
          <w:lang w:eastAsia="ru-RU"/>
        </w:rPr>
        <w:t xml:space="preserve">человек). В период весеннего и осеннего призывов </w:t>
      </w:r>
      <w:r w:rsidR="00BE48D2" w:rsidRPr="00B147BE">
        <w:rPr>
          <w:rFonts w:ascii="Arial" w:hAnsi="Arial" w:cs="Arial"/>
          <w:sz w:val="26"/>
          <w:szCs w:val="26"/>
          <w:lang w:eastAsia="ru-RU"/>
        </w:rPr>
        <w:t>2022</w:t>
      </w:r>
      <w:r w:rsidRPr="00B147BE">
        <w:rPr>
          <w:rFonts w:ascii="Arial" w:hAnsi="Arial" w:cs="Arial"/>
          <w:sz w:val="26"/>
          <w:szCs w:val="26"/>
          <w:lang w:eastAsia="ru-RU"/>
        </w:rPr>
        <w:t xml:space="preserve"> года </w:t>
      </w:r>
      <w:r w:rsidR="00B147BE" w:rsidRPr="00B147BE">
        <w:rPr>
          <w:rFonts w:ascii="Arial" w:hAnsi="Arial" w:cs="Arial"/>
          <w:sz w:val="26"/>
          <w:szCs w:val="26"/>
          <w:lang w:eastAsia="ru-RU"/>
        </w:rPr>
        <w:t>17</w:t>
      </w:r>
      <w:r w:rsidRPr="00B147BE">
        <w:rPr>
          <w:rFonts w:ascii="Arial" w:hAnsi="Arial" w:cs="Arial"/>
          <w:sz w:val="26"/>
          <w:szCs w:val="26"/>
          <w:lang w:eastAsia="ru-RU"/>
        </w:rPr>
        <w:t xml:space="preserve"> человек призваны в ряды Российской Армии. Случаев уклонения от призыва на военную службу гражданами на территории Девицкого сельского поселения не зафиксировано. Один раз в год возим призывников на мед</w:t>
      </w:r>
      <w:r w:rsidR="00AA1FE5" w:rsidRPr="00B147BE">
        <w:rPr>
          <w:rFonts w:ascii="Arial" w:hAnsi="Arial" w:cs="Arial"/>
          <w:sz w:val="26"/>
          <w:szCs w:val="26"/>
          <w:lang w:eastAsia="ru-RU"/>
        </w:rPr>
        <w:t>ицинскую</w:t>
      </w:r>
      <w:r w:rsidRPr="00B147BE">
        <w:rPr>
          <w:rFonts w:ascii="Arial" w:hAnsi="Arial" w:cs="Arial"/>
          <w:sz w:val="26"/>
          <w:szCs w:val="26"/>
          <w:lang w:eastAsia="ru-RU"/>
        </w:rPr>
        <w:t xml:space="preserve"> призывную комиссию. Выделяется транспорт</w:t>
      </w:r>
      <w:r w:rsidR="00AA1FE5" w:rsidRPr="00B147BE">
        <w:rPr>
          <w:rFonts w:ascii="Arial" w:hAnsi="Arial" w:cs="Arial"/>
          <w:sz w:val="26"/>
          <w:szCs w:val="26"/>
          <w:lang w:eastAsia="ru-RU"/>
        </w:rPr>
        <w:t xml:space="preserve"> (в </w:t>
      </w:r>
      <w:r w:rsidR="00BE48D2" w:rsidRPr="00B147BE">
        <w:rPr>
          <w:rFonts w:ascii="Arial" w:hAnsi="Arial" w:cs="Arial"/>
          <w:sz w:val="26"/>
          <w:szCs w:val="26"/>
          <w:lang w:eastAsia="ru-RU"/>
        </w:rPr>
        <w:t>202</w:t>
      </w:r>
      <w:r w:rsidR="00B147BE" w:rsidRPr="00B147BE">
        <w:rPr>
          <w:rFonts w:ascii="Arial" w:hAnsi="Arial" w:cs="Arial"/>
          <w:sz w:val="26"/>
          <w:szCs w:val="26"/>
          <w:lang w:eastAsia="ru-RU"/>
        </w:rPr>
        <w:t>3</w:t>
      </w:r>
      <w:r w:rsidR="00AA1FE5" w:rsidRPr="00B147BE">
        <w:rPr>
          <w:rFonts w:ascii="Arial" w:hAnsi="Arial" w:cs="Arial"/>
          <w:sz w:val="26"/>
          <w:szCs w:val="26"/>
          <w:lang w:eastAsia="ru-RU"/>
        </w:rPr>
        <w:t xml:space="preserve"> году </w:t>
      </w:r>
      <w:r w:rsidR="003756CA" w:rsidRPr="00B147BE">
        <w:rPr>
          <w:rFonts w:ascii="Arial" w:hAnsi="Arial" w:cs="Arial"/>
          <w:sz w:val="26"/>
          <w:szCs w:val="26"/>
          <w:lang w:eastAsia="ru-RU"/>
        </w:rPr>
        <w:t>2</w:t>
      </w:r>
      <w:r w:rsidR="00B147BE" w:rsidRPr="00B147BE">
        <w:rPr>
          <w:rFonts w:ascii="Arial" w:hAnsi="Arial" w:cs="Arial"/>
          <w:sz w:val="26"/>
          <w:szCs w:val="26"/>
          <w:lang w:eastAsia="ru-RU"/>
        </w:rPr>
        <w:t>0</w:t>
      </w:r>
      <w:r w:rsidR="00AA1FE5" w:rsidRPr="00B147BE">
        <w:rPr>
          <w:rFonts w:ascii="Arial" w:hAnsi="Arial" w:cs="Arial"/>
          <w:sz w:val="26"/>
          <w:szCs w:val="26"/>
          <w:lang w:eastAsia="ru-RU"/>
        </w:rPr>
        <w:t xml:space="preserve"> человек).</w:t>
      </w:r>
      <w:r w:rsidR="00B147BE" w:rsidRPr="00B147BE">
        <w:rPr>
          <w:rFonts w:ascii="Arial" w:hAnsi="Arial" w:cs="Arial"/>
          <w:sz w:val="26"/>
          <w:szCs w:val="26"/>
          <w:lang w:eastAsia="ru-RU"/>
        </w:rPr>
        <w:t xml:space="preserve"> В 2022 году в ходе мобилизации СВО убыло 12 человек.</w:t>
      </w:r>
    </w:p>
    <w:p w:rsidR="00594386" w:rsidRPr="00142F3F" w:rsidRDefault="00B52B37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Осуществляется ведение похозяйственных книг, заложенных в </w:t>
      </w:r>
      <w:r w:rsidR="000E53F2" w:rsidRPr="00142F3F">
        <w:rPr>
          <w:rFonts w:ascii="Arial" w:hAnsi="Arial" w:cs="Arial"/>
          <w:sz w:val="26"/>
          <w:szCs w:val="26"/>
          <w:lang w:eastAsia="ru-RU"/>
        </w:rPr>
        <w:t>201</w:t>
      </w:r>
      <w:r w:rsidR="008F30F4" w:rsidRPr="00142F3F">
        <w:rPr>
          <w:rFonts w:ascii="Arial" w:hAnsi="Arial" w:cs="Arial"/>
          <w:sz w:val="26"/>
          <w:szCs w:val="26"/>
          <w:lang w:eastAsia="ru-RU"/>
        </w:rPr>
        <w:t>8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году на основании сведений, предоставляемых гражданами, ведущ</w:t>
      </w:r>
      <w:r w:rsidR="00594386" w:rsidRPr="00142F3F">
        <w:rPr>
          <w:rFonts w:ascii="Arial" w:hAnsi="Arial" w:cs="Arial"/>
          <w:sz w:val="26"/>
          <w:szCs w:val="26"/>
          <w:lang w:eastAsia="ru-RU"/>
        </w:rPr>
        <w:t>ими личное подсобное хозяйство и индивидуальное жилищное строительство.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За отчетный период учтено 2784 хозяйств. На территории поселения проживает</w:t>
      </w:r>
      <w:r w:rsidR="00AA1FE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-</w:t>
      </w:r>
      <w:r w:rsidR="00AA1FE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F70A9C" w:rsidRPr="00142F3F">
        <w:rPr>
          <w:rFonts w:ascii="Arial" w:hAnsi="Arial" w:cs="Arial"/>
          <w:sz w:val="26"/>
          <w:szCs w:val="26"/>
          <w:lang w:eastAsia="ru-RU"/>
        </w:rPr>
        <w:t>5</w:t>
      </w:r>
      <w:r w:rsidR="00594386" w:rsidRPr="00142F3F">
        <w:rPr>
          <w:rFonts w:ascii="Arial" w:hAnsi="Arial" w:cs="Arial"/>
          <w:sz w:val="26"/>
          <w:szCs w:val="26"/>
          <w:lang w:eastAsia="ru-RU"/>
        </w:rPr>
        <w:t>812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человек.</w:t>
      </w:r>
    </w:p>
    <w:p w:rsidR="00B52B37" w:rsidRPr="00142F3F" w:rsidRDefault="00B52B37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Пользуются мерами социальной поддержки в основном пожилые люди, которым требуется постоянная забота и внимание. Из них участник</w:t>
      </w:r>
      <w:r w:rsidR="00B93668" w:rsidRPr="00142F3F">
        <w:rPr>
          <w:rFonts w:ascii="Arial" w:hAnsi="Arial" w:cs="Arial"/>
          <w:sz w:val="26"/>
          <w:szCs w:val="26"/>
          <w:lang w:eastAsia="ru-RU"/>
        </w:rPr>
        <w:t>и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ВОВ</w:t>
      </w:r>
      <w:r w:rsidR="00AA1FE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-</w:t>
      </w:r>
      <w:r w:rsidR="00AA1FE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E34F87" w:rsidRPr="00142F3F">
        <w:rPr>
          <w:rFonts w:ascii="Arial" w:hAnsi="Arial" w:cs="Arial"/>
          <w:sz w:val="26"/>
          <w:szCs w:val="26"/>
          <w:lang w:eastAsia="ru-RU"/>
        </w:rPr>
        <w:t>1</w:t>
      </w:r>
      <w:r w:rsidR="008F30F4" w:rsidRPr="00142F3F">
        <w:rPr>
          <w:rFonts w:ascii="Arial" w:hAnsi="Arial" w:cs="Arial"/>
          <w:sz w:val="26"/>
          <w:szCs w:val="26"/>
          <w:lang w:eastAsia="ru-RU"/>
        </w:rPr>
        <w:t xml:space="preserve"> человек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; </w:t>
      </w:r>
      <w:r w:rsidR="00AA1FE5" w:rsidRPr="00142F3F">
        <w:rPr>
          <w:rFonts w:ascii="Arial" w:hAnsi="Arial" w:cs="Arial"/>
          <w:sz w:val="26"/>
          <w:szCs w:val="26"/>
          <w:lang w:eastAsia="ru-RU"/>
        </w:rPr>
        <w:t>н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есовершеннолетние узники фашистской неволи </w:t>
      </w:r>
      <w:r w:rsidR="00AA1FE5" w:rsidRPr="00142F3F">
        <w:rPr>
          <w:rFonts w:ascii="Arial" w:hAnsi="Arial" w:cs="Arial"/>
          <w:sz w:val="26"/>
          <w:szCs w:val="26"/>
          <w:lang w:eastAsia="ru-RU"/>
        </w:rPr>
        <w:t>-</w:t>
      </w:r>
      <w:r w:rsidR="00594386" w:rsidRPr="00142F3F">
        <w:rPr>
          <w:rFonts w:ascii="Arial" w:hAnsi="Arial" w:cs="Arial"/>
          <w:sz w:val="26"/>
          <w:szCs w:val="26"/>
          <w:lang w:eastAsia="ru-RU"/>
        </w:rPr>
        <w:t>88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человек; </w:t>
      </w:r>
      <w:r w:rsidR="002D457F" w:rsidRPr="00142F3F">
        <w:rPr>
          <w:rFonts w:ascii="Arial" w:hAnsi="Arial" w:cs="Arial"/>
          <w:sz w:val="26"/>
          <w:szCs w:val="26"/>
          <w:lang w:eastAsia="ru-RU"/>
        </w:rPr>
        <w:t xml:space="preserve">ветераны ВОВ и </w:t>
      </w:r>
      <w:r w:rsidR="00AA1FE5" w:rsidRPr="00142F3F">
        <w:rPr>
          <w:rFonts w:ascii="Arial" w:hAnsi="Arial" w:cs="Arial"/>
          <w:sz w:val="26"/>
          <w:szCs w:val="26"/>
          <w:lang w:eastAsia="ru-RU"/>
        </w:rPr>
        <w:t>т</w:t>
      </w:r>
      <w:r w:rsidRPr="00142F3F">
        <w:rPr>
          <w:rFonts w:ascii="Arial" w:hAnsi="Arial" w:cs="Arial"/>
          <w:sz w:val="26"/>
          <w:szCs w:val="26"/>
          <w:lang w:eastAsia="ru-RU"/>
        </w:rPr>
        <w:t>руженики тыла</w:t>
      </w:r>
      <w:r w:rsidR="00AA1FE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-</w:t>
      </w:r>
      <w:r w:rsidR="00AA1FE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594386" w:rsidRPr="00142F3F">
        <w:rPr>
          <w:rFonts w:ascii="Arial" w:hAnsi="Arial" w:cs="Arial"/>
          <w:sz w:val="26"/>
          <w:szCs w:val="26"/>
          <w:lang w:eastAsia="ru-RU"/>
        </w:rPr>
        <w:t>10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человек</w:t>
      </w:r>
      <w:r w:rsidR="002D457F" w:rsidRPr="00142F3F">
        <w:rPr>
          <w:rFonts w:ascii="Arial" w:hAnsi="Arial" w:cs="Arial"/>
          <w:sz w:val="26"/>
          <w:szCs w:val="26"/>
          <w:lang w:eastAsia="ru-RU"/>
        </w:rPr>
        <w:t>.</w:t>
      </w:r>
    </w:p>
    <w:p w:rsidR="00AA1FE5" w:rsidRPr="00142F3F" w:rsidRDefault="00B52B37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lastRenderedPageBreak/>
        <w:t>В дни празднования победы в ВОВ администрацией поселения, были организованы встречи и поздравления ветеранов –</w:t>
      </w:r>
      <w:r w:rsidR="00AA1FE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участников ВОВ. Вручены поздравительные открытки и подарки  от районной администрации </w:t>
      </w:r>
      <w:r w:rsidR="007C4B1C" w:rsidRPr="00142F3F">
        <w:rPr>
          <w:rFonts w:ascii="Arial" w:hAnsi="Arial" w:cs="Arial"/>
          <w:sz w:val="26"/>
          <w:szCs w:val="26"/>
          <w:lang w:eastAsia="ru-RU"/>
        </w:rPr>
        <w:t>, Совета ветеранов администрации Семилукского муниципального района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, администрации и С</w:t>
      </w:r>
      <w:r w:rsidRPr="00142F3F">
        <w:rPr>
          <w:rFonts w:ascii="Arial" w:hAnsi="Arial" w:cs="Arial"/>
          <w:sz w:val="26"/>
          <w:szCs w:val="26"/>
          <w:lang w:eastAsia="ru-RU"/>
        </w:rPr>
        <w:t>овета народных депутатов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Девицкого с</w:t>
      </w:r>
      <w:r w:rsidR="00AA1FE5" w:rsidRPr="00142F3F">
        <w:rPr>
          <w:rFonts w:ascii="Arial" w:hAnsi="Arial" w:cs="Arial"/>
          <w:sz w:val="26"/>
          <w:szCs w:val="26"/>
          <w:lang w:eastAsia="ru-RU"/>
        </w:rPr>
        <w:t>ельского поселения</w:t>
      </w:r>
      <w:r w:rsidR="00AD454C" w:rsidRPr="00142F3F">
        <w:rPr>
          <w:rFonts w:ascii="Arial" w:hAnsi="Arial" w:cs="Arial"/>
          <w:sz w:val="26"/>
          <w:szCs w:val="26"/>
          <w:lang w:eastAsia="ru-RU"/>
        </w:rPr>
        <w:t>.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142F3F" w:rsidRDefault="00B52B37" w:rsidP="005D0DB9">
      <w:pPr>
        <w:pStyle w:val="ab"/>
        <w:jc w:val="center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БЮДЖЕТ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Формирование бюджета</w:t>
      </w:r>
      <w:r w:rsidR="00D45063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</w:t>
      </w:r>
    </w:p>
    <w:p w:rsidR="00B52B37" w:rsidRPr="00142F3F" w:rsidRDefault="00B52B37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При формировании бюджета в 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>2022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году были предусмотрены расходы на: 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 содержание и ремонт дорог;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 благоустройство территории;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 ремонт водопровода, дома культуры;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</w:t>
      </w:r>
      <w:r w:rsidR="005D0DB9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обеспечивалось своевременное направление средств на оплату с начислениями работникам муниципальных учреждений и другие вопросы обеспечения жизненных потребностей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жителей поселения.</w:t>
      </w:r>
    </w:p>
    <w:p w:rsidR="00B52B37" w:rsidRPr="00142F3F" w:rsidRDefault="005D0DB9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="00B52B37" w:rsidRPr="00142F3F">
        <w:rPr>
          <w:rFonts w:ascii="Arial" w:hAnsi="Arial" w:cs="Arial"/>
          <w:sz w:val="26"/>
          <w:szCs w:val="26"/>
          <w:lang w:eastAsia="ru-RU"/>
        </w:rPr>
        <w:t xml:space="preserve">Доходы бюджета поселения в 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>2022</w:t>
      </w:r>
      <w:r w:rsidR="0072552F" w:rsidRPr="00142F3F">
        <w:rPr>
          <w:rFonts w:ascii="Arial" w:hAnsi="Arial" w:cs="Arial"/>
          <w:sz w:val="26"/>
          <w:szCs w:val="26"/>
          <w:lang w:eastAsia="ru-RU"/>
        </w:rPr>
        <w:t xml:space="preserve"> году составили 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49824,9</w:t>
      </w:r>
      <w:r w:rsidR="0072552F" w:rsidRPr="00142F3F">
        <w:rPr>
          <w:rFonts w:ascii="Arial" w:hAnsi="Arial" w:cs="Arial"/>
          <w:sz w:val="26"/>
          <w:szCs w:val="26"/>
          <w:lang w:eastAsia="ru-RU"/>
        </w:rPr>
        <w:t xml:space="preserve"> тыс.</w:t>
      </w:r>
      <w:r w:rsidR="00465B80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B52B37" w:rsidRPr="00142F3F">
        <w:rPr>
          <w:rFonts w:ascii="Arial" w:hAnsi="Arial" w:cs="Arial"/>
          <w:sz w:val="26"/>
          <w:szCs w:val="26"/>
          <w:lang w:eastAsia="ru-RU"/>
        </w:rPr>
        <w:t>руб., в том числе: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b/>
          <w:sz w:val="26"/>
          <w:szCs w:val="26"/>
          <w:lang w:eastAsia="ru-RU"/>
        </w:rPr>
        <w:t>собственные доходы</w:t>
      </w:r>
      <w:r w:rsidR="00D45063" w:rsidRPr="00142F3F">
        <w:rPr>
          <w:rFonts w:ascii="Arial" w:hAnsi="Arial" w:cs="Arial"/>
          <w:b/>
          <w:sz w:val="26"/>
          <w:szCs w:val="26"/>
          <w:lang w:eastAsia="ru-RU"/>
        </w:rPr>
        <w:t xml:space="preserve"> –</w:t>
      </w:r>
      <w:r w:rsidRPr="00142F3F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="00E34F87" w:rsidRPr="00142F3F">
        <w:rPr>
          <w:rFonts w:ascii="Arial" w:hAnsi="Arial" w:cs="Arial"/>
          <w:b/>
          <w:sz w:val="26"/>
          <w:szCs w:val="26"/>
          <w:lang w:eastAsia="ru-RU"/>
        </w:rPr>
        <w:t>40</w:t>
      </w:r>
      <w:r w:rsidR="00497565" w:rsidRPr="00142F3F">
        <w:rPr>
          <w:rFonts w:ascii="Arial" w:hAnsi="Arial" w:cs="Arial"/>
          <w:b/>
          <w:sz w:val="26"/>
          <w:szCs w:val="26"/>
          <w:lang w:eastAsia="ru-RU"/>
        </w:rPr>
        <w:t>695,5</w:t>
      </w:r>
      <w:r w:rsidR="0072552F" w:rsidRPr="00142F3F">
        <w:rPr>
          <w:rFonts w:ascii="Arial" w:hAnsi="Arial" w:cs="Arial"/>
          <w:b/>
          <w:sz w:val="26"/>
          <w:szCs w:val="26"/>
          <w:lang w:eastAsia="ru-RU"/>
        </w:rPr>
        <w:t xml:space="preserve"> тыс.</w:t>
      </w:r>
      <w:r w:rsidR="00497565" w:rsidRPr="00142F3F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="0072552F" w:rsidRPr="00142F3F">
        <w:rPr>
          <w:rFonts w:ascii="Arial" w:hAnsi="Arial" w:cs="Arial"/>
          <w:b/>
          <w:sz w:val="26"/>
          <w:szCs w:val="26"/>
          <w:lang w:eastAsia="ru-RU"/>
        </w:rPr>
        <w:t>руб</w:t>
      </w:r>
      <w:r w:rsidRPr="00142F3F">
        <w:rPr>
          <w:rFonts w:ascii="Arial" w:hAnsi="Arial" w:cs="Arial"/>
          <w:b/>
          <w:sz w:val="26"/>
          <w:szCs w:val="26"/>
          <w:lang w:eastAsia="ru-RU"/>
        </w:rPr>
        <w:t>, из которых</w:t>
      </w:r>
      <w:r w:rsidRPr="00142F3F">
        <w:rPr>
          <w:rFonts w:ascii="Arial" w:hAnsi="Arial" w:cs="Arial"/>
          <w:sz w:val="26"/>
          <w:szCs w:val="26"/>
          <w:lang w:eastAsia="ru-RU"/>
        </w:rPr>
        <w:t>:</w:t>
      </w:r>
    </w:p>
    <w:p w:rsidR="00E34F8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</w:t>
      </w:r>
      <w:r w:rsidR="005D0DB9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налог на доходы физических лиц- 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508,2</w:t>
      </w:r>
      <w:r w:rsidR="00465B80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F97CBD" w:rsidRPr="00142F3F">
        <w:rPr>
          <w:rFonts w:ascii="Arial" w:hAnsi="Arial" w:cs="Arial"/>
          <w:sz w:val="26"/>
          <w:szCs w:val="26"/>
          <w:lang w:eastAsia="ru-RU"/>
        </w:rPr>
        <w:t>тыс.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руб.; 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</w:t>
      </w:r>
      <w:r w:rsidR="005D0DB9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единый сельхозналог- 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76,5</w:t>
      </w:r>
      <w:r w:rsidR="00F97CBD" w:rsidRPr="00142F3F">
        <w:rPr>
          <w:rFonts w:ascii="Arial" w:hAnsi="Arial" w:cs="Arial"/>
          <w:sz w:val="26"/>
          <w:szCs w:val="26"/>
          <w:lang w:eastAsia="ru-RU"/>
        </w:rPr>
        <w:t xml:space="preserve"> тыс.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руб.; 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</w:t>
      </w:r>
      <w:r w:rsidR="005D0DB9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налог на имущество физических лиц- </w:t>
      </w:r>
      <w:r w:rsidR="0072552F" w:rsidRPr="00142F3F">
        <w:rPr>
          <w:rFonts w:ascii="Arial" w:hAnsi="Arial" w:cs="Arial"/>
          <w:sz w:val="26"/>
          <w:szCs w:val="26"/>
          <w:lang w:eastAsia="ru-RU"/>
        </w:rPr>
        <w:t>1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749,0</w:t>
      </w:r>
      <w:r w:rsidR="0072552F" w:rsidRPr="00142F3F">
        <w:rPr>
          <w:rFonts w:ascii="Arial" w:hAnsi="Arial" w:cs="Arial"/>
          <w:sz w:val="26"/>
          <w:szCs w:val="26"/>
          <w:lang w:eastAsia="ru-RU"/>
        </w:rPr>
        <w:t xml:space="preserve"> тыс.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руб.;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- земельный налог </w:t>
      </w:r>
      <w:r w:rsidR="00D45063" w:rsidRPr="00142F3F">
        <w:rPr>
          <w:rFonts w:ascii="Arial" w:hAnsi="Arial" w:cs="Arial"/>
          <w:sz w:val="26"/>
          <w:szCs w:val="26"/>
          <w:lang w:eastAsia="ru-RU"/>
        </w:rPr>
        <w:t>–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36382,2</w:t>
      </w:r>
      <w:r w:rsidR="0072552F" w:rsidRPr="00142F3F">
        <w:rPr>
          <w:rFonts w:ascii="Arial" w:hAnsi="Arial" w:cs="Arial"/>
          <w:sz w:val="26"/>
          <w:szCs w:val="26"/>
          <w:lang w:eastAsia="ru-RU"/>
        </w:rPr>
        <w:t xml:space="preserve"> тыс.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руб.</w:t>
      </w:r>
      <w:r w:rsidR="00D45063" w:rsidRPr="00142F3F">
        <w:rPr>
          <w:rFonts w:ascii="Arial" w:hAnsi="Arial" w:cs="Arial"/>
          <w:sz w:val="26"/>
          <w:szCs w:val="26"/>
          <w:lang w:eastAsia="ru-RU"/>
        </w:rPr>
        <w:t>;</w:t>
      </w:r>
    </w:p>
    <w:p w:rsidR="00D45063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 аренда земельных участков и имущества</w:t>
      </w:r>
      <w:r w:rsidR="00D45063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8A1647" w:rsidRPr="00142F3F">
        <w:rPr>
          <w:rFonts w:ascii="Arial" w:hAnsi="Arial" w:cs="Arial"/>
          <w:sz w:val="26"/>
          <w:szCs w:val="26"/>
          <w:lang w:eastAsia="ru-RU"/>
        </w:rPr>
        <w:t xml:space="preserve">— 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1907,3</w:t>
      </w:r>
      <w:r w:rsidR="004D20FF" w:rsidRPr="00142F3F">
        <w:rPr>
          <w:rFonts w:ascii="Arial" w:hAnsi="Arial" w:cs="Arial"/>
          <w:sz w:val="26"/>
          <w:szCs w:val="26"/>
          <w:lang w:eastAsia="ru-RU"/>
        </w:rPr>
        <w:t xml:space="preserve"> тыс.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руб</w:t>
      </w:r>
      <w:r w:rsidR="00D45063" w:rsidRPr="00142F3F">
        <w:rPr>
          <w:rFonts w:ascii="Arial" w:hAnsi="Arial" w:cs="Arial"/>
          <w:sz w:val="26"/>
          <w:szCs w:val="26"/>
          <w:lang w:eastAsia="ru-RU"/>
        </w:rPr>
        <w:t>.;</w:t>
      </w:r>
    </w:p>
    <w:p w:rsidR="00B52B37" w:rsidRPr="00142F3F" w:rsidRDefault="004D20FF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- штрафы 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-34,1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тыс</w:t>
      </w:r>
      <w:r w:rsidR="00B52B37" w:rsidRPr="00142F3F">
        <w:rPr>
          <w:rFonts w:ascii="Arial" w:hAnsi="Arial" w:cs="Arial"/>
          <w:sz w:val="26"/>
          <w:szCs w:val="26"/>
          <w:lang w:eastAsia="ru-RU"/>
        </w:rPr>
        <w:t xml:space="preserve"> руб.</w:t>
      </w:r>
      <w:r w:rsidR="00D45063" w:rsidRPr="00142F3F">
        <w:rPr>
          <w:rFonts w:ascii="Arial" w:hAnsi="Arial" w:cs="Arial"/>
          <w:sz w:val="26"/>
          <w:szCs w:val="26"/>
          <w:lang w:eastAsia="ru-RU"/>
        </w:rPr>
        <w:t>;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- </w:t>
      </w:r>
      <w:r w:rsidR="004D20FF" w:rsidRPr="00142F3F">
        <w:rPr>
          <w:rFonts w:ascii="Arial" w:hAnsi="Arial" w:cs="Arial"/>
          <w:sz w:val="26"/>
          <w:szCs w:val="26"/>
          <w:lang w:eastAsia="ru-RU"/>
        </w:rPr>
        <w:t>прочие неналоговые доходы -3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8,1</w:t>
      </w:r>
      <w:r w:rsidR="004D20FF" w:rsidRPr="00142F3F">
        <w:rPr>
          <w:rFonts w:ascii="Arial" w:hAnsi="Arial" w:cs="Arial"/>
          <w:sz w:val="26"/>
          <w:szCs w:val="26"/>
          <w:lang w:eastAsia="ru-RU"/>
        </w:rPr>
        <w:t xml:space="preserve"> тыс. </w:t>
      </w:r>
      <w:r w:rsidRPr="00142F3F">
        <w:rPr>
          <w:rFonts w:ascii="Arial" w:hAnsi="Arial" w:cs="Arial"/>
          <w:sz w:val="26"/>
          <w:szCs w:val="26"/>
          <w:lang w:eastAsia="ru-RU"/>
        </w:rPr>
        <w:t>руб</w:t>
      </w:r>
      <w:r w:rsidR="00D45063" w:rsidRPr="00142F3F">
        <w:rPr>
          <w:rFonts w:ascii="Arial" w:hAnsi="Arial" w:cs="Arial"/>
          <w:sz w:val="26"/>
          <w:szCs w:val="26"/>
          <w:lang w:eastAsia="ru-RU"/>
        </w:rPr>
        <w:t>.</w:t>
      </w:r>
      <w:r w:rsidRPr="00142F3F">
        <w:rPr>
          <w:rFonts w:ascii="Arial" w:hAnsi="Arial" w:cs="Arial"/>
          <w:sz w:val="26"/>
          <w:szCs w:val="26"/>
          <w:lang w:eastAsia="ru-RU"/>
        </w:rPr>
        <w:t>;</w:t>
      </w:r>
    </w:p>
    <w:p w:rsidR="00B52B37" w:rsidRPr="00142F3F" w:rsidRDefault="00774702" w:rsidP="00142F3F">
      <w:pPr>
        <w:pStyle w:val="ab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142F3F">
        <w:rPr>
          <w:rFonts w:ascii="Arial" w:hAnsi="Arial" w:cs="Arial"/>
          <w:b/>
          <w:sz w:val="26"/>
          <w:szCs w:val="26"/>
          <w:lang w:eastAsia="ru-RU"/>
        </w:rPr>
        <w:t>б</w:t>
      </w:r>
      <w:r w:rsidR="00B52B37" w:rsidRPr="00142F3F">
        <w:rPr>
          <w:rFonts w:ascii="Arial" w:hAnsi="Arial" w:cs="Arial"/>
          <w:b/>
          <w:sz w:val="26"/>
          <w:szCs w:val="26"/>
          <w:lang w:eastAsia="ru-RU"/>
        </w:rPr>
        <w:t xml:space="preserve">езвозмездные поступления- </w:t>
      </w:r>
      <w:r w:rsidR="00497565" w:rsidRPr="00142F3F">
        <w:rPr>
          <w:rFonts w:ascii="Arial" w:hAnsi="Arial" w:cs="Arial"/>
          <w:b/>
          <w:sz w:val="26"/>
          <w:szCs w:val="26"/>
          <w:lang w:eastAsia="ru-RU"/>
        </w:rPr>
        <w:t>9129,4</w:t>
      </w:r>
      <w:r w:rsidR="00672499" w:rsidRPr="00142F3F">
        <w:rPr>
          <w:rFonts w:ascii="Arial" w:hAnsi="Arial" w:cs="Arial"/>
          <w:b/>
          <w:sz w:val="26"/>
          <w:szCs w:val="26"/>
          <w:lang w:eastAsia="ru-RU"/>
        </w:rPr>
        <w:t xml:space="preserve"> тыс.</w:t>
      </w:r>
      <w:r w:rsidR="00B52B37" w:rsidRPr="00142F3F">
        <w:rPr>
          <w:rFonts w:ascii="Arial" w:hAnsi="Arial" w:cs="Arial"/>
          <w:b/>
          <w:sz w:val="26"/>
          <w:szCs w:val="26"/>
          <w:lang w:eastAsia="ru-RU"/>
        </w:rPr>
        <w:t xml:space="preserve"> руб., в</w:t>
      </w:r>
      <w:r w:rsidR="007368C5" w:rsidRPr="00142F3F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="00B52B37" w:rsidRPr="00142F3F">
        <w:rPr>
          <w:rFonts w:ascii="Arial" w:hAnsi="Arial" w:cs="Arial"/>
          <w:b/>
          <w:sz w:val="26"/>
          <w:szCs w:val="26"/>
          <w:lang w:eastAsia="ru-RU"/>
        </w:rPr>
        <w:t>том числе: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</w:t>
      </w:r>
      <w:r w:rsidR="00714B7B" w:rsidRPr="00142F3F">
        <w:rPr>
          <w:rFonts w:ascii="Arial" w:hAnsi="Arial" w:cs="Arial"/>
          <w:sz w:val="26"/>
          <w:szCs w:val="26"/>
          <w:lang w:eastAsia="ru-RU"/>
        </w:rPr>
        <w:t xml:space="preserve"> дотация из районного бюджета- 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1408</w:t>
      </w:r>
      <w:r w:rsidR="00714B7B" w:rsidRPr="00142F3F">
        <w:rPr>
          <w:rFonts w:ascii="Arial" w:hAnsi="Arial" w:cs="Arial"/>
          <w:sz w:val="26"/>
          <w:szCs w:val="26"/>
          <w:lang w:eastAsia="ru-RU"/>
        </w:rPr>
        <w:t>,0</w:t>
      </w:r>
      <w:r w:rsidR="00672499" w:rsidRPr="00142F3F">
        <w:rPr>
          <w:rFonts w:ascii="Arial" w:hAnsi="Arial" w:cs="Arial"/>
          <w:sz w:val="26"/>
          <w:szCs w:val="26"/>
          <w:lang w:eastAsia="ru-RU"/>
        </w:rPr>
        <w:t xml:space="preserve"> тыс.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руб.;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 субвенции на осуществление первичного воинского учета</w:t>
      </w:r>
      <w:r w:rsidR="0002549A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D752A4" w:rsidRPr="00142F3F">
        <w:rPr>
          <w:rFonts w:ascii="Arial" w:hAnsi="Arial" w:cs="Arial"/>
          <w:sz w:val="26"/>
          <w:szCs w:val="26"/>
          <w:lang w:eastAsia="ru-RU"/>
        </w:rPr>
        <w:t>–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672499" w:rsidRPr="00142F3F">
        <w:rPr>
          <w:rFonts w:ascii="Arial" w:hAnsi="Arial" w:cs="Arial"/>
          <w:sz w:val="26"/>
          <w:szCs w:val="26"/>
          <w:lang w:eastAsia="ru-RU"/>
        </w:rPr>
        <w:t>2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 xml:space="preserve">47,6 </w:t>
      </w:r>
      <w:r w:rsidR="00672499" w:rsidRPr="00142F3F">
        <w:rPr>
          <w:rFonts w:ascii="Arial" w:hAnsi="Arial" w:cs="Arial"/>
          <w:sz w:val="26"/>
          <w:szCs w:val="26"/>
          <w:lang w:eastAsia="ru-RU"/>
        </w:rPr>
        <w:t>тыс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руб.</w:t>
      </w:r>
      <w:r w:rsidR="0002549A" w:rsidRPr="00142F3F">
        <w:rPr>
          <w:rFonts w:ascii="Arial" w:hAnsi="Arial" w:cs="Arial"/>
          <w:sz w:val="26"/>
          <w:szCs w:val="26"/>
          <w:lang w:eastAsia="ru-RU"/>
        </w:rPr>
        <w:t xml:space="preserve">; </w:t>
      </w:r>
    </w:p>
    <w:p w:rsidR="00D40340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 иные межбюджетные трансферты</w:t>
      </w:r>
      <w:r w:rsidR="0002549A" w:rsidRPr="00142F3F">
        <w:rPr>
          <w:rFonts w:ascii="Arial" w:hAnsi="Arial" w:cs="Arial"/>
          <w:sz w:val="26"/>
          <w:szCs w:val="26"/>
          <w:lang w:eastAsia="ru-RU"/>
        </w:rPr>
        <w:t xml:space="preserve"> –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7473,8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02549A" w:rsidRPr="00142F3F">
        <w:rPr>
          <w:rFonts w:ascii="Arial" w:hAnsi="Arial" w:cs="Arial"/>
          <w:sz w:val="26"/>
          <w:szCs w:val="26"/>
          <w:lang w:eastAsia="ru-RU"/>
        </w:rPr>
        <w:t>руб.</w:t>
      </w:r>
      <w:r w:rsidR="00D40340" w:rsidRPr="00142F3F">
        <w:rPr>
          <w:rFonts w:ascii="Arial" w:hAnsi="Arial" w:cs="Arial"/>
          <w:sz w:val="26"/>
          <w:szCs w:val="26"/>
          <w:lang w:eastAsia="ru-RU"/>
        </w:rPr>
        <w:t xml:space="preserve"> в том числе :</w:t>
      </w:r>
    </w:p>
    <w:p w:rsidR="00B52B37" w:rsidRPr="00142F3F" w:rsidRDefault="00D40340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- </w:t>
      </w:r>
      <w:r w:rsidR="00B52B37" w:rsidRPr="00142F3F">
        <w:rPr>
          <w:rFonts w:ascii="Arial" w:hAnsi="Arial" w:cs="Arial"/>
          <w:sz w:val="26"/>
          <w:szCs w:val="26"/>
          <w:lang w:eastAsia="ru-RU"/>
        </w:rPr>
        <w:t>на дороги из районного бюджета</w:t>
      </w:r>
      <w:r w:rsidR="008A1647" w:rsidRPr="00142F3F">
        <w:rPr>
          <w:rFonts w:ascii="Arial" w:hAnsi="Arial" w:cs="Arial"/>
          <w:sz w:val="26"/>
          <w:szCs w:val="26"/>
          <w:lang w:eastAsia="ru-RU"/>
        </w:rPr>
        <w:t xml:space="preserve">, из областного бюджета – 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7400,8</w:t>
      </w:r>
      <w:r w:rsidR="00672499" w:rsidRPr="00142F3F">
        <w:rPr>
          <w:rFonts w:ascii="Arial" w:hAnsi="Arial" w:cs="Arial"/>
          <w:sz w:val="26"/>
          <w:szCs w:val="26"/>
          <w:lang w:eastAsia="ru-RU"/>
        </w:rPr>
        <w:t xml:space="preserve"> тыс</w:t>
      </w:r>
      <w:r w:rsidR="008A1647" w:rsidRPr="00142F3F">
        <w:rPr>
          <w:rFonts w:ascii="Arial" w:hAnsi="Arial" w:cs="Arial"/>
          <w:sz w:val="26"/>
          <w:szCs w:val="26"/>
          <w:lang w:eastAsia="ru-RU"/>
        </w:rPr>
        <w:t xml:space="preserve"> руб</w:t>
      </w:r>
      <w:r w:rsidR="00A3749E" w:rsidRPr="00142F3F">
        <w:rPr>
          <w:rFonts w:ascii="Arial" w:hAnsi="Arial" w:cs="Arial"/>
          <w:sz w:val="26"/>
          <w:szCs w:val="26"/>
          <w:lang w:eastAsia="ru-RU"/>
        </w:rPr>
        <w:t>.</w:t>
      </w:r>
      <w:r w:rsidRPr="00142F3F">
        <w:rPr>
          <w:rFonts w:ascii="Arial" w:hAnsi="Arial" w:cs="Arial"/>
          <w:sz w:val="26"/>
          <w:szCs w:val="26"/>
          <w:lang w:eastAsia="ru-RU"/>
        </w:rPr>
        <w:t>;</w:t>
      </w:r>
    </w:p>
    <w:p w:rsidR="00D40340" w:rsidRPr="00142F3F" w:rsidRDefault="00B60BA5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5D0DB9">
        <w:rPr>
          <w:rFonts w:ascii="Arial" w:hAnsi="Arial" w:cs="Arial"/>
          <w:sz w:val="26"/>
          <w:szCs w:val="26"/>
          <w:lang w:eastAsia="ru-RU"/>
        </w:rPr>
        <w:t>-</w:t>
      </w:r>
      <w:r w:rsidR="00D40340" w:rsidRPr="00142F3F">
        <w:rPr>
          <w:rFonts w:ascii="Arial" w:hAnsi="Arial" w:cs="Arial"/>
          <w:sz w:val="26"/>
          <w:szCs w:val="26"/>
          <w:lang w:eastAsia="ru-RU"/>
        </w:rPr>
        <w:t xml:space="preserve">уличное освещение – 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57,7</w:t>
      </w:r>
      <w:r w:rsidR="00672499" w:rsidRPr="00142F3F">
        <w:rPr>
          <w:rFonts w:ascii="Arial" w:hAnsi="Arial" w:cs="Arial"/>
          <w:sz w:val="26"/>
          <w:szCs w:val="26"/>
          <w:lang w:eastAsia="ru-RU"/>
        </w:rPr>
        <w:t xml:space="preserve"> тыс.</w:t>
      </w:r>
      <w:r w:rsidR="00D40340" w:rsidRPr="00142F3F">
        <w:rPr>
          <w:rFonts w:ascii="Arial" w:hAnsi="Arial" w:cs="Arial"/>
          <w:sz w:val="26"/>
          <w:szCs w:val="26"/>
          <w:lang w:eastAsia="ru-RU"/>
        </w:rPr>
        <w:t xml:space="preserve"> руб</w:t>
      </w:r>
      <w:r w:rsidR="00A3749E" w:rsidRPr="00142F3F">
        <w:rPr>
          <w:rFonts w:ascii="Arial" w:hAnsi="Arial" w:cs="Arial"/>
          <w:sz w:val="26"/>
          <w:szCs w:val="26"/>
          <w:lang w:eastAsia="ru-RU"/>
        </w:rPr>
        <w:t>.</w:t>
      </w:r>
      <w:r w:rsidR="00D40340" w:rsidRPr="00142F3F">
        <w:rPr>
          <w:rFonts w:ascii="Arial" w:hAnsi="Arial" w:cs="Arial"/>
          <w:sz w:val="26"/>
          <w:szCs w:val="26"/>
          <w:lang w:eastAsia="ru-RU"/>
        </w:rPr>
        <w:t>;</w:t>
      </w:r>
    </w:p>
    <w:p w:rsidR="00D40340" w:rsidRPr="00142F3F" w:rsidRDefault="00D40340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</w:t>
      </w:r>
      <w:r w:rsidR="005D0DB9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занятость населения- 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15,3</w:t>
      </w:r>
      <w:r w:rsidR="00C56B84" w:rsidRPr="00142F3F">
        <w:rPr>
          <w:rFonts w:ascii="Arial" w:hAnsi="Arial" w:cs="Arial"/>
          <w:sz w:val="26"/>
          <w:szCs w:val="26"/>
          <w:lang w:eastAsia="ru-RU"/>
        </w:rPr>
        <w:t xml:space="preserve"> тыс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руб</w:t>
      </w:r>
      <w:r w:rsidR="00A3749E" w:rsidRPr="00142F3F">
        <w:rPr>
          <w:rFonts w:ascii="Arial" w:hAnsi="Arial" w:cs="Arial"/>
          <w:sz w:val="26"/>
          <w:szCs w:val="26"/>
          <w:lang w:eastAsia="ru-RU"/>
        </w:rPr>
        <w:t>.</w:t>
      </w:r>
      <w:r w:rsidRPr="00142F3F">
        <w:rPr>
          <w:rFonts w:ascii="Arial" w:hAnsi="Arial" w:cs="Arial"/>
          <w:sz w:val="26"/>
          <w:szCs w:val="26"/>
          <w:lang w:eastAsia="ru-RU"/>
        </w:rPr>
        <w:t>;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Доходная часть бюджета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выполнена на 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82</w:t>
      </w:r>
      <w:r w:rsidR="00D679A8" w:rsidRPr="00142F3F">
        <w:rPr>
          <w:rFonts w:ascii="Arial" w:hAnsi="Arial" w:cs="Arial"/>
          <w:sz w:val="26"/>
          <w:szCs w:val="26"/>
          <w:lang w:eastAsia="ru-RU"/>
        </w:rPr>
        <w:t>% собственные доходы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142F3F">
        <w:rPr>
          <w:rFonts w:ascii="Arial" w:hAnsi="Arial" w:cs="Arial"/>
          <w:b/>
          <w:sz w:val="26"/>
          <w:szCs w:val="26"/>
          <w:lang w:eastAsia="ru-RU"/>
        </w:rPr>
        <w:t xml:space="preserve">Расходы бюджета поселения в </w:t>
      </w:r>
      <w:r w:rsidR="00BE48D2" w:rsidRPr="00142F3F">
        <w:rPr>
          <w:rFonts w:ascii="Arial" w:hAnsi="Arial" w:cs="Arial"/>
          <w:b/>
          <w:sz w:val="26"/>
          <w:szCs w:val="26"/>
          <w:lang w:eastAsia="ru-RU"/>
        </w:rPr>
        <w:t>2022</w:t>
      </w:r>
      <w:r w:rsidRPr="00142F3F">
        <w:rPr>
          <w:rFonts w:ascii="Arial" w:hAnsi="Arial" w:cs="Arial"/>
          <w:b/>
          <w:sz w:val="26"/>
          <w:szCs w:val="26"/>
          <w:lang w:eastAsia="ru-RU"/>
        </w:rPr>
        <w:t xml:space="preserve"> году</w:t>
      </w:r>
      <w:r w:rsidR="00DC1C2A" w:rsidRPr="00142F3F">
        <w:rPr>
          <w:rFonts w:ascii="Arial" w:hAnsi="Arial" w:cs="Arial"/>
          <w:b/>
          <w:sz w:val="26"/>
          <w:szCs w:val="26"/>
          <w:lang w:eastAsia="ru-RU"/>
        </w:rPr>
        <w:t xml:space="preserve"> составили </w:t>
      </w:r>
      <w:r w:rsidR="00497565" w:rsidRPr="00142F3F">
        <w:rPr>
          <w:rFonts w:ascii="Arial" w:hAnsi="Arial" w:cs="Arial"/>
          <w:b/>
          <w:sz w:val="26"/>
          <w:szCs w:val="26"/>
          <w:lang w:eastAsia="ru-RU"/>
        </w:rPr>
        <w:t>48650,5</w:t>
      </w:r>
      <w:r w:rsidR="00DC1C2A" w:rsidRPr="00142F3F">
        <w:rPr>
          <w:rFonts w:ascii="Arial" w:hAnsi="Arial" w:cs="Arial"/>
          <w:b/>
          <w:sz w:val="26"/>
          <w:szCs w:val="26"/>
          <w:lang w:eastAsia="ru-RU"/>
        </w:rPr>
        <w:t xml:space="preserve"> тыс.руб</w:t>
      </w:r>
      <w:r w:rsidRPr="00142F3F">
        <w:rPr>
          <w:rFonts w:ascii="Arial" w:hAnsi="Arial" w:cs="Arial"/>
          <w:b/>
          <w:sz w:val="26"/>
          <w:szCs w:val="26"/>
          <w:lang w:eastAsia="ru-RU"/>
        </w:rPr>
        <w:t>: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- На расходы </w:t>
      </w:r>
      <w:r w:rsidR="001376D7" w:rsidRPr="00142F3F">
        <w:rPr>
          <w:rFonts w:ascii="Arial" w:hAnsi="Arial" w:cs="Arial"/>
          <w:sz w:val="26"/>
          <w:szCs w:val="26"/>
          <w:lang w:eastAsia="ru-RU"/>
        </w:rPr>
        <w:t>жилищно</w:t>
      </w:r>
      <w:r w:rsidRPr="00142F3F">
        <w:rPr>
          <w:rFonts w:ascii="Arial" w:hAnsi="Arial" w:cs="Arial"/>
          <w:sz w:val="26"/>
          <w:szCs w:val="26"/>
          <w:lang w:eastAsia="ru-RU"/>
        </w:rPr>
        <w:t>– коммунально</w:t>
      </w:r>
      <w:r w:rsidR="001376D7" w:rsidRPr="00142F3F">
        <w:rPr>
          <w:rFonts w:ascii="Arial" w:hAnsi="Arial" w:cs="Arial"/>
          <w:sz w:val="26"/>
          <w:szCs w:val="26"/>
          <w:lang w:eastAsia="ru-RU"/>
        </w:rPr>
        <w:t>го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хозяйств</w:t>
      </w:r>
      <w:r w:rsidR="001376D7" w:rsidRPr="00142F3F">
        <w:rPr>
          <w:rFonts w:ascii="Arial" w:hAnsi="Arial" w:cs="Arial"/>
          <w:sz w:val="26"/>
          <w:szCs w:val="26"/>
          <w:lang w:eastAsia="ru-RU"/>
        </w:rPr>
        <w:t>а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было направлено 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25458,8</w:t>
      </w:r>
      <w:r w:rsidR="001376D7" w:rsidRPr="00142F3F">
        <w:rPr>
          <w:rFonts w:ascii="Arial" w:hAnsi="Arial" w:cs="Arial"/>
          <w:sz w:val="26"/>
          <w:szCs w:val="26"/>
          <w:lang w:eastAsia="ru-RU"/>
        </w:rPr>
        <w:t xml:space="preserve"> тыс.р</w:t>
      </w:r>
      <w:r w:rsidRPr="00142F3F">
        <w:rPr>
          <w:rFonts w:ascii="Arial" w:hAnsi="Arial" w:cs="Arial"/>
          <w:sz w:val="26"/>
          <w:szCs w:val="26"/>
          <w:lang w:eastAsia="ru-RU"/>
        </w:rPr>
        <w:t>уб</w:t>
      </w:r>
      <w:r w:rsidR="00C86F4C" w:rsidRPr="00142F3F">
        <w:rPr>
          <w:rFonts w:ascii="Arial" w:hAnsi="Arial" w:cs="Arial"/>
          <w:sz w:val="26"/>
          <w:szCs w:val="26"/>
          <w:lang w:eastAsia="ru-RU"/>
        </w:rPr>
        <w:t>.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, в том числе </w:t>
      </w:r>
      <w:r w:rsidR="001376D7" w:rsidRPr="00142F3F">
        <w:rPr>
          <w:rFonts w:ascii="Arial" w:hAnsi="Arial" w:cs="Arial"/>
          <w:sz w:val="26"/>
          <w:szCs w:val="26"/>
          <w:lang w:eastAsia="ru-RU"/>
        </w:rPr>
        <w:t>:</w:t>
      </w:r>
      <w:r w:rsidR="00463EE8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 устранение аварийных ситуаций на водопроводе и ремонт скважин</w:t>
      </w:r>
      <w:r w:rsidR="0015682D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463EE8" w:rsidRPr="00142F3F">
        <w:rPr>
          <w:rFonts w:ascii="Arial" w:hAnsi="Arial" w:cs="Arial"/>
          <w:sz w:val="26"/>
          <w:szCs w:val="26"/>
          <w:lang w:eastAsia="ru-RU"/>
        </w:rPr>
        <w:t>–</w:t>
      </w:r>
      <w:r w:rsidR="0015682D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497565" w:rsidRPr="00142F3F">
        <w:rPr>
          <w:rFonts w:ascii="Arial" w:hAnsi="Arial" w:cs="Arial"/>
          <w:sz w:val="26"/>
          <w:szCs w:val="26"/>
          <w:lang w:eastAsia="ru-RU"/>
        </w:rPr>
        <w:t>975,3</w:t>
      </w:r>
      <w:r w:rsidR="001376D7" w:rsidRPr="00142F3F">
        <w:rPr>
          <w:rFonts w:ascii="Arial" w:hAnsi="Arial" w:cs="Arial"/>
          <w:sz w:val="26"/>
          <w:szCs w:val="26"/>
          <w:lang w:eastAsia="ru-RU"/>
        </w:rPr>
        <w:t xml:space="preserve"> тыс.</w:t>
      </w:r>
      <w:r w:rsidR="0015682D" w:rsidRPr="00142F3F">
        <w:rPr>
          <w:rFonts w:ascii="Arial" w:hAnsi="Arial" w:cs="Arial"/>
          <w:sz w:val="26"/>
          <w:szCs w:val="26"/>
          <w:lang w:eastAsia="ru-RU"/>
        </w:rPr>
        <w:t xml:space="preserve"> рублей.</w:t>
      </w:r>
    </w:p>
    <w:p w:rsidR="0002086F" w:rsidRPr="00142F3F" w:rsidRDefault="00D679A8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Уличное освещение –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2602,7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02086F" w:rsidRPr="00142F3F">
        <w:rPr>
          <w:rFonts w:ascii="Arial" w:hAnsi="Arial" w:cs="Arial"/>
          <w:sz w:val="26"/>
          <w:szCs w:val="26"/>
          <w:lang w:eastAsia="ru-RU"/>
        </w:rPr>
        <w:t>тыс. руб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 xml:space="preserve"> (электроэнергия)</w:t>
      </w:r>
      <w:r w:rsidR="0002086F" w:rsidRPr="00142F3F">
        <w:rPr>
          <w:rFonts w:ascii="Arial" w:hAnsi="Arial" w:cs="Arial"/>
          <w:sz w:val="26"/>
          <w:szCs w:val="26"/>
          <w:lang w:eastAsia="ru-RU"/>
        </w:rPr>
        <w:t>;</w:t>
      </w:r>
    </w:p>
    <w:p w:rsidR="0002086F" w:rsidRPr="00142F3F" w:rsidRDefault="0002086F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Работы и услуги</w:t>
      </w:r>
      <w:r w:rsidR="00D679A8" w:rsidRPr="00142F3F">
        <w:rPr>
          <w:rFonts w:ascii="Arial" w:hAnsi="Arial" w:cs="Arial"/>
          <w:sz w:val="26"/>
          <w:szCs w:val="26"/>
          <w:lang w:eastAsia="ru-RU"/>
        </w:rPr>
        <w:t xml:space="preserve"> по содержанию имущества -12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933,8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тыс. руб;</w:t>
      </w:r>
    </w:p>
    <w:p w:rsidR="0002086F" w:rsidRPr="00142F3F" w:rsidRDefault="0002086F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П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риобретение оборудования -472,1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тыс. руб;</w:t>
      </w:r>
    </w:p>
    <w:p w:rsidR="0002086F" w:rsidRPr="00142F3F" w:rsidRDefault="0002086F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lastRenderedPageBreak/>
        <w:t>Приобретен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ие материальных запасов – 9042,5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тыс. руб </w:t>
      </w:r>
    </w:p>
    <w:p w:rsidR="00C82F71" w:rsidRPr="00142F3F" w:rsidRDefault="00015075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 На о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 xml:space="preserve">бщегосударственные вопросы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было направлено 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 xml:space="preserve">– </w:t>
      </w:r>
      <w:r w:rsidR="00D679A8" w:rsidRPr="00142F3F">
        <w:rPr>
          <w:rFonts w:ascii="Arial" w:hAnsi="Arial" w:cs="Arial"/>
          <w:sz w:val="26"/>
          <w:szCs w:val="26"/>
          <w:lang w:eastAsia="ru-RU"/>
        </w:rPr>
        <w:t>54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54,7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 xml:space="preserve"> тыс.руб в том числе :</w:t>
      </w:r>
    </w:p>
    <w:p w:rsidR="00C82F71" w:rsidRPr="00142F3F" w:rsidRDefault="005D0DB9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-н</w:t>
      </w:r>
      <w:r w:rsidR="00015075" w:rsidRPr="00142F3F">
        <w:rPr>
          <w:rFonts w:ascii="Arial" w:hAnsi="Arial" w:cs="Arial"/>
          <w:sz w:val="26"/>
          <w:szCs w:val="26"/>
          <w:lang w:eastAsia="ru-RU"/>
        </w:rPr>
        <w:t>а н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>ациональн</w:t>
      </w:r>
      <w:r w:rsidR="00015075" w:rsidRPr="00142F3F">
        <w:rPr>
          <w:rFonts w:ascii="Arial" w:hAnsi="Arial" w:cs="Arial"/>
          <w:sz w:val="26"/>
          <w:szCs w:val="26"/>
          <w:lang w:eastAsia="ru-RU"/>
        </w:rPr>
        <w:t xml:space="preserve">ую 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 xml:space="preserve"> оборон</w:t>
      </w:r>
      <w:r w:rsidR="00015075" w:rsidRPr="00142F3F">
        <w:rPr>
          <w:rFonts w:ascii="Arial" w:hAnsi="Arial" w:cs="Arial"/>
          <w:sz w:val="26"/>
          <w:szCs w:val="26"/>
          <w:lang w:eastAsia="ru-RU"/>
        </w:rPr>
        <w:t xml:space="preserve">у было направлено 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 xml:space="preserve"> – 2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47,6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 xml:space="preserve"> тыс. руб ;</w:t>
      </w:r>
    </w:p>
    <w:p w:rsidR="00015075" w:rsidRPr="00142F3F" w:rsidRDefault="005D0DB9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-н</w:t>
      </w:r>
      <w:r w:rsidR="00015075" w:rsidRPr="00142F3F">
        <w:rPr>
          <w:rFonts w:ascii="Arial" w:hAnsi="Arial" w:cs="Arial"/>
          <w:sz w:val="26"/>
          <w:szCs w:val="26"/>
          <w:lang w:eastAsia="ru-RU"/>
        </w:rPr>
        <w:t>а н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>ациональн</w:t>
      </w:r>
      <w:r w:rsidR="00015075" w:rsidRPr="00142F3F">
        <w:rPr>
          <w:rFonts w:ascii="Arial" w:hAnsi="Arial" w:cs="Arial"/>
          <w:sz w:val="26"/>
          <w:szCs w:val="26"/>
          <w:lang w:eastAsia="ru-RU"/>
        </w:rPr>
        <w:t xml:space="preserve">ую 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 xml:space="preserve"> экономик</w:t>
      </w:r>
      <w:r w:rsidR="00015075" w:rsidRPr="00142F3F">
        <w:rPr>
          <w:rFonts w:ascii="Arial" w:hAnsi="Arial" w:cs="Arial"/>
          <w:sz w:val="26"/>
          <w:szCs w:val="26"/>
          <w:lang w:eastAsia="ru-RU"/>
        </w:rPr>
        <w:t>у было направлено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 xml:space="preserve"> -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7901,1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 xml:space="preserve"> тыс</w:t>
      </w:r>
      <w:r w:rsidR="00D679A8" w:rsidRPr="00142F3F">
        <w:rPr>
          <w:rFonts w:ascii="Arial" w:hAnsi="Arial" w:cs="Arial"/>
          <w:sz w:val="26"/>
          <w:szCs w:val="26"/>
          <w:lang w:eastAsia="ru-RU"/>
        </w:rPr>
        <w:t>.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 xml:space="preserve"> руб </w:t>
      </w:r>
      <w:r w:rsidR="00F97CBD" w:rsidRPr="00142F3F">
        <w:rPr>
          <w:rFonts w:ascii="Arial" w:hAnsi="Arial" w:cs="Arial"/>
          <w:sz w:val="26"/>
          <w:szCs w:val="26"/>
          <w:lang w:eastAsia="ru-RU"/>
        </w:rPr>
        <w:t xml:space="preserve">, в том числе 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>( дорожный фонд) – ремонт дорог по улицам</w:t>
      </w:r>
      <w:r w:rsidR="00F97CBD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Зелена</w:t>
      </w:r>
      <w:r w:rsidR="00F97CBD" w:rsidRPr="00142F3F">
        <w:rPr>
          <w:rFonts w:ascii="Arial" w:hAnsi="Arial" w:cs="Arial"/>
          <w:sz w:val="26"/>
          <w:szCs w:val="26"/>
          <w:lang w:eastAsia="ru-RU"/>
        </w:rPr>
        <w:t xml:space="preserve">я, 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Школьная, Титовка- 7400,9</w:t>
      </w:r>
      <w:r w:rsidR="00C82F71" w:rsidRPr="00142F3F">
        <w:rPr>
          <w:rFonts w:ascii="Arial" w:hAnsi="Arial" w:cs="Arial"/>
          <w:sz w:val="26"/>
          <w:szCs w:val="26"/>
          <w:lang w:eastAsia="ru-RU"/>
        </w:rPr>
        <w:t xml:space="preserve"> тыс. руб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 xml:space="preserve">  ( дорожный фонд)</w:t>
      </w:r>
      <w:r w:rsidR="00F97CBD" w:rsidRPr="00142F3F">
        <w:rPr>
          <w:rFonts w:ascii="Arial" w:hAnsi="Arial" w:cs="Arial"/>
          <w:sz w:val="26"/>
          <w:szCs w:val="26"/>
          <w:lang w:eastAsia="ru-RU"/>
        </w:rPr>
        <w:t>.</w:t>
      </w:r>
    </w:p>
    <w:p w:rsidR="005D0DB9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Затраты на культуру составили 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8016,7</w:t>
      </w:r>
      <w:r w:rsidR="00015075" w:rsidRPr="00142F3F">
        <w:rPr>
          <w:rFonts w:ascii="Arial" w:hAnsi="Arial" w:cs="Arial"/>
          <w:sz w:val="26"/>
          <w:szCs w:val="26"/>
          <w:lang w:eastAsia="ru-RU"/>
        </w:rPr>
        <w:t xml:space="preserve"> тыс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руб., в том числе: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</w:t>
      </w:r>
      <w:r w:rsidR="00015075" w:rsidRPr="00142F3F">
        <w:rPr>
          <w:rFonts w:ascii="Arial" w:hAnsi="Arial" w:cs="Arial"/>
          <w:sz w:val="26"/>
          <w:szCs w:val="26"/>
          <w:lang w:eastAsia="ru-RU"/>
        </w:rPr>
        <w:t>коммунальные услуги</w:t>
      </w:r>
      <w:r w:rsidRPr="00142F3F">
        <w:rPr>
          <w:rFonts w:ascii="Arial" w:hAnsi="Arial" w:cs="Arial"/>
          <w:sz w:val="26"/>
          <w:szCs w:val="26"/>
          <w:lang w:eastAsia="ru-RU"/>
        </w:rPr>
        <w:t>-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 xml:space="preserve"> дома культуры 380,7</w:t>
      </w:r>
      <w:r w:rsidR="00015075" w:rsidRPr="00142F3F">
        <w:rPr>
          <w:rFonts w:ascii="Arial" w:hAnsi="Arial" w:cs="Arial"/>
          <w:sz w:val="26"/>
          <w:szCs w:val="26"/>
          <w:lang w:eastAsia="ru-RU"/>
        </w:rPr>
        <w:t xml:space="preserve"> тыс.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руб.;</w:t>
      </w:r>
    </w:p>
    <w:p w:rsidR="00B52B37" w:rsidRPr="00142F3F" w:rsidRDefault="008327C0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- работы и услуги по содержанию клуба – 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2607,5</w:t>
      </w:r>
      <w:r w:rsidR="00015075" w:rsidRPr="00142F3F">
        <w:rPr>
          <w:rFonts w:ascii="Arial" w:hAnsi="Arial" w:cs="Arial"/>
          <w:sz w:val="26"/>
          <w:szCs w:val="26"/>
          <w:lang w:eastAsia="ru-RU"/>
        </w:rPr>
        <w:t xml:space="preserve"> тыс.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руб</w:t>
      </w:r>
      <w:r w:rsidR="00A3749E" w:rsidRPr="00142F3F">
        <w:rPr>
          <w:rFonts w:ascii="Arial" w:hAnsi="Arial" w:cs="Arial"/>
          <w:sz w:val="26"/>
          <w:szCs w:val="26"/>
          <w:lang w:eastAsia="ru-RU"/>
        </w:rPr>
        <w:t>.</w:t>
      </w:r>
      <w:r w:rsidR="0015682D" w:rsidRPr="00142F3F">
        <w:rPr>
          <w:rFonts w:ascii="Arial" w:hAnsi="Arial" w:cs="Arial"/>
          <w:sz w:val="26"/>
          <w:szCs w:val="26"/>
          <w:lang w:eastAsia="ru-RU"/>
        </w:rPr>
        <w:t>;</w:t>
      </w:r>
    </w:p>
    <w:p w:rsidR="00B52B37" w:rsidRPr="00142F3F" w:rsidRDefault="008327C0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</w:t>
      </w:r>
      <w:r w:rsidR="005D0DB9">
        <w:rPr>
          <w:rFonts w:ascii="Arial" w:hAnsi="Arial" w:cs="Arial"/>
          <w:sz w:val="26"/>
          <w:szCs w:val="26"/>
          <w:lang w:eastAsia="ru-RU"/>
        </w:rPr>
        <w:t xml:space="preserve"> </w:t>
      </w:r>
      <w:r w:rsidR="00B52B37" w:rsidRPr="00142F3F">
        <w:rPr>
          <w:rFonts w:ascii="Arial" w:hAnsi="Arial" w:cs="Arial"/>
          <w:sz w:val="26"/>
          <w:szCs w:val="26"/>
          <w:lang w:eastAsia="ru-RU"/>
        </w:rPr>
        <w:t>приобретение музыкальной аппаратуры –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93,2</w:t>
      </w:r>
      <w:r w:rsidR="00015075" w:rsidRPr="00142F3F">
        <w:rPr>
          <w:rFonts w:ascii="Arial" w:hAnsi="Arial" w:cs="Arial"/>
          <w:sz w:val="26"/>
          <w:szCs w:val="26"/>
          <w:lang w:eastAsia="ru-RU"/>
        </w:rPr>
        <w:t xml:space="preserve"> тыс. </w:t>
      </w:r>
      <w:r w:rsidR="00B52B37" w:rsidRPr="00142F3F">
        <w:rPr>
          <w:rFonts w:ascii="Arial" w:hAnsi="Arial" w:cs="Arial"/>
          <w:sz w:val="26"/>
          <w:szCs w:val="26"/>
          <w:lang w:eastAsia="ru-RU"/>
        </w:rPr>
        <w:t xml:space="preserve"> руб</w:t>
      </w:r>
      <w:r w:rsidR="0015682D" w:rsidRPr="00142F3F">
        <w:rPr>
          <w:rFonts w:ascii="Arial" w:hAnsi="Arial" w:cs="Arial"/>
          <w:sz w:val="26"/>
          <w:szCs w:val="26"/>
          <w:lang w:eastAsia="ru-RU"/>
        </w:rPr>
        <w:t>.;</w:t>
      </w:r>
    </w:p>
    <w:p w:rsidR="00A3749E" w:rsidRPr="00142F3F" w:rsidRDefault="000C5BDC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- </w:t>
      </w:r>
      <w:r w:rsidR="00A3749E" w:rsidRPr="00142F3F">
        <w:rPr>
          <w:rFonts w:ascii="Arial" w:hAnsi="Arial" w:cs="Arial"/>
          <w:sz w:val="26"/>
          <w:szCs w:val="26"/>
          <w:lang w:eastAsia="ru-RU"/>
        </w:rPr>
        <w:t xml:space="preserve">организация и проведение праздничных мероприятий </w:t>
      </w:r>
      <w:r w:rsidR="00015075" w:rsidRPr="00142F3F">
        <w:rPr>
          <w:rFonts w:ascii="Arial" w:hAnsi="Arial" w:cs="Arial"/>
          <w:sz w:val="26"/>
          <w:szCs w:val="26"/>
          <w:lang w:eastAsia="ru-RU"/>
        </w:rPr>
        <w:t>–</w:t>
      </w:r>
      <w:r w:rsidR="00A3749E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2661,3</w:t>
      </w:r>
      <w:r w:rsidR="00015075" w:rsidRPr="00142F3F">
        <w:rPr>
          <w:rFonts w:ascii="Arial" w:hAnsi="Arial" w:cs="Arial"/>
          <w:sz w:val="26"/>
          <w:szCs w:val="26"/>
          <w:lang w:eastAsia="ru-RU"/>
        </w:rPr>
        <w:t xml:space="preserve"> тыс. руб.</w:t>
      </w:r>
    </w:p>
    <w:p w:rsidR="000C5BDC" w:rsidRPr="00142F3F" w:rsidRDefault="000C5BDC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-</w:t>
      </w:r>
      <w:r w:rsidR="005D0DB9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покупка костюмов, сувенир</w:t>
      </w:r>
      <w:r w:rsidR="00B02F36" w:rsidRPr="00142F3F">
        <w:rPr>
          <w:rFonts w:ascii="Arial" w:hAnsi="Arial" w:cs="Arial"/>
          <w:sz w:val="26"/>
          <w:szCs w:val="26"/>
          <w:lang w:eastAsia="ru-RU"/>
        </w:rPr>
        <w:t>ов и подарочной продукции -</w:t>
      </w:r>
      <w:r w:rsidR="00774702" w:rsidRPr="00142F3F">
        <w:rPr>
          <w:rFonts w:ascii="Arial" w:hAnsi="Arial" w:cs="Arial"/>
          <w:sz w:val="26"/>
          <w:szCs w:val="26"/>
          <w:lang w:eastAsia="ru-RU"/>
        </w:rPr>
        <w:t>348,2 тыс. руб.</w:t>
      </w:r>
    </w:p>
    <w:p w:rsidR="009B1FD9" w:rsidRPr="00142F3F" w:rsidRDefault="009B1FD9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142F3F" w:rsidRPr="00142F3F" w:rsidRDefault="00142F3F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142F3F" w:rsidRDefault="00B52B37" w:rsidP="005D0DB9">
      <w:pPr>
        <w:pStyle w:val="ab"/>
        <w:jc w:val="center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БЛАГОУСТРОЙСТВО И САНИТАРНЫЙ ПОРЯДОК</w:t>
      </w:r>
    </w:p>
    <w:p w:rsidR="00774702" w:rsidRPr="00142F3F" w:rsidRDefault="00774702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B0367" w:rsidRPr="00142F3F" w:rsidRDefault="006F5913" w:rsidP="005D0DB9">
      <w:pPr>
        <w:pStyle w:val="ab"/>
        <w:ind w:firstLine="708"/>
        <w:jc w:val="both"/>
        <w:rPr>
          <w:rFonts w:ascii="Arial" w:hAnsi="Arial" w:cs="Arial"/>
          <w:color w:val="22252D"/>
          <w:sz w:val="26"/>
          <w:szCs w:val="26"/>
        </w:rPr>
      </w:pPr>
      <w:r w:rsidRPr="00142F3F">
        <w:rPr>
          <w:rFonts w:ascii="Arial" w:hAnsi="Arial" w:cs="Arial"/>
          <w:color w:val="22252D"/>
          <w:sz w:val="26"/>
          <w:szCs w:val="26"/>
        </w:rPr>
        <w:t>Одна из основных статей расходов бюджета нашего поселения – это благоустройство населенных пунктов. В процессе работы по данному направлению в течение 2022 года сотрудниками принимались во внимание обращения и замечания со стороны населения. Наиболее часто поднимался вопрос об улучшении качества дорог местного значения, электроснабжения. Обращаю внимание граждан, что в соответствии с установленными Правилами (ознакомиться с которыми можно на сайте поселения) складирование ТБО, навоза рядом с домовладением, беспривязное содержание животных запрещено. На территории Девицкого сельского поселения свою работу по централизованному вывозу ТКО ведет региональный оператор. Администрацией Девицкого сельского поселения  определены места по расположению контейнерны</w:t>
      </w:r>
      <w:r w:rsidR="00BB0367" w:rsidRPr="00142F3F">
        <w:rPr>
          <w:rFonts w:ascii="Arial" w:hAnsi="Arial" w:cs="Arial"/>
          <w:color w:val="22252D"/>
          <w:sz w:val="26"/>
          <w:szCs w:val="26"/>
        </w:rPr>
        <w:t xml:space="preserve">х площадок для сбора мусора и площадки КГО , для складирования крупного мусора. </w:t>
      </w:r>
      <w:r w:rsidR="00271F78" w:rsidRPr="00142F3F">
        <w:rPr>
          <w:rFonts w:ascii="Arial" w:hAnsi="Arial" w:cs="Arial"/>
          <w:color w:val="22252D"/>
          <w:sz w:val="26"/>
          <w:szCs w:val="26"/>
        </w:rPr>
        <w:t>Проводятся работы по уборке несанкционированных свалок.</w:t>
      </w:r>
    </w:p>
    <w:p w:rsidR="000F1E70" w:rsidRPr="00142F3F" w:rsidRDefault="000F1E70" w:rsidP="005D0DB9">
      <w:pPr>
        <w:pStyle w:val="ab"/>
        <w:ind w:firstLine="708"/>
        <w:jc w:val="both"/>
        <w:rPr>
          <w:rFonts w:ascii="Arial" w:hAnsi="Arial" w:cs="Arial"/>
          <w:color w:val="22252D"/>
          <w:sz w:val="26"/>
          <w:szCs w:val="26"/>
        </w:rPr>
      </w:pPr>
      <w:r w:rsidRPr="00142F3F">
        <w:rPr>
          <w:rFonts w:ascii="Arial" w:hAnsi="Arial" w:cs="Arial"/>
          <w:color w:val="22252D"/>
          <w:sz w:val="26"/>
          <w:szCs w:val="26"/>
        </w:rPr>
        <w:t>Администрация  поселения не прекращает работу по освещению улиц села Девица и пос. Орлов Лог. В 2022 году было установлено 322 фонаря уличного освещения.</w:t>
      </w:r>
    </w:p>
    <w:p w:rsidR="003F6EC8" w:rsidRPr="00142F3F" w:rsidRDefault="000F1E70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color w:val="22252D"/>
          <w:sz w:val="26"/>
          <w:szCs w:val="26"/>
        </w:rPr>
        <w:t xml:space="preserve">В течении </w:t>
      </w:r>
      <w:r w:rsidR="007859F2" w:rsidRPr="00142F3F">
        <w:rPr>
          <w:rFonts w:ascii="Arial" w:hAnsi="Arial" w:cs="Arial"/>
          <w:color w:val="22252D"/>
          <w:sz w:val="26"/>
          <w:szCs w:val="26"/>
        </w:rPr>
        <w:t xml:space="preserve">летнего периода текущего года </w:t>
      </w:r>
      <w:r w:rsidRPr="00142F3F">
        <w:rPr>
          <w:rFonts w:ascii="Arial" w:hAnsi="Arial" w:cs="Arial"/>
          <w:color w:val="22252D"/>
          <w:sz w:val="26"/>
          <w:szCs w:val="26"/>
        </w:rPr>
        <w:t>уделялось особое внимание покосу травы, обрезке и вырубки деревьев</w:t>
      </w:r>
      <w:r w:rsidR="007859F2" w:rsidRPr="00142F3F">
        <w:rPr>
          <w:rFonts w:ascii="Arial" w:hAnsi="Arial" w:cs="Arial"/>
          <w:color w:val="22252D"/>
          <w:sz w:val="26"/>
          <w:szCs w:val="26"/>
        </w:rPr>
        <w:t xml:space="preserve">, в зимний период велись работы по очистке </w:t>
      </w:r>
      <w:r w:rsidR="003F6EC8" w:rsidRPr="00142F3F">
        <w:rPr>
          <w:rFonts w:ascii="Arial" w:hAnsi="Arial" w:cs="Arial"/>
          <w:color w:val="22252D"/>
          <w:sz w:val="26"/>
          <w:szCs w:val="26"/>
        </w:rPr>
        <w:t xml:space="preserve">пешеходных </w:t>
      </w:r>
      <w:r w:rsidR="00BB7FEA" w:rsidRPr="00142F3F">
        <w:rPr>
          <w:rFonts w:ascii="Arial" w:hAnsi="Arial" w:cs="Arial"/>
          <w:color w:val="22252D"/>
          <w:sz w:val="26"/>
          <w:szCs w:val="26"/>
        </w:rPr>
        <w:t>доро</w:t>
      </w:r>
      <w:r w:rsidR="003F6EC8" w:rsidRPr="00142F3F">
        <w:rPr>
          <w:rFonts w:ascii="Arial" w:hAnsi="Arial" w:cs="Arial"/>
          <w:color w:val="22252D"/>
          <w:sz w:val="26"/>
          <w:szCs w:val="26"/>
        </w:rPr>
        <w:t>жек от снега.</w:t>
      </w:r>
      <w:r w:rsidR="00BB0367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5D0DB9" w:rsidRPr="00142F3F" w:rsidRDefault="005D0DB9" w:rsidP="005D0DB9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Особое внимание администрацией сельского поселения и Советом народных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безопасности, проводились совещания с председателями садоводческих некоммерческих товариществ, с привлечением сотрудников МЧС.</w:t>
      </w:r>
    </w:p>
    <w:p w:rsidR="006F5913" w:rsidRDefault="006F5913" w:rsidP="005D0DB9">
      <w:pPr>
        <w:pStyle w:val="ab"/>
        <w:ind w:firstLine="708"/>
        <w:jc w:val="both"/>
        <w:rPr>
          <w:rFonts w:ascii="Arial" w:hAnsi="Arial" w:cs="Arial"/>
          <w:color w:val="22252D"/>
          <w:sz w:val="26"/>
          <w:szCs w:val="26"/>
        </w:rPr>
      </w:pPr>
      <w:r w:rsidRPr="00142F3F">
        <w:rPr>
          <w:rFonts w:ascii="Arial" w:hAnsi="Arial" w:cs="Arial"/>
          <w:color w:val="22252D"/>
          <w:sz w:val="26"/>
          <w:szCs w:val="26"/>
        </w:rPr>
        <w:t>Просьба ко всем жителям, а так же к руководителям организаций всех форм собственности, соблюдать меры пожарной безопасности: не разжигать костров, не сжигать мусор, быть бдительными и во</w:t>
      </w:r>
      <w:r w:rsidR="00142F3F" w:rsidRPr="00142F3F">
        <w:rPr>
          <w:rFonts w:ascii="Arial" w:hAnsi="Arial" w:cs="Arial"/>
          <w:color w:val="22252D"/>
          <w:sz w:val="26"/>
          <w:szCs w:val="26"/>
        </w:rPr>
        <w:t xml:space="preserve">время реагировать на возгорания, </w:t>
      </w:r>
      <w:r w:rsidRPr="00142F3F">
        <w:rPr>
          <w:rFonts w:ascii="Arial" w:hAnsi="Arial" w:cs="Arial"/>
          <w:color w:val="22252D"/>
          <w:sz w:val="26"/>
          <w:szCs w:val="26"/>
        </w:rPr>
        <w:t xml:space="preserve">по возможности обеспечить мероприятия по тушению пожара и предотвращению распространения очага возгорания. Каждый житель не </w:t>
      </w:r>
      <w:r w:rsidRPr="00142F3F">
        <w:rPr>
          <w:rFonts w:ascii="Arial" w:hAnsi="Arial" w:cs="Arial"/>
          <w:color w:val="22252D"/>
          <w:sz w:val="26"/>
          <w:szCs w:val="26"/>
        </w:rPr>
        <w:lastRenderedPageBreak/>
        <w:t>должен оставаться равнодушным и должен не только сообщать о возникновении пожара, но и принимать меры по недопущению его распространения, а по возможности и по тушению данного пожара.</w:t>
      </w:r>
    </w:p>
    <w:p w:rsidR="00B147BE" w:rsidRPr="00142F3F" w:rsidRDefault="00B147BE" w:rsidP="005D0DB9">
      <w:pPr>
        <w:pStyle w:val="ab"/>
        <w:ind w:firstLine="708"/>
        <w:jc w:val="both"/>
        <w:rPr>
          <w:rFonts w:ascii="Arial" w:hAnsi="Arial" w:cs="Arial"/>
          <w:color w:val="22252D"/>
          <w:sz w:val="26"/>
          <w:szCs w:val="26"/>
        </w:rPr>
      </w:pPr>
    </w:p>
    <w:p w:rsidR="00B52B37" w:rsidRPr="00142F3F" w:rsidRDefault="00B52B37" w:rsidP="00B147BE">
      <w:pPr>
        <w:pStyle w:val="ab"/>
        <w:jc w:val="center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Градостроительная деятельность</w:t>
      </w:r>
    </w:p>
    <w:p w:rsidR="0015682D" w:rsidRPr="00142F3F" w:rsidRDefault="0015682D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142F3F" w:rsidRDefault="00B52B37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В 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>2022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году были продолжены работы по освоению новых территорий для</w:t>
      </w:r>
      <w:r w:rsidR="00735595" w:rsidRPr="00142F3F">
        <w:rPr>
          <w:rFonts w:ascii="Arial" w:hAnsi="Arial" w:cs="Arial"/>
          <w:sz w:val="26"/>
          <w:szCs w:val="26"/>
          <w:lang w:eastAsia="ru-RU"/>
        </w:rPr>
        <w:t xml:space="preserve"> индивидуальной жилой застройки, дачного строительства. </w:t>
      </w:r>
      <w:r w:rsidRPr="00142F3F">
        <w:rPr>
          <w:rFonts w:ascii="Arial" w:hAnsi="Arial" w:cs="Arial"/>
          <w:sz w:val="26"/>
          <w:szCs w:val="26"/>
          <w:lang w:eastAsia="ru-RU"/>
        </w:rPr>
        <w:t>Выдаются постановления о присвоении почтовых адресов земельным участкам с целью получения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разрешения на строительство.</w:t>
      </w:r>
    </w:p>
    <w:p w:rsidR="00174C23" w:rsidRPr="00142F3F" w:rsidRDefault="00174C23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142F3F" w:rsidRDefault="00B52B37" w:rsidP="00B147BE">
      <w:pPr>
        <w:pStyle w:val="ab"/>
        <w:jc w:val="center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Земельные вопросы</w:t>
      </w:r>
    </w:p>
    <w:p w:rsidR="00174C23" w:rsidRPr="00142F3F" w:rsidRDefault="00174C23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142F3F" w:rsidRDefault="00B52B37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В сельском поселении площадь всей земли составляет -</w:t>
      </w:r>
      <w:smartTag w:uri="urn:schemas-microsoft-com:office:smarttags" w:element="metricconverter">
        <w:smartTagPr>
          <w:attr w:name="ProductID" w:val="11 170 га"/>
        </w:smartTagPr>
        <w:r w:rsidRPr="00142F3F">
          <w:rPr>
            <w:rFonts w:ascii="Arial" w:hAnsi="Arial" w:cs="Arial"/>
            <w:sz w:val="26"/>
            <w:szCs w:val="26"/>
            <w:lang w:eastAsia="ru-RU"/>
          </w:rPr>
          <w:t>11 170 га</w:t>
        </w:r>
      </w:smartTag>
      <w:r w:rsidRPr="00142F3F">
        <w:rPr>
          <w:rFonts w:ascii="Arial" w:hAnsi="Arial" w:cs="Arial"/>
          <w:sz w:val="26"/>
          <w:szCs w:val="26"/>
          <w:lang w:eastAsia="ru-RU"/>
        </w:rPr>
        <w:t>, в том числе земли населенных пунктов -</w:t>
      </w:r>
      <w:r w:rsidR="00174C23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100 га"/>
        </w:smartTagPr>
        <w:r w:rsidRPr="00142F3F">
          <w:rPr>
            <w:rFonts w:ascii="Arial" w:hAnsi="Arial" w:cs="Arial"/>
            <w:sz w:val="26"/>
            <w:szCs w:val="26"/>
            <w:lang w:eastAsia="ru-RU"/>
          </w:rPr>
          <w:t>1100 га</w:t>
        </w:r>
      </w:smartTag>
      <w:r w:rsidRPr="00142F3F">
        <w:rPr>
          <w:rFonts w:ascii="Arial" w:hAnsi="Arial" w:cs="Arial"/>
          <w:sz w:val="26"/>
          <w:szCs w:val="26"/>
          <w:lang w:eastAsia="ru-RU"/>
        </w:rPr>
        <w:t>, земли сельскохозяйственного назначения -</w:t>
      </w:r>
      <w:smartTag w:uri="urn:schemas-microsoft-com:office:smarttags" w:element="metricconverter">
        <w:smartTagPr>
          <w:attr w:name="ProductID" w:val="6840 га"/>
        </w:smartTagPr>
        <w:r w:rsidRPr="00142F3F">
          <w:rPr>
            <w:rFonts w:ascii="Arial" w:hAnsi="Arial" w:cs="Arial"/>
            <w:sz w:val="26"/>
            <w:szCs w:val="26"/>
            <w:lang w:eastAsia="ru-RU"/>
          </w:rPr>
          <w:t>6840 га,</w:t>
        </w:r>
      </w:smartTag>
      <w:r w:rsidRPr="00142F3F">
        <w:rPr>
          <w:rFonts w:ascii="Arial" w:hAnsi="Arial" w:cs="Arial"/>
          <w:sz w:val="26"/>
          <w:szCs w:val="26"/>
          <w:lang w:eastAsia="ru-RU"/>
        </w:rPr>
        <w:t xml:space="preserve"> земли промышленности -</w:t>
      </w:r>
      <w:r w:rsidR="00174C23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100 га"/>
        </w:smartTagPr>
        <w:r w:rsidRPr="00142F3F">
          <w:rPr>
            <w:rFonts w:ascii="Arial" w:hAnsi="Arial" w:cs="Arial"/>
            <w:sz w:val="26"/>
            <w:szCs w:val="26"/>
            <w:lang w:eastAsia="ru-RU"/>
          </w:rPr>
          <w:t>2100 га</w:t>
        </w:r>
        <w:r w:rsidR="00174C23" w:rsidRPr="00142F3F">
          <w:rPr>
            <w:rFonts w:ascii="Arial" w:hAnsi="Arial" w:cs="Arial"/>
            <w:sz w:val="26"/>
            <w:szCs w:val="26"/>
            <w:lang w:eastAsia="ru-RU"/>
          </w:rPr>
          <w:t>,</w:t>
        </w:r>
      </w:smartTag>
      <w:r w:rsidRPr="00142F3F">
        <w:rPr>
          <w:rFonts w:ascii="Arial" w:hAnsi="Arial" w:cs="Arial"/>
          <w:sz w:val="26"/>
          <w:szCs w:val="26"/>
          <w:lang w:eastAsia="ru-RU"/>
        </w:rPr>
        <w:t xml:space="preserve"> земли лесного фонда</w:t>
      </w:r>
      <w:r w:rsidR="00174C23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100 га"/>
        </w:smartTagPr>
        <w:r w:rsidRPr="00142F3F">
          <w:rPr>
            <w:rFonts w:ascii="Arial" w:hAnsi="Arial" w:cs="Arial"/>
            <w:sz w:val="26"/>
            <w:szCs w:val="26"/>
            <w:lang w:eastAsia="ru-RU"/>
          </w:rPr>
          <w:t>1100 га</w:t>
        </w:r>
      </w:smartTag>
      <w:r w:rsidRPr="00142F3F">
        <w:rPr>
          <w:rFonts w:ascii="Arial" w:hAnsi="Arial" w:cs="Arial"/>
          <w:sz w:val="26"/>
          <w:szCs w:val="26"/>
          <w:lang w:eastAsia="ru-RU"/>
        </w:rPr>
        <w:t>. Земельный налог для бюджетов поселений является важнейшим доходным источником. Плательщиками данного налога являются физические и юридические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лица. Анализ задолженности показал, что в числе задолжников жители в основном, не проживающие на территории поселения, дачники.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  <w:r w:rsidR="00174C23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Проводится активная работа с жителями и дачниками с целью регистрации ими прав на земельные участки и имущество.Выращиванием сельскохозяйстве</w:t>
      </w:r>
      <w:r w:rsidR="00A3749E" w:rsidRPr="00142F3F">
        <w:rPr>
          <w:rFonts w:ascii="Arial" w:hAnsi="Arial" w:cs="Arial"/>
          <w:sz w:val="26"/>
          <w:szCs w:val="26"/>
          <w:lang w:eastAsia="ru-RU"/>
        </w:rPr>
        <w:t>н</w:t>
      </w:r>
      <w:r w:rsidRPr="00142F3F">
        <w:rPr>
          <w:rFonts w:ascii="Arial" w:hAnsi="Arial" w:cs="Arial"/>
          <w:sz w:val="26"/>
          <w:szCs w:val="26"/>
          <w:lang w:eastAsia="ru-RU"/>
        </w:rPr>
        <w:t>ных культур на землях с</w:t>
      </w:r>
      <w:r w:rsidR="00174C23" w:rsidRPr="00142F3F">
        <w:rPr>
          <w:rFonts w:ascii="Arial" w:hAnsi="Arial" w:cs="Arial"/>
          <w:sz w:val="26"/>
          <w:szCs w:val="26"/>
          <w:lang w:eastAsia="ru-RU"/>
        </w:rPr>
        <w:t>ельскохозяйственного назначения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занимаются организации с разной формой собственности</w:t>
      </w:r>
      <w:r w:rsidR="00D269CD" w:rsidRPr="00142F3F">
        <w:rPr>
          <w:rFonts w:ascii="Arial" w:hAnsi="Arial" w:cs="Arial"/>
          <w:sz w:val="26"/>
          <w:szCs w:val="26"/>
          <w:lang w:eastAsia="ru-RU"/>
        </w:rPr>
        <w:t>. Это :</w:t>
      </w:r>
    </w:p>
    <w:p w:rsidR="000A4371" w:rsidRPr="00142F3F" w:rsidRDefault="00174C23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- </w:t>
      </w:r>
      <w:r w:rsidR="00B52B37" w:rsidRPr="00142F3F">
        <w:rPr>
          <w:rFonts w:ascii="Arial" w:hAnsi="Arial" w:cs="Arial"/>
          <w:sz w:val="26"/>
          <w:szCs w:val="26"/>
          <w:lang w:eastAsia="ru-RU"/>
        </w:rPr>
        <w:t xml:space="preserve">ООО </w:t>
      </w:r>
      <w:r w:rsidRPr="00142F3F">
        <w:rPr>
          <w:rFonts w:ascii="Arial" w:hAnsi="Arial" w:cs="Arial"/>
          <w:sz w:val="26"/>
          <w:szCs w:val="26"/>
          <w:lang w:eastAsia="ru-RU"/>
        </w:rPr>
        <w:t>«</w:t>
      </w:r>
      <w:r w:rsidR="00B52B37" w:rsidRPr="00142F3F">
        <w:rPr>
          <w:rFonts w:ascii="Arial" w:hAnsi="Arial" w:cs="Arial"/>
          <w:sz w:val="26"/>
          <w:szCs w:val="26"/>
          <w:lang w:eastAsia="ru-RU"/>
        </w:rPr>
        <w:t>Девицкий колос</w:t>
      </w:r>
      <w:r w:rsidRPr="00142F3F">
        <w:rPr>
          <w:rFonts w:ascii="Arial" w:hAnsi="Arial" w:cs="Arial"/>
          <w:sz w:val="26"/>
          <w:szCs w:val="26"/>
          <w:lang w:eastAsia="ru-RU"/>
        </w:rPr>
        <w:t>»</w:t>
      </w:r>
      <w:r w:rsidR="00D269CD" w:rsidRPr="00142F3F">
        <w:rPr>
          <w:rFonts w:ascii="Arial" w:hAnsi="Arial" w:cs="Arial"/>
          <w:sz w:val="26"/>
          <w:szCs w:val="26"/>
          <w:lang w:eastAsia="ru-RU"/>
        </w:rPr>
        <w:t>,</w:t>
      </w:r>
      <w:r w:rsidR="00D518E3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B02F36" w:rsidRPr="00142F3F">
        <w:rPr>
          <w:rFonts w:ascii="Arial" w:hAnsi="Arial" w:cs="Arial"/>
          <w:sz w:val="26"/>
          <w:szCs w:val="26"/>
          <w:lang w:eastAsia="ru-RU"/>
        </w:rPr>
        <w:t>ООО «Агро ОПХ»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D269CD" w:rsidRPr="00142F3F">
        <w:rPr>
          <w:rFonts w:ascii="Arial" w:hAnsi="Arial" w:cs="Arial"/>
          <w:sz w:val="26"/>
          <w:szCs w:val="26"/>
          <w:lang w:eastAsia="ru-RU"/>
        </w:rPr>
        <w:t>,</w:t>
      </w:r>
      <w:r w:rsidR="00D518E3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9467AF" w:rsidRPr="00142F3F">
        <w:rPr>
          <w:rFonts w:ascii="Arial" w:hAnsi="Arial" w:cs="Arial"/>
          <w:sz w:val="26"/>
          <w:szCs w:val="26"/>
          <w:lang w:eastAsia="ru-RU"/>
        </w:rPr>
        <w:t xml:space="preserve">ООО «Жито», </w:t>
      </w:r>
      <w:r w:rsidR="00D269CD" w:rsidRPr="00142F3F">
        <w:rPr>
          <w:rFonts w:ascii="Arial" w:hAnsi="Arial" w:cs="Arial"/>
          <w:sz w:val="26"/>
          <w:szCs w:val="26"/>
          <w:lang w:eastAsia="ru-RU"/>
        </w:rPr>
        <w:t>ИП</w:t>
      </w:r>
      <w:r w:rsidR="00D518E3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B02F36" w:rsidRPr="00142F3F">
        <w:rPr>
          <w:rFonts w:ascii="Arial" w:hAnsi="Arial" w:cs="Arial"/>
          <w:sz w:val="26"/>
          <w:szCs w:val="26"/>
          <w:lang w:eastAsia="ru-RU"/>
        </w:rPr>
        <w:t>КФХ Кантанистый И.Н.,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B52B37" w:rsidRPr="00142F3F">
        <w:rPr>
          <w:rFonts w:ascii="Arial" w:hAnsi="Arial" w:cs="Arial"/>
          <w:sz w:val="26"/>
          <w:szCs w:val="26"/>
          <w:lang w:eastAsia="ru-RU"/>
        </w:rPr>
        <w:t>КФХ Князев А.В</w:t>
      </w:r>
      <w:r w:rsidR="00D269CD" w:rsidRPr="00142F3F">
        <w:rPr>
          <w:rFonts w:ascii="Arial" w:hAnsi="Arial" w:cs="Arial"/>
          <w:sz w:val="26"/>
          <w:szCs w:val="26"/>
          <w:lang w:eastAsia="ru-RU"/>
        </w:rPr>
        <w:t>.</w:t>
      </w:r>
      <w:r w:rsidR="00AB1E9B" w:rsidRPr="00142F3F">
        <w:rPr>
          <w:rFonts w:ascii="Arial" w:hAnsi="Arial" w:cs="Arial"/>
          <w:sz w:val="26"/>
          <w:szCs w:val="26"/>
          <w:lang w:eastAsia="ru-RU"/>
        </w:rPr>
        <w:t>.</w:t>
      </w:r>
    </w:p>
    <w:p w:rsidR="00B52B37" w:rsidRPr="00142F3F" w:rsidRDefault="00B52B37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Администрацией Девицкого сельского поселения постоянно ведется работа </w:t>
      </w:r>
      <w:r w:rsidR="00B02F36" w:rsidRPr="00142F3F">
        <w:rPr>
          <w:rFonts w:ascii="Arial" w:hAnsi="Arial" w:cs="Arial"/>
          <w:sz w:val="26"/>
          <w:szCs w:val="26"/>
          <w:lang w:eastAsia="ru-RU"/>
        </w:rPr>
        <w:t xml:space="preserve">с жителями поселения </w:t>
      </w:r>
      <w:r w:rsidRPr="00142F3F">
        <w:rPr>
          <w:rFonts w:ascii="Arial" w:hAnsi="Arial" w:cs="Arial"/>
          <w:sz w:val="26"/>
          <w:szCs w:val="26"/>
          <w:lang w:eastAsia="ru-RU"/>
        </w:rPr>
        <w:t>по оформлению зем</w:t>
      </w:r>
      <w:r w:rsidR="00B02F36" w:rsidRPr="00142F3F">
        <w:rPr>
          <w:rFonts w:ascii="Arial" w:hAnsi="Arial" w:cs="Arial"/>
          <w:sz w:val="26"/>
          <w:szCs w:val="26"/>
          <w:lang w:eastAsia="ru-RU"/>
        </w:rPr>
        <w:t xml:space="preserve">ельных участков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и домовладений в собственность граждан.</w:t>
      </w:r>
    </w:p>
    <w:p w:rsidR="00A3749E" w:rsidRPr="00142F3F" w:rsidRDefault="00A3749E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142F3F" w:rsidRDefault="00B52B37" w:rsidP="00B147BE">
      <w:pPr>
        <w:pStyle w:val="ab"/>
        <w:jc w:val="center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Культура и спорт</w:t>
      </w:r>
    </w:p>
    <w:p w:rsidR="00EA5240" w:rsidRPr="00142F3F" w:rsidRDefault="00EA5240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57652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Спорт на селе является залогом здоровья, гарантом здорового образа жизни. Спорт объединяет людей, делает их добрее жизнерадостней. Для занятия спортом у нас созданы неплохие условия: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Имеются  две многофункциональные спортивные площадки, турники и другие снаряды для занятий, спортивный зал</w:t>
      </w:r>
      <w:r w:rsidR="00B02F36" w:rsidRPr="00142F3F">
        <w:rPr>
          <w:rFonts w:ascii="Arial" w:hAnsi="Arial" w:cs="Arial"/>
          <w:sz w:val="26"/>
          <w:szCs w:val="26"/>
          <w:lang w:eastAsia="ru-RU"/>
        </w:rPr>
        <w:t xml:space="preserve"> в школах</w:t>
      </w:r>
      <w:r w:rsidRPr="00142F3F">
        <w:rPr>
          <w:rFonts w:ascii="Arial" w:hAnsi="Arial" w:cs="Arial"/>
          <w:sz w:val="26"/>
          <w:szCs w:val="26"/>
          <w:lang w:eastAsia="ru-RU"/>
        </w:rPr>
        <w:t>. На детских площадках есть оборудование для занятий спортом малышей. В зимнее время заливаются катки для любителей хоккея и катания на коньках.</w:t>
      </w:r>
      <w:r w:rsidR="00CE5A9E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Жители нашего поселения активно и с удовольствием участвуют в культурной жизни села и посещают все мероприятия. </w:t>
      </w:r>
      <w:r w:rsidR="00B57652" w:rsidRPr="00142F3F">
        <w:rPr>
          <w:rFonts w:ascii="Arial" w:hAnsi="Arial" w:cs="Arial"/>
          <w:sz w:val="26"/>
          <w:szCs w:val="26"/>
          <w:lang w:eastAsia="ru-RU"/>
        </w:rPr>
        <w:t xml:space="preserve">Работает сельский дом культуры. </w:t>
      </w:r>
    </w:p>
    <w:p w:rsidR="00CE5A9E" w:rsidRPr="00142F3F" w:rsidRDefault="00B57652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За 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>2022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год работниками клуба проделана плодотворная рабо</w:t>
      </w:r>
      <w:r w:rsidR="00B147BE">
        <w:rPr>
          <w:rFonts w:ascii="Arial" w:hAnsi="Arial" w:cs="Arial"/>
          <w:sz w:val="26"/>
          <w:szCs w:val="26"/>
          <w:lang w:eastAsia="ru-RU"/>
        </w:rPr>
        <w:t xml:space="preserve">та. Коллективы </w:t>
      </w:r>
      <w:r w:rsidR="00276250">
        <w:rPr>
          <w:rFonts w:ascii="Arial" w:hAnsi="Arial" w:cs="Arial"/>
          <w:sz w:val="26"/>
          <w:szCs w:val="26"/>
          <w:lang w:eastAsia="ru-RU"/>
        </w:rPr>
        <w:t xml:space="preserve">"Сударушка" и «Тихий Дон», «Русская душа», «Багатица» </w:t>
      </w:r>
      <w:r w:rsidRPr="00142F3F">
        <w:rPr>
          <w:rFonts w:ascii="Arial" w:hAnsi="Arial" w:cs="Arial"/>
          <w:sz w:val="26"/>
          <w:szCs w:val="26"/>
          <w:lang w:eastAsia="ru-RU"/>
        </w:rPr>
        <w:t>ввели в свой репертуар новые произведения, соответствующие традициям русской культуры.  Жители Семилукского района, могли видеть и слышать эт</w:t>
      </w:r>
      <w:r w:rsidR="00697512" w:rsidRPr="00142F3F">
        <w:rPr>
          <w:rFonts w:ascii="Arial" w:hAnsi="Arial" w:cs="Arial"/>
          <w:sz w:val="26"/>
          <w:szCs w:val="26"/>
          <w:lang w:eastAsia="ru-RU"/>
        </w:rPr>
        <w:t>и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коллектив</w:t>
      </w:r>
      <w:r w:rsidR="00697512" w:rsidRPr="00142F3F">
        <w:rPr>
          <w:rFonts w:ascii="Arial" w:hAnsi="Arial" w:cs="Arial"/>
          <w:sz w:val="26"/>
          <w:szCs w:val="26"/>
          <w:lang w:eastAsia="ru-RU"/>
        </w:rPr>
        <w:t>ы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на раз</w:t>
      </w:r>
      <w:r w:rsidR="008D3B4B" w:rsidRPr="00142F3F">
        <w:rPr>
          <w:rFonts w:ascii="Arial" w:hAnsi="Arial" w:cs="Arial"/>
          <w:sz w:val="26"/>
          <w:szCs w:val="26"/>
          <w:lang w:eastAsia="ru-RU"/>
        </w:rPr>
        <w:t xml:space="preserve">личных площадках. Руководители </w:t>
      </w:r>
      <w:r w:rsidRPr="00142F3F">
        <w:rPr>
          <w:rFonts w:ascii="Arial" w:hAnsi="Arial" w:cs="Arial"/>
          <w:sz w:val="26"/>
          <w:szCs w:val="26"/>
          <w:lang w:eastAsia="ru-RU"/>
        </w:rPr>
        <w:t>коллективов</w:t>
      </w:r>
      <w:r w:rsidR="007E0E46" w:rsidRPr="00142F3F">
        <w:rPr>
          <w:rFonts w:ascii="Arial" w:hAnsi="Arial" w:cs="Arial"/>
          <w:sz w:val="26"/>
          <w:szCs w:val="26"/>
          <w:lang w:eastAsia="ru-RU"/>
        </w:rPr>
        <w:t xml:space="preserve"> А.А. Хлоповских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и З.М. Карташова, на протяжении 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>2022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года занимались </w:t>
      </w:r>
      <w:r w:rsidRPr="00142F3F">
        <w:rPr>
          <w:rFonts w:ascii="Arial" w:hAnsi="Arial" w:cs="Arial"/>
          <w:sz w:val="26"/>
          <w:szCs w:val="26"/>
          <w:lang w:eastAsia="ru-RU"/>
        </w:rPr>
        <w:lastRenderedPageBreak/>
        <w:t>подготовкой, а далее и введением в них новых исполн</w:t>
      </w:r>
      <w:r w:rsidR="001D4FE0" w:rsidRPr="00142F3F">
        <w:rPr>
          <w:rFonts w:ascii="Arial" w:hAnsi="Arial" w:cs="Arial"/>
          <w:sz w:val="26"/>
          <w:szCs w:val="26"/>
          <w:lang w:eastAsia="ru-RU"/>
        </w:rPr>
        <w:t>ителей.</w:t>
      </w:r>
      <w:r w:rsidR="00271F78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1D4FE0" w:rsidRPr="00142F3F">
        <w:rPr>
          <w:rFonts w:ascii="Arial" w:hAnsi="Arial" w:cs="Arial"/>
          <w:sz w:val="26"/>
          <w:szCs w:val="26"/>
          <w:lang w:eastAsia="ru-RU"/>
        </w:rPr>
        <w:t>С</w:t>
      </w:r>
      <w:r w:rsidRPr="00142F3F">
        <w:rPr>
          <w:rFonts w:ascii="Arial" w:hAnsi="Arial" w:cs="Arial"/>
          <w:sz w:val="26"/>
          <w:szCs w:val="26"/>
          <w:lang w:eastAsia="ru-RU"/>
        </w:rPr>
        <w:t>олисты ансамблей успешно  принимали участи</w:t>
      </w:r>
      <w:r w:rsidR="00697512" w:rsidRPr="00142F3F">
        <w:rPr>
          <w:rFonts w:ascii="Arial" w:hAnsi="Arial" w:cs="Arial"/>
          <w:sz w:val="26"/>
          <w:szCs w:val="26"/>
          <w:lang w:eastAsia="ru-RU"/>
        </w:rPr>
        <w:t xml:space="preserve">е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в различных </w:t>
      </w:r>
      <w:r w:rsidR="00697512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концертах нашего района. За прошедший год работниками Дома Культуры было организов</w:t>
      </w:r>
      <w:r w:rsidR="00C838C6" w:rsidRPr="00142F3F">
        <w:rPr>
          <w:rFonts w:ascii="Arial" w:hAnsi="Arial" w:cs="Arial"/>
          <w:sz w:val="26"/>
          <w:szCs w:val="26"/>
          <w:lang w:eastAsia="ru-RU"/>
        </w:rPr>
        <w:t xml:space="preserve">ано и проведено  </w:t>
      </w:r>
      <w:r w:rsidR="008D3B4B" w:rsidRPr="00142F3F">
        <w:rPr>
          <w:rFonts w:ascii="Arial" w:hAnsi="Arial" w:cs="Arial"/>
          <w:sz w:val="26"/>
          <w:szCs w:val="26"/>
          <w:lang w:eastAsia="ru-RU"/>
        </w:rPr>
        <w:t xml:space="preserve">50  </w:t>
      </w:r>
      <w:r w:rsidR="00A3749E" w:rsidRPr="00142F3F">
        <w:rPr>
          <w:rFonts w:ascii="Arial" w:hAnsi="Arial" w:cs="Arial"/>
          <w:sz w:val="26"/>
          <w:szCs w:val="26"/>
          <w:lang w:eastAsia="ru-RU"/>
        </w:rPr>
        <w:t>мероприятия.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8D3B4B" w:rsidRPr="00142F3F" w:rsidRDefault="008D3B4B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К</w:t>
      </w:r>
      <w:r w:rsidR="00473850" w:rsidRPr="00142F3F">
        <w:rPr>
          <w:rFonts w:ascii="Arial" w:hAnsi="Arial" w:cs="Arial"/>
          <w:sz w:val="26"/>
          <w:szCs w:val="26"/>
          <w:lang w:eastAsia="ru-RU"/>
        </w:rPr>
        <w:t xml:space="preserve">оллективом ДК проводились онлайн- концерты посвященные </w:t>
      </w:r>
      <w:r w:rsidR="006C5B12" w:rsidRPr="00142F3F">
        <w:rPr>
          <w:rFonts w:ascii="Arial" w:hAnsi="Arial" w:cs="Arial"/>
          <w:sz w:val="26"/>
          <w:szCs w:val="26"/>
          <w:lang w:eastAsia="ru-RU"/>
        </w:rPr>
        <w:t xml:space="preserve">23 февраля, 8 Марта, </w:t>
      </w:r>
      <w:r w:rsidR="00473850" w:rsidRPr="00142F3F">
        <w:rPr>
          <w:rFonts w:ascii="Arial" w:hAnsi="Arial" w:cs="Arial"/>
          <w:sz w:val="26"/>
          <w:szCs w:val="26"/>
          <w:lang w:eastAsia="ru-RU"/>
        </w:rPr>
        <w:t>7</w:t>
      </w:r>
      <w:r w:rsidR="00C838C6" w:rsidRPr="00142F3F">
        <w:rPr>
          <w:rFonts w:ascii="Arial" w:hAnsi="Arial" w:cs="Arial"/>
          <w:sz w:val="26"/>
          <w:szCs w:val="26"/>
          <w:lang w:eastAsia="ru-RU"/>
        </w:rPr>
        <w:t>7</w:t>
      </w:r>
      <w:r w:rsidR="00473850" w:rsidRPr="00142F3F">
        <w:rPr>
          <w:rFonts w:ascii="Arial" w:hAnsi="Arial" w:cs="Arial"/>
          <w:sz w:val="26"/>
          <w:szCs w:val="26"/>
          <w:lang w:eastAsia="ru-RU"/>
        </w:rPr>
        <w:t xml:space="preserve"> -летию Победы ВОВ, дню </w:t>
      </w:r>
      <w:r w:rsidR="00697512" w:rsidRPr="00142F3F">
        <w:rPr>
          <w:rFonts w:ascii="Arial" w:hAnsi="Arial" w:cs="Arial"/>
          <w:sz w:val="26"/>
          <w:szCs w:val="26"/>
          <w:lang w:eastAsia="ru-RU"/>
        </w:rPr>
        <w:t>защиты детей, дню независимости России</w:t>
      </w:r>
      <w:r w:rsidR="00473850" w:rsidRPr="00142F3F">
        <w:rPr>
          <w:rFonts w:ascii="Arial" w:hAnsi="Arial" w:cs="Arial"/>
          <w:sz w:val="26"/>
          <w:szCs w:val="26"/>
          <w:lang w:eastAsia="ru-RU"/>
        </w:rPr>
        <w:t xml:space="preserve"> , любви и верности, дню знаний, дню пожилого человека и дню матери. </w:t>
      </w:r>
    </w:p>
    <w:p w:rsidR="0095224F" w:rsidRPr="00142F3F" w:rsidRDefault="008D3B4B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Коллектив ДК при</w:t>
      </w:r>
      <w:r w:rsidR="00473850" w:rsidRPr="00142F3F">
        <w:rPr>
          <w:rFonts w:ascii="Arial" w:hAnsi="Arial" w:cs="Arial"/>
          <w:sz w:val="26"/>
          <w:szCs w:val="26"/>
          <w:lang w:eastAsia="ru-RU"/>
        </w:rPr>
        <w:t xml:space="preserve">нимал </w:t>
      </w:r>
      <w:bookmarkStart w:id="0" w:name="_GoBack"/>
      <w:bookmarkEnd w:id="0"/>
      <w:r w:rsidR="00473850" w:rsidRPr="00142F3F">
        <w:rPr>
          <w:rFonts w:ascii="Arial" w:hAnsi="Arial" w:cs="Arial"/>
          <w:sz w:val="26"/>
          <w:szCs w:val="26"/>
          <w:lang w:eastAsia="ru-RU"/>
        </w:rPr>
        <w:t xml:space="preserve">участие в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районном </w:t>
      </w:r>
      <w:r w:rsidR="00697512" w:rsidRPr="00142F3F">
        <w:rPr>
          <w:rFonts w:ascii="Arial" w:hAnsi="Arial" w:cs="Arial"/>
          <w:sz w:val="26"/>
          <w:szCs w:val="26"/>
          <w:lang w:eastAsia="ru-RU"/>
        </w:rPr>
        <w:t xml:space="preserve">военно – патриотическом </w:t>
      </w:r>
      <w:r w:rsidR="00473850" w:rsidRPr="00142F3F">
        <w:rPr>
          <w:rFonts w:ascii="Arial" w:hAnsi="Arial" w:cs="Arial"/>
          <w:sz w:val="26"/>
          <w:szCs w:val="26"/>
          <w:lang w:eastAsia="ru-RU"/>
        </w:rPr>
        <w:t xml:space="preserve">конкурсе </w:t>
      </w:r>
      <w:r w:rsidR="00697512" w:rsidRPr="00142F3F">
        <w:rPr>
          <w:rFonts w:ascii="Arial" w:hAnsi="Arial" w:cs="Arial"/>
          <w:sz w:val="26"/>
          <w:szCs w:val="26"/>
          <w:lang w:eastAsia="ru-RU"/>
        </w:rPr>
        <w:t>военной песни «Красная гвоздика</w:t>
      </w:r>
      <w:r w:rsidR="00473850" w:rsidRPr="00142F3F">
        <w:rPr>
          <w:rFonts w:ascii="Arial" w:hAnsi="Arial" w:cs="Arial"/>
          <w:sz w:val="26"/>
          <w:szCs w:val="26"/>
          <w:lang w:eastAsia="ru-RU"/>
        </w:rPr>
        <w:t>»</w:t>
      </w:r>
      <w:r w:rsidR="00697512" w:rsidRPr="00142F3F">
        <w:rPr>
          <w:rFonts w:ascii="Arial" w:hAnsi="Arial" w:cs="Arial"/>
          <w:sz w:val="26"/>
          <w:szCs w:val="26"/>
          <w:lang w:eastAsia="ru-RU"/>
        </w:rPr>
        <w:t>.</w:t>
      </w:r>
    </w:p>
    <w:p w:rsidR="006C5B12" w:rsidRPr="00142F3F" w:rsidRDefault="006C5B12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Стало традицией давать концерты для воинской части, находящейся на территории Девицкого поселения. </w:t>
      </w:r>
    </w:p>
    <w:p w:rsidR="00B57652" w:rsidRPr="00142F3F" w:rsidRDefault="00B57652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Артисты ансамблей с огромным желанием ждут новых площадок и концертных выступлений</w:t>
      </w:r>
      <w:r w:rsidR="009224F6" w:rsidRPr="00142F3F">
        <w:rPr>
          <w:rFonts w:ascii="Arial" w:hAnsi="Arial" w:cs="Arial"/>
          <w:sz w:val="26"/>
          <w:szCs w:val="26"/>
          <w:lang w:eastAsia="ru-RU"/>
        </w:rPr>
        <w:t xml:space="preserve">, </w:t>
      </w:r>
      <w:r w:rsidRPr="00142F3F">
        <w:rPr>
          <w:rFonts w:ascii="Arial" w:hAnsi="Arial" w:cs="Arial"/>
          <w:sz w:val="26"/>
          <w:szCs w:val="26"/>
          <w:lang w:eastAsia="ru-RU"/>
        </w:rPr>
        <w:t>зарекомендовали себя</w:t>
      </w:r>
      <w:r w:rsidR="009224F6" w:rsidRPr="00142F3F">
        <w:rPr>
          <w:rFonts w:ascii="Arial" w:hAnsi="Arial" w:cs="Arial"/>
          <w:sz w:val="26"/>
          <w:szCs w:val="26"/>
          <w:lang w:eastAsia="ru-RU"/>
        </w:rPr>
        <w:t xml:space="preserve"> к</w:t>
      </w:r>
      <w:r w:rsidRPr="00142F3F">
        <w:rPr>
          <w:rFonts w:ascii="Arial" w:hAnsi="Arial" w:cs="Arial"/>
          <w:sz w:val="26"/>
          <w:szCs w:val="26"/>
          <w:lang w:eastAsia="ru-RU"/>
        </w:rPr>
        <w:t>ак высококач</w:t>
      </w:r>
      <w:r w:rsidR="009224F6" w:rsidRPr="00142F3F">
        <w:rPr>
          <w:rFonts w:ascii="Arial" w:hAnsi="Arial" w:cs="Arial"/>
          <w:sz w:val="26"/>
          <w:szCs w:val="26"/>
          <w:lang w:eastAsia="ru-RU"/>
        </w:rPr>
        <w:t>е</w:t>
      </w:r>
      <w:r w:rsidRPr="00142F3F">
        <w:rPr>
          <w:rFonts w:ascii="Arial" w:hAnsi="Arial" w:cs="Arial"/>
          <w:sz w:val="26"/>
          <w:szCs w:val="26"/>
          <w:lang w:eastAsia="ru-RU"/>
        </w:rPr>
        <w:t>ственные артисты среди</w:t>
      </w:r>
      <w:r w:rsidR="007E0E46" w:rsidRPr="00142F3F">
        <w:rPr>
          <w:rFonts w:ascii="Arial" w:hAnsi="Arial" w:cs="Arial"/>
          <w:sz w:val="26"/>
          <w:szCs w:val="26"/>
          <w:lang w:eastAsia="ru-RU"/>
        </w:rPr>
        <w:t xml:space="preserve"> непрофессиональных коллективов.</w:t>
      </w:r>
    </w:p>
    <w:p w:rsidR="00B57652" w:rsidRPr="00142F3F" w:rsidRDefault="00B57652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 В планах провести ремонт-реконструкцию концертного зала в клубе, а также сделать концертную площадку возле клуба. Для жителей села планируем проводить программы на высоком уровне.</w:t>
      </w:r>
    </w:p>
    <w:p w:rsidR="00E0776C" w:rsidRPr="00142F3F" w:rsidRDefault="00B52B37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 На территории Девицкого сельского поселения</w:t>
      </w:r>
      <w:r w:rsidR="008D1453" w:rsidRPr="00142F3F">
        <w:rPr>
          <w:rFonts w:ascii="Arial" w:hAnsi="Arial" w:cs="Arial"/>
          <w:sz w:val="26"/>
          <w:szCs w:val="26"/>
          <w:lang w:eastAsia="ru-RU"/>
        </w:rPr>
        <w:t xml:space="preserve"> д</w:t>
      </w:r>
      <w:r w:rsidRPr="00142F3F">
        <w:rPr>
          <w:rFonts w:ascii="Arial" w:hAnsi="Arial" w:cs="Arial"/>
          <w:sz w:val="26"/>
          <w:szCs w:val="26"/>
          <w:lang w:eastAsia="ru-RU"/>
        </w:rPr>
        <w:t>ействует библиотека</w:t>
      </w:r>
      <w:r w:rsidR="00462A32" w:rsidRPr="00142F3F">
        <w:rPr>
          <w:rFonts w:ascii="Arial" w:hAnsi="Arial" w:cs="Arial"/>
          <w:sz w:val="26"/>
          <w:szCs w:val="26"/>
          <w:lang w:eastAsia="ru-RU"/>
        </w:rPr>
        <w:t>. Ф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онд составляет </w:t>
      </w:r>
      <w:r w:rsidR="008D3B4B" w:rsidRPr="00142F3F">
        <w:rPr>
          <w:rFonts w:ascii="Arial" w:hAnsi="Arial" w:cs="Arial"/>
          <w:sz w:val="26"/>
          <w:szCs w:val="26"/>
          <w:lang w:eastAsia="ru-RU"/>
        </w:rPr>
        <w:t>5566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шт.,</w:t>
      </w:r>
      <w:r w:rsidR="00462A32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из них детской литературы </w:t>
      </w:r>
      <w:r w:rsidR="00462A32" w:rsidRPr="00142F3F">
        <w:rPr>
          <w:rFonts w:ascii="Arial" w:hAnsi="Arial" w:cs="Arial"/>
          <w:sz w:val="26"/>
          <w:szCs w:val="26"/>
          <w:lang w:eastAsia="ru-RU"/>
        </w:rPr>
        <w:t xml:space="preserve">- </w:t>
      </w:r>
      <w:r w:rsidRPr="00142F3F">
        <w:rPr>
          <w:rFonts w:ascii="Arial" w:hAnsi="Arial" w:cs="Arial"/>
          <w:sz w:val="26"/>
          <w:szCs w:val="26"/>
          <w:lang w:eastAsia="ru-RU"/>
        </w:rPr>
        <w:t>1578 шт.</w:t>
      </w:r>
      <w:r w:rsidR="00462A32" w:rsidRPr="00142F3F">
        <w:rPr>
          <w:rFonts w:ascii="Arial" w:hAnsi="Arial" w:cs="Arial"/>
          <w:sz w:val="26"/>
          <w:szCs w:val="26"/>
          <w:lang w:eastAsia="ru-RU"/>
        </w:rPr>
        <w:t>,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всего зарегистрировано читателей </w:t>
      </w:r>
      <w:r w:rsidR="008D3B4B" w:rsidRPr="00142F3F">
        <w:rPr>
          <w:rFonts w:ascii="Arial" w:hAnsi="Arial" w:cs="Arial"/>
          <w:sz w:val="26"/>
          <w:szCs w:val="26"/>
          <w:lang w:eastAsia="ru-RU"/>
        </w:rPr>
        <w:t>667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человек. Два раза в месяц работает выездная библиотека в сел</w:t>
      </w:r>
      <w:r w:rsidR="00925632" w:rsidRPr="00142F3F">
        <w:rPr>
          <w:rFonts w:ascii="Arial" w:hAnsi="Arial" w:cs="Arial"/>
          <w:sz w:val="26"/>
          <w:szCs w:val="26"/>
          <w:lang w:eastAsia="ru-RU"/>
        </w:rPr>
        <w:t>е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Девица, обслуживает </w:t>
      </w:r>
      <w:r w:rsidR="00AB1E9B" w:rsidRPr="00142F3F">
        <w:rPr>
          <w:rFonts w:ascii="Arial" w:hAnsi="Arial" w:cs="Arial"/>
          <w:sz w:val="26"/>
          <w:szCs w:val="26"/>
          <w:lang w:eastAsia="ru-RU"/>
        </w:rPr>
        <w:t>188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чел</w:t>
      </w:r>
      <w:r w:rsidR="00462A32" w:rsidRPr="00142F3F">
        <w:rPr>
          <w:rFonts w:ascii="Arial" w:hAnsi="Arial" w:cs="Arial"/>
          <w:sz w:val="26"/>
          <w:szCs w:val="26"/>
          <w:lang w:eastAsia="ru-RU"/>
        </w:rPr>
        <w:t>овек,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действует </w:t>
      </w:r>
      <w:r w:rsidR="00462A32" w:rsidRPr="00142F3F">
        <w:rPr>
          <w:rFonts w:ascii="Arial" w:hAnsi="Arial" w:cs="Arial"/>
          <w:sz w:val="26"/>
          <w:szCs w:val="26"/>
          <w:lang w:eastAsia="ru-RU"/>
        </w:rPr>
        <w:t>«</w:t>
      </w:r>
      <w:r w:rsidRPr="00142F3F">
        <w:rPr>
          <w:rFonts w:ascii="Arial" w:hAnsi="Arial" w:cs="Arial"/>
          <w:sz w:val="26"/>
          <w:szCs w:val="26"/>
          <w:lang w:eastAsia="ru-RU"/>
        </w:rPr>
        <w:t>книганоша</w:t>
      </w:r>
      <w:r w:rsidR="00462A32" w:rsidRPr="00142F3F">
        <w:rPr>
          <w:rFonts w:ascii="Arial" w:hAnsi="Arial" w:cs="Arial"/>
          <w:sz w:val="26"/>
          <w:szCs w:val="26"/>
          <w:lang w:eastAsia="ru-RU"/>
        </w:rPr>
        <w:t>»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к больным и инвалидам. </w:t>
      </w:r>
    </w:p>
    <w:p w:rsidR="00C838C6" w:rsidRPr="00142F3F" w:rsidRDefault="00C838C6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142F3F" w:rsidRDefault="00B52B37" w:rsidP="00B147BE">
      <w:pPr>
        <w:pStyle w:val="ab"/>
        <w:jc w:val="center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О ПЕРСПЕКТИВАХ ПОСЕЛЕНИЯ НА </w:t>
      </w:r>
      <w:r w:rsidR="000E53F2" w:rsidRPr="00142F3F">
        <w:rPr>
          <w:rFonts w:ascii="Arial" w:hAnsi="Arial" w:cs="Arial"/>
          <w:sz w:val="26"/>
          <w:szCs w:val="26"/>
          <w:lang w:eastAsia="ru-RU"/>
        </w:rPr>
        <w:t>20</w:t>
      </w:r>
      <w:r w:rsidR="00A3749E" w:rsidRPr="00142F3F">
        <w:rPr>
          <w:rFonts w:ascii="Arial" w:hAnsi="Arial" w:cs="Arial"/>
          <w:sz w:val="26"/>
          <w:szCs w:val="26"/>
          <w:lang w:eastAsia="ru-RU"/>
        </w:rPr>
        <w:t>2</w:t>
      </w:r>
      <w:r w:rsidR="00C838C6" w:rsidRPr="00142F3F">
        <w:rPr>
          <w:rFonts w:ascii="Arial" w:hAnsi="Arial" w:cs="Arial"/>
          <w:sz w:val="26"/>
          <w:szCs w:val="26"/>
          <w:lang w:eastAsia="ru-RU"/>
        </w:rPr>
        <w:t>3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год</w:t>
      </w:r>
    </w:p>
    <w:p w:rsidR="008D1453" w:rsidRPr="00142F3F" w:rsidRDefault="008D1453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142F3F" w:rsidRDefault="00B52B37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Подводя итоги 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>2022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года, хочется отметить, что все,</w:t>
      </w:r>
      <w:r w:rsidR="008D1453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что было сделано на территории сельского поселения</w:t>
      </w:r>
      <w:r w:rsidR="008D1453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- это итог совместных усилий администрации всего депутатского корпуса, предприятий, организаций и учреждений, расположенных на территории поселения. Убежден, что совместно мы можем найти рычаги воздействия на еще не решенные проблемы и реализуем намеченные планы.</w:t>
      </w:r>
    </w:p>
    <w:p w:rsidR="00B52B37" w:rsidRPr="00142F3F" w:rsidRDefault="00B52B37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Главными задачами администрации поселения в </w:t>
      </w:r>
      <w:r w:rsidR="00BE48D2" w:rsidRPr="00142F3F">
        <w:rPr>
          <w:rFonts w:ascii="Arial" w:hAnsi="Arial" w:cs="Arial"/>
          <w:sz w:val="26"/>
          <w:szCs w:val="26"/>
          <w:lang w:eastAsia="ru-RU"/>
        </w:rPr>
        <w:t>2022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году остается исполнение полномочий в соответствии с Федеральным Законом РФ «Об общих принципах организации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местного самоуправления», Уставом Девицкого сельского поселения, и другими федеральными правовыми актами. Прежде всего это:</w:t>
      </w:r>
    </w:p>
    <w:p w:rsidR="00B24B7C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1.Работа по исполнению бюджета поселения</w:t>
      </w:r>
      <w:r w:rsidR="008D1453" w:rsidRPr="00142F3F">
        <w:rPr>
          <w:rFonts w:ascii="Arial" w:hAnsi="Arial" w:cs="Arial"/>
          <w:sz w:val="26"/>
          <w:szCs w:val="26"/>
          <w:lang w:eastAsia="ru-RU"/>
        </w:rPr>
        <w:t>.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2.Продолжить работу по уличному освещению</w:t>
      </w:r>
      <w:r w:rsidR="00B24B7C" w:rsidRPr="00142F3F">
        <w:rPr>
          <w:rFonts w:ascii="Arial" w:hAnsi="Arial" w:cs="Arial"/>
          <w:sz w:val="26"/>
          <w:szCs w:val="26"/>
          <w:lang w:eastAsia="ru-RU"/>
        </w:rPr>
        <w:t>.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3.По ремонту и содержанию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уличных дорог</w:t>
      </w:r>
      <w:r w:rsidR="00B24B7C" w:rsidRPr="00142F3F">
        <w:rPr>
          <w:rFonts w:ascii="Arial" w:hAnsi="Arial" w:cs="Arial"/>
          <w:sz w:val="26"/>
          <w:szCs w:val="26"/>
          <w:lang w:eastAsia="ru-RU"/>
        </w:rPr>
        <w:t>.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4. Усилить работу по благоустройству территории населенных пунктов, развитие инфраструктуры, обеспечение жизнедеятельности населения</w:t>
      </w:r>
      <w:r w:rsidR="00B24B7C" w:rsidRPr="00142F3F">
        <w:rPr>
          <w:rFonts w:ascii="Arial" w:hAnsi="Arial" w:cs="Arial"/>
          <w:sz w:val="26"/>
          <w:szCs w:val="26"/>
          <w:lang w:eastAsia="ru-RU"/>
        </w:rPr>
        <w:t>.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 xml:space="preserve">5.Создавать рабочие места для молодых людей, желающих трудиться и жить </w:t>
      </w:r>
      <w:r w:rsidR="00B24B7C" w:rsidRPr="00142F3F">
        <w:rPr>
          <w:rFonts w:ascii="Arial" w:hAnsi="Arial" w:cs="Arial"/>
          <w:sz w:val="26"/>
          <w:szCs w:val="26"/>
          <w:lang w:eastAsia="ru-RU"/>
        </w:rPr>
        <w:t>на родной земле.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6. Развивать институт ТОС (территория общественного самоуправления) как орган</w:t>
      </w:r>
      <w:r w:rsidR="00B24B7C" w:rsidRPr="00142F3F">
        <w:rPr>
          <w:rFonts w:ascii="Arial" w:hAnsi="Arial" w:cs="Arial"/>
          <w:sz w:val="26"/>
          <w:szCs w:val="26"/>
          <w:lang w:eastAsia="ru-RU"/>
        </w:rPr>
        <w:t>,</w:t>
      </w:r>
      <w:r w:rsidRPr="00142F3F">
        <w:rPr>
          <w:rFonts w:ascii="Arial" w:hAnsi="Arial" w:cs="Arial"/>
          <w:sz w:val="26"/>
          <w:szCs w:val="26"/>
          <w:lang w:eastAsia="ru-RU"/>
        </w:rPr>
        <w:t xml:space="preserve"> осуществляющий собственные инициативы по вопросу местного значения и взаимодействие с органами местного самоуправления Девицкого сельского поселения в решении вопросов непосредственно касающихся жителей данной территории.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7. Продолжить работу по восстановлению Девицкого сельского ДК.</w:t>
      </w:r>
    </w:p>
    <w:p w:rsidR="003767B0" w:rsidRPr="00142F3F" w:rsidRDefault="003767B0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142F3F" w:rsidRDefault="00B52B37" w:rsidP="00B147BE">
      <w:pPr>
        <w:pStyle w:val="ab"/>
        <w:jc w:val="center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Заключительная часть</w:t>
      </w:r>
    </w:p>
    <w:p w:rsidR="003C6C5B" w:rsidRPr="00142F3F" w:rsidRDefault="003C6C5B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142F3F" w:rsidRDefault="00B52B37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В заключении хочу выразить слова благодарности главе Администрации Семилукского муниц</w:t>
      </w:r>
      <w:r w:rsidR="003C6C5B" w:rsidRPr="00142F3F">
        <w:rPr>
          <w:rFonts w:ascii="Arial" w:hAnsi="Arial" w:cs="Arial"/>
          <w:sz w:val="26"/>
          <w:szCs w:val="26"/>
          <w:lang w:eastAsia="ru-RU"/>
        </w:rPr>
        <w:t xml:space="preserve">ипального района </w:t>
      </w:r>
      <w:r w:rsidR="00AB1E9B" w:rsidRPr="00142F3F">
        <w:rPr>
          <w:rFonts w:ascii="Arial" w:hAnsi="Arial" w:cs="Arial"/>
          <w:sz w:val="26"/>
          <w:szCs w:val="26"/>
          <w:lang w:eastAsia="ru-RU"/>
        </w:rPr>
        <w:t>Швыркову Г.Ю.</w:t>
      </w:r>
      <w:r w:rsidRPr="00142F3F">
        <w:rPr>
          <w:rFonts w:ascii="Arial" w:hAnsi="Arial" w:cs="Arial"/>
          <w:sz w:val="26"/>
          <w:szCs w:val="26"/>
          <w:lang w:eastAsia="ru-RU"/>
        </w:rPr>
        <w:t>, заместителям главы Администрации Се</w:t>
      </w:r>
      <w:r w:rsidR="003C6C5B" w:rsidRPr="00142F3F">
        <w:rPr>
          <w:rFonts w:ascii="Arial" w:hAnsi="Arial" w:cs="Arial"/>
          <w:sz w:val="26"/>
          <w:szCs w:val="26"/>
          <w:lang w:eastAsia="ru-RU"/>
        </w:rPr>
        <w:t>милукского муниципального района</w:t>
      </w:r>
      <w:r w:rsidRPr="00142F3F">
        <w:rPr>
          <w:rFonts w:ascii="Arial" w:hAnsi="Arial" w:cs="Arial"/>
          <w:sz w:val="26"/>
          <w:szCs w:val="26"/>
          <w:lang w:eastAsia="ru-RU"/>
        </w:rPr>
        <w:t>, Правительству Воронежской области, депутатам Девицкого сельского поселения, активу поселения, руководителям предприятий и организаций за помощь и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поддержку по выполнению намеченных планов, направленных на улучшение качества жизни сельского поселения.</w:t>
      </w:r>
    </w:p>
    <w:p w:rsidR="00B52B37" w:rsidRPr="00142F3F" w:rsidRDefault="00B52B37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Работа Администрации и всех кто работает в поселении, будет направлена на решение одной задачи</w:t>
      </w:r>
      <w:r w:rsidR="00AF1D54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- сделать сельское поселение лучшим, а жизнь наших людей комфортным.</w:t>
      </w:r>
    </w:p>
    <w:p w:rsidR="007F5247" w:rsidRPr="00142F3F" w:rsidRDefault="00B52B37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В завершении хочу</w:t>
      </w:r>
      <w:r w:rsidR="00657B36" w:rsidRPr="00142F3F">
        <w:rPr>
          <w:rFonts w:ascii="Arial" w:hAnsi="Arial" w:cs="Arial"/>
          <w:sz w:val="26"/>
          <w:szCs w:val="26"/>
          <w:lang w:eastAsia="ru-RU"/>
        </w:rPr>
        <w:t xml:space="preserve"> всех поблагодарить за внимание</w:t>
      </w:r>
      <w:r w:rsidR="007F5247" w:rsidRPr="00142F3F">
        <w:rPr>
          <w:rFonts w:ascii="Arial" w:hAnsi="Arial" w:cs="Arial"/>
          <w:sz w:val="26"/>
          <w:szCs w:val="26"/>
          <w:lang w:eastAsia="ru-RU"/>
        </w:rPr>
        <w:t>.</w:t>
      </w:r>
    </w:p>
    <w:p w:rsidR="00B52B37" w:rsidRPr="00142F3F" w:rsidRDefault="00B52B37" w:rsidP="00B147BE">
      <w:pPr>
        <w:pStyle w:val="ab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42F3F">
        <w:rPr>
          <w:rFonts w:ascii="Arial" w:hAnsi="Arial" w:cs="Arial"/>
          <w:sz w:val="26"/>
          <w:szCs w:val="26"/>
          <w:lang w:eastAsia="ru-RU"/>
        </w:rPr>
        <w:t>Доклад</w:t>
      </w:r>
      <w:r w:rsidR="007368C5" w:rsidRPr="00142F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142F3F">
        <w:rPr>
          <w:rFonts w:ascii="Arial" w:hAnsi="Arial" w:cs="Arial"/>
          <w:sz w:val="26"/>
          <w:szCs w:val="26"/>
          <w:lang w:eastAsia="ru-RU"/>
        </w:rPr>
        <w:t>закончен.Спасибо.</w:t>
      </w:r>
    </w:p>
    <w:p w:rsidR="00B52B37" w:rsidRPr="00142F3F" w:rsidRDefault="00B52B37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p w:rsidR="008033E5" w:rsidRPr="00142F3F" w:rsidRDefault="008033E5" w:rsidP="00142F3F">
      <w:pPr>
        <w:pStyle w:val="ab"/>
        <w:jc w:val="both"/>
        <w:rPr>
          <w:rFonts w:ascii="Arial" w:hAnsi="Arial" w:cs="Arial"/>
          <w:sz w:val="26"/>
          <w:szCs w:val="26"/>
          <w:lang w:eastAsia="ru-RU"/>
        </w:rPr>
      </w:pPr>
    </w:p>
    <w:sectPr w:rsidR="008033E5" w:rsidRPr="00142F3F" w:rsidSect="00774702">
      <w:pgSz w:w="11906" w:h="16838" w:code="9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A7" w:rsidRDefault="001063A7" w:rsidP="00FA3C17">
      <w:pPr>
        <w:spacing w:after="0" w:line="240" w:lineRule="auto"/>
      </w:pPr>
      <w:r>
        <w:separator/>
      </w:r>
    </w:p>
  </w:endnote>
  <w:endnote w:type="continuationSeparator" w:id="0">
    <w:p w:rsidR="001063A7" w:rsidRDefault="001063A7" w:rsidP="00FA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A7" w:rsidRDefault="001063A7" w:rsidP="00FA3C17">
      <w:pPr>
        <w:spacing w:after="0" w:line="240" w:lineRule="auto"/>
      </w:pPr>
      <w:r>
        <w:separator/>
      </w:r>
    </w:p>
  </w:footnote>
  <w:footnote w:type="continuationSeparator" w:id="0">
    <w:p w:rsidR="001063A7" w:rsidRDefault="001063A7" w:rsidP="00FA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D3"/>
    <w:multiLevelType w:val="hybridMultilevel"/>
    <w:tmpl w:val="9D96EDAC"/>
    <w:lvl w:ilvl="0" w:tplc="8542B148">
      <w:start w:val="1"/>
      <w:numFmt w:val="decimal"/>
      <w:lvlText w:val="%1"/>
      <w:lvlJc w:val="left"/>
      <w:pPr>
        <w:ind w:left="9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D50BA7"/>
    <w:multiLevelType w:val="hybridMultilevel"/>
    <w:tmpl w:val="B1AA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35A3"/>
    <w:multiLevelType w:val="hybridMultilevel"/>
    <w:tmpl w:val="48B2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A7"/>
    <w:rsid w:val="00015075"/>
    <w:rsid w:val="0002086F"/>
    <w:rsid w:val="0002549A"/>
    <w:rsid w:val="00053744"/>
    <w:rsid w:val="0007057A"/>
    <w:rsid w:val="00072AA0"/>
    <w:rsid w:val="00076497"/>
    <w:rsid w:val="00092EA7"/>
    <w:rsid w:val="000A4371"/>
    <w:rsid w:val="000B1CB3"/>
    <w:rsid w:val="000C1802"/>
    <w:rsid w:val="000C5BDC"/>
    <w:rsid w:val="000C6F3E"/>
    <w:rsid w:val="000D1CD2"/>
    <w:rsid w:val="000E53F2"/>
    <w:rsid w:val="000F1E70"/>
    <w:rsid w:val="0010360D"/>
    <w:rsid w:val="001063A7"/>
    <w:rsid w:val="001376D7"/>
    <w:rsid w:val="00142F3F"/>
    <w:rsid w:val="00151B77"/>
    <w:rsid w:val="0015682D"/>
    <w:rsid w:val="00162B2A"/>
    <w:rsid w:val="00165186"/>
    <w:rsid w:val="00174C23"/>
    <w:rsid w:val="00181386"/>
    <w:rsid w:val="00184E8D"/>
    <w:rsid w:val="001A7C7F"/>
    <w:rsid w:val="001B2E6A"/>
    <w:rsid w:val="001C305E"/>
    <w:rsid w:val="001D4C30"/>
    <w:rsid w:val="001D4FE0"/>
    <w:rsid w:val="001E656E"/>
    <w:rsid w:val="001F423C"/>
    <w:rsid w:val="001F7164"/>
    <w:rsid w:val="00213CD9"/>
    <w:rsid w:val="0022122E"/>
    <w:rsid w:val="00225A92"/>
    <w:rsid w:val="00230CF7"/>
    <w:rsid w:val="00234FB2"/>
    <w:rsid w:val="00271F78"/>
    <w:rsid w:val="00276250"/>
    <w:rsid w:val="002C1330"/>
    <w:rsid w:val="002C4DDA"/>
    <w:rsid w:val="002D457F"/>
    <w:rsid w:val="003423CC"/>
    <w:rsid w:val="00345A74"/>
    <w:rsid w:val="00347CEE"/>
    <w:rsid w:val="00347E2D"/>
    <w:rsid w:val="003721F1"/>
    <w:rsid w:val="0037479E"/>
    <w:rsid w:val="00374D10"/>
    <w:rsid w:val="003756CA"/>
    <w:rsid w:val="003767B0"/>
    <w:rsid w:val="00390E4E"/>
    <w:rsid w:val="003A08F6"/>
    <w:rsid w:val="003A502F"/>
    <w:rsid w:val="003A639E"/>
    <w:rsid w:val="003B7E73"/>
    <w:rsid w:val="003C6C5B"/>
    <w:rsid w:val="003F6EC8"/>
    <w:rsid w:val="00406EB4"/>
    <w:rsid w:val="00423CCE"/>
    <w:rsid w:val="00424CCE"/>
    <w:rsid w:val="0042717E"/>
    <w:rsid w:val="00431B1A"/>
    <w:rsid w:val="004604F7"/>
    <w:rsid w:val="00462A32"/>
    <w:rsid w:val="00463EE8"/>
    <w:rsid w:val="00465B80"/>
    <w:rsid w:val="00473850"/>
    <w:rsid w:val="00497565"/>
    <w:rsid w:val="004C3615"/>
    <w:rsid w:val="004D20FF"/>
    <w:rsid w:val="004D5A57"/>
    <w:rsid w:val="004F3551"/>
    <w:rsid w:val="004F7224"/>
    <w:rsid w:val="005450D0"/>
    <w:rsid w:val="005631DF"/>
    <w:rsid w:val="00584066"/>
    <w:rsid w:val="00594386"/>
    <w:rsid w:val="00594892"/>
    <w:rsid w:val="00597767"/>
    <w:rsid w:val="005B2980"/>
    <w:rsid w:val="005B4C51"/>
    <w:rsid w:val="005C3B94"/>
    <w:rsid w:val="005D0DB9"/>
    <w:rsid w:val="005E17EA"/>
    <w:rsid w:val="005E3EFF"/>
    <w:rsid w:val="00622551"/>
    <w:rsid w:val="00632E8E"/>
    <w:rsid w:val="00635B27"/>
    <w:rsid w:val="00636DD7"/>
    <w:rsid w:val="006570B7"/>
    <w:rsid w:val="00657B36"/>
    <w:rsid w:val="00672499"/>
    <w:rsid w:val="0069017D"/>
    <w:rsid w:val="00697512"/>
    <w:rsid w:val="006C5B12"/>
    <w:rsid w:val="006F5913"/>
    <w:rsid w:val="006F5CAD"/>
    <w:rsid w:val="00714B7B"/>
    <w:rsid w:val="0072552F"/>
    <w:rsid w:val="00735595"/>
    <w:rsid w:val="007368C5"/>
    <w:rsid w:val="0074371C"/>
    <w:rsid w:val="007505D2"/>
    <w:rsid w:val="00756590"/>
    <w:rsid w:val="00774702"/>
    <w:rsid w:val="007859F2"/>
    <w:rsid w:val="007A7420"/>
    <w:rsid w:val="007C4B1C"/>
    <w:rsid w:val="007C6978"/>
    <w:rsid w:val="007E0E46"/>
    <w:rsid w:val="007E72C1"/>
    <w:rsid w:val="007F5247"/>
    <w:rsid w:val="007F5AE7"/>
    <w:rsid w:val="00802E02"/>
    <w:rsid w:val="008033E5"/>
    <w:rsid w:val="00803C3B"/>
    <w:rsid w:val="008327C0"/>
    <w:rsid w:val="00872BA8"/>
    <w:rsid w:val="008A1647"/>
    <w:rsid w:val="008C7238"/>
    <w:rsid w:val="008D1453"/>
    <w:rsid w:val="008D3B4B"/>
    <w:rsid w:val="008E22AC"/>
    <w:rsid w:val="008F30F4"/>
    <w:rsid w:val="00914A34"/>
    <w:rsid w:val="00921BBE"/>
    <w:rsid w:val="009224F6"/>
    <w:rsid w:val="00925632"/>
    <w:rsid w:val="009467AF"/>
    <w:rsid w:val="009516F7"/>
    <w:rsid w:val="0095224F"/>
    <w:rsid w:val="0096130C"/>
    <w:rsid w:val="009A1EA1"/>
    <w:rsid w:val="009A70B0"/>
    <w:rsid w:val="009B193B"/>
    <w:rsid w:val="009B1FD9"/>
    <w:rsid w:val="009B54D5"/>
    <w:rsid w:val="009C027B"/>
    <w:rsid w:val="009D71AF"/>
    <w:rsid w:val="009F11A7"/>
    <w:rsid w:val="00A1308F"/>
    <w:rsid w:val="00A3749E"/>
    <w:rsid w:val="00A46F7D"/>
    <w:rsid w:val="00A55258"/>
    <w:rsid w:val="00AA1FE5"/>
    <w:rsid w:val="00AA41C8"/>
    <w:rsid w:val="00AB1E9B"/>
    <w:rsid w:val="00AD454C"/>
    <w:rsid w:val="00AF1D54"/>
    <w:rsid w:val="00B02F36"/>
    <w:rsid w:val="00B147BE"/>
    <w:rsid w:val="00B24B7C"/>
    <w:rsid w:val="00B524C5"/>
    <w:rsid w:val="00B52B37"/>
    <w:rsid w:val="00B57652"/>
    <w:rsid w:val="00B60BA5"/>
    <w:rsid w:val="00B93668"/>
    <w:rsid w:val="00BB0367"/>
    <w:rsid w:val="00BB0BA5"/>
    <w:rsid w:val="00BB5443"/>
    <w:rsid w:val="00BB7FEA"/>
    <w:rsid w:val="00BC044B"/>
    <w:rsid w:val="00BE48D2"/>
    <w:rsid w:val="00BF0A3F"/>
    <w:rsid w:val="00C015C3"/>
    <w:rsid w:val="00C11994"/>
    <w:rsid w:val="00C219DD"/>
    <w:rsid w:val="00C22F2B"/>
    <w:rsid w:val="00C44138"/>
    <w:rsid w:val="00C56B84"/>
    <w:rsid w:val="00C82F71"/>
    <w:rsid w:val="00C838C6"/>
    <w:rsid w:val="00C86F4C"/>
    <w:rsid w:val="00CB48CF"/>
    <w:rsid w:val="00CC3D4A"/>
    <w:rsid w:val="00CC5FD0"/>
    <w:rsid w:val="00CE5A9E"/>
    <w:rsid w:val="00D2638A"/>
    <w:rsid w:val="00D269CD"/>
    <w:rsid w:val="00D30F0D"/>
    <w:rsid w:val="00D40340"/>
    <w:rsid w:val="00D45063"/>
    <w:rsid w:val="00D518E3"/>
    <w:rsid w:val="00D679A8"/>
    <w:rsid w:val="00D67F59"/>
    <w:rsid w:val="00D752A4"/>
    <w:rsid w:val="00DC1C2A"/>
    <w:rsid w:val="00E02B65"/>
    <w:rsid w:val="00E0776C"/>
    <w:rsid w:val="00E34F87"/>
    <w:rsid w:val="00E36C40"/>
    <w:rsid w:val="00E44F54"/>
    <w:rsid w:val="00E656E0"/>
    <w:rsid w:val="00E77793"/>
    <w:rsid w:val="00E860C9"/>
    <w:rsid w:val="00EA5240"/>
    <w:rsid w:val="00EB2CEE"/>
    <w:rsid w:val="00EB51DD"/>
    <w:rsid w:val="00EC30D6"/>
    <w:rsid w:val="00EE3967"/>
    <w:rsid w:val="00F11E85"/>
    <w:rsid w:val="00F16384"/>
    <w:rsid w:val="00F16EB2"/>
    <w:rsid w:val="00F3274A"/>
    <w:rsid w:val="00F510E9"/>
    <w:rsid w:val="00F55CD2"/>
    <w:rsid w:val="00F562CB"/>
    <w:rsid w:val="00F70A9C"/>
    <w:rsid w:val="00F71439"/>
    <w:rsid w:val="00F95BF0"/>
    <w:rsid w:val="00F97CBD"/>
    <w:rsid w:val="00FA3C17"/>
    <w:rsid w:val="00FB0622"/>
    <w:rsid w:val="00FC307B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5CA6BA-ACD2-45D8-A54A-472290F3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C17"/>
  </w:style>
  <w:style w:type="paragraph" w:styleId="a6">
    <w:name w:val="footer"/>
    <w:basedOn w:val="a"/>
    <w:link w:val="a7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17"/>
  </w:style>
  <w:style w:type="table" w:styleId="a8">
    <w:name w:val="Table Grid"/>
    <w:basedOn w:val="a1"/>
    <w:uiPriority w:val="59"/>
    <w:rsid w:val="0039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1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562CB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EC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14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819B7F0-F71D-4026-B70A-B652C7C3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8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76</cp:revision>
  <cp:lastPrinted>2023-01-31T06:01:00Z</cp:lastPrinted>
  <dcterms:created xsi:type="dcterms:W3CDTF">2016-12-23T07:19:00Z</dcterms:created>
  <dcterms:modified xsi:type="dcterms:W3CDTF">2023-02-01T09:42:00Z</dcterms:modified>
</cp:coreProperties>
</file>