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1C" w:rsidRDefault="00746B1C" w:rsidP="00746B1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Архангельская область</w:t>
      </w:r>
    </w:p>
    <w:p w:rsidR="00746B1C" w:rsidRDefault="00746B1C" w:rsidP="00746B1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Муниципальное образование «</w:t>
      </w:r>
      <w:proofErr w:type="spellStart"/>
      <w:r>
        <w:rPr>
          <w:rFonts w:eastAsia="Times New Roman"/>
          <w:b/>
          <w:bCs/>
          <w:sz w:val="28"/>
          <w:szCs w:val="28"/>
        </w:rPr>
        <w:t>Юромское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746B1C" w:rsidRDefault="00746B1C" w:rsidP="00746B1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СОВЕТ   ДЕПУТАТОВ МУНИЦИПАЛЬНОГО ОБРАЗОВАНИЯ</w:t>
      </w:r>
    </w:p>
    <w:p w:rsidR="00746B1C" w:rsidRDefault="00746B1C" w:rsidP="00746B1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«ЮРОМСКОЕ»</w:t>
      </w:r>
    </w:p>
    <w:p w:rsidR="00746B1C" w:rsidRDefault="00746B1C" w:rsidP="00746B1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Четвертого созыва    </w:t>
      </w:r>
      <w:proofErr w:type="gramStart"/>
      <w:r>
        <w:rPr>
          <w:rFonts w:eastAsia="Times New Roman"/>
          <w:b/>
          <w:bCs/>
          <w:sz w:val="28"/>
          <w:szCs w:val="28"/>
        </w:rPr>
        <w:t>(</w:t>
      </w:r>
      <w:r w:rsidR="001421FC">
        <w:rPr>
          <w:rFonts w:eastAsia="Times New Roman"/>
          <w:b/>
          <w:bCs/>
          <w:sz w:val="28"/>
          <w:szCs w:val="28"/>
        </w:rPr>
        <w:t xml:space="preserve"> </w:t>
      </w:r>
      <w:proofErr w:type="gramEnd"/>
      <w:r w:rsidR="001421FC">
        <w:rPr>
          <w:rFonts w:eastAsia="Times New Roman"/>
          <w:b/>
          <w:bCs/>
          <w:sz w:val="28"/>
          <w:szCs w:val="28"/>
        </w:rPr>
        <w:t>Пятнадцатая</w:t>
      </w:r>
      <w:r>
        <w:rPr>
          <w:rFonts w:eastAsia="Times New Roman"/>
          <w:b/>
          <w:bCs/>
          <w:sz w:val="28"/>
          <w:szCs w:val="28"/>
        </w:rPr>
        <w:t xml:space="preserve"> сессия)</w:t>
      </w:r>
    </w:p>
    <w:p w:rsidR="00746B1C" w:rsidRDefault="00746B1C" w:rsidP="00746B1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746B1C" w:rsidRDefault="00746B1C" w:rsidP="00746B1C">
      <w:pPr>
        <w:keepNext/>
        <w:jc w:val="center"/>
        <w:outlineLvl w:val="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РЕШЕНИЕ  </w:t>
      </w:r>
    </w:p>
    <w:p w:rsidR="00746B1C" w:rsidRDefault="00746B1C" w:rsidP="00746B1C">
      <w:pPr>
        <w:rPr>
          <w:rFonts w:eastAsia="Times New Roman"/>
          <w:sz w:val="28"/>
          <w:szCs w:val="28"/>
        </w:rPr>
      </w:pPr>
    </w:p>
    <w:p w:rsidR="00746B1C" w:rsidRDefault="00003FF1" w:rsidP="00746B1C">
      <w:pPr>
        <w:keepNext/>
        <w:jc w:val="center"/>
        <w:outlineLvl w:val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1421FC">
        <w:rPr>
          <w:rFonts w:eastAsia="Times New Roman"/>
          <w:sz w:val="28"/>
          <w:szCs w:val="28"/>
        </w:rPr>
        <w:t xml:space="preserve">24 декабря  </w:t>
      </w:r>
      <w:r w:rsidR="00746B1C">
        <w:rPr>
          <w:rFonts w:eastAsia="Times New Roman"/>
          <w:sz w:val="28"/>
          <w:szCs w:val="28"/>
        </w:rPr>
        <w:t xml:space="preserve"> 2019 года              </w:t>
      </w:r>
      <w:r w:rsidR="001421FC">
        <w:rPr>
          <w:rFonts w:eastAsia="Times New Roman"/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 xml:space="preserve">   № </w:t>
      </w:r>
      <w:r w:rsidR="001421FC">
        <w:rPr>
          <w:rFonts w:eastAsia="Times New Roman"/>
          <w:sz w:val="28"/>
          <w:szCs w:val="28"/>
        </w:rPr>
        <w:t>96</w:t>
      </w:r>
    </w:p>
    <w:p w:rsidR="008667D2" w:rsidRDefault="008667D2" w:rsidP="00866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376DE" w:rsidRDefault="00003FF1" w:rsidP="008667D2">
      <w:pPr>
        <w:tabs>
          <w:tab w:val="left" w:pos="24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667D2" w:rsidRDefault="001376DE" w:rsidP="008667D2">
      <w:pPr>
        <w:tabs>
          <w:tab w:val="left" w:pos="24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03FF1">
        <w:rPr>
          <w:b/>
          <w:sz w:val="28"/>
          <w:szCs w:val="28"/>
        </w:rPr>
        <w:t>О списании пожарного водоёма</w:t>
      </w:r>
    </w:p>
    <w:p w:rsidR="0011500A" w:rsidRDefault="0011500A" w:rsidP="008667D2">
      <w:pPr>
        <w:tabs>
          <w:tab w:val="left" w:pos="2460"/>
          <w:tab w:val="center" w:pos="4677"/>
        </w:tabs>
        <w:rPr>
          <w:b/>
          <w:sz w:val="28"/>
          <w:szCs w:val="28"/>
        </w:rPr>
      </w:pPr>
    </w:p>
    <w:p w:rsidR="0011500A" w:rsidRDefault="001376DE" w:rsidP="0011500A">
      <w:pPr>
        <w:rPr>
          <w:rFonts w:ascii="Arial" w:eastAsia="Times New Roman" w:hAnsi="Arial" w:cs="Arial"/>
          <w:kern w:val="0"/>
          <w:sz w:val="14"/>
          <w:szCs w:val="14"/>
        </w:rPr>
      </w:pPr>
      <w:r>
        <w:rPr>
          <w:sz w:val="28"/>
          <w:szCs w:val="28"/>
        </w:rPr>
        <w:t xml:space="preserve">  </w:t>
      </w:r>
      <w:r w:rsidR="0011500A" w:rsidRPr="00003FF1">
        <w:rPr>
          <w:sz w:val="28"/>
          <w:szCs w:val="28"/>
        </w:rPr>
        <w:t>На основании акта осмотра основны</w:t>
      </w:r>
      <w:r>
        <w:rPr>
          <w:sz w:val="28"/>
          <w:szCs w:val="28"/>
        </w:rPr>
        <w:t>х средств,  заключения  комиссии по приёму, выдаче и списанию основных средств, нематериальных активов, товарно-материальных ценностей</w:t>
      </w:r>
      <w:r w:rsidR="0011500A" w:rsidRPr="00003FF1">
        <w:rPr>
          <w:sz w:val="28"/>
          <w:szCs w:val="28"/>
        </w:rPr>
        <w:t>, списать пожарный водоём</w:t>
      </w:r>
      <w:r w:rsidR="00E4331D">
        <w:rPr>
          <w:sz w:val="28"/>
          <w:szCs w:val="28"/>
        </w:rPr>
        <w:t xml:space="preserve"> № 2,</w:t>
      </w:r>
      <w:r w:rsidR="0011500A" w:rsidRPr="00003FF1">
        <w:rPr>
          <w:sz w:val="28"/>
          <w:szCs w:val="28"/>
        </w:rPr>
        <w:t xml:space="preserve"> </w:t>
      </w:r>
      <w:r w:rsidR="00003FF1">
        <w:rPr>
          <w:sz w:val="28"/>
          <w:szCs w:val="28"/>
        </w:rPr>
        <w:t xml:space="preserve"> у дома № 52,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рома</w:t>
      </w:r>
      <w:proofErr w:type="spellEnd"/>
      <w:r>
        <w:rPr>
          <w:sz w:val="28"/>
          <w:szCs w:val="28"/>
        </w:rPr>
        <w:t xml:space="preserve">, </w:t>
      </w:r>
      <w:r w:rsidR="00003FF1">
        <w:rPr>
          <w:sz w:val="28"/>
          <w:szCs w:val="28"/>
        </w:rPr>
        <w:t xml:space="preserve"> 50 куб.м., </w:t>
      </w:r>
      <w:r w:rsidRPr="001376DE">
        <w:rPr>
          <w:rFonts w:eastAsia="Times New Roman"/>
          <w:kern w:val="0"/>
          <w:sz w:val="28"/>
          <w:szCs w:val="28"/>
        </w:rPr>
        <w:t>Инвентарный номер</w:t>
      </w:r>
      <w:r w:rsidRPr="00003FF1">
        <w:rPr>
          <w:rFonts w:eastAsia="Times New Roman"/>
          <w:kern w:val="0"/>
          <w:sz w:val="28"/>
          <w:szCs w:val="28"/>
        </w:rPr>
        <w:t xml:space="preserve"> </w:t>
      </w:r>
      <w:r w:rsidR="0011500A" w:rsidRPr="00003FF1">
        <w:rPr>
          <w:rFonts w:eastAsia="Times New Roman"/>
          <w:kern w:val="0"/>
          <w:sz w:val="28"/>
          <w:szCs w:val="28"/>
        </w:rPr>
        <w:t>000000000000075</w:t>
      </w:r>
      <w:r>
        <w:rPr>
          <w:rFonts w:eastAsia="Times New Roman"/>
          <w:kern w:val="0"/>
          <w:sz w:val="28"/>
          <w:szCs w:val="28"/>
        </w:rPr>
        <w:t xml:space="preserve">, оценочная стоимость 1,00 руб., </w:t>
      </w:r>
      <w:r w:rsidR="000B47E4">
        <w:rPr>
          <w:rFonts w:eastAsia="Times New Roman"/>
          <w:kern w:val="0"/>
          <w:sz w:val="28"/>
          <w:szCs w:val="28"/>
        </w:rPr>
        <w:t xml:space="preserve">поставленный на учёт 31.12.2007 года, </w:t>
      </w:r>
      <w:r>
        <w:rPr>
          <w:rFonts w:eastAsia="Times New Roman"/>
          <w:kern w:val="0"/>
          <w:sz w:val="28"/>
          <w:szCs w:val="28"/>
        </w:rPr>
        <w:t>в связи с его технической неисправностью и не подлежащему восстановлению и ремонту.</w:t>
      </w:r>
      <w:r w:rsidR="0011500A" w:rsidRPr="00003FF1">
        <w:rPr>
          <w:rFonts w:eastAsia="Times New Roman"/>
          <w:kern w:val="0"/>
          <w:sz w:val="28"/>
          <w:szCs w:val="28"/>
        </w:rPr>
        <w:t xml:space="preserve"> </w:t>
      </w:r>
      <w:r w:rsidR="0011500A" w:rsidRPr="00003FF1">
        <w:rPr>
          <w:rFonts w:ascii="Arial" w:eastAsia="Times New Roman" w:hAnsi="Arial" w:cs="Arial"/>
          <w:kern w:val="0"/>
          <w:sz w:val="14"/>
          <w:szCs w:val="14"/>
        </w:rPr>
        <w:t xml:space="preserve">  </w:t>
      </w:r>
    </w:p>
    <w:p w:rsidR="00FE19C2" w:rsidRDefault="00FE19C2" w:rsidP="0011500A">
      <w:pPr>
        <w:rPr>
          <w:rFonts w:ascii="Arial" w:eastAsia="Times New Roman" w:hAnsi="Arial" w:cs="Arial"/>
          <w:kern w:val="0"/>
          <w:sz w:val="14"/>
          <w:szCs w:val="14"/>
        </w:rPr>
      </w:pPr>
    </w:p>
    <w:p w:rsidR="00FE19C2" w:rsidRDefault="00FE19C2" w:rsidP="0011500A">
      <w:pPr>
        <w:rPr>
          <w:rFonts w:ascii="Arial" w:eastAsia="Times New Roman" w:hAnsi="Arial" w:cs="Arial"/>
          <w:kern w:val="0"/>
          <w:sz w:val="14"/>
          <w:szCs w:val="14"/>
        </w:rPr>
      </w:pPr>
    </w:p>
    <w:p w:rsidR="00FE19C2" w:rsidRDefault="00FE19C2" w:rsidP="00FE19C2">
      <w:pPr>
        <w:jc w:val="both"/>
        <w:rPr>
          <w:rFonts w:eastAsia="Times New Roman"/>
          <w:kern w:val="0"/>
          <w:sz w:val="28"/>
          <w:szCs w:val="28"/>
        </w:rPr>
      </w:pPr>
    </w:p>
    <w:p w:rsidR="00FE19C2" w:rsidRDefault="00FE19C2" w:rsidP="00FE19C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Председатель Совета депутатов</w:t>
      </w:r>
    </w:p>
    <w:p w:rsidR="00FE19C2" w:rsidRDefault="00FE19C2" w:rsidP="00FE19C2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 «</w:t>
      </w:r>
      <w:proofErr w:type="spellStart"/>
      <w:r>
        <w:rPr>
          <w:rFonts w:eastAsia="Times New Roman"/>
          <w:sz w:val="28"/>
          <w:szCs w:val="28"/>
        </w:rPr>
        <w:t>Юромское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И.М.Парыгина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                                              </w:t>
      </w:r>
    </w:p>
    <w:p w:rsidR="00FE19C2" w:rsidRDefault="00FE19C2" w:rsidP="00FE19C2">
      <w:pPr>
        <w:rPr>
          <w:rFonts w:eastAsia="Times New Roman"/>
          <w:sz w:val="28"/>
          <w:szCs w:val="28"/>
        </w:rPr>
      </w:pPr>
    </w:p>
    <w:p w:rsidR="00FE19C2" w:rsidRDefault="00FE19C2" w:rsidP="00FE19C2">
      <w:pPr>
        <w:rPr>
          <w:rFonts w:eastAsia="Times New Roman"/>
          <w:sz w:val="28"/>
          <w:szCs w:val="28"/>
        </w:rPr>
      </w:pPr>
    </w:p>
    <w:p w:rsidR="00FE19C2" w:rsidRDefault="00FE19C2" w:rsidP="00FE19C2">
      <w:pPr>
        <w:rPr>
          <w:rFonts w:eastAsia="Times New Roman"/>
          <w:sz w:val="28"/>
          <w:szCs w:val="28"/>
        </w:rPr>
      </w:pPr>
    </w:p>
    <w:p w:rsidR="00FE19C2" w:rsidRDefault="00FE19C2" w:rsidP="00FE19C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Глава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FE19C2" w:rsidRDefault="00FE19C2" w:rsidP="00FE19C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образования «</w:t>
      </w:r>
      <w:proofErr w:type="spellStart"/>
      <w:r>
        <w:rPr>
          <w:rFonts w:eastAsia="Times New Roman"/>
          <w:sz w:val="28"/>
          <w:szCs w:val="28"/>
        </w:rPr>
        <w:t>Юромское</w:t>
      </w:r>
      <w:proofErr w:type="spellEnd"/>
      <w:r>
        <w:rPr>
          <w:rFonts w:eastAsia="Times New Roman"/>
          <w:sz w:val="28"/>
          <w:szCs w:val="28"/>
        </w:rPr>
        <w:t>»                                     Н.И.Титова</w:t>
      </w:r>
    </w:p>
    <w:p w:rsidR="00FE19C2" w:rsidRDefault="00FE19C2" w:rsidP="00FE19C2">
      <w:pPr>
        <w:rPr>
          <w:rFonts w:eastAsia="Times New Roman"/>
        </w:rPr>
      </w:pPr>
    </w:p>
    <w:p w:rsidR="00FE19C2" w:rsidRDefault="00FE19C2" w:rsidP="00FE19C2">
      <w:pPr>
        <w:rPr>
          <w:rFonts w:eastAsia="Times New Roman"/>
        </w:rPr>
      </w:pPr>
    </w:p>
    <w:p w:rsidR="00FE19C2" w:rsidRDefault="00FE19C2" w:rsidP="00FE19C2">
      <w:pPr>
        <w:rPr>
          <w:rFonts w:eastAsia="Times New Roman"/>
        </w:rPr>
      </w:pPr>
    </w:p>
    <w:p w:rsidR="00FE19C2" w:rsidRPr="00FE19C2" w:rsidRDefault="00FE19C2" w:rsidP="0011500A">
      <w:pPr>
        <w:rPr>
          <w:rFonts w:eastAsia="Times New Roman"/>
          <w:kern w:val="0"/>
          <w:sz w:val="28"/>
          <w:szCs w:val="28"/>
        </w:rPr>
      </w:pPr>
    </w:p>
    <w:p w:rsidR="0011500A" w:rsidRPr="00003FF1" w:rsidRDefault="0011500A" w:rsidP="008667D2">
      <w:pPr>
        <w:tabs>
          <w:tab w:val="left" w:pos="2460"/>
          <w:tab w:val="center" w:pos="4677"/>
        </w:tabs>
        <w:rPr>
          <w:sz w:val="28"/>
          <w:szCs w:val="28"/>
        </w:rPr>
      </w:pPr>
    </w:p>
    <w:p w:rsidR="008667D2" w:rsidRDefault="008667D2" w:rsidP="008667D2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</w:t>
      </w:r>
    </w:p>
    <w:p w:rsidR="008667D2" w:rsidRDefault="008667D2" w:rsidP="008667D2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8667D2" w:rsidRDefault="008667D2" w:rsidP="008667D2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8667D2" w:rsidRDefault="008667D2" w:rsidP="008667D2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8667D2" w:rsidRDefault="008667D2" w:rsidP="008667D2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8667D2" w:rsidRDefault="008667D2" w:rsidP="008667D2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8667D2" w:rsidRDefault="008667D2" w:rsidP="008667D2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8667D2" w:rsidRDefault="008667D2" w:rsidP="008667D2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8667D2" w:rsidRDefault="008667D2" w:rsidP="008667D2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8667D2" w:rsidRDefault="008667D2" w:rsidP="008667D2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tbl>
      <w:tblPr>
        <w:tblW w:w="985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20"/>
        <w:gridCol w:w="4935"/>
      </w:tblGrid>
      <w:tr w:rsidR="008667D2" w:rsidTr="008667D2">
        <w:trPr>
          <w:tblCellSpacing w:w="0" w:type="dxa"/>
        </w:trPr>
        <w:tc>
          <w:tcPr>
            <w:tcW w:w="9855" w:type="dxa"/>
            <w:gridSpan w:val="2"/>
            <w:vAlign w:val="center"/>
            <w:hideMark/>
          </w:tcPr>
          <w:p w:rsidR="008667D2" w:rsidRDefault="008667D2">
            <w:pPr>
              <w:widowControl/>
              <w:suppressAutoHyphens w:val="0"/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</w:p>
          <w:p w:rsidR="008667D2" w:rsidRDefault="008667D2">
            <w:pPr>
              <w:widowControl/>
              <w:suppressAutoHyphens w:val="0"/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</w:p>
          <w:p w:rsidR="008667D2" w:rsidRDefault="008667D2">
            <w:pPr>
              <w:widowControl/>
              <w:suppressAutoHyphens w:val="0"/>
              <w:spacing w:before="100" w:beforeAutospacing="1" w:after="100" w:afterAutospacing="1" w:line="276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>АКТ</w:t>
            </w:r>
          </w:p>
          <w:p w:rsidR="008667D2" w:rsidRDefault="008667D2">
            <w:pPr>
              <w:widowControl/>
              <w:suppressAutoHyphens w:val="0"/>
              <w:spacing w:before="100" w:beforeAutospacing="1" w:after="100" w:afterAutospacing="1" w:line="276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ОСМОТРА ОСНОВНОГО СРЕДСТВА</w:t>
            </w:r>
            <w:r>
              <w:rPr>
                <w:rFonts w:eastAsia="Times New Roman"/>
                <w:kern w:val="0"/>
              </w:rPr>
              <w:t> </w:t>
            </w:r>
          </w:p>
        </w:tc>
      </w:tr>
      <w:tr w:rsidR="008667D2" w:rsidTr="008667D2">
        <w:trPr>
          <w:tblCellSpacing w:w="0" w:type="dxa"/>
        </w:trPr>
        <w:tc>
          <w:tcPr>
            <w:tcW w:w="4920" w:type="dxa"/>
            <w:vAlign w:val="center"/>
            <w:hideMark/>
          </w:tcPr>
          <w:p w:rsidR="008667D2" w:rsidRDefault="001376DE">
            <w:pPr>
              <w:widowControl/>
              <w:suppressAutoHyphens w:val="0"/>
              <w:spacing w:before="100" w:beforeAutospacing="1" w:after="100" w:afterAutospacing="1" w:line="276" w:lineRule="auto"/>
              <w:rPr>
                <w:rFonts w:eastAsia="Times New Roman"/>
                <w:kern w:val="0"/>
              </w:rPr>
            </w:pPr>
            <w:proofErr w:type="spellStart"/>
            <w:r>
              <w:rPr>
                <w:rFonts w:eastAsia="Times New Roman"/>
                <w:kern w:val="0"/>
              </w:rPr>
              <w:lastRenderedPageBreak/>
              <w:t>с</w:t>
            </w:r>
            <w:proofErr w:type="gramStart"/>
            <w:r>
              <w:rPr>
                <w:rFonts w:eastAsia="Times New Roman"/>
                <w:kern w:val="0"/>
              </w:rPr>
              <w:t>.Ю</w:t>
            </w:r>
            <w:proofErr w:type="gramEnd"/>
            <w:r>
              <w:rPr>
                <w:rFonts w:eastAsia="Times New Roman"/>
                <w:kern w:val="0"/>
              </w:rPr>
              <w:t>рома</w:t>
            </w:r>
            <w:proofErr w:type="spellEnd"/>
          </w:p>
          <w:p w:rsidR="00E4331D" w:rsidRDefault="00E4331D">
            <w:pPr>
              <w:widowControl/>
              <w:suppressAutoHyphens w:val="0"/>
              <w:spacing w:before="100" w:beforeAutospacing="1" w:after="100" w:afterAutospacing="1"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  </w:t>
            </w:r>
          </w:p>
        </w:tc>
        <w:tc>
          <w:tcPr>
            <w:tcW w:w="4935" w:type="dxa"/>
            <w:vAlign w:val="center"/>
          </w:tcPr>
          <w:p w:rsidR="008667D2" w:rsidRDefault="008667D2">
            <w:pPr>
              <w:widowControl/>
              <w:suppressAutoHyphens w:val="0"/>
              <w:spacing w:before="100" w:beforeAutospacing="1" w:after="100" w:afterAutospacing="1" w:line="276" w:lineRule="auto"/>
              <w:jc w:val="right"/>
              <w:rPr>
                <w:rFonts w:eastAsia="Times New Roman"/>
                <w:kern w:val="0"/>
              </w:rPr>
            </w:pPr>
          </w:p>
        </w:tc>
      </w:tr>
      <w:tr w:rsidR="008667D2" w:rsidTr="008667D2">
        <w:trPr>
          <w:tblCellSpacing w:w="0" w:type="dxa"/>
        </w:trPr>
        <w:tc>
          <w:tcPr>
            <w:tcW w:w="9855" w:type="dxa"/>
            <w:gridSpan w:val="2"/>
            <w:vAlign w:val="center"/>
          </w:tcPr>
          <w:p w:rsidR="008667D2" w:rsidRDefault="00FE19C2" w:rsidP="00FE19C2">
            <w:pPr>
              <w:widowControl/>
              <w:suppressAutoHyphens w:val="0"/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Комиссия</w:t>
            </w:r>
            <w:r w:rsidR="008667D2">
              <w:rPr>
                <w:rFonts w:eastAsia="Times New Roman"/>
                <w:b/>
                <w:bCs/>
                <w:kern w:val="0"/>
              </w:rPr>
              <w:t xml:space="preserve"> </w:t>
            </w:r>
            <w:r>
              <w:rPr>
                <w:sz w:val="28"/>
                <w:szCs w:val="28"/>
              </w:rPr>
              <w:t>по приёму, выдаче и списанию основных средств, нематериальных активов, товарно-материальных ценностей</w:t>
            </w:r>
            <w:r w:rsidRPr="00003FF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составе</w:t>
            </w:r>
            <w:r w:rsidR="008667D2">
              <w:rPr>
                <w:rFonts w:eastAsia="Times New Roman"/>
                <w:b/>
                <w:bCs/>
                <w:kern w:val="0"/>
              </w:rPr>
              <w:t>:</w:t>
            </w:r>
          </w:p>
          <w:p w:rsidR="001376DE" w:rsidRPr="00CA64BF" w:rsidRDefault="00FE19C2" w:rsidP="001376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Председателя</w:t>
            </w:r>
            <w:r w:rsidR="001376DE">
              <w:rPr>
                <w:rFonts w:eastAsia="Times New Roman"/>
                <w:sz w:val="28"/>
                <w:szCs w:val="28"/>
              </w:rPr>
              <w:t xml:space="preserve"> комиссии</w:t>
            </w:r>
            <w:r w:rsidR="001376DE" w:rsidRPr="00CA64BF">
              <w:rPr>
                <w:rFonts w:eastAsia="Times New Roman"/>
                <w:sz w:val="28"/>
                <w:szCs w:val="28"/>
              </w:rPr>
              <w:t>:     глава администрации Титова Наталья Ивановна</w:t>
            </w:r>
          </w:p>
          <w:p w:rsidR="001376DE" w:rsidRPr="00CA64BF" w:rsidRDefault="001376DE" w:rsidP="001376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FE19C2">
              <w:rPr>
                <w:rFonts w:eastAsia="Times New Roman"/>
                <w:sz w:val="28"/>
                <w:szCs w:val="28"/>
              </w:rPr>
              <w:t>Членов</w:t>
            </w:r>
            <w:r w:rsidRPr="00CA64BF">
              <w:rPr>
                <w:rFonts w:eastAsia="Times New Roman"/>
                <w:sz w:val="28"/>
                <w:szCs w:val="28"/>
              </w:rPr>
              <w:t xml:space="preserve"> комиссии: Ведущий специалист </w:t>
            </w:r>
            <w:r w:rsidR="00FE19C2">
              <w:rPr>
                <w:rFonts w:eastAsia="Times New Roman"/>
                <w:sz w:val="28"/>
                <w:szCs w:val="28"/>
              </w:rPr>
              <w:t>МО «</w:t>
            </w:r>
            <w:proofErr w:type="spellStart"/>
            <w:r w:rsidR="00FE19C2">
              <w:rPr>
                <w:rFonts w:eastAsia="Times New Roman"/>
                <w:sz w:val="28"/>
                <w:szCs w:val="28"/>
              </w:rPr>
              <w:t>Юромское</w:t>
            </w:r>
            <w:proofErr w:type="spellEnd"/>
            <w:proofErr w:type="gramStart"/>
            <w:r w:rsidR="00FE19C2">
              <w:rPr>
                <w:rFonts w:eastAsia="Times New Roman"/>
                <w:sz w:val="28"/>
                <w:szCs w:val="28"/>
              </w:rPr>
              <w:t>»</w:t>
            </w:r>
            <w:r w:rsidRPr="00CA64BF">
              <w:rPr>
                <w:rFonts w:eastAsia="Times New Roman"/>
                <w:sz w:val="28"/>
                <w:szCs w:val="28"/>
              </w:rPr>
              <w:t>Н</w:t>
            </w:r>
            <w:proofErr w:type="gramEnd"/>
            <w:r w:rsidRPr="00CA64BF">
              <w:rPr>
                <w:rFonts w:eastAsia="Times New Roman"/>
                <w:sz w:val="28"/>
                <w:szCs w:val="28"/>
              </w:rPr>
              <w:t>овиков Николай Николаевич</w:t>
            </w:r>
          </w:p>
          <w:p w:rsidR="001376DE" w:rsidRPr="00CA64BF" w:rsidRDefault="001376DE" w:rsidP="001376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CA64BF">
              <w:rPr>
                <w:rFonts w:eastAsia="Times New Roman"/>
                <w:sz w:val="28"/>
                <w:szCs w:val="28"/>
              </w:rPr>
              <w:t xml:space="preserve">                             Спец</w:t>
            </w:r>
            <w:r>
              <w:rPr>
                <w:rFonts w:eastAsia="Times New Roman"/>
                <w:sz w:val="28"/>
                <w:szCs w:val="28"/>
              </w:rPr>
              <w:t xml:space="preserve">иалист 1 категории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Кузько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Елена Михайловна</w:t>
            </w:r>
          </w:p>
          <w:p w:rsidR="001376DE" w:rsidRPr="00CA64BF" w:rsidRDefault="001376DE" w:rsidP="001376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CA64BF">
              <w:rPr>
                <w:rFonts w:eastAsia="Times New Roman"/>
                <w:sz w:val="28"/>
                <w:szCs w:val="28"/>
              </w:rPr>
              <w:t xml:space="preserve">        </w:t>
            </w:r>
            <w:r>
              <w:rPr>
                <w:rFonts w:eastAsia="Times New Roman"/>
                <w:sz w:val="28"/>
                <w:szCs w:val="28"/>
              </w:rPr>
              <w:t xml:space="preserve">                    </w:t>
            </w:r>
            <w:r w:rsidR="000B47E4">
              <w:rPr>
                <w:rFonts w:eastAsia="Times New Roman"/>
                <w:sz w:val="28"/>
                <w:szCs w:val="28"/>
              </w:rPr>
              <w:t xml:space="preserve"> Главный</w:t>
            </w:r>
            <w:r>
              <w:rPr>
                <w:rFonts w:eastAsia="Times New Roman"/>
                <w:sz w:val="28"/>
                <w:szCs w:val="28"/>
              </w:rPr>
              <w:t xml:space="preserve">  специалист  Останина Алла Николаевна</w:t>
            </w:r>
          </w:p>
          <w:p w:rsidR="001376DE" w:rsidRDefault="00FE19C2" w:rsidP="00E4331D">
            <w:pPr>
              <w:shd w:val="clear" w:color="auto" w:fill="FFFFFF"/>
              <w:contextualSpacing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р</w:t>
            </w:r>
            <w:r w:rsidR="00E4331D">
              <w:rPr>
                <w:rFonts w:eastAsia="Times New Roman"/>
                <w:kern w:val="0"/>
                <w:sz w:val="28"/>
                <w:szCs w:val="28"/>
              </w:rPr>
              <w:t>ассмотрели объект</w:t>
            </w:r>
            <w:r w:rsidR="001376DE" w:rsidRPr="00E4331D">
              <w:rPr>
                <w:rFonts w:eastAsia="Times New Roman"/>
                <w:kern w:val="0"/>
                <w:sz w:val="28"/>
                <w:szCs w:val="28"/>
              </w:rPr>
              <w:t xml:space="preserve"> основных средств</w:t>
            </w:r>
            <w:r w:rsidR="00E4331D">
              <w:rPr>
                <w:rFonts w:eastAsia="Times New Roman"/>
                <w:kern w:val="0"/>
                <w:sz w:val="28"/>
                <w:szCs w:val="28"/>
              </w:rPr>
              <w:t>:</w:t>
            </w:r>
            <w:r w:rsidR="00E4331D" w:rsidRPr="00003FF1">
              <w:rPr>
                <w:sz w:val="28"/>
                <w:szCs w:val="28"/>
              </w:rPr>
              <w:t xml:space="preserve"> пожарный водоём</w:t>
            </w:r>
            <w:r w:rsidR="00E4331D">
              <w:rPr>
                <w:sz w:val="28"/>
                <w:szCs w:val="28"/>
              </w:rPr>
              <w:t xml:space="preserve"> № 2,</w:t>
            </w:r>
            <w:r w:rsidR="00E4331D" w:rsidRPr="00003FF1">
              <w:rPr>
                <w:sz w:val="28"/>
                <w:szCs w:val="28"/>
              </w:rPr>
              <w:t xml:space="preserve"> </w:t>
            </w:r>
            <w:r w:rsidR="00E4331D">
              <w:rPr>
                <w:sz w:val="28"/>
                <w:szCs w:val="28"/>
              </w:rPr>
              <w:t xml:space="preserve"> у дома № 52, </w:t>
            </w:r>
            <w:proofErr w:type="spellStart"/>
            <w:r w:rsidR="00E4331D">
              <w:rPr>
                <w:sz w:val="28"/>
                <w:szCs w:val="28"/>
              </w:rPr>
              <w:t>с</w:t>
            </w:r>
            <w:proofErr w:type="gramStart"/>
            <w:r w:rsidR="00E4331D">
              <w:rPr>
                <w:sz w:val="28"/>
                <w:szCs w:val="28"/>
              </w:rPr>
              <w:t>.Ю</w:t>
            </w:r>
            <w:proofErr w:type="gramEnd"/>
            <w:r w:rsidR="00E4331D">
              <w:rPr>
                <w:sz w:val="28"/>
                <w:szCs w:val="28"/>
              </w:rPr>
              <w:t>рома</w:t>
            </w:r>
            <w:proofErr w:type="spellEnd"/>
            <w:r w:rsidR="00E4331D">
              <w:rPr>
                <w:sz w:val="28"/>
                <w:szCs w:val="28"/>
              </w:rPr>
              <w:t xml:space="preserve">,  50 куб.м., </w:t>
            </w:r>
            <w:r w:rsidR="00E4331D" w:rsidRPr="001376DE">
              <w:rPr>
                <w:rFonts w:eastAsia="Times New Roman"/>
                <w:kern w:val="0"/>
                <w:sz w:val="28"/>
                <w:szCs w:val="28"/>
              </w:rPr>
              <w:t>Инвентарный номер</w:t>
            </w:r>
            <w:r w:rsidR="00E4331D" w:rsidRPr="00003FF1">
              <w:rPr>
                <w:rFonts w:eastAsia="Times New Roman"/>
                <w:kern w:val="0"/>
                <w:sz w:val="28"/>
                <w:szCs w:val="28"/>
              </w:rPr>
              <w:t xml:space="preserve"> 000000000000075</w:t>
            </w:r>
            <w:r w:rsidR="00E4331D">
              <w:rPr>
                <w:rFonts w:eastAsia="Times New Roman"/>
                <w:kern w:val="0"/>
                <w:sz w:val="28"/>
                <w:szCs w:val="28"/>
              </w:rPr>
              <w:t>, оценочная стоимость 1,00 руб.</w:t>
            </w:r>
            <w:r w:rsidR="000B47E4">
              <w:rPr>
                <w:rFonts w:eastAsia="Times New Roman"/>
                <w:kern w:val="0"/>
                <w:sz w:val="28"/>
                <w:szCs w:val="28"/>
              </w:rPr>
              <w:t>, поставленный на учёт 31.12.2007 года.</w:t>
            </w:r>
          </w:p>
          <w:p w:rsidR="00E4331D" w:rsidRDefault="00E4331D" w:rsidP="00E4331D">
            <w:pPr>
              <w:shd w:val="clear" w:color="auto" w:fill="FFFFFF"/>
              <w:contextualSpacing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Заключение: </w:t>
            </w:r>
          </w:p>
          <w:p w:rsidR="00E4331D" w:rsidRDefault="00E4331D" w:rsidP="00E4331D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4331D">
              <w:rPr>
                <w:sz w:val="28"/>
                <w:szCs w:val="28"/>
              </w:rPr>
              <w:t xml:space="preserve">пожарный водоём </w:t>
            </w:r>
            <w:r>
              <w:rPr>
                <w:sz w:val="28"/>
                <w:szCs w:val="28"/>
              </w:rPr>
              <w:t>непригоден для дальнейшего</w:t>
            </w:r>
            <w:r w:rsidRPr="00E4331D">
              <w:rPr>
                <w:sz w:val="28"/>
                <w:szCs w:val="28"/>
              </w:rPr>
              <w:t xml:space="preserve"> использования</w:t>
            </w:r>
            <w:r>
              <w:rPr>
                <w:sz w:val="28"/>
                <w:szCs w:val="28"/>
              </w:rPr>
              <w:t>, т.к. технически неисправен и не подлежит восстановлению и ремонту.</w:t>
            </w:r>
          </w:p>
          <w:p w:rsidR="00E4331D" w:rsidRDefault="00E4331D" w:rsidP="00E4331D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Невозможно продать (передать) другим предприятиям, организациям, учреждениям.</w:t>
            </w: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Председатель комиссии  ______________ Титова Н.И.</w:t>
            </w: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Члены комиссии _______________ Новиков Н.Н.</w:t>
            </w: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________________ </w:t>
            </w:r>
            <w:proofErr w:type="spellStart"/>
            <w:r>
              <w:rPr>
                <w:sz w:val="28"/>
                <w:szCs w:val="28"/>
              </w:rPr>
              <w:t>Кузько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________________ Останина А.Н.</w:t>
            </w: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E19C2" w:rsidRPr="00FE19C2" w:rsidRDefault="00FE19C2" w:rsidP="00FE19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376DE" w:rsidRDefault="001376DE">
            <w:pPr>
              <w:widowControl/>
              <w:suppressAutoHyphens w:val="0"/>
              <w:spacing w:before="100" w:beforeAutospacing="1" w:after="100" w:afterAutospacing="1" w:line="276" w:lineRule="auto"/>
              <w:rPr>
                <w:rFonts w:eastAsia="Times New Roman"/>
                <w:kern w:val="0"/>
              </w:rPr>
            </w:pPr>
          </w:p>
          <w:p w:rsidR="008667D2" w:rsidRDefault="008667D2" w:rsidP="00FE19C2">
            <w:pPr>
              <w:widowControl/>
              <w:suppressAutoHyphens w:val="0"/>
              <w:spacing w:before="100" w:beforeAutospacing="1" w:after="100" w:afterAutospacing="1" w:line="276" w:lineRule="auto"/>
              <w:rPr>
                <w:rFonts w:eastAsia="Times New Roman"/>
                <w:kern w:val="0"/>
              </w:rPr>
            </w:pPr>
          </w:p>
        </w:tc>
      </w:tr>
    </w:tbl>
    <w:p w:rsidR="00D3149B" w:rsidRDefault="00D3149B"/>
    <w:sectPr w:rsidR="00D3149B" w:rsidSect="00D3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C27"/>
    <w:multiLevelType w:val="hybridMultilevel"/>
    <w:tmpl w:val="14266E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A4C03"/>
    <w:multiLevelType w:val="hybridMultilevel"/>
    <w:tmpl w:val="1B92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D2"/>
    <w:rsid w:val="00003FF1"/>
    <w:rsid w:val="000B47E4"/>
    <w:rsid w:val="0011500A"/>
    <w:rsid w:val="001376DE"/>
    <w:rsid w:val="001421FC"/>
    <w:rsid w:val="003268BD"/>
    <w:rsid w:val="004B4C3C"/>
    <w:rsid w:val="005E1806"/>
    <w:rsid w:val="005F2298"/>
    <w:rsid w:val="00746B1C"/>
    <w:rsid w:val="008667D2"/>
    <w:rsid w:val="0092502C"/>
    <w:rsid w:val="00945A04"/>
    <w:rsid w:val="00A27F8D"/>
    <w:rsid w:val="00BC6668"/>
    <w:rsid w:val="00C03BFD"/>
    <w:rsid w:val="00C0589C"/>
    <w:rsid w:val="00C35ACB"/>
    <w:rsid w:val="00D05913"/>
    <w:rsid w:val="00D3149B"/>
    <w:rsid w:val="00E4331D"/>
    <w:rsid w:val="00FE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02C"/>
    <w:pPr>
      <w:widowControl/>
      <w:suppressAutoHyphens w:val="0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20</cp:revision>
  <dcterms:created xsi:type="dcterms:W3CDTF">2019-10-30T10:25:00Z</dcterms:created>
  <dcterms:modified xsi:type="dcterms:W3CDTF">2019-12-25T08:17:00Z</dcterms:modified>
</cp:coreProperties>
</file>