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79" w:rsidRPr="003E71EA" w:rsidRDefault="00596E79" w:rsidP="00596E79">
      <w:pPr>
        <w:jc w:val="right"/>
        <w:rPr>
          <w:rFonts w:ascii="Arial" w:hAnsi="Arial" w:cs="Arial"/>
          <w:color w:val="000000"/>
        </w:rPr>
      </w:pPr>
      <w:r w:rsidRPr="003E71EA">
        <w:rPr>
          <w:rFonts w:ascii="Arial" w:hAnsi="Arial" w:cs="Arial"/>
          <w:color w:val="000000"/>
        </w:rPr>
        <w:t>опубликовано</w:t>
      </w:r>
    </w:p>
    <w:p w:rsidR="00596E79" w:rsidRPr="003E71EA" w:rsidRDefault="00596E79" w:rsidP="00596E79">
      <w:pPr>
        <w:jc w:val="right"/>
        <w:rPr>
          <w:rFonts w:ascii="Arial" w:hAnsi="Arial" w:cs="Arial"/>
          <w:color w:val="000000"/>
        </w:rPr>
      </w:pPr>
      <w:r w:rsidRPr="003E71EA">
        <w:rPr>
          <w:rFonts w:ascii="Arial" w:hAnsi="Arial" w:cs="Arial"/>
          <w:color w:val="000000"/>
        </w:rPr>
        <w:t>в  Информационном  бюллетене</w:t>
      </w:r>
    </w:p>
    <w:p w:rsidR="00596E79" w:rsidRDefault="00596E79" w:rsidP="00596E79">
      <w:pPr>
        <w:jc w:val="right"/>
        <w:rPr>
          <w:b/>
          <w:sz w:val="28"/>
          <w:szCs w:val="28"/>
        </w:rPr>
      </w:pPr>
      <w:r w:rsidRPr="003E71EA">
        <w:rPr>
          <w:rFonts w:ascii="Arial" w:hAnsi="Arial" w:cs="Arial"/>
          <w:color w:val="000000"/>
        </w:rPr>
        <w:t>«Сельские Вести» №3, от  0</w:t>
      </w:r>
      <w:r w:rsidRPr="00596E79">
        <w:rPr>
          <w:rFonts w:ascii="Arial" w:hAnsi="Arial" w:cs="Arial"/>
          <w:color w:val="000000"/>
        </w:rPr>
        <w:t>3</w:t>
      </w:r>
      <w:r w:rsidRPr="003E71EA">
        <w:rPr>
          <w:rFonts w:ascii="Arial" w:hAnsi="Arial" w:cs="Arial"/>
          <w:color w:val="000000"/>
        </w:rPr>
        <w:t>.03.2017. г.</w:t>
      </w:r>
    </w:p>
    <w:p w:rsidR="00596E79" w:rsidRDefault="00596E79" w:rsidP="00596E79">
      <w:pPr>
        <w:pStyle w:val="ab"/>
        <w:jc w:val="center"/>
        <w:rPr>
          <w:rFonts w:ascii="Times New Roman" w:hAnsi="Times New Roman" w:cs="Times New Roman"/>
          <w:b/>
          <w:sz w:val="28"/>
          <w:szCs w:val="28"/>
        </w:rPr>
      </w:pPr>
    </w:p>
    <w:p w:rsidR="00596E79" w:rsidRPr="00596E79" w:rsidRDefault="00596E79" w:rsidP="007B79D8">
      <w:pPr>
        <w:jc w:val="center"/>
        <w:rPr>
          <w:b/>
          <w:sz w:val="28"/>
          <w:szCs w:val="28"/>
        </w:rPr>
      </w:pPr>
    </w:p>
    <w:p w:rsidR="00C6030E" w:rsidRPr="007B79D8" w:rsidRDefault="00C6030E" w:rsidP="007B79D8">
      <w:pPr>
        <w:jc w:val="center"/>
        <w:rPr>
          <w:rFonts w:ascii="Arial" w:hAnsi="Arial" w:cs="Arial"/>
          <w:sz w:val="28"/>
          <w:szCs w:val="28"/>
        </w:rPr>
      </w:pPr>
      <w:r w:rsidRPr="007B79D8">
        <w:rPr>
          <w:rFonts w:ascii="Arial" w:hAnsi="Arial" w:cs="Arial"/>
          <w:sz w:val="28"/>
          <w:szCs w:val="28"/>
        </w:rPr>
        <w:t>АДМИНИСТРАЦИЯ</w:t>
      </w:r>
    </w:p>
    <w:p w:rsidR="00C6030E" w:rsidRPr="007B79D8" w:rsidRDefault="00C6030E" w:rsidP="007B79D8">
      <w:pPr>
        <w:jc w:val="center"/>
        <w:rPr>
          <w:rFonts w:ascii="Arial" w:hAnsi="Arial" w:cs="Arial"/>
          <w:sz w:val="28"/>
          <w:szCs w:val="28"/>
        </w:rPr>
      </w:pPr>
      <w:r w:rsidRPr="007B79D8">
        <w:rPr>
          <w:rFonts w:ascii="Arial" w:hAnsi="Arial" w:cs="Arial"/>
          <w:sz w:val="28"/>
          <w:szCs w:val="28"/>
        </w:rPr>
        <w:t>СУМАРОКОВСКОГО СЕЛЬСКОГО ПОСЕЛЕНИЯ</w:t>
      </w:r>
    </w:p>
    <w:p w:rsidR="00C6030E" w:rsidRPr="007B79D8" w:rsidRDefault="00C6030E" w:rsidP="007B79D8">
      <w:pPr>
        <w:jc w:val="center"/>
        <w:rPr>
          <w:rFonts w:ascii="Arial" w:hAnsi="Arial" w:cs="Arial"/>
          <w:sz w:val="28"/>
          <w:szCs w:val="28"/>
        </w:rPr>
      </w:pPr>
      <w:r w:rsidRPr="007B79D8">
        <w:rPr>
          <w:rFonts w:ascii="Arial" w:hAnsi="Arial" w:cs="Arial"/>
          <w:sz w:val="28"/>
          <w:szCs w:val="28"/>
        </w:rPr>
        <w:t>СУСАНИНСКОГО МУНИЦИПАЛЬНОГО РАЙОНА</w:t>
      </w:r>
    </w:p>
    <w:p w:rsidR="00C6030E" w:rsidRPr="007B79D8" w:rsidRDefault="00C6030E" w:rsidP="007B79D8">
      <w:pPr>
        <w:jc w:val="center"/>
        <w:rPr>
          <w:rFonts w:ascii="Arial" w:hAnsi="Arial" w:cs="Arial"/>
          <w:sz w:val="28"/>
          <w:szCs w:val="28"/>
        </w:rPr>
      </w:pPr>
      <w:r w:rsidRPr="007B79D8">
        <w:rPr>
          <w:rFonts w:ascii="Arial" w:hAnsi="Arial" w:cs="Arial"/>
          <w:sz w:val="28"/>
          <w:szCs w:val="28"/>
        </w:rPr>
        <w:t>КОСТРОМСКОЙ ОБЛАСТИ</w:t>
      </w:r>
    </w:p>
    <w:p w:rsidR="00C6030E" w:rsidRPr="007B79D8" w:rsidRDefault="00C6030E" w:rsidP="007B79D8">
      <w:pPr>
        <w:tabs>
          <w:tab w:val="left" w:pos="709"/>
        </w:tabs>
        <w:jc w:val="center"/>
        <w:rPr>
          <w:rFonts w:ascii="Arial" w:hAnsi="Arial" w:cs="Arial"/>
          <w:sz w:val="28"/>
          <w:szCs w:val="28"/>
        </w:rPr>
      </w:pPr>
    </w:p>
    <w:p w:rsidR="00C6030E" w:rsidRPr="007B79D8" w:rsidRDefault="00C6030E" w:rsidP="007B79D8">
      <w:pPr>
        <w:jc w:val="center"/>
        <w:rPr>
          <w:rFonts w:ascii="Arial" w:hAnsi="Arial" w:cs="Arial"/>
          <w:sz w:val="28"/>
          <w:szCs w:val="28"/>
        </w:rPr>
      </w:pPr>
      <w:r w:rsidRPr="007B79D8">
        <w:rPr>
          <w:rFonts w:ascii="Arial" w:hAnsi="Arial" w:cs="Arial"/>
          <w:sz w:val="28"/>
          <w:szCs w:val="28"/>
        </w:rPr>
        <w:t>ПОСТАНОВЛЕНИЕ</w:t>
      </w:r>
    </w:p>
    <w:p w:rsidR="00C6030E" w:rsidRPr="007B79D8" w:rsidRDefault="00C6030E" w:rsidP="007B79D8">
      <w:pPr>
        <w:jc w:val="center"/>
        <w:rPr>
          <w:rFonts w:ascii="Arial" w:hAnsi="Arial" w:cs="Arial"/>
          <w:sz w:val="28"/>
          <w:szCs w:val="28"/>
        </w:rPr>
      </w:pPr>
    </w:p>
    <w:p w:rsidR="00C6030E" w:rsidRPr="007B79D8" w:rsidRDefault="00C6030E" w:rsidP="007B79D8">
      <w:pPr>
        <w:ind w:right="-1" w:firstLine="1276"/>
        <w:jc w:val="center"/>
        <w:rPr>
          <w:rFonts w:ascii="Arial" w:hAnsi="Arial" w:cs="Arial"/>
          <w:color w:val="000000"/>
          <w:sz w:val="28"/>
          <w:szCs w:val="28"/>
        </w:rPr>
      </w:pPr>
      <w:r w:rsidRPr="007B79D8">
        <w:rPr>
          <w:rFonts w:ascii="Arial" w:hAnsi="Arial" w:cs="Arial"/>
          <w:sz w:val="28"/>
        </w:rPr>
        <w:t>от  «03 »  марта  2017 года                                         № 9</w:t>
      </w:r>
    </w:p>
    <w:p w:rsidR="00C6030E" w:rsidRPr="007B79D8" w:rsidRDefault="00C6030E" w:rsidP="007B79D8">
      <w:pPr>
        <w:jc w:val="center"/>
        <w:rPr>
          <w:rFonts w:ascii="Arial" w:hAnsi="Arial" w:cs="Arial"/>
          <w:sz w:val="28"/>
          <w:szCs w:val="28"/>
        </w:rPr>
      </w:pPr>
    </w:p>
    <w:p w:rsidR="00C6030E" w:rsidRPr="007B79D8" w:rsidRDefault="00C6030E" w:rsidP="007B79D8">
      <w:pPr>
        <w:jc w:val="center"/>
        <w:rPr>
          <w:rFonts w:ascii="Arial" w:hAnsi="Arial" w:cs="Arial"/>
          <w:sz w:val="28"/>
          <w:szCs w:val="28"/>
        </w:rPr>
      </w:pPr>
      <w:r w:rsidRPr="007B79D8">
        <w:rPr>
          <w:rFonts w:ascii="Arial" w:hAnsi="Arial" w:cs="Arial"/>
          <w:sz w:val="28"/>
          <w:szCs w:val="28"/>
        </w:rPr>
        <w:t>об утверждении Порядка оценки эффективности предоставленных (планируемых к предоставлению) налоговых льгот  по местным налогам</w:t>
      </w:r>
    </w:p>
    <w:p w:rsidR="00C6030E" w:rsidRPr="007B79D8" w:rsidRDefault="00C6030E" w:rsidP="007B79D8">
      <w:pPr>
        <w:jc w:val="center"/>
        <w:rPr>
          <w:rFonts w:ascii="Arial" w:hAnsi="Arial" w:cs="Arial"/>
          <w:color w:val="333333"/>
          <w:sz w:val="28"/>
          <w:szCs w:val="28"/>
        </w:rPr>
      </w:pP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 xml:space="preserve">В целях определения результативности реализации налоговой политики в области местных налогов, установления единого подхода при рассмотрении предложений о предоставлении отдельным категориям налогоплательщиков налоговых льгот </w:t>
      </w: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 xml:space="preserve">ПОСТАНОВЛЯЮ: </w:t>
      </w: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 xml:space="preserve">1. Утвердить прилагаемый Порядок оценки эффективности предоставляемых (планируемых к предоставлению) налоговых льгот (далее </w:t>
      </w:r>
      <w:proofErr w:type="gramStart"/>
      <w:r w:rsidRPr="007B79D8">
        <w:rPr>
          <w:rFonts w:ascii="Arial" w:hAnsi="Arial" w:cs="Arial"/>
          <w:sz w:val="28"/>
          <w:szCs w:val="28"/>
        </w:rPr>
        <w:t>-П</w:t>
      </w:r>
      <w:proofErr w:type="gramEnd"/>
      <w:r w:rsidRPr="007B79D8">
        <w:rPr>
          <w:rFonts w:ascii="Arial" w:hAnsi="Arial" w:cs="Arial"/>
          <w:sz w:val="28"/>
          <w:szCs w:val="28"/>
        </w:rPr>
        <w:t>орядок).</w:t>
      </w: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 xml:space="preserve">2.Администрации </w:t>
      </w:r>
      <w:proofErr w:type="spellStart"/>
      <w:r w:rsidRPr="007B79D8">
        <w:rPr>
          <w:rFonts w:ascii="Arial" w:hAnsi="Arial" w:cs="Arial"/>
          <w:sz w:val="28"/>
          <w:szCs w:val="28"/>
        </w:rPr>
        <w:t>Сумароковского</w:t>
      </w:r>
      <w:proofErr w:type="spellEnd"/>
      <w:r w:rsidRPr="007B79D8">
        <w:rPr>
          <w:rFonts w:ascii="Arial" w:hAnsi="Arial" w:cs="Arial"/>
          <w:sz w:val="28"/>
          <w:szCs w:val="28"/>
        </w:rPr>
        <w:t xml:space="preserve"> сельского поселения </w:t>
      </w:r>
      <w:proofErr w:type="spellStart"/>
      <w:r w:rsidRPr="007B79D8">
        <w:rPr>
          <w:rFonts w:ascii="Arial" w:hAnsi="Arial" w:cs="Arial"/>
          <w:sz w:val="28"/>
          <w:szCs w:val="28"/>
        </w:rPr>
        <w:t>Сусанинского</w:t>
      </w:r>
      <w:proofErr w:type="spellEnd"/>
      <w:r w:rsidRPr="007B79D8">
        <w:rPr>
          <w:rFonts w:ascii="Arial" w:hAnsi="Arial" w:cs="Arial"/>
          <w:sz w:val="28"/>
          <w:szCs w:val="28"/>
        </w:rPr>
        <w:t xml:space="preserve"> муниципального района  руководствоваться настоящим Порядком:</w:t>
      </w: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при проведении оценки эффективности предоставленных налоговых льгот;</w:t>
      </w: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при формировании предложений по предоставлению налоговых льгот.</w:t>
      </w:r>
    </w:p>
    <w:p w:rsidR="00C6030E" w:rsidRPr="007B79D8" w:rsidRDefault="00C6030E" w:rsidP="00C6030E">
      <w:pPr>
        <w:pStyle w:val="Default"/>
        <w:ind w:firstLine="709"/>
        <w:jc w:val="both"/>
        <w:rPr>
          <w:rFonts w:ascii="Arial" w:hAnsi="Arial" w:cs="Arial"/>
          <w:sz w:val="28"/>
          <w:szCs w:val="28"/>
        </w:rPr>
      </w:pPr>
      <w:r w:rsidRPr="007B79D8">
        <w:rPr>
          <w:rFonts w:ascii="Arial" w:hAnsi="Arial" w:cs="Arial"/>
          <w:sz w:val="28"/>
          <w:szCs w:val="28"/>
        </w:rPr>
        <w:t xml:space="preserve">3. Отделу экономики и финансов администрации </w:t>
      </w:r>
      <w:proofErr w:type="spellStart"/>
      <w:r w:rsidRPr="007B79D8">
        <w:rPr>
          <w:rFonts w:ascii="Arial" w:hAnsi="Arial" w:cs="Arial"/>
          <w:sz w:val="28"/>
          <w:szCs w:val="28"/>
        </w:rPr>
        <w:t>Сумароковского</w:t>
      </w:r>
      <w:proofErr w:type="spellEnd"/>
      <w:r w:rsidRPr="007B79D8">
        <w:rPr>
          <w:rFonts w:ascii="Arial" w:hAnsi="Arial" w:cs="Arial"/>
          <w:sz w:val="28"/>
          <w:szCs w:val="28"/>
        </w:rPr>
        <w:t xml:space="preserve"> </w:t>
      </w:r>
      <w:proofErr w:type="gramStart"/>
      <w:r w:rsidRPr="007B79D8">
        <w:rPr>
          <w:rFonts w:ascii="Arial" w:hAnsi="Arial" w:cs="Arial"/>
          <w:sz w:val="28"/>
          <w:szCs w:val="28"/>
        </w:rPr>
        <w:t>сельского</w:t>
      </w:r>
      <w:proofErr w:type="gramEnd"/>
      <w:r w:rsidRPr="007B79D8">
        <w:rPr>
          <w:rFonts w:ascii="Arial" w:hAnsi="Arial" w:cs="Arial"/>
          <w:sz w:val="28"/>
          <w:szCs w:val="28"/>
        </w:rPr>
        <w:t xml:space="preserve"> </w:t>
      </w:r>
      <w:proofErr w:type="gramStart"/>
      <w:r w:rsidRPr="007B79D8">
        <w:rPr>
          <w:rFonts w:ascii="Arial" w:hAnsi="Arial" w:cs="Arial"/>
          <w:sz w:val="28"/>
          <w:szCs w:val="28"/>
        </w:rPr>
        <w:t xml:space="preserve">поселения </w:t>
      </w:r>
      <w:proofErr w:type="spellStart"/>
      <w:r w:rsidRPr="007B79D8">
        <w:rPr>
          <w:rFonts w:ascii="Arial" w:hAnsi="Arial" w:cs="Arial"/>
          <w:sz w:val="28"/>
          <w:szCs w:val="28"/>
        </w:rPr>
        <w:t>Сусанинского</w:t>
      </w:r>
      <w:proofErr w:type="spellEnd"/>
      <w:r w:rsidRPr="007B79D8">
        <w:rPr>
          <w:rFonts w:ascii="Arial" w:hAnsi="Arial" w:cs="Arial"/>
          <w:sz w:val="28"/>
          <w:szCs w:val="28"/>
        </w:rPr>
        <w:t xml:space="preserve"> муниципального района в срок до 1 октября года, следующего за отчетным, обеспечить проведение ежегодной оценки эффективности предоставленных (планируемых к предоставлению) налоговых льгот в соответствии с Порядком.</w:t>
      </w:r>
      <w:proofErr w:type="gramEnd"/>
    </w:p>
    <w:p w:rsidR="00C6030E" w:rsidRPr="007B79D8" w:rsidRDefault="00C6030E" w:rsidP="00C6030E">
      <w:pPr>
        <w:ind w:firstLine="709"/>
        <w:jc w:val="both"/>
        <w:rPr>
          <w:rFonts w:ascii="Arial" w:hAnsi="Arial" w:cs="Arial"/>
          <w:sz w:val="28"/>
          <w:szCs w:val="28"/>
        </w:rPr>
      </w:pPr>
      <w:r w:rsidRPr="007B79D8">
        <w:rPr>
          <w:rFonts w:ascii="Arial" w:hAnsi="Arial" w:cs="Arial"/>
          <w:sz w:val="28"/>
          <w:szCs w:val="28"/>
        </w:rPr>
        <w:t>4. Контроль за исполнением настоящего постановления возложить на начальника отдела</w:t>
      </w:r>
      <w:proofErr w:type="gramStart"/>
      <w:r w:rsidRPr="007B79D8">
        <w:rPr>
          <w:rFonts w:ascii="Arial" w:hAnsi="Arial" w:cs="Arial"/>
          <w:sz w:val="28"/>
          <w:szCs w:val="28"/>
        </w:rPr>
        <w:t xml:space="preserve"> ,</w:t>
      </w:r>
      <w:proofErr w:type="gramEnd"/>
      <w:r w:rsidRPr="007B79D8">
        <w:rPr>
          <w:rFonts w:ascii="Arial" w:hAnsi="Arial" w:cs="Arial"/>
          <w:sz w:val="28"/>
          <w:szCs w:val="28"/>
        </w:rPr>
        <w:t xml:space="preserve"> главного бухгалтера Соколову Н.А.</w:t>
      </w:r>
    </w:p>
    <w:p w:rsidR="00C6030E" w:rsidRPr="007B79D8" w:rsidRDefault="00C6030E" w:rsidP="00C6030E">
      <w:pPr>
        <w:ind w:firstLine="709"/>
        <w:jc w:val="both"/>
        <w:rPr>
          <w:rFonts w:ascii="Arial" w:hAnsi="Arial" w:cs="Arial"/>
          <w:sz w:val="28"/>
          <w:szCs w:val="28"/>
        </w:rPr>
      </w:pPr>
      <w:r w:rsidRPr="007B79D8">
        <w:rPr>
          <w:rFonts w:ascii="Arial" w:hAnsi="Arial" w:cs="Arial"/>
          <w:sz w:val="28"/>
          <w:szCs w:val="28"/>
        </w:rPr>
        <w:t>5. Настоящее постановление вступает в силу со дня его официального опубликования в информационном бюллетене «Сельские Вести».</w:t>
      </w:r>
    </w:p>
    <w:p w:rsidR="00C6030E" w:rsidRPr="007B79D8" w:rsidRDefault="00C6030E" w:rsidP="00C6030E">
      <w:pPr>
        <w:pStyle w:val="Default"/>
        <w:ind w:firstLine="709"/>
        <w:rPr>
          <w:rFonts w:ascii="Arial" w:hAnsi="Arial" w:cs="Arial"/>
          <w:sz w:val="28"/>
          <w:szCs w:val="28"/>
        </w:rPr>
      </w:pPr>
    </w:p>
    <w:p w:rsidR="00C6030E" w:rsidRPr="007B79D8" w:rsidRDefault="00C6030E" w:rsidP="00C6030E">
      <w:pPr>
        <w:pStyle w:val="ConsPlusNormal"/>
        <w:ind w:firstLine="709"/>
        <w:rPr>
          <w:sz w:val="28"/>
          <w:szCs w:val="28"/>
        </w:rPr>
      </w:pPr>
    </w:p>
    <w:p w:rsidR="00C6030E" w:rsidRPr="007B79D8" w:rsidRDefault="00C6030E" w:rsidP="00C6030E">
      <w:pPr>
        <w:pStyle w:val="ConsPlusNormal"/>
        <w:ind w:firstLine="0"/>
        <w:rPr>
          <w:sz w:val="28"/>
          <w:szCs w:val="28"/>
        </w:rPr>
      </w:pPr>
    </w:p>
    <w:p w:rsidR="00C6030E" w:rsidRPr="007B79D8" w:rsidRDefault="007B79D8" w:rsidP="00C6030E">
      <w:pPr>
        <w:rPr>
          <w:rFonts w:ascii="Arial" w:hAnsi="Arial" w:cs="Arial"/>
          <w:sz w:val="28"/>
          <w:szCs w:val="28"/>
        </w:rPr>
      </w:pPr>
      <w:r>
        <w:rPr>
          <w:rFonts w:ascii="Arial" w:hAnsi="Arial" w:cs="Arial"/>
          <w:sz w:val="28"/>
          <w:szCs w:val="28"/>
        </w:rPr>
        <w:t xml:space="preserve">           </w:t>
      </w:r>
      <w:r w:rsidR="00C6030E" w:rsidRPr="007B79D8">
        <w:rPr>
          <w:rFonts w:ascii="Arial" w:hAnsi="Arial" w:cs="Arial"/>
          <w:sz w:val="28"/>
          <w:szCs w:val="28"/>
        </w:rPr>
        <w:t xml:space="preserve">  Глава администрации </w:t>
      </w:r>
    </w:p>
    <w:p w:rsidR="00C6030E" w:rsidRPr="007B79D8" w:rsidRDefault="007B79D8" w:rsidP="00C6030E">
      <w:pPr>
        <w:pStyle w:val="Default"/>
        <w:rPr>
          <w:rFonts w:ascii="Arial" w:hAnsi="Arial" w:cs="Arial"/>
          <w:sz w:val="28"/>
          <w:szCs w:val="28"/>
        </w:rPr>
      </w:pPr>
      <w:r>
        <w:rPr>
          <w:rFonts w:ascii="Arial" w:hAnsi="Arial" w:cs="Arial"/>
          <w:sz w:val="28"/>
          <w:szCs w:val="28"/>
        </w:rPr>
        <w:t xml:space="preserve">             </w:t>
      </w:r>
      <w:proofErr w:type="spellStart"/>
      <w:r w:rsidR="00C6030E" w:rsidRPr="007B79D8">
        <w:rPr>
          <w:rFonts w:ascii="Arial" w:hAnsi="Arial" w:cs="Arial"/>
          <w:sz w:val="28"/>
          <w:szCs w:val="28"/>
        </w:rPr>
        <w:t>Сумароковского</w:t>
      </w:r>
      <w:proofErr w:type="spellEnd"/>
      <w:r w:rsidR="00C6030E" w:rsidRPr="007B79D8">
        <w:rPr>
          <w:rFonts w:ascii="Arial" w:hAnsi="Arial" w:cs="Arial"/>
          <w:sz w:val="28"/>
          <w:szCs w:val="28"/>
        </w:rPr>
        <w:t xml:space="preserve"> сельского поселения                      </w:t>
      </w:r>
      <w:proofErr w:type="spellStart"/>
      <w:r w:rsidR="00C6030E" w:rsidRPr="007B79D8">
        <w:rPr>
          <w:rFonts w:ascii="Arial" w:hAnsi="Arial" w:cs="Arial"/>
          <w:sz w:val="28"/>
          <w:szCs w:val="28"/>
        </w:rPr>
        <w:t>Л.П.Пургина</w:t>
      </w:r>
      <w:proofErr w:type="spellEnd"/>
    </w:p>
    <w:p w:rsidR="00C6030E" w:rsidRPr="007B79D8" w:rsidRDefault="00C6030E" w:rsidP="00C6030E">
      <w:pPr>
        <w:pStyle w:val="Default"/>
        <w:rPr>
          <w:rFonts w:ascii="Arial" w:hAnsi="Arial" w:cs="Arial"/>
          <w:sz w:val="28"/>
          <w:szCs w:val="28"/>
        </w:rPr>
      </w:pPr>
    </w:p>
    <w:p w:rsidR="00C6030E" w:rsidRPr="007B79D8" w:rsidRDefault="00C6030E" w:rsidP="00C6030E">
      <w:pPr>
        <w:pStyle w:val="Default"/>
        <w:rPr>
          <w:rFonts w:ascii="Arial" w:hAnsi="Arial" w:cs="Arial"/>
          <w:sz w:val="28"/>
          <w:szCs w:val="28"/>
        </w:rPr>
      </w:pPr>
    </w:p>
    <w:p w:rsidR="00C6030E" w:rsidRPr="0059452A" w:rsidRDefault="007B79D8" w:rsidP="00C6030E">
      <w:pPr>
        <w:pStyle w:val="Default"/>
        <w:jc w:val="right"/>
        <w:rPr>
          <w:szCs w:val="24"/>
        </w:rPr>
      </w:pPr>
      <w:r>
        <w:rPr>
          <w:szCs w:val="24"/>
        </w:rPr>
        <w:lastRenderedPageBreak/>
        <w:t>П</w:t>
      </w:r>
      <w:r w:rsidR="00C6030E" w:rsidRPr="0059452A">
        <w:rPr>
          <w:szCs w:val="24"/>
        </w:rPr>
        <w:t xml:space="preserve">риложение </w:t>
      </w:r>
    </w:p>
    <w:p w:rsidR="00C6030E" w:rsidRPr="0059452A" w:rsidRDefault="00C6030E" w:rsidP="00C6030E">
      <w:pPr>
        <w:pStyle w:val="ConsPlusNormal"/>
        <w:ind w:left="5670" w:firstLine="0"/>
        <w:jc w:val="right"/>
        <w:rPr>
          <w:rFonts w:ascii="Times New Roman" w:hAnsi="Times New Roman" w:cs="Times New Roman"/>
          <w:sz w:val="24"/>
          <w:szCs w:val="24"/>
        </w:rPr>
      </w:pPr>
      <w:r w:rsidRPr="0059452A">
        <w:rPr>
          <w:rFonts w:ascii="Times New Roman" w:hAnsi="Times New Roman" w:cs="Times New Roman"/>
          <w:sz w:val="24"/>
          <w:szCs w:val="24"/>
        </w:rPr>
        <w:t xml:space="preserve">к постановлению администрации </w:t>
      </w:r>
      <w:proofErr w:type="spellStart"/>
      <w:r>
        <w:rPr>
          <w:rFonts w:ascii="Times New Roman" w:hAnsi="Times New Roman" w:cs="Times New Roman"/>
          <w:sz w:val="24"/>
          <w:szCs w:val="24"/>
        </w:rPr>
        <w:t>Сумароковского</w:t>
      </w:r>
      <w:proofErr w:type="spellEnd"/>
      <w:r>
        <w:rPr>
          <w:rFonts w:ascii="Times New Roman" w:hAnsi="Times New Roman" w:cs="Times New Roman"/>
          <w:sz w:val="24"/>
          <w:szCs w:val="24"/>
        </w:rPr>
        <w:t xml:space="preserve"> </w:t>
      </w:r>
      <w:r w:rsidRPr="0059452A">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Сусанинского</w:t>
      </w:r>
      <w:proofErr w:type="spellEnd"/>
      <w:r>
        <w:rPr>
          <w:rFonts w:ascii="Times New Roman" w:hAnsi="Times New Roman" w:cs="Times New Roman"/>
          <w:sz w:val="24"/>
          <w:szCs w:val="24"/>
        </w:rPr>
        <w:t xml:space="preserve"> муниципального</w:t>
      </w:r>
      <w:r w:rsidRPr="0059452A">
        <w:rPr>
          <w:rFonts w:ascii="Times New Roman" w:hAnsi="Times New Roman" w:cs="Times New Roman"/>
          <w:sz w:val="24"/>
          <w:szCs w:val="24"/>
        </w:rPr>
        <w:t xml:space="preserve"> района </w:t>
      </w:r>
    </w:p>
    <w:p w:rsidR="00C6030E" w:rsidRPr="00692B88" w:rsidRDefault="00C6030E" w:rsidP="007B79D8">
      <w:pPr>
        <w:pStyle w:val="Default"/>
        <w:jc w:val="right"/>
        <w:rPr>
          <w:sz w:val="28"/>
          <w:szCs w:val="28"/>
        </w:rPr>
      </w:pPr>
      <w:r>
        <w:rPr>
          <w:szCs w:val="24"/>
        </w:rPr>
        <w:t>от «03</w:t>
      </w:r>
      <w:r w:rsidRPr="0059452A">
        <w:rPr>
          <w:szCs w:val="24"/>
        </w:rPr>
        <w:t>»</w:t>
      </w:r>
      <w:r>
        <w:rPr>
          <w:szCs w:val="24"/>
        </w:rPr>
        <w:t xml:space="preserve"> марта </w:t>
      </w:r>
      <w:r w:rsidRPr="0059452A">
        <w:rPr>
          <w:szCs w:val="24"/>
        </w:rPr>
        <w:t xml:space="preserve"> 201</w:t>
      </w:r>
      <w:r>
        <w:rPr>
          <w:szCs w:val="24"/>
        </w:rPr>
        <w:t>7</w:t>
      </w:r>
      <w:r w:rsidRPr="0059452A">
        <w:rPr>
          <w:szCs w:val="24"/>
        </w:rPr>
        <w:t xml:space="preserve"> № </w:t>
      </w:r>
      <w:r>
        <w:rPr>
          <w:szCs w:val="24"/>
        </w:rPr>
        <w:t>9</w:t>
      </w:r>
    </w:p>
    <w:p w:rsidR="00C6030E" w:rsidRPr="00692B88" w:rsidRDefault="00C6030E" w:rsidP="00C6030E">
      <w:pPr>
        <w:pStyle w:val="Default"/>
        <w:rPr>
          <w:sz w:val="28"/>
          <w:szCs w:val="28"/>
        </w:rPr>
      </w:pPr>
    </w:p>
    <w:p w:rsidR="00C6030E" w:rsidRPr="00692B88" w:rsidRDefault="00C6030E" w:rsidP="00C6030E">
      <w:pPr>
        <w:pStyle w:val="Default"/>
        <w:rPr>
          <w:sz w:val="28"/>
          <w:szCs w:val="28"/>
        </w:rPr>
      </w:pPr>
    </w:p>
    <w:p w:rsidR="00C6030E" w:rsidRPr="001D5397" w:rsidRDefault="00C6030E" w:rsidP="00C6030E">
      <w:pPr>
        <w:pStyle w:val="Default"/>
        <w:jc w:val="center"/>
        <w:rPr>
          <w:b/>
          <w:szCs w:val="24"/>
        </w:rPr>
      </w:pPr>
      <w:r w:rsidRPr="001D5397">
        <w:rPr>
          <w:b/>
          <w:szCs w:val="24"/>
        </w:rPr>
        <w:t>Порядок</w:t>
      </w:r>
    </w:p>
    <w:p w:rsidR="00C6030E" w:rsidRPr="001D5397" w:rsidRDefault="00C6030E" w:rsidP="00C6030E">
      <w:pPr>
        <w:pStyle w:val="Default"/>
        <w:jc w:val="center"/>
        <w:rPr>
          <w:b/>
          <w:szCs w:val="24"/>
        </w:rPr>
      </w:pPr>
      <w:r w:rsidRPr="001D5397">
        <w:rPr>
          <w:b/>
          <w:szCs w:val="24"/>
        </w:rPr>
        <w:t xml:space="preserve">оценки эффективности </w:t>
      </w:r>
      <w:proofErr w:type="gramStart"/>
      <w:r w:rsidRPr="001D5397">
        <w:rPr>
          <w:b/>
          <w:szCs w:val="24"/>
        </w:rPr>
        <w:t>предоставленных</w:t>
      </w:r>
      <w:proofErr w:type="gramEnd"/>
    </w:p>
    <w:p w:rsidR="00C6030E" w:rsidRPr="001D5397" w:rsidRDefault="00C6030E" w:rsidP="00C6030E">
      <w:pPr>
        <w:pStyle w:val="Default"/>
        <w:jc w:val="center"/>
        <w:rPr>
          <w:b/>
          <w:szCs w:val="24"/>
        </w:rPr>
      </w:pPr>
      <w:r w:rsidRPr="001D5397">
        <w:rPr>
          <w:b/>
          <w:szCs w:val="24"/>
        </w:rPr>
        <w:t>(планируемых к предоставлению) налоговых льгот</w:t>
      </w:r>
    </w:p>
    <w:p w:rsidR="00C6030E" w:rsidRPr="001D5397" w:rsidRDefault="00C6030E" w:rsidP="00C6030E">
      <w:pPr>
        <w:pStyle w:val="Default"/>
        <w:rPr>
          <w:b/>
          <w:szCs w:val="24"/>
        </w:rPr>
      </w:pPr>
    </w:p>
    <w:p w:rsidR="00C6030E" w:rsidRPr="001D5397" w:rsidRDefault="00C6030E" w:rsidP="00C6030E">
      <w:pPr>
        <w:pStyle w:val="Default"/>
        <w:rPr>
          <w:b/>
          <w:szCs w:val="24"/>
        </w:rPr>
      </w:pPr>
    </w:p>
    <w:p w:rsidR="00C6030E" w:rsidRPr="001D5397" w:rsidRDefault="00C6030E" w:rsidP="00C6030E">
      <w:pPr>
        <w:pStyle w:val="Default"/>
        <w:jc w:val="center"/>
        <w:rPr>
          <w:szCs w:val="24"/>
        </w:rPr>
      </w:pPr>
      <w:r w:rsidRPr="001D5397">
        <w:rPr>
          <w:b/>
          <w:szCs w:val="24"/>
        </w:rPr>
        <w:t>1. Общие положения</w:t>
      </w:r>
    </w:p>
    <w:p w:rsidR="00C6030E" w:rsidRPr="006136B0" w:rsidRDefault="00C6030E" w:rsidP="00C6030E">
      <w:pPr>
        <w:pStyle w:val="Default"/>
        <w:jc w:val="both"/>
        <w:rPr>
          <w:sz w:val="28"/>
          <w:szCs w:val="28"/>
        </w:rPr>
      </w:pPr>
      <w:r w:rsidRPr="006136B0">
        <w:rPr>
          <w:sz w:val="28"/>
          <w:szCs w:val="28"/>
        </w:rPr>
        <w:t>1.1.Настоящий Порядок устанавливает правила проведения оценки эффективности налоговых льгот, предоставленных (планируемых к предоставлению) отдельным категориям налогоплательщиков (далее - налоговые льготы), последовательность действий при проведении оценки, состав исполнителей, а также требования к результатам указанной оценки.</w:t>
      </w:r>
    </w:p>
    <w:p w:rsidR="00C6030E" w:rsidRPr="006136B0" w:rsidRDefault="00C6030E" w:rsidP="00C6030E">
      <w:pPr>
        <w:jc w:val="both"/>
        <w:rPr>
          <w:sz w:val="28"/>
          <w:szCs w:val="28"/>
        </w:rPr>
      </w:pPr>
      <w:r w:rsidRPr="006136B0">
        <w:rPr>
          <w:sz w:val="28"/>
          <w:szCs w:val="28"/>
        </w:rPr>
        <w:t>2.1. Оценка эффективности налоговых льгот осуществляется ежегодно по категориям налогоплательщиков и по следующим видам налогов:</w:t>
      </w:r>
    </w:p>
    <w:p w:rsidR="00C6030E" w:rsidRPr="006136B0" w:rsidRDefault="00C6030E" w:rsidP="00C6030E">
      <w:pPr>
        <w:ind w:firstLine="720"/>
        <w:jc w:val="both"/>
        <w:rPr>
          <w:sz w:val="28"/>
          <w:szCs w:val="28"/>
        </w:rPr>
      </w:pPr>
      <w:r w:rsidRPr="006136B0">
        <w:rPr>
          <w:sz w:val="28"/>
          <w:szCs w:val="28"/>
        </w:rPr>
        <w:t>земельный налог;</w:t>
      </w:r>
    </w:p>
    <w:p w:rsidR="00C6030E" w:rsidRPr="006136B0" w:rsidRDefault="00C6030E" w:rsidP="00C6030E">
      <w:pPr>
        <w:ind w:firstLine="720"/>
        <w:jc w:val="both"/>
        <w:rPr>
          <w:sz w:val="28"/>
          <w:szCs w:val="28"/>
        </w:rPr>
      </w:pPr>
      <w:r w:rsidRPr="006136B0">
        <w:rPr>
          <w:sz w:val="28"/>
          <w:szCs w:val="28"/>
        </w:rPr>
        <w:t>налог на имущество физических лиц.</w:t>
      </w:r>
    </w:p>
    <w:p w:rsidR="00C6030E" w:rsidRPr="006136B0" w:rsidRDefault="00C6030E" w:rsidP="00C6030E">
      <w:pPr>
        <w:jc w:val="both"/>
        <w:rPr>
          <w:sz w:val="28"/>
          <w:szCs w:val="28"/>
        </w:rPr>
      </w:pPr>
      <w:r w:rsidRPr="006136B0">
        <w:rPr>
          <w:sz w:val="28"/>
          <w:szCs w:val="28"/>
        </w:rPr>
        <w:t>3.1. Оценка эффективности налоговых льгот не проводится в отношении:</w:t>
      </w:r>
    </w:p>
    <w:p w:rsidR="00C6030E" w:rsidRPr="006136B0" w:rsidRDefault="00C6030E" w:rsidP="00C6030E">
      <w:pPr>
        <w:widowControl w:val="0"/>
        <w:shd w:val="clear" w:color="auto" w:fill="FFFFFF"/>
        <w:tabs>
          <w:tab w:val="left" w:pos="0"/>
        </w:tabs>
        <w:suppressAutoHyphens/>
        <w:jc w:val="both"/>
        <w:rPr>
          <w:sz w:val="28"/>
          <w:szCs w:val="28"/>
        </w:rPr>
      </w:pPr>
      <w:r w:rsidRPr="006136B0">
        <w:rPr>
          <w:sz w:val="28"/>
          <w:szCs w:val="28"/>
        </w:rPr>
        <w:t>- физических лиц;</w:t>
      </w:r>
    </w:p>
    <w:p w:rsidR="00C6030E" w:rsidRPr="006136B0" w:rsidRDefault="00C6030E" w:rsidP="00C6030E">
      <w:pPr>
        <w:widowControl w:val="0"/>
        <w:shd w:val="clear" w:color="auto" w:fill="FFFFFF"/>
        <w:tabs>
          <w:tab w:val="left" w:pos="0"/>
        </w:tabs>
        <w:suppressAutoHyphens/>
        <w:jc w:val="both"/>
        <w:rPr>
          <w:sz w:val="28"/>
          <w:szCs w:val="28"/>
        </w:rPr>
      </w:pPr>
      <w:r w:rsidRPr="006136B0">
        <w:rPr>
          <w:sz w:val="28"/>
          <w:szCs w:val="28"/>
        </w:rPr>
        <w:t xml:space="preserve"> -органов местного самоуправления муниципальных образований </w:t>
      </w:r>
      <w:proofErr w:type="spellStart"/>
      <w:r w:rsidRPr="006136B0">
        <w:rPr>
          <w:sz w:val="28"/>
          <w:szCs w:val="28"/>
        </w:rPr>
        <w:t>Сусанинского</w:t>
      </w:r>
      <w:proofErr w:type="spellEnd"/>
      <w:r w:rsidRPr="006136B0">
        <w:rPr>
          <w:sz w:val="28"/>
          <w:szCs w:val="28"/>
        </w:rPr>
        <w:t xml:space="preserve"> муниципального района;</w:t>
      </w:r>
    </w:p>
    <w:p w:rsidR="00C6030E" w:rsidRPr="006136B0" w:rsidRDefault="00C6030E" w:rsidP="00C6030E">
      <w:pPr>
        <w:widowControl w:val="0"/>
        <w:shd w:val="clear" w:color="auto" w:fill="FFFFFF"/>
        <w:tabs>
          <w:tab w:val="left" w:pos="0"/>
        </w:tabs>
        <w:suppressAutoHyphens/>
        <w:jc w:val="both"/>
        <w:rPr>
          <w:sz w:val="28"/>
          <w:szCs w:val="28"/>
        </w:rPr>
      </w:pPr>
      <w:r w:rsidRPr="006136B0">
        <w:rPr>
          <w:sz w:val="28"/>
          <w:szCs w:val="28"/>
        </w:rPr>
        <w:t xml:space="preserve">- муниципальных учреждений </w:t>
      </w:r>
      <w:proofErr w:type="spellStart"/>
      <w:r w:rsidRPr="006136B0">
        <w:rPr>
          <w:sz w:val="28"/>
          <w:szCs w:val="28"/>
        </w:rPr>
        <w:t>Сусанинского</w:t>
      </w:r>
      <w:proofErr w:type="spellEnd"/>
      <w:r w:rsidRPr="006136B0">
        <w:rPr>
          <w:sz w:val="28"/>
          <w:szCs w:val="28"/>
        </w:rPr>
        <w:t xml:space="preserve"> муниципального района и сельских поселений  </w:t>
      </w:r>
      <w:proofErr w:type="spellStart"/>
      <w:r w:rsidRPr="006136B0">
        <w:rPr>
          <w:sz w:val="28"/>
          <w:szCs w:val="28"/>
        </w:rPr>
        <w:t>Сусанинского</w:t>
      </w:r>
      <w:proofErr w:type="spellEnd"/>
      <w:r w:rsidRPr="006136B0">
        <w:rPr>
          <w:sz w:val="28"/>
          <w:szCs w:val="28"/>
        </w:rPr>
        <w:t xml:space="preserve"> муниципального района.</w:t>
      </w:r>
    </w:p>
    <w:p w:rsidR="00C6030E" w:rsidRPr="006136B0" w:rsidRDefault="00C6030E" w:rsidP="00C6030E">
      <w:pPr>
        <w:widowControl w:val="0"/>
        <w:shd w:val="clear" w:color="auto" w:fill="FFFFFF"/>
        <w:tabs>
          <w:tab w:val="left" w:pos="0"/>
        </w:tabs>
        <w:suppressAutoHyphens/>
        <w:jc w:val="both"/>
        <w:rPr>
          <w:sz w:val="28"/>
          <w:szCs w:val="28"/>
        </w:rPr>
      </w:pPr>
    </w:p>
    <w:p w:rsidR="00C6030E" w:rsidRPr="006136B0" w:rsidRDefault="00C6030E" w:rsidP="00C6030E">
      <w:pPr>
        <w:widowControl w:val="0"/>
        <w:shd w:val="clear" w:color="auto" w:fill="FFFFFF"/>
        <w:tabs>
          <w:tab w:val="left" w:pos="570"/>
          <w:tab w:val="left" w:pos="1410"/>
        </w:tabs>
        <w:suppressAutoHyphens/>
        <w:ind w:left="57" w:firstLine="567"/>
        <w:jc w:val="center"/>
        <w:rPr>
          <w:sz w:val="28"/>
          <w:szCs w:val="28"/>
        </w:rPr>
      </w:pPr>
      <w:r w:rsidRPr="006136B0">
        <w:rPr>
          <w:b/>
          <w:bCs/>
          <w:sz w:val="28"/>
          <w:szCs w:val="28"/>
        </w:rPr>
        <w:t>2. Основные понятия</w:t>
      </w:r>
    </w:p>
    <w:p w:rsidR="00C6030E" w:rsidRPr="006136B0" w:rsidRDefault="00C6030E" w:rsidP="00C6030E">
      <w:pPr>
        <w:widowControl w:val="0"/>
        <w:shd w:val="clear" w:color="auto" w:fill="FFFFFF"/>
        <w:tabs>
          <w:tab w:val="left" w:pos="570"/>
          <w:tab w:val="left" w:pos="1410"/>
        </w:tabs>
        <w:suppressAutoHyphens/>
        <w:ind w:left="57" w:firstLine="567"/>
        <w:jc w:val="both"/>
        <w:rPr>
          <w:sz w:val="28"/>
          <w:szCs w:val="28"/>
        </w:rPr>
      </w:pPr>
      <w:r w:rsidRPr="006136B0">
        <w:rPr>
          <w:sz w:val="28"/>
          <w:szCs w:val="28"/>
        </w:rPr>
        <w:t>2.1. Оценка эффективности налоговых льгот - процедура сопоставления результатов предоставления налоговых льгот и результатов финансово-хозяйственной деятельности организаций с использованием показателей бюджетной и экономической эффективности.</w:t>
      </w:r>
    </w:p>
    <w:p w:rsidR="00C6030E" w:rsidRPr="006136B0" w:rsidRDefault="00C6030E" w:rsidP="00C6030E">
      <w:pPr>
        <w:jc w:val="both"/>
        <w:rPr>
          <w:sz w:val="28"/>
          <w:szCs w:val="28"/>
        </w:rPr>
      </w:pPr>
      <w:r w:rsidRPr="006136B0">
        <w:rPr>
          <w:sz w:val="28"/>
          <w:szCs w:val="28"/>
        </w:rPr>
        <w:t>2.2.. Бюджетная эффективность налоговых льгот - влияние налоговых льгот в результате их использования налогоплательщиками</w:t>
      </w:r>
      <w:r>
        <w:rPr>
          <w:sz w:val="28"/>
          <w:szCs w:val="28"/>
        </w:rPr>
        <w:t xml:space="preserve"> </w:t>
      </w:r>
      <w:r w:rsidRPr="006136B0">
        <w:rPr>
          <w:sz w:val="28"/>
          <w:szCs w:val="28"/>
        </w:rPr>
        <w:t>на формирование бюджета сельского поселения.</w:t>
      </w:r>
    </w:p>
    <w:p w:rsidR="00C6030E" w:rsidRPr="006136B0" w:rsidRDefault="00C6030E" w:rsidP="00C6030E">
      <w:pPr>
        <w:jc w:val="both"/>
        <w:rPr>
          <w:sz w:val="28"/>
          <w:szCs w:val="28"/>
        </w:rPr>
      </w:pPr>
      <w:r w:rsidRPr="006136B0">
        <w:rPr>
          <w:sz w:val="28"/>
          <w:szCs w:val="28"/>
        </w:rPr>
        <w:t>2.3. Экономическая эффективность налоговых льгот - экономические последствия, выразившиеся в положительной динамике показателей финансово-экономической деятельности налогоплательщиков, которым предоставлены налоговые льготы.</w:t>
      </w:r>
    </w:p>
    <w:p w:rsidR="00C6030E" w:rsidRPr="006136B0" w:rsidRDefault="00C6030E" w:rsidP="00C6030E">
      <w:pPr>
        <w:widowControl w:val="0"/>
        <w:shd w:val="clear" w:color="auto" w:fill="FFFFFF"/>
        <w:ind w:left="754"/>
        <w:jc w:val="center"/>
        <w:rPr>
          <w:sz w:val="28"/>
          <w:szCs w:val="28"/>
        </w:rPr>
      </w:pPr>
      <w:r w:rsidRPr="006136B0">
        <w:rPr>
          <w:b/>
          <w:bCs/>
          <w:sz w:val="28"/>
          <w:szCs w:val="28"/>
        </w:rPr>
        <w:t>3. Оценка эффективности налоговых льгот</w:t>
      </w:r>
    </w:p>
    <w:p w:rsidR="00C6030E" w:rsidRPr="006136B0" w:rsidRDefault="00C6030E" w:rsidP="00C6030E">
      <w:pPr>
        <w:widowControl w:val="0"/>
        <w:shd w:val="clear" w:color="auto" w:fill="FFFFFF"/>
        <w:ind w:left="38" w:right="43" w:firstLine="682"/>
        <w:jc w:val="both"/>
        <w:rPr>
          <w:sz w:val="28"/>
          <w:szCs w:val="28"/>
        </w:rPr>
      </w:pPr>
      <w:r w:rsidRPr="006136B0">
        <w:rPr>
          <w:sz w:val="28"/>
          <w:szCs w:val="28"/>
        </w:rPr>
        <w:t>3.1.Оценка эффективности налоговых льгот проводится в соответствии с методикой расчета оценки эффективности предоставленных (планируемых к предоставлению) налоговых льгот.</w:t>
      </w:r>
    </w:p>
    <w:p w:rsidR="00C6030E" w:rsidRPr="006136B0" w:rsidRDefault="00C6030E" w:rsidP="00C6030E">
      <w:pPr>
        <w:jc w:val="both"/>
        <w:rPr>
          <w:sz w:val="28"/>
          <w:szCs w:val="28"/>
        </w:rPr>
      </w:pPr>
      <w:r w:rsidRPr="006136B0">
        <w:rPr>
          <w:sz w:val="28"/>
          <w:szCs w:val="28"/>
        </w:rPr>
        <w:t>3.2. Для оценки эффективности предоставленных (планируемых к предоставлению) налоговых льгот администрация</w:t>
      </w:r>
      <w:r>
        <w:rPr>
          <w:sz w:val="28"/>
          <w:szCs w:val="28"/>
        </w:rPr>
        <w:t xml:space="preserve"> </w:t>
      </w:r>
      <w:r w:rsidRPr="006136B0">
        <w:rPr>
          <w:sz w:val="28"/>
          <w:szCs w:val="28"/>
        </w:rPr>
        <w:t xml:space="preserve">сельского поселения до 1 августа текущего года </w:t>
      </w:r>
      <w:r w:rsidRPr="006136B0">
        <w:rPr>
          <w:sz w:val="28"/>
          <w:szCs w:val="28"/>
        </w:rPr>
        <w:lastRenderedPageBreak/>
        <w:t>составляет</w:t>
      </w:r>
      <w:r>
        <w:rPr>
          <w:sz w:val="28"/>
          <w:szCs w:val="28"/>
        </w:rPr>
        <w:t xml:space="preserve"> </w:t>
      </w:r>
      <w:r w:rsidRPr="006136B0">
        <w:rPr>
          <w:sz w:val="28"/>
          <w:szCs w:val="28"/>
        </w:rPr>
        <w:t>сведения по форме согласно приложениям № 1 и № 2 к настоящему Порядку.</w:t>
      </w:r>
    </w:p>
    <w:p w:rsidR="00C6030E" w:rsidRPr="006136B0" w:rsidRDefault="00C6030E" w:rsidP="00C6030E">
      <w:pPr>
        <w:ind w:firstLine="720"/>
        <w:jc w:val="both"/>
        <w:rPr>
          <w:sz w:val="28"/>
          <w:szCs w:val="28"/>
        </w:rPr>
      </w:pPr>
      <w:r w:rsidRPr="006136B0">
        <w:rPr>
          <w:sz w:val="28"/>
          <w:szCs w:val="28"/>
        </w:rPr>
        <w:t>В случае наличия предложений об установлении на территории сельского поселения налоговых льгот администрация сельского поселения дополнительно разрабатывает:</w:t>
      </w:r>
    </w:p>
    <w:p w:rsidR="00C6030E" w:rsidRPr="006136B0" w:rsidRDefault="00C6030E" w:rsidP="00C6030E">
      <w:pPr>
        <w:ind w:firstLine="720"/>
        <w:jc w:val="both"/>
        <w:rPr>
          <w:sz w:val="28"/>
          <w:szCs w:val="28"/>
        </w:rPr>
      </w:pPr>
      <w:r w:rsidRPr="006136B0">
        <w:rPr>
          <w:sz w:val="28"/>
          <w:szCs w:val="28"/>
        </w:rPr>
        <w:t>- обоснование целесообразности предоставления налоговых льгот;</w:t>
      </w:r>
    </w:p>
    <w:p w:rsidR="00C6030E" w:rsidRPr="006136B0" w:rsidRDefault="00C6030E" w:rsidP="00C6030E">
      <w:pPr>
        <w:ind w:firstLine="720"/>
        <w:jc w:val="both"/>
        <w:rPr>
          <w:sz w:val="28"/>
          <w:szCs w:val="28"/>
        </w:rPr>
      </w:pPr>
      <w:r w:rsidRPr="006136B0">
        <w:rPr>
          <w:sz w:val="28"/>
          <w:szCs w:val="28"/>
        </w:rPr>
        <w:t xml:space="preserve">- </w:t>
      </w:r>
      <w:bookmarkStart w:id="0" w:name="_GoBack"/>
      <w:bookmarkEnd w:id="0"/>
      <w:r w:rsidRPr="006136B0">
        <w:rPr>
          <w:sz w:val="28"/>
          <w:szCs w:val="28"/>
        </w:rPr>
        <w:t>расчет выпадающих доходов бюджета сельского поселения в результате предоставления налоговых льгот.</w:t>
      </w:r>
    </w:p>
    <w:p w:rsidR="00C6030E" w:rsidRPr="006136B0" w:rsidRDefault="00C6030E" w:rsidP="00C6030E">
      <w:pPr>
        <w:jc w:val="both"/>
        <w:rPr>
          <w:sz w:val="28"/>
          <w:szCs w:val="28"/>
        </w:rPr>
      </w:pPr>
      <w:r w:rsidRPr="006136B0">
        <w:rPr>
          <w:sz w:val="28"/>
          <w:szCs w:val="28"/>
        </w:rPr>
        <w:t>3.3. По результатам оценки эффективности налоговых льгот администрация сельского поселения составляет  аналитическую записку.</w:t>
      </w:r>
    </w:p>
    <w:p w:rsidR="00C6030E" w:rsidRPr="006136B0" w:rsidRDefault="00C6030E" w:rsidP="00C6030E">
      <w:pPr>
        <w:jc w:val="both"/>
        <w:rPr>
          <w:sz w:val="28"/>
          <w:szCs w:val="28"/>
        </w:rPr>
      </w:pPr>
    </w:p>
    <w:p w:rsidR="00C6030E" w:rsidRPr="006136B0" w:rsidRDefault="00C6030E" w:rsidP="00C6030E">
      <w:pPr>
        <w:jc w:val="both"/>
        <w:rPr>
          <w:sz w:val="28"/>
          <w:szCs w:val="28"/>
        </w:rPr>
      </w:pPr>
      <w:r w:rsidRPr="006136B0">
        <w:rPr>
          <w:b/>
          <w:bCs/>
          <w:sz w:val="28"/>
          <w:szCs w:val="28"/>
        </w:rPr>
        <w:t>5. Методика расчета оценки эффективности предоставленных (планируемых к предоставлению) налоговых льгот</w:t>
      </w:r>
    </w:p>
    <w:p w:rsidR="00C6030E" w:rsidRPr="006136B0" w:rsidRDefault="00C6030E" w:rsidP="00C6030E">
      <w:pPr>
        <w:widowControl w:val="0"/>
        <w:shd w:val="clear" w:color="auto" w:fill="FFFFFF"/>
        <w:tabs>
          <w:tab w:val="left" w:pos="1349"/>
        </w:tabs>
        <w:ind w:left="48" w:right="14" w:firstLine="667"/>
        <w:jc w:val="both"/>
        <w:rPr>
          <w:sz w:val="28"/>
          <w:szCs w:val="28"/>
        </w:rPr>
      </w:pPr>
      <w:r w:rsidRPr="006136B0">
        <w:rPr>
          <w:sz w:val="28"/>
          <w:szCs w:val="28"/>
        </w:rPr>
        <w:t>5.1. Оценка бюджетной эффективности предоставленных (планируемых к предоставлению) налоговых льгот осуществляется по показателям, представленным по форме согласно приложению № 1 к настоящему Порядку, и предусматривает определение коэффициента бюджетной эффективности налоговых льгот, рассчитываемого по формуле:</w:t>
      </w:r>
    </w:p>
    <w:p w:rsidR="00C6030E" w:rsidRPr="006136B0" w:rsidRDefault="00C6030E" w:rsidP="00C6030E">
      <w:pPr>
        <w:jc w:val="both"/>
        <w:rPr>
          <w:sz w:val="28"/>
          <w:szCs w:val="28"/>
        </w:rPr>
      </w:pPr>
    </w:p>
    <w:p w:rsidR="00C6030E" w:rsidRPr="006136B0" w:rsidRDefault="00C6030E" w:rsidP="00C6030E">
      <w:pPr>
        <w:jc w:val="both"/>
        <w:rPr>
          <w:sz w:val="28"/>
          <w:szCs w:val="28"/>
        </w:rPr>
      </w:pPr>
    </w:p>
    <w:p w:rsidR="00C6030E" w:rsidRPr="006136B0" w:rsidRDefault="00C6030E" w:rsidP="00C6030E">
      <w:pPr>
        <w:jc w:val="both"/>
        <w:rPr>
          <w:sz w:val="28"/>
          <w:szCs w:val="28"/>
        </w:rPr>
      </w:pPr>
      <w:proofErr w:type="spellStart"/>
      <w:r w:rsidRPr="006136B0">
        <w:rPr>
          <w:sz w:val="28"/>
          <w:szCs w:val="28"/>
        </w:rPr>
        <w:t>НП</w:t>
      </w:r>
      <w:proofErr w:type="gramStart"/>
      <w:r w:rsidRPr="006136B0">
        <w:rPr>
          <w:sz w:val="28"/>
          <w:szCs w:val="28"/>
        </w:rPr>
        <w:t>t</w:t>
      </w:r>
      <w:proofErr w:type="spellEnd"/>
      <w:proofErr w:type="gramEnd"/>
      <w:r w:rsidRPr="006136B0">
        <w:rPr>
          <w:sz w:val="28"/>
          <w:szCs w:val="28"/>
        </w:rPr>
        <w:t xml:space="preserve"> — Нпt-1</w:t>
      </w:r>
    </w:p>
    <w:p w:rsidR="00C6030E" w:rsidRPr="006136B0" w:rsidRDefault="00C6030E" w:rsidP="00C6030E">
      <w:pPr>
        <w:jc w:val="both"/>
        <w:rPr>
          <w:sz w:val="28"/>
          <w:szCs w:val="28"/>
        </w:rPr>
      </w:pPr>
      <w:proofErr w:type="spellStart"/>
      <w:r w:rsidRPr="006136B0">
        <w:rPr>
          <w:sz w:val="28"/>
          <w:szCs w:val="28"/>
        </w:rPr>
        <w:t>Кбэ</w:t>
      </w:r>
      <w:proofErr w:type="spellEnd"/>
      <w:r w:rsidRPr="006136B0">
        <w:rPr>
          <w:sz w:val="28"/>
          <w:szCs w:val="28"/>
        </w:rPr>
        <w:t xml:space="preserve"> = ----------------------------- + 1,</w:t>
      </w:r>
    </w:p>
    <w:p w:rsidR="00C6030E" w:rsidRPr="006136B0" w:rsidRDefault="00C6030E" w:rsidP="00C6030E">
      <w:pPr>
        <w:jc w:val="both"/>
        <w:rPr>
          <w:sz w:val="28"/>
          <w:szCs w:val="28"/>
        </w:rPr>
      </w:pPr>
      <w:proofErr w:type="spellStart"/>
      <w:r w:rsidRPr="006136B0">
        <w:rPr>
          <w:sz w:val="28"/>
          <w:szCs w:val="28"/>
        </w:rPr>
        <w:t>Л</w:t>
      </w:r>
      <w:proofErr w:type="gramStart"/>
      <w:r w:rsidRPr="006136B0">
        <w:rPr>
          <w:sz w:val="28"/>
          <w:szCs w:val="28"/>
        </w:rPr>
        <w:t>t</w:t>
      </w:r>
      <w:proofErr w:type="spellEnd"/>
      <w:proofErr w:type="gramEnd"/>
    </w:p>
    <w:p w:rsidR="00C6030E" w:rsidRPr="006136B0" w:rsidRDefault="00C6030E" w:rsidP="00C6030E">
      <w:pPr>
        <w:jc w:val="both"/>
        <w:rPr>
          <w:sz w:val="28"/>
          <w:szCs w:val="28"/>
        </w:rPr>
      </w:pPr>
      <w:r w:rsidRPr="006136B0">
        <w:rPr>
          <w:sz w:val="28"/>
          <w:szCs w:val="28"/>
        </w:rPr>
        <w:t>где:</w:t>
      </w:r>
    </w:p>
    <w:p w:rsidR="00C6030E" w:rsidRPr="006136B0" w:rsidRDefault="00C6030E" w:rsidP="00C6030E">
      <w:pPr>
        <w:ind w:firstLine="720"/>
        <w:jc w:val="both"/>
        <w:rPr>
          <w:sz w:val="28"/>
          <w:szCs w:val="28"/>
        </w:rPr>
      </w:pPr>
      <w:proofErr w:type="spellStart"/>
      <w:r w:rsidRPr="006136B0">
        <w:rPr>
          <w:sz w:val="28"/>
          <w:szCs w:val="28"/>
        </w:rPr>
        <w:t>Кбэ</w:t>
      </w:r>
      <w:proofErr w:type="spellEnd"/>
      <w:r w:rsidRPr="006136B0">
        <w:rPr>
          <w:sz w:val="28"/>
          <w:szCs w:val="28"/>
        </w:rPr>
        <w:t xml:space="preserve"> - коэффициент бюджетной эффективности;</w:t>
      </w:r>
    </w:p>
    <w:p w:rsidR="00C6030E" w:rsidRPr="006136B0" w:rsidRDefault="00C6030E" w:rsidP="00C6030E">
      <w:pPr>
        <w:jc w:val="both"/>
        <w:rPr>
          <w:sz w:val="28"/>
          <w:szCs w:val="28"/>
        </w:rPr>
      </w:pPr>
      <w:proofErr w:type="spellStart"/>
      <w:r w:rsidRPr="006136B0">
        <w:rPr>
          <w:sz w:val="28"/>
          <w:szCs w:val="28"/>
        </w:rPr>
        <w:t>НП</w:t>
      </w:r>
      <w:proofErr w:type="gramStart"/>
      <w:r w:rsidRPr="006136B0">
        <w:rPr>
          <w:sz w:val="28"/>
          <w:szCs w:val="28"/>
        </w:rPr>
        <w:t>t</w:t>
      </w:r>
      <w:proofErr w:type="spellEnd"/>
      <w:proofErr w:type="gramEnd"/>
      <w:r w:rsidRPr="006136B0">
        <w:rPr>
          <w:sz w:val="28"/>
          <w:szCs w:val="28"/>
        </w:rPr>
        <w:t xml:space="preserve"> - объем поступлений налогов в бюджет сельского поселения за отчетный год; </w:t>
      </w:r>
    </w:p>
    <w:p w:rsidR="00C6030E" w:rsidRPr="006136B0" w:rsidRDefault="00C6030E" w:rsidP="00C6030E">
      <w:pPr>
        <w:tabs>
          <w:tab w:val="left" w:pos="675"/>
        </w:tabs>
        <w:jc w:val="both"/>
        <w:rPr>
          <w:sz w:val="28"/>
          <w:szCs w:val="28"/>
        </w:rPr>
      </w:pPr>
      <w:r w:rsidRPr="006136B0">
        <w:rPr>
          <w:sz w:val="28"/>
          <w:szCs w:val="28"/>
        </w:rPr>
        <w:t xml:space="preserve">НПt-1 - объем поступлений налогов в бюджет сельского поселения за год, предшествующий </w:t>
      </w:r>
      <w:proofErr w:type="gramStart"/>
      <w:r w:rsidRPr="006136B0">
        <w:rPr>
          <w:sz w:val="28"/>
          <w:szCs w:val="28"/>
        </w:rPr>
        <w:t>отчетному</w:t>
      </w:r>
      <w:proofErr w:type="gramEnd"/>
      <w:r w:rsidRPr="006136B0">
        <w:rPr>
          <w:sz w:val="28"/>
          <w:szCs w:val="28"/>
        </w:rPr>
        <w:t>;</w:t>
      </w:r>
    </w:p>
    <w:p w:rsidR="00C6030E" w:rsidRPr="006136B0" w:rsidRDefault="00C6030E" w:rsidP="00C6030E">
      <w:pPr>
        <w:jc w:val="both"/>
        <w:rPr>
          <w:sz w:val="28"/>
          <w:szCs w:val="28"/>
        </w:rPr>
      </w:pPr>
      <w:proofErr w:type="spellStart"/>
      <w:r w:rsidRPr="006136B0">
        <w:rPr>
          <w:sz w:val="28"/>
          <w:szCs w:val="28"/>
        </w:rPr>
        <w:t>Л</w:t>
      </w:r>
      <w:proofErr w:type="gramStart"/>
      <w:r w:rsidRPr="006136B0">
        <w:rPr>
          <w:sz w:val="28"/>
          <w:szCs w:val="28"/>
        </w:rPr>
        <w:t>t</w:t>
      </w:r>
      <w:proofErr w:type="spellEnd"/>
      <w:proofErr w:type="gramEnd"/>
      <w:r w:rsidRPr="006136B0">
        <w:rPr>
          <w:sz w:val="28"/>
          <w:szCs w:val="28"/>
        </w:rPr>
        <w:t xml:space="preserve"> - объем налоговых льгот, предоставленных в отчетном году.</w:t>
      </w:r>
    </w:p>
    <w:p w:rsidR="00C6030E" w:rsidRPr="006136B0" w:rsidRDefault="00C6030E" w:rsidP="00C6030E">
      <w:pPr>
        <w:jc w:val="both"/>
        <w:rPr>
          <w:sz w:val="28"/>
          <w:szCs w:val="28"/>
        </w:rPr>
      </w:pPr>
      <w:r w:rsidRPr="006136B0">
        <w:rPr>
          <w:sz w:val="28"/>
          <w:szCs w:val="28"/>
        </w:rPr>
        <w:t xml:space="preserve">При оценке бюджетной эффективности планируемых к предоставлению налоговых льгот показатели </w:t>
      </w:r>
      <w:proofErr w:type="spellStart"/>
      <w:r w:rsidRPr="006136B0">
        <w:rPr>
          <w:sz w:val="28"/>
          <w:szCs w:val="28"/>
        </w:rPr>
        <w:t>H</w:t>
      </w:r>
      <w:proofErr w:type="gramStart"/>
      <w:r w:rsidRPr="006136B0">
        <w:rPr>
          <w:sz w:val="28"/>
          <w:szCs w:val="28"/>
        </w:rPr>
        <w:t>П</w:t>
      </w:r>
      <w:proofErr w:type="gramEnd"/>
      <w:r w:rsidRPr="006136B0">
        <w:rPr>
          <w:sz w:val="28"/>
          <w:szCs w:val="28"/>
        </w:rPr>
        <w:t>t</w:t>
      </w:r>
      <w:proofErr w:type="spellEnd"/>
      <w:r w:rsidRPr="006136B0">
        <w:rPr>
          <w:sz w:val="28"/>
          <w:szCs w:val="28"/>
        </w:rPr>
        <w:t xml:space="preserve"> и НПt-1 принимаются соответственно за очередной финансовый год и текущий финансовый год,</w:t>
      </w:r>
    </w:p>
    <w:p w:rsidR="00C6030E" w:rsidRPr="006136B0" w:rsidRDefault="00C6030E" w:rsidP="00C6030E">
      <w:pPr>
        <w:jc w:val="both"/>
        <w:rPr>
          <w:sz w:val="28"/>
          <w:szCs w:val="28"/>
        </w:rPr>
      </w:pPr>
      <w:proofErr w:type="spellStart"/>
      <w:r w:rsidRPr="006136B0">
        <w:rPr>
          <w:sz w:val="28"/>
          <w:szCs w:val="28"/>
        </w:rPr>
        <w:t>Л</w:t>
      </w:r>
      <w:proofErr w:type="gramStart"/>
      <w:r w:rsidRPr="006136B0">
        <w:rPr>
          <w:sz w:val="28"/>
          <w:szCs w:val="28"/>
        </w:rPr>
        <w:t>t</w:t>
      </w:r>
      <w:proofErr w:type="spellEnd"/>
      <w:proofErr w:type="gramEnd"/>
      <w:r w:rsidRPr="006136B0">
        <w:rPr>
          <w:sz w:val="28"/>
          <w:szCs w:val="28"/>
        </w:rPr>
        <w:t xml:space="preserve"> - объем налоговых льгот, планируемых к предоставлению в очередном финансовом году.</w:t>
      </w:r>
    </w:p>
    <w:p w:rsidR="00C6030E" w:rsidRPr="006136B0" w:rsidRDefault="00C6030E" w:rsidP="00C6030E">
      <w:pPr>
        <w:jc w:val="both"/>
        <w:rPr>
          <w:sz w:val="28"/>
          <w:szCs w:val="28"/>
        </w:rPr>
      </w:pPr>
      <w:r w:rsidRPr="006136B0">
        <w:rPr>
          <w:sz w:val="28"/>
          <w:szCs w:val="28"/>
        </w:rPr>
        <w:t xml:space="preserve">Для налогоплательщиков, пользующихся налоговыми льготами (претендующих на налоговые льготы), бюджетная эффективность налоговых льгот признается приемлемой (достаточной) при значении </w:t>
      </w:r>
      <w:proofErr w:type="spellStart"/>
      <w:r w:rsidRPr="006136B0">
        <w:rPr>
          <w:sz w:val="28"/>
          <w:szCs w:val="28"/>
        </w:rPr>
        <w:t>Кбэ</w:t>
      </w:r>
      <w:proofErr w:type="spellEnd"/>
      <w:r w:rsidRPr="006136B0">
        <w:rPr>
          <w:sz w:val="28"/>
          <w:szCs w:val="28"/>
        </w:rPr>
        <w:t xml:space="preserve"> больше или равном 1,00. При значении </w:t>
      </w:r>
      <w:proofErr w:type="spellStart"/>
      <w:r w:rsidRPr="006136B0">
        <w:rPr>
          <w:sz w:val="28"/>
          <w:szCs w:val="28"/>
        </w:rPr>
        <w:t>Кбэ</w:t>
      </w:r>
      <w:proofErr w:type="spellEnd"/>
      <w:r w:rsidRPr="006136B0">
        <w:rPr>
          <w:sz w:val="28"/>
          <w:szCs w:val="28"/>
        </w:rPr>
        <w:t xml:space="preserve"> меньше 1,00 бюджетная эффективность налоговых льгот признается недостаточной (низкой).</w:t>
      </w:r>
    </w:p>
    <w:p w:rsidR="00C6030E" w:rsidRPr="006136B0" w:rsidRDefault="00C6030E" w:rsidP="00C6030E">
      <w:pPr>
        <w:jc w:val="both"/>
        <w:rPr>
          <w:sz w:val="28"/>
          <w:szCs w:val="28"/>
        </w:rPr>
      </w:pPr>
      <w:r w:rsidRPr="006136B0">
        <w:rPr>
          <w:sz w:val="28"/>
          <w:szCs w:val="28"/>
        </w:rPr>
        <w:t>5.2 Оценка экономической эффективности налоговых льгот осуществляется на основании динамики показателей финансово-экономической деятельности по форме согласно приложению №2 к настоящему Порядку, и предусматривает определение коэффициента экономической эффективности налоговых льгот.</w:t>
      </w:r>
    </w:p>
    <w:p w:rsidR="00C6030E" w:rsidRPr="006136B0" w:rsidRDefault="00C6030E" w:rsidP="00C6030E">
      <w:pPr>
        <w:jc w:val="both"/>
        <w:rPr>
          <w:sz w:val="28"/>
          <w:szCs w:val="28"/>
        </w:rPr>
      </w:pPr>
      <w:r w:rsidRPr="006136B0">
        <w:rPr>
          <w:sz w:val="28"/>
          <w:szCs w:val="28"/>
        </w:rPr>
        <w:t>Положительная динамика каждого отдельного показателя оценивается баллом 1, отрицательная динамика оценивается баллом 0.</w:t>
      </w:r>
    </w:p>
    <w:p w:rsidR="00C6030E" w:rsidRPr="006136B0" w:rsidRDefault="00C6030E" w:rsidP="00C6030E">
      <w:pPr>
        <w:jc w:val="both"/>
        <w:rPr>
          <w:sz w:val="28"/>
          <w:szCs w:val="28"/>
        </w:rPr>
      </w:pPr>
      <w:r w:rsidRPr="006136B0">
        <w:rPr>
          <w:sz w:val="28"/>
          <w:szCs w:val="28"/>
        </w:rPr>
        <w:lastRenderedPageBreak/>
        <w:t>Коэффициент экономической эффективности налоговых льгот категории налогоплательщиков рассчитывается как сумма баллов по финансово-экономическим показателям.</w:t>
      </w:r>
    </w:p>
    <w:p w:rsidR="00C6030E" w:rsidRPr="006136B0" w:rsidRDefault="00C6030E" w:rsidP="00C6030E">
      <w:pPr>
        <w:jc w:val="both"/>
        <w:rPr>
          <w:sz w:val="28"/>
          <w:szCs w:val="28"/>
        </w:rPr>
      </w:pPr>
      <w:r w:rsidRPr="006136B0">
        <w:rPr>
          <w:sz w:val="28"/>
          <w:szCs w:val="28"/>
        </w:rPr>
        <w:t>Налоговые льготы имеют положительную экономическую эффективность, если коэффициент экономической эффективности налоговых льгот принимает значение равное или более 4.</w:t>
      </w:r>
    </w:p>
    <w:p w:rsidR="00C6030E" w:rsidRPr="006136B0" w:rsidRDefault="00C6030E" w:rsidP="00C6030E">
      <w:pPr>
        <w:jc w:val="both"/>
        <w:rPr>
          <w:sz w:val="28"/>
          <w:szCs w:val="28"/>
        </w:rPr>
      </w:pPr>
      <w:r w:rsidRPr="006136B0">
        <w:rPr>
          <w:sz w:val="28"/>
          <w:szCs w:val="28"/>
        </w:rPr>
        <w:t>5.3. Показатели, используемые для оценки эффективности налоговых льгот, формируются на основании данных налоговой, статистической и бухгалтерской отчетности, предоставленной налогоплательщиками.</w:t>
      </w:r>
    </w:p>
    <w:p w:rsidR="00C6030E" w:rsidRPr="006136B0" w:rsidRDefault="00C6030E" w:rsidP="00C6030E">
      <w:pPr>
        <w:jc w:val="both"/>
        <w:rPr>
          <w:sz w:val="28"/>
          <w:szCs w:val="28"/>
        </w:rPr>
      </w:pPr>
      <w:r w:rsidRPr="006136B0">
        <w:rPr>
          <w:sz w:val="28"/>
          <w:szCs w:val="28"/>
        </w:rPr>
        <w:t>5.4. В аналитической записке, формируемой по результатам проведения оценки эффективности налоговых льгот, должны содержаться:</w:t>
      </w:r>
    </w:p>
    <w:p w:rsidR="00C6030E" w:rsidRPr="006136B0" w:rsidRDefault="00C6030E" w:rsidP="00C6030E">
      <w:pPr>
        <w:ind w:firstLine="720"/>
        <w:jc w:val="both"/>
        <w:rPr>
          <w:sz w:val="28"/>
          <w:szCs w:val="28"/>
        </w:rPr>
      </w:pPr>
      <w:r w:rsidRPr="006136B0">
        <w:rPr>
          <w:sz w:val="28"/>
          <w:szCs w:val="28"/>
        </w:rPr>
        <w:t xml:space="preserve">полный перечень предоставленных на территории сельского поселения налоговых льгот; </w:t>
      </w:r>
    </w:p>
    <w:p w:rsidR="00C6030E" w:rsidRPr="006136B0" w:rsidRDefault="00C6030E" w:rsidP="00C6030E">
      <w:pPr>
        <w:ind w:firstLine="720"/>
        <w:jc w:val="both"/>
        <w:rPr>
          <w:sz w:val="28"/>
          <w:szCs w:val="28"/>
        </w:rPr>
      </w:pPr>
      <w:r w:rsidRPr="006136B0">
        <w:rPr>
          <w:sz w:val="28"/>
          <w:szCs w:val="28"/>
        </w:rPr>
        <w:t>полная информация о потерях бюджета</w:t>
      </w:r>
      <w:r>
        <w:rPr>
          <w:sz w:val="28"/>
          <w:szCs w:val="28"/>
        </w:rPr>
        <w:t xml:space="preserve"> </w:t>
      </w:r>
      <w:r w:rsidRPr="006136B0">
        <w:rPr>
          <w:sz w:val="28"/>
          <w:szCs w:val="28"/>
        </w:rPr>
        <w:t xml:space="preserve">сельского поселения, связанных с предоставлением льгот; </w:t>
      </w:r>
    </w:p>
    <w:p w:rsidR="00C6030E" w:rsidRPr="006136B0" w:rsidRDefault="00C6030E" w:rsidP="00C6030E">
      <w:pPr>
        <w:ind w:firstLine="720"/>
        <w:jc w:val="both"/>
        <w:rPr>
          <w:sz w:val="28"/>
          <w:szCs w:val="28"/>
        </w:rPr>
      </w:pPr>
      <w:r w:rsidRPr="006136B0">
        <w:rPr>
          <w:sz w:val="28"/>
          <w:szCs w:val="28"/>
        </w:rPr>
        <w:t>сведения о бюджетной и экономической эффективности действующих налоговых льгот и предложения, направленные на сохранение или на корректировку (отмену) неэффективных налоговых льгот.</w:t>
      </w:r>
    </w:p>
    <w:p w:rsidR="00C6030E" w:rsidRPr="006136B0" w:rsidRDefault="00C6030E" w:rsidP="00C6030E">
      <w:pPr>
        <w:jc w:val="both"/>
        <w:rPr>
          <w:sz w:val="28"/>
          <w:szCs w:val="28"/>
        </w:rPr>
      </w:pPr>
      <w:r w:rsidRPr="006136B0">
        <w:rPr>
          <w:sz w:val="28"/>
          <w:szCs w:val="28"/>
        </w:rPr>
        <w:t xml:space="preserve">Заключение по результатам проведения оценки эффективности предоставленных (планируемых к предоставлению) налоговых льгот по местным налогам направляется в Совет депутатов </w:t>
      </w:r>
      <w:proofErr w:type="spellStart"/>
      <w:r>
        <w:rPr>
          <w:sz w:val="28"/>
          <w:szCs w:val="28"/>
        </w:rPr>
        <w:t>Сумароковского</w:t>
      </w:r>
      <w:proofErr w:type="spellEnd"/>
      <w:r>
        <w:rPr>
          <w:sz w:val="28"/>
          <w:szCs w:val="28"/>
        </w:rPr>
        <w:t xml:space="preserve"> </w:t>
      </w:r>
      <w:r w:rsidRPr="006136B0">
        <w:rPr>
          <w:sz w:val="28"/>
          <w:szCs w:val="28"/>
        </w:rPr>
        <w:t xml:space="preserve">сельского поселения </w:t>
      </w:r>
      <w:proofErr w:type="spellStart"/>
      <w:r w:rsidRPr="006136B0">
        <w:rPr>
          <w:sz w:val="28"/>
          <w:szCs w:val="28"/>
        </w:rPr>
        <w:t>Сусанинского</w:t>
      </w:r>
      <w:proofErr w:type="spellEnd"/>
      <w:r w:rsidRPr="006136B0">
        <w:rPr>
          <w:sz w:val="28"/>
          <w:szCs w:val="28"/>
        </w:rPr>
        <w:t xml:space="preserve"> муниципального района.</w:t>
      </w:r>
    </w:p>
    <w:p w:rsidR="00C6030E" w:rsidRPr="006136B0" w:rsidRDefault="00C6030E" w:rsidP="00C6030E">
      <w:pPr>
        <w:jc w:val="both"/>
        <w:rPr>
          <w:sz w:val="28"/>
          <w:szCs w:val="28"/>
        </w:rPr>
      </w:pPr>
      <w:r w:rsidRPr="006136B0">
        <w:rPr>
          <w:sz w:val="28"/>
          <w:szCs w:val="28"/>
        </w:rPr>
        <w:t>Неэффективными налоговыми льготами признаются налоговые льготы, имеющие отрицательную бюджетную и (или) экономическую эффективность.</w:t>
      </w: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Default="00C6030E" w:rsidP="00C6030E">
      <w:pPr>
        <w:widowControl w:val="0"/>
        <w:shd w:val="clear" w:color="auto" w:fill="FFFFFF"/>
        <w:tabs>
          <w:tab w:val="left" w:pos="1349"/>
        </w:tabs>
        <w:ind w:left="48" w:right="14" w:firstLine="667"/>
        <w:jc w:val="right"/>
        <w:rPr>
          <w:sz w:val="28"/>
          <w:szCs w:val="28"/>
        </w:rPr>
      </w:pPr>
    </w:p>
    <w:p w:rsidR="00C6030E" w:rsidRPr="006136B0" w:rsidRDefault="00C6030E" w:rsidP="00C6030E">
      <w:pPr>
        <w:widowControl w:val="0"/>
        <w:shd w:val="clear" w:color="auto" w:fill="FFFFFF"/>
        <w:tabs>
          <w:tab w:val="left" w:pos="1349"/>
        </w:tabs>
        <w:ind w:left="48" w:right="14" w:firstLine="667"/>
        <w:jc w:val="right"/>
        <w:rPr>
          <w:sz w:val="28"/>
          <w:szCs w:val="28"/>
        </w:rPr>
      </w:pPr>
      <w:r w:rsidRPr="006136B0">
        <w:rPr>
          <w:sz w:val="28"/>
          <w:szCs w:val="28"/>
        </w:rPr>
        <w:t>Приложение № 1</w:t>
      </w:r>
    </w:p>
    <w:p w:rsidR="00C6030E" w:rsidRPr="006136B0" w:rsidRDefault="00C6030E" w:rsidP="00C6030E">
      <w:pPr>
        <w:widowControl w:val="0"/>
        <w:shd w:val="clear" w:color="auto" w:fill="FFFFFF"/>
        <w:tabs>
          <w:tab w:val="left" w:pos="1349"/>
        </w:tabs>
        <w:ind w:left="48" w:right="14" w:firstLine="667"/>
        <w:jc w:val="right"/>
        <w:rPr>
          <w:sz w:val="28"/>
          <w:szCs w:val="28"/>
        </w:rPr>
      </w:pPr>
      <w:r w:rsidRPr="006136B0">
        <w:rPr>
          <w:sz w:val="28"/>
          <w:szCs w:val="28"/>
        </w:rPr>
        <w:lastRenderedPageBreak/>
        <w:t xml:space="preserve">к Порядку оценки эффективности </w:t>
      </w:r>
    </w:p>
    <w:p w:rsidR="00C6030E" w:rsidRPr="006136B0" w:rsidRDefault="00C6030E" w:rsidP="00C6030E">
      <w:pPr>
        <w:widowControl w:val="0"/>
        <w:shd w:val="clear" w:color="auto" w:fill="FFFFFF"/>
        <w:tabs>
          <w:tab w:val="left" w:pos="1349"/>
        </w:tabs>
        <w:ind w:left="48" w:right="14" w:firstLine="667"/>
        <w:jc w:val="right"/>
        <w:rPr>
          <w:sz w:val="28"/>
          <w:szCs w:val="28"/>
        </w:rPr>
      </w:pPr>
      <w:r w:rsidRPr="006136B0">
        <w:rPr>
          <w:sz w:val="28"/>
          <w:szCs w:val="28"/>
        </w:rPr>
        <w:t>предоставленны</w:t>
      </w:r>
      <w:proofErr w:type="gramStart"/>
      <w:r w:rsidRPr="006136B0">
        <w:rPr>
          <w:sz w:val="28"/>
          <w:szCs w:val="28"/>
        </w:rPr>
        <w:t>х(</w:t>
      </w:r>
      <w:proofErr w:type="gramEnd"/>
      <w:r w:rsidRPr="006136B0">
        <w:rPr>
          <w:sz w:val="28"/>
          <w:szCs w:val="28"/>
        </w:rPr>
        <w:t xml:space="preserve">планируемых </w:t>
      </w:r>
    </w:p>
    <w:p w:rsidR="00C6030E" w:rsidRPr="006136B0" w:rsidRDefault="00C6030E" w:rsidP="00C6030E">
      <w:pPr>
        <w:widowControl w:val="0"/>
        <w:shd w:val="clear" w:color="auto" w:fill="FFFFFF"/>
        <w:tabs>
          <w:tab w:val="left" w:pos="1349"/>
        </w:tabs>
        <w:ind w:left="48" w:right="14" w:firstLine="667"/>
        <w:jc w:val="right"/>
        <w:rPr>
          <w:sz w:val="28"/>
          <w:szCs w:val="28"/>
        </w:rPr>
      </w:pPr>
      <w:r w:rsidRPr="006136B0">
        <w:rPr>
          <w:sz w:val="28"/>
          <w:szCs w:val="28"/>
        </w:rPr>
        <w:t>к предоставлению</w:t>
      </w:r>
      <w:proofErr w:type="gramStart"/>
      <w:r w:rsidRPr="006136B0">
        <w:rPr>
          <w:sz w:val="28"/>
          <w:szCs w:val="28"/>
        </w:rPr>
        <w:t>)н</w:t>
      </w:r>
      <w:proofErr w:type="gramEnd"/>
      <w:r w:rsidRPr="006136B0">
        <w:rPr>
          <w:sz w:val="28"/>
          <w:szCs w:val="28"/>
        </w:rPr>
        <w:t>алоговых льгот</w:t>
      </w:r>
    </w:p>
    <w:p w:rsidR="00C6030E" w:rsidRPr="006136B0" w:rsidRDefault="00C6030E" w:rsidP="00C6030E">
      <w:pPr>
        <w:jc w:val="both"/>
        <w:rPr>
          <w:sz w:val="28"/>
          <w:szCs w:val="28"/>
        </w:rPr>
      </w:pPr>
    </w:p>
    <w:p w:rsidR="00C6030E" w:rsidRPr="006136B0" w:rsidRDefault="00C6030E" w:rsidP="00C6030E">
      <w:pPr>
        <w:jc w:val="both"/>
        <w:rPr>
          <w:sz w:val="28"/>
          <w:szCs w:val="28"/>
        </w:rPr>
      </w:pPr>
    </w:p>
    <w:p w:rsidR="00C6030E" w:rsidRPr="006136B0" w:rsidRDefault="00C6030E" w:rsidP="00C6030E">
      <w:pPr>
        <w:jc w:val="both"/>
        <w:rPr>
          <w:sz w:val="28"/>
          <w:szCs w:val="28"/>
        </w:rPr>
      </w:pPr>
      <w:r w:rsidRPr="006136B0">
        <w:rPr>
          <w:sz w:val="28"/>
          <w:szCs w:val="28"/>
        </w:rPr>
        <w:t>Вид налога__________________________________________________________</w:t>
      </w:r>
    </w:p>
    <w:p w:rsidR="00C6030E" w:rsidRPr="006136B0" w:rsidRDefault="00C6030E" w:rsidP="00C6030E">
      <w:pPr>
        <w:jc w:val="both"/>
        <w:rPr>
          <w:sz w:val="28"/>
          <w:szCs w:val="28"/>
        </w:rPr>
      </w:pPr>
      <w:r w:rsidRPr="006136B0">
        <w:rPr>
          <w:sz w:val="28"/>
          <w:szCs w:val="28"/>
        </w:rPr>
        <w:t>Содержание налоговой льготы__________________________________________</w:t>
      </w:r>
    </w:p>
    <w:p w:rsidR="00C6030E" w:rsidRPr="006136B0" w:rsidRDefault="00C6030E" w:rsidP="00C6030E">
      <w:pPr>
        <w:jc w:val="both"/>
        <w:rPr>
          <w:sz w:val="28"/>
          <w:szCs w:val="28"/>
        </w:rPr>
      </w:pPr>
      <w:r w:rsidRPr="006136B0">
        <w:rPr>
          <w:sz w:val="28"/>
          <w:szCs w:val="28"/>
        </w:rPr>
        <w:t>Категория налогоплательщиков, в отношении которых предоставлена налоговая льгота______________________________________________________________</w:t>
      </w:r>
    </w:p>
    <w:p w:rsidR="00C6030E" w:rsidRPr="006136B0" w:rsidRDefault="00C6030E" w:rsidP="00C6030E">
      <w:pPr>
        <w:jc w:val="both"/>
        <w:rPr>
          <w:sz w:val="28"/>
          <w:szCs w:val="28"/>
        </w:rPr>
      </w:pPr>
      <w:r w:rsidRPr="006136B0">
        <w:rPr>
          <w:sz w:val="28"/>
          <w:szCs w:val="28"/>
        </w:rPr>
        <w:t>(полное наименование категории налогоплательщиков)</w:t>
      </w:r>
    </w:p>
    <w:p w:rsidR="00C6030E" w:rsidRPr="006136B0" w:rsidRDefault="00C6030E" w:rsidP="00C6030E">
      <w:pPr>
        <w:jc w:val="both"/>
        <w:rPr>
          <w:sz w:val="28"/>
          <w:szCs w:val="28"/>
        </w:rPr>
      </w:pPr>
      <w:r w:rsidRPr="006136B0">
        <w:rPr>
          <w:sz w:val="28"/>
          <w:szCs w:val="28"/>
        </w:rPr>
        <w:t>Ответственное лицо (исполнитель)_______________________________________</w:t>
      </w:r>
    </w:p>
    <w:p w:rsidR="00C6030E" w:rsidRPr="006136B0" w:rsidRDefault="00C6030E" w:rsidP="00C6030E">
      <w:pPr>
        <w:jc w:val="both"/>
        <w:rPr>
          <w:sz w:val="28"/>
          <w:szCs w:val="28"/>
        </w:rPr>
      </w:pPr>
      <w:r w:rsidRPr="006136B0">
        <w:rPr>
          <w:sz w:val="28"/>
          <w:szCs w:val="28"/>
        </w:rPr>
        <w:t>(ФИО, контактный телефон)</w:t>
      </w:r>
    </w:p>
    <w:p w:rsidR="00C6030E" w:rsidRPr="006136B0" w:rsidRDefault="00C6030E" w:rsidP="00C6030E">
      <w:pPr>
        <w:jc w:val="both"/>
        <w:rPr>
          <w:sz w:val="28"/>
          <w:szCs w:val="28"/>
        </w:rPr>
      </w:pPr>
    </w:p>
    <w:p w:rsidR="00C6030E" w:rsidRPr="006136B0" w:rsidRDefault="00C6030E" w:rsidP="00C6030E">
      <w:pPr>
        <w:jc w:val="center"/>
        <w:rPr>
          <w:b/>
          <w:bCs/>
          <w:sz w:val="28"/>
          <w:szCs w:val="28"/>
        </w:rPr>
      </w:pPr>
      <w:r w:rsidRPr="006136B0">
        <w:rPr>
          <w:b/>
          <w:bCs/>
          <w:sz w:val="28"/>
          <w:szCs w:val="28"/>
        </w:rPr>
        <w:t>Расчет бюджетной эффективности налоговых льгот</w:t>
      </w:r>
    </w:p>
    <w:p w:rsidR="00C6030E" w:rsidRPr="006136B0" w:rsidRDefault="00C6030E" w:rsidP="00C6030E">
      <w:pPr>
        <w:widowControl w:val="0"/>
        <w:shd w:val="clear" w:color="auto" w:fill="FFFFFF"/>
        <w:tabs>
          <w:tab w:val="left" w:pos="1349"/>
        </w:tabs>
        <w:ind w:left="48" w:right="14" w:firstLine="667"/>
        <w:jc w:val="both"/>
        <w:rPr>
          <w:sz w:val="28"/>
          <w:szCs w:val="28"/>
        </w:rPr>
      </w:pPr>
    </w:p>
    <w:p w:rsidR="00C6030E" w:rsidRPr="006136B0" w:rsidRDefault="00C6030E" w:rsidP="00C6030E">
      <w:pPr>
        <w:rPr>
          <w:sz w:val="28"/>
          <w:szCs w:val="28"/>
        </w:rPr>
        <w:sectPr w:rsidR="00C6030E" w:rsidRPr="006136B0" w:rsidSect="006136B0">
          <w:pgSz w:w="11906" w:h="16838"/>
          <w:pgMar w:top="1134" w:right="567" w:bottom="1134" w:left="1134" w:header="0" w:footer="0" w:gutter="0"/>
          <w:cols w:space="720"/>
          <w:formProt w:val="0"/>
          <w:docGrid w:linePitch="360" w:charSpace="-6145"/>
        </w:sectPr>
      </w:pPr>
    </w:p>
    <w:tbl>
      <w:tblPr>
        <w:tblW w:w="9780"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Look w:val="04A0"/>
      </w:tblPr>
      <w:tblGrid>
        <w:gridCol w:w="433"/>
        <w:gridCol w:w="2290"/>
        <w:gridCol w:w="2195"/>
        <w:gridCol w:w="1608"/>
        <w:gridCol w:w="1595"/>
        <w:gridCol w:w="1659"/>
      </w:tblGrid>
      <w:tr w:rsidR="00C6030E" w:rsidRPr="006136B0" w:rsidTr="00ED4A48">
        <w:tc>
          <w:tcPr>
            <w:tcW w:w="381"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r w:rsidRPr="006136B0">
              <w:rPr>
                <w:rFonts w:cs="Times New Roman"/>
                <w:sz w:val="28"/>
                <w:szCs w:val="28"/>
              </w:rPr>
              <w:lastRenderedPageBreak/>
              <w:t xml:space="preserve">№ </w:t>
            </w:r>
            <w:proofErr w:type="spellStart"/>
            <w:proofErr w:type="gramStart"/>
            <w:r w:rsidRPr="006136B0">
              <w:rPr>
                <w:rFonts w:cs="Times New Roman"/>
                <w:sz w:val="28"/>
                <w:szCs w:val="28"/>
              </w:rPr>
              <w:t>п</w:t>
            </w:r>
            <w:proofErr w:type="spellEnd"/>
            <w:proofErr w:type="gramEnd"/>
            <w:r w:rsidRPr="006136B0">
              <w:rPr>
                <w:rFonts w:cs="Times New Roman"/>
                <w:sz w:val="28"/>
                <w:szCs w:val="28"/>
              </w:rPr>
              <w:t>/</w:t>
            </w:r>
            <w:proofErr w:type="spellStart"/>
            <w:r w:rsidRPr="006136B0">
              <w:rPr>
                <w:rFonts w:cs="Times New Roman"/>
                <w:sz w:val="28"/>
                <w:szCs w:val="28"/>
              </w:rPr>
              <w:t>п</w:t>
            </w:r>
            <w:proofErr w:type="spellEnd"/>
          </w:p>
        </w:tc>
        <w:tc>
          <w:tcPr>
            <w:tcW w:w="2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1" w:name="P00590001"/>
            <w:bookmarkEnd w:id="1"/>
            <w:r w:rsidRPr="006136B0">
              <w:rPr>
                <w:rFonts w:cs="Times New Roman"/>
                <w:sz w:val="28"/>
                <w:szCs w:val="28"/>
              </w:rPr>
              <w:t>Наименование показателя</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2" w:name="P00590002"/>
            <w:bookmarkEnd w:id="2"/>
            <w:r w:rsidRPr="006136B0">
              <w:rPr>
                <w:rFonts w:cs="Times New Roman"/>
                <w:sz w:val="28"/>
                <w:szCs w:val="28"/>
              </w:rPr>
              <w:t>Год, предшествующий отчетному финансовому году</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3" w:name="P00590003"/>
            <w:bookmarkEnd w:id="3"/>
            <w:r w:rsidRPr="006136B0">
              <w:rPr>
                <w:rFonts w:cs="Times New Roman"/>
                <w:sz w:val="28"/>
                <w:szCs w:val="28"/>
              </w:rPr>
              <w:t>Отчетный финансовый год</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4" w:name="P00590004"/>
            <w:bookmarkEnd w:id="4"/>
            <w:r w:rsidRPr="006136B0">
              <w:rPr>
                <w:rFonts w:cs="Times New Roman"/>
                <w:sz w:val="28"/>
                <w:szCs w:val="28"/>
              </w:rPr>
              <w:t>Текущий финансовый год</w:t>
            </w:r>
          </w:p>
        </w:tc>
        <w:tc>
          <w:tcPr>
            <w:tcW w:w="168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5" w:name="P00590005"/>
            <w:bookmarkEnd w:id="5"/>
            <w:r w:rsidRPr="006136B0">
              <w:rPr>
                <w:rFonts w:cs="Times New Roman"/>
                <w:sz w:val="28"/>
                <w:szCs w:val="28"/>
              </w:rPr>
              <w:t>Очередной финансовый год</w:t>
            </w:r>
          </w:p>
        </w:tc>
      </w:tr>
      <w:tr w:rsidR="00C6030E" w:rsidRPr="006136B0" w:rsidTr="00ED4A48">
        <w:tc>
          <w:tcPr>
            <w:tcW w:w="381"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6" w:name="P00590006"/>
            <w:bookmarkEnd w:id="6"/>
            <w:r w:rsidRPr="006136B0">
              <w:rPr>
                <w:rFonts w:cs="Times New Roman"/>
                <w:sz w:val="28"/>
                <w:szCs w:val="28"/>
              </w:rPr>
              <w:t>1</w:t>
            </w:r>
          </w:p>
        </w:tc>
        <w:tc>
          <w:tcPr>
            <w:tcW w:w="2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7" w:name="P00590007"/>
            <w:bookmarkEnd w:id="7"/>
            <w:r w:rsidRPr="006136B0">
              <w:rPr>
                <w:rFonts w:cs="Times New Roman"/>
                <w:sz w:val="28"/>
                <w:szCs w:val="28"/>
              </w:rPr>
              <w:t>2</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8" w:name="P00590008"/>
            <w:bookmarkEnd w:id="8"/>
            <w:r w:rsidRPr="006136B0">
              <w:rPr>
                <w:rFonts w:cs="Times New Roman"/>
                <w:sz w:val="28"/>
                <w:szCs w:val="28"/>
              </w:rPr>
              <w:t>3</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9" w:name="P00590009"/>
            <w:bookmarkEnd w:id="9"/>
            <w:r w:rsidRPr="006136B0">
              <w:rPr>
                <w:rFonts w:cs="Times New Roman"/>
                <w:sz w:val="28"/>
                <w:szCs w:val="28"/>
              </w:rPr>
              <w:t>4</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10" w:name="P0059000A"/>
            <w:bookmarkEnd w:id="10"/>
            <w:r w:rsidRPr="006136B0">
              <w:rPr>
                <w:rFonts w:cs="Times New Roman"/>
                <w:sz w:val="28"/>
                <w:szCs w:val="28"/>
              </w:rPr>
              <w:t>5</w:t>
            </w:r>
          </w:p>
        </w:tc>
        <w:tc>
          <w:tcPr>
            <w:tcW w:w="168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11" w:name="P0059000B"/>
            <w:bookmarkEnd w:id="11"/>
            <w:r w:rsidRPr="006136B0">
              <w:rPr>
                <w:rFonts w:cs="Times New Roman"/>
                <w:sz w:val="28"/>
                <w:szCs w:val="28"/>
              </w:rPr>
              <w:t>б</w:t>
            </w:r>
          </w:p>
        </w:tc>
      </w:tr>
      <w:tr w:rsidR="00C6030E" w:rsidRPr="006136B0" w:rsidTr="00ED4A48">
        <w:tc>
          <w:tcPr>
            <w:tcW w:w="381"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2" w:name="P0059000C"/>
            <w:bookmarkEnd w:id="12"/>
            <w:r w:rsidRPr="006136B0">
              <w:rPr>
                <w:rFonts w:cs="Times New Roman"/>
                <w:sz w:val="28"/>
                <w:szCs w:val="28"/>
              </w:rPr>
              <w:t>1.</w:t>
            </w:r>
          </w:p>
        </w:tc>
        <w:tc>
          <w:tcPr>
            <w:tcW w:w="2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3" w:name="P0059000D"/>
            <w:bookmarkEnd w:id="13"/>
            <w:r w:rsidRPr="006136B0">
              <w:rPr>
                <w:rFonts w:cs="Times New Roman"/>
                <w:sz w:val="28"/>
                <w:szCs w:val="28"/>
              </w:rPr>
              <w:t xml:space="preserve">Объем поступлений налогов в бюджет сельского поселения, тыс. рублей </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4" w:name="P0059000E"/>
            <w:bookmarkEnd w:id="14"/>
          </w:p>
        </w:tc>
        <w:tc>
          <w:tcPr>
            <w:tcW w:w="162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5" w:name="P0059000F"/>
            <w:bookmarkEnd w:id="15"/>
          </w:p>
        </w:tc>
        <w:tc>
          <w:tcPr>
            <w:tcW w:w="160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6" w:name="P00590010"/>
            <w:bookmarkEnd w:id="16"/>
          </w:p>
        </w:tc>
        <w:tc>
          <w:tcPr>
            <w:tcW w:w="168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7" w:name="P00590011"/>
            <w:bookmarkEnd w:id="17"/>
          </w:p>
        </w:tc>
      </w:tr>
      <w:tr w:rsidR="00C6030E" w:rsidRPr="006136B0" w:rsidTr="00ED4A48">
        <w:tc>
          <w:tcPr>
            <w:tcW w:w="381"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8" w:name="P00590012"/>
            <w:bookmarkEnd w:id="18"/>
            <w:r w:rsidRPr="006136B0">
              <w:rPr>
                <w:rFonts w:cs="Times New Roman"/>
                <w:sz w:val="28"/>
                <w:szCs w:val="28"/>
              </w:rPr>
              <w:t>2.</w:t>
            </w:r>
          </w:p>
        </w:tc>
        <w:tc>
          <w:tcPr>
            <w:tcW w:w="2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19" w:name="P00590013"/>
            <w:bookmarkEnd w:id="19"/>
            <w:r w:rsidRPr="006136B0">
              <w:rPr>
                <w:rFonts w:cs="Times New Roman"/>
                <w:sz w:val="28"/>
                <w:szCs w:val="28"/>
              </w:rPr>
              <w:t xml:space="preserve">Объем налоговых льгот, тыс. рублей </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0" w:name="P00590014"/>
            <w:bookmarkEnd w:id="20"/>
          </w:p>
        </w:tc>
        <w:tc>
          <w:tcPr>
            <w:tcW w:w="162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1" w:name="P00590015"/>
            <w:bookmarkEnd w:id="21"/>
          </w:p>
        </w:tc>
        <w:tc>
          <w:tcPr>
            <w:tcW w:w="160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2" w:name="P00590016"/>
            <w:bookmarkEnd w:id="22"/>
          </w:p>
        </w:tc>
        <w:tc>
          <w:tcPr>
            <w:tcW w:w="168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3" w:name="P00590017"/>
            <w:bookmarkEnd w:id="23"/>
          </w:p>
        </w:tc>
      </w:tr>
      <w:tr w:rsidR="00C6030E" w:rsidRPr="006136B0" w:rsidTr="00ED4A48">
        <w:tc>
          <w:tcPr>
            <w:tcW w:w="381"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4" w:name="P00590018"/>
            <w:bookmarkEnd w:id="24"/>
            <w:r w:rsidRPr="006136B0">
              <w:rPr>
                <w:rFonts w:cs="Times New Roman"/>
                <w:sz w:val="28"/>
                <w:szCs w:val="28"/>
              </w:rPr>
              <w:t>3.</w:t>
            </w:r>
          </w:p>
        </w:tc>
        <w:tc>
          <w:tcPr>
            <w:tcW w:w="2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5" w:name="P00590019"/>
            <w:bookmarkEnd w:id="25"/>
            <w:r w:rsidRPr="006136B0">
              <w:rPr>
                <w:rFonts w:cs="Times New Roman"/>
                <w:sz w:val="28"/>
                <w:szCs w:val="28"/>
              </w:rPr>
              <w:t xml:space="preserve">Коэффициент бюджетной эффективности налоговых льгот </w:t>
            </w:r>
          </w:p>
        </w:tc>
        <w:tc>
          <w:tcPr>
            <w:tcW w:w="210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26" w:name="P0059001A"/>
            <w:bookmarkEnd w:id="26"/>
            <w:r w:rsidRPr="006136B0">
              <w:rPr>
                <w:rFonts w:cs="Times New Roman"/>
                <w:sz w:val="28"/>
                <w:szCs w:val="28"/>
              </w:rPr>
              <w:t>X</w:t>
            </w:r>
          </w:p>
        </w:tc>
        <w:tc>
          <w:tcPr>
            <w:tcW w:w="1622"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7" w:name="P0059001B"/>
            <w:bookmarkEnd w:id="27"/>
          </w:p>
        </w:tc>
        <w:tc>
          <w:tcPr>
            <w:tcW w:w="160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8" w:name="P0059001C"/>
            <w:bookmarkEnd w:id="28"/>
          </w:p>
        </w:tc>
        <w:tc>
          <w:tcPr>
            <w:tcW w:w="168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29" w:name="P0059001D"/>
            <w:bookmarkEnd w:id="29"/>
          </w:p>
        </w:tc>
      </w:tr>
    </w:tbl>
    <w:p w:rsidR="00C6030E" w:rsidRPr="006136B0" w:rsidRDefault="00C6030E" w:rsidP="00C6030E">
      <w:pPr>
        <w:rPr>
          <w:sz w:val="28"/>
          <w:szCs w:val="28"/>
        </w:rPr>
        <w:sectPr w:rsidR="00C6030E" w:rsidRPr="006136B0">
          <w:type w:val="continuous"/>
          <w:pgSz w:w="11906" w:h="16838"/>
          <w:pgMar w:top="426" w:right="850" w:bottom="540" w:left="1276" w:header="0" w:footer="0" w:gutter="0"/>
          <w:cols w:space="720"/>
          <w:formProt w:val="0"/>
          <w:docGrid w:linePitch="360" w:charSpace="-6145"/>
        </w:sectPr>
      </w:pPr>
    </w:p>
    <w:p w:rsidR="00C6030E" w:rsidRPr="006136B0" w:rsidRDefault="00C6030E" w:rsidP="00C6030E">
      <w:pPr>
        <w:widowControl w:val="0"/>
        <w:shd w:val="clear" w:color="auto" w:fill="FFFFFF"/>
        <w:tabs>
          <w:tab w:val="left" w:pos="1349"/>
        </w:tabs>
        <w:ind w:left="48" w:right="14" w:firstLine="667"/>
        <w:jc w:val="both"/>
        <w:rPr>
          <w:bCs/>
          <w:sz w:val="28"/>
          <w:szCs w:val="28"/>
        </w:rPr>
      </w:pPr>
    </w:p>
    <w:p w:rsidR="00C6030E" w:rsidRPr="006136B0" w:rsidRDefault="00C6030E" w:rsidP="00C6030E">
      <w:pPr>
        <w:widowControl w:val="0"/>
        <w:shd w:val="clear" w:color="auto" w:fill="FFFFFF"/>
        <w:tabs>
          <w:tab w:val="left" w:pos="1349"/>
        </w:tabs>
        <w:ind w:left="48" w:right="14" w:firstLine="667"/>
        <w:jc w:val="both"/>
        <w:rPr>
          <w:bCs/>
          <w:sz w:val="28"/>
          <w:szCs w:val="28"/>
        </w:rPr>
      </w:pPr>
      <w:r w:rsidRPr="006136B0">
        <w:rPr>
          <w:bCs/>
          <w:sz w:val="28"/>
          <w:szCs w:val="28"/>
        </w:rPr>
        <w:t>Примечание:</w:t>
      </w:r>
    </w:p>
    <w:p w:rsidR="00C6030E" w:rsidRPr="006136B0" w:rsidRDefault="00C6030E" w:rsidP="00C6030E">
      <w:pPr>
        <w:widowControl w:val="0"/>
        <w:shd w:val="clear" w:color="auto" w:fill="FFFFFF"/>
        <w:tabs>
          <w:tab w:val="left" w:pos="1349"/>
        </w:tabs>
        <w:ind w:left="48" w:right="14" w:firstLine="667"/>
        <w:jc w:val="both"/>
        <w:rPr>
          <w:bCs/>
          <w:sz w:val="28"/>
          <w:szCs w:val="28"/>
        </w:rPr>
      </w:pPr>
      <w:r w:rsidRPr="006136B0">
        <w:rPr>
          <w:bCs/>
          <w:sz w:val="28"/>
          <w:szCs w:val="28"/>
        </w:rPr>
        <w:t>графы 3,4 заполняются в случае осуществления оценки эффективности предоставленных налоговых льгот;</w:t>
      </w:r>
    </w:p>
    <w:p w:rsidR="00C6030E" w:rsidRPr="006136B0" w:rsidRDefault="00C6030E" w:rsidP="00C6030E">
      <w:pPr>
        <w:jc w:val="both"/>
        <w:rPr>
          <w:bCs/>
          <w:sz w:val="28"/>
          <w:szCs w:val="28"/>
        </w:rPr>
      </w:pPr>
      <w:r w:rsidRPr="006136B0">
        <w:rPr>
          <w:bCs/>
          <w:sz w:val="28"/>
          <w:szCs w:val="28"/>
        </w:rPr>
        <w:t>графы 5,6 заполняются в случае осуществления оценки эффективности планируемых к предоставлению налоговых льгот.</w:t>
      </w:r>
    </w:p>
    <w:p w:rsidR="00C6030E" w:rsidRPr="006136B0" w:rsidRDefault="00C6030E" w:rsidP="00C6030E">
      <w:pPr>
        <w:jc w:val="both"/>
        <w:rPr>
          <w:sz w:val="28"/>
          <w:szCs w:val="28"/>
        </w:rPr>
      </w:pPr>
    </w:p>
    <w:p w:rsidR="00C6030E" w:rsidRPr="006136B0" w:rsidRDefault="00C6030E" w:rsidP="00C6030E">
      <w:pPr>
        <w:jc w:val="both"/>
        <w:rPr>
          <w:sz w:val="28"/>
          <w:szCs w:val="28"/>
        </w:rPr>
      </w:pPr>
    </w:p>
    <w:p w:rsidR="00C6030E" w:rsidRPr="006136B0" w:rsidRDefault="00C6030E" w:rsidP="00C6030E">
      <w:pPr>
        <w:jc w:val="both"/>
        <w:rPr>
          <w:sz w:val="28"/>
          <w:szCs w:val="28"/>
        </w:rPr>
      </w:pPr>
    </w:p>
    <w:p w:rsidR="00C6030E" w:rsidRDefault="00C6030E" w:rsidP="00C6030E">
      <w:pPr>
        <w:jc w:val="both"/>
      </w:pPr>
    </w:p>
    <w:p w:rsidR="00C6030E" w:rsidRPr="001D5397" w:rsidRDefault="00C6030E" w:rsidP="00C6030E">
      <w:pPr>
        <w:jc w:val="both"/>
      </w:pPr>
    </w:p>
    <w:p w:rsidR="00C6030E" w:rsidRPr="001D5397" w:rsidRDefault="00C6030E" w:rsidP="00C6030E">
      <w:pPr>
        <w:jc w:val="right"/>
      </w:pPr>
    </w:p>
    <w:p w:rsidR="00C6030E" w:rsidRPr="001D5397" w:rsidRDefault="00C6030E" w:rsidP="00C6030E">
      <w:pPr>
        <w:jc w:val="right"/>
      </w:pPr>
      <w:r w:rsidRPr="001D5397">
        <w:t>Приложение № 2</w:t>
      </w:r>
    </w:p>
    <w:p w:rsidR="00C6030E" w:rsidRPr="006136B0" w:rsidRDefault="00C6030E" w:rsidP="00C6030E">
      <w:pPr>
        <w:jc w:val="right"/>
        <w:rPr>
          <w:sz w:val="28"/>
          <w:szCs w:val="28"/>
        </w:rPr>
      </w:pPr>
      <w:r w:rsidRPr="006136B0">
        <w:rPr>
          <w:sz w:val="28"/>
          <w:szCs w:val="28"/>
        </w:rPr>
        <w:t xml:space="preserve">к Порядку оценки эффективности </w:t>
      </w:r>
    </w:p>
    <w:p w:rsidR="00C6030E" w:rsidRPr="006136B0" w:rsidRDefault="00C6030E" w:rsidP="00C6030E">
      <w:pPr>
        <w:jc w:val="right"/>
        <w:rPr>
          <w:sz w:val="28"/>
          <w:szCs w:val="28"/>
        </w:rPr>
      </w:pPr>
      <w:proofErr w:type="gramStart"/>
      <w:r w:rsidRPr="006136B0">
        <w:rPr>
          <w:sz w:val="28"/>
          <w:szCs w:val="28"/>
        </w:rPr>
        <w:t xml:space="preserve">предоставленных (планируемых </w:t>
      </w:r>
      <w:proofErr w:type="gramEnd"/>
    </w:p>
    <w:p w:rsidR="00C6030E" w:rsidRPr="006136B0" w:rsidRDefault="00C6030E" w:rsidP="00C6030E">
      <w:pPr>
        <w:jc w:val="right"/>
        <w:rPr>
          <w:sz w:val="28"/>
          <w:szCs w:val="28"/>
        </w:rPr>
      </w:pPr>
      <w:r w:rsidRPr="006136B0">
        <w:rPr>
          <w:sz w:val="28"/>
          <w:szCs w:val="28"/>
        </w:rPr>
        <w:t>к предоставлению</w:t>
      </w:r>
      <w:proofErr w:type="gramStart"/>
      <w:r w:rsidRPr="006136B0">
        <w:rPr>
          <w:sz w:val="28"/>
          <w:szCs w:val="28"/>
        </w:rPr>
        <w:t>)н</w:t>
      </w:r>
      <w:proofErr w:type="gramEnd"/>
      <w:r w:rsidRPr="006136B0">
        <w:rPr>
          <w:sz w:val="28"/>
          <w:szCs w:val="28"/>
        </w:rPr>
        <w:t>алоговых льгот</w:t>
      </w:r>
      <w:r w:rsidRPr="006136B0">
        <w:rPr>
          <w:sz w:val="28"/>
          <w:szCs w:val="28"/>
        </w:rPr>
        <w:br/>
      </w:r>
    </w:p>
    <w:p w:rsidR="00C6030E" w:rsidRPr="006136B0" w:rsidRDefault="00C6030E" w:rsidP="00C6030E">
      <w:pPr>
        <w:jc w:val="center"/>
        <w:rPr>
          <w:bCs/>
          <w:sz w:val="28"/>
          <w:szCs w:val="28"/>
        </w:rPr>
      </w:pPr>
      <w:r w:rsidRPr="006136B0">
        <w:rPr>
          <w:bCs/>
          <w:sz w:val="28"/>
          <w:szCs w:val="28"/>
        </w:rPr>
        <w:t xml:space="preserve">Сведения </w:t>
      </w:r>
    </w:p>
    <w:p w:rsidR="00C6030E" w:rsidRPr="006136B0" w:rsidRDefault="00C6030E" w:rsidP="00C6030E">
      <w:pPr>
        <w:jc w:val="center"/>
        <w:rPr>
          <w:bCs/>
          <w:sz w:val="28"/>
          <w:szCs w:val="28"/>
        </w:rPr>
      </w:pPr>
      <w:r w:rsidRPr="006136B0">
        <w:rPr>
          <w:bCs/>
          <w:sz w:val="28"/>
          <w:szCs w:val="28"/>
        </w:rPr>
        <w:t xml:space="preserve">для расчета экономической эффективности </w:t>
      </w:r>
      <w:proofErr w:type="gramStart"/>
      <w:r w:rsidRPr="006136B0">
        <w:rPr>
          <w:bCs/>
          <w:sz w:val="28"/>
          <w:szCs w:val="28"/>
        </w:rPr>
        <w:t>предоставленных</w:t>
      </w:r>
      <w:proofErr w:type="gramEnd"/>
    </w:p>
    <w:p w:rsidR="00C6030E" w:rsidRPr="006136B0" w:rsidRDefault="00C6030E" w:rsidP="00C6030E">
      <w:pPr>
        <w:jc w:val="center"/>
        <w:rPr>
          <w:bCs/>
          <w:sz w:val="28"/>
          <w:szCs w:val="28"/>
        </w:rPr>
      </w:pPr>
      <w:r w:rsidRPr="006136B0">
        <w:rPr>
          <w:bCs/>
          <w:sz w:val="28"/>
          <w:szCs w:val="28"/>
        </w:rPr>
        <w:t>(планируемых к предоставлению) налоговых льгот за 20__год</w:t>
      </w:r>
    </w:p>
    <w:p w:rsidR="00C6030E" w:rsidRPr="006136B0" w:rsidRDefault="00C6030E" w:rsidP="00C6030E">
      <w:pPr>
        <w:jc w:val="both"/>
        <w:rPr>
          <w:sz w:val="28"/>
          <w:szCs w:val="28"/>
        </w:rPr>
      </w:pPr>
      <w:r w:rsidRPr="006136B0">
        <w:rPr>
          <w:sz w:val="28"/>
          <w:szCs w:val="28"/>
        </w:rPr>
        <w:t>Вид налога__________________________________________________________</w:t>
      </w:r>
    </w:p>
    <w:p w:rsidR="00C6030E" w:rsidRPr="006136B0" w:rsidRDefault="00C6030E" w:rsidP="00C6030E">
      <w:pPr>
        <w:jc w:val="both"/>
        <w:rPr>
          <w:sz w:val="28"/>
          <w:szCs w:val="28"/>
        </w:rPr>
      </w:pPr>
      <w:r w:rsidRPr="006136B0">
        <w:rPr>
          <w:sz w:val="28"/>
          <w:szCs w:val="28"/>
        </w:rPr>
        <w:t>Содержание налоговой льготы__________________________________________</w:t>
      </w:r>
    </w:p>
    <w:p w:rsidR="00C6030E" w:rsidRPr="006136B0" w:rsidRDefault="00C6030E" w:rsidP="00C6030E">
      <w:pPr>
        <w:jc w:val="both"/>
        <w:rPr>
          <w:sz w:val="28"/>
          <w:szCs w:val="28"/>
        </w:rPr>
      </w:pPr>
      <w:r w:rsidRPr="006136B0">
        <w:rPr>
          <w:sz w:val="28"/>
          <w:szCs w:val="28"/>
        </w:rPr>
        <w:t>Категория налогоплательщиков, в отношении которых предоставлена налоговая льгота____________________________________________________________</w:t>
      </w:r>
    </w:p>
    <w:p w:rsidR="00C6030E" w:rsidRPr="006136B0" w:rsidRDefault="00C6030E" w:rsidP="00C6030E">
      <w:pPr>
        <w:jc w:val="both"/>
        <w:rPr>
          <w:sz w:val="28"/>
          <w:szCs w:val="28"/>
        </w:rPr>
      </w:pPr>
      <w:r w:rsidRPr="006136B0">
        <w:rPr>
          <w:sz w:val="28"/>
          <w:szCs w:val="28"/>
        </w:rPr>
        <w:t>(полное наименование категории налогоплательщиков)</w:t>
      </w:r>
    </w:p>
    <w:p w:rsidR="00C6030E" w:rsidRPr="006136B0" w:rsidRDefault="00C6030E" w:rsidP="00C6030E">
      <w:pPr>
        <w:jc w:val="both"/>
        <w:rPr>
          <w:sz w:val="28"/>
          <w:szCs w:val="28"/>
        </w:rPr>
      </w:pPr>
      <w:r w:rsidRPr="006136B0">
        <w:rPr>
          <w:sz w:val="28"/>
          <w:szCs w:val="28"/>
        </w:rPr>
        <w:t>Ответственное лицо (исполнитель)_____________________________________</w:t>
      </w:r>
    </w:p>
    <w:p w:rsidR="00C6030E" w:rsidRPr="006136B0" w:rsidRDefault="00C6030E" w:rsidP="00C6030E">
      <w:pPr>
        <w:jc w:val="both"/>
        <w:rPr>
          <w:sz w:val="28"/>
          <w:szCs w:val="28"/>
        </w:rPr>
      </w:pPr>
      <w:r w:rsidRPr="006136B0">
        <w:rPr>
          <w:sz w:val="28"/>
          <w:szCs w:val="28"/>
        </w:rPr>
        <w:t>(ФИО, контактный телефон)</w:t>
      </w:r>
    </w:p>
    <w:tbl>
      <w:tblPr>
        <w:tblW w:w="9721" w:type="dxa"/>
        <w:jc w:val="right"/>
        <w:tblCellMar>
          <w:top w:w="28" w:type="dxa"/>
          <w:left w:w="28" w:type="dxa"/>
          <w:bottom w:w="28" w:type="dxa"/>
          <w:right w:w="28" w:type="dxa"/>
        </w:tblCellMar>
        <w:tblLook w:val="04A0"/>
      </w:tblPr>
      <w:tblGrid>
        <w:gridCol w:w="433"/>
        <w:gridCol w:w="2458"/>
        <w:gridCol w:w="2195"/>
        <w:gridCol w:w="1545"/>
        <w:gridCol w:w="1545"/>
        <w:gridCol w:w="1545"/>
      </w:tblGrid>
      <w:tr w:rsidR="00C6030E" w:rsidRPr="006136B0" w:rsidTr="00ED4A48">
        <w:trPr>
          <w:trHeight w:val="75"/>
          <w:jc w:val="right"/>
        </w:trPr>
        <w:tc>
          <w:tcPr>
            <w:tcW w:w="384" w:type="dxa"/>
            <w:shd w:val="clear" w:color="auto" w:fill="auto"/>
            <w:vAlign w:val="center"/>
          </w:tcPr>
          <w:p w:rsidR="00C6030E" w:rsidRPr="006136B0" w:rsidRDefault="00C6030E" w:rsidP="00ED4A48">
            <w:pPr>
              <w:pStyle w:val="aa"/>
              <w:spacing w:before="0" w:after="0"/>
              <w:rPr>
                <w:rFonts w:cs="Times New Roman"/>
                <w:sz w:val="28"/>
                <w:szCs w:val="28"/>
              </w:rPr>
            </w:pPr>
          </w:p>
        </w:tc>
        <w:tc>
          <w:tcPr>
            <w:tcW w:w="3782" w:type="dxa"/>
            <w:shd w:val="clear" w:color="auto" w:fill="auto"/>
            <w:vAlign w:val="center"/>
          </w:tcPr>
          <w:p w:rsidR="00C6030E" w:rsidRPr="006136B0" w:rsidRDefault="00C6030E" w:rsidP="00ED4A48">
            <w:pPr>
              <w:pStyle w:val="aa"/>
              <w:spacing w:before="0" w:after="0"/>
              <w:rPr>
                <w:rFonts w:cs="Times New Roman"/>
                <w:sz w:val="28"/>
                <w:szCs w:val="28"/>
              </w:rPr>
            </w:pPr>
          </w:p>
        </w:tc>
        <w:tc>
          <w:tcPr>
            <w:tcW w:w="1506" w:type="dxa"/>
            <w:shd w:val="clear" w:color="auto" w:fill="auto"/>
            <w:vAlign w:val="center"/>
          </w:tcPr>
          <w:p w:rsidR="00C6030E" w:rsidRPr="006136B0" w:rsidRDefault="00C6030E" w:rsidP="00ED4A48">
            <w:pPr>
              <w:pStyle w:val="aa"/>
              <w:spacing w:before="0" w:after="0"/>
              <w:rPr>
                <w:rFonts w:cs="Times New Roman"/>
                <w:sz w:val="28"/>
                <w:szCs w:val="28"/>
              </w:rPr>
            </w:pPr>
          </w:p>
        </w:tc>
        <w:tc>
          <w:tcPr>
            <w:tcW w:w="1349" w:type="dxa"/>
            <w:shd w:val="clear" w:color="auto" w:fill="auto"/>
            <w:vAlign w:val="center"/>
          </w:tcPr>
          <w:p w:rsidR="00C6030E" w:rsidRPr="006136B0" w:rsidRDefault="00C6030E" w:rsidP="00ED4A48">
            <w:pPr>
              <w:pStyle w:val="aa"/>
              <w:spacing w:before="0" w:after="0"/>
              <w:rPr>
                <w:rFonts w:cs="Times New Roman"/>
                <w:sz w:val="28"/>
                <w:szCs w:val="28"/>
              </w:rPr>
            </w:pPr>
          </w:p>
        </w:tc>
        <w:tc>
          <w:tcPr>
            <w:tcW w:w="1346" w:type="dxa"/>
            <w:shd w:val="clear" w:color="auto" w:fill="auto"/>
            <w:vAlign w:val="center"/>
          </w:tcPr>
          <w:p w:rsidR="00C6030E" w:rsidRPr="006136B0" w:rsidRDefault="00C6030E" w:rsidP="00ED4A48">
            <w:pPr>
              <w:pStyle w:val="aa"/>
              <w:spacing w:before="0" w:after="0"/>
              <w:rPr>
                <w:rFonts w:cs="Times New Roman"/>
                <w:sz w:val="28"/>
                <w:szCs w:val="28"/>
              </w:rPr>
            </w:pPr>
          </w:p>
        </w:tc>
        <w:tc>
          <w:tcPr>
            <w:tcW w:w="1354" w:type="dxa"/>
            <w:shd w:val="clear" w:color="auto" w:fill="auto"/>
            <w:vAlign w:val="center"/>
          </w:tcPr>
          <w:p w:rsidR="00C6030E" w:rsidRPr="006136B0" w:rsidRDefault="00C6030E" w:rsidP="00ED4A48">
            <w:pPr>
              <w:pStyle w:val="aa"/>
              <w:spacing w:before="0" w:after="0"/>
              <w:rPr>
                <w:rFonts w:cs="Times New Roman"/>
                <w:sz w:val="28"/>
                <w:szCs w:val="28"/>
              </w:rPr>
            </w:pPr>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proofErr w:type="spellStart"/>
            <w:proofErr w:type="gramStart"/>
            <w:r w:rsidRPr="006136B0">
              <w:rPr>
                <w:rFonts w:cs="Times New Roman"/>
                <w:sz w:val="28"/>
                <w:szCs w:val="28"/>
              </w:rPr>
              <w:t>п</w:t>
            </w:r>
            <w:proofErr w:type="spellEnd"/>
            <w:proofErr w:type="gramEnd"/>
            <w:r w:rsidRPr="006136B0">
              <w:rPr>
                <w:rFonts w:cs="Times New Roman"/>
                <w:sz w:val="28"/>
                <w:szCs w:val="28"/>
              </w:rPr>
              <w:t>/</w:t>
            </w:r>
            <w:proofErr w:type="spellStart"/>
            <w:r w:rsidRPr="006136B0">
              <w:rPr>
                <w:rFonts w:cs="Times New Roman"/>
                <w:sz w:val="28"/>
                <w:szCs w:val="28"/>
              </w:rPr>
              <w:t>п</w:t>
            </w:r>
            <w:proofErr w:type="spellEnd"/>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30" w:name="P006B0001"/>
            <w:bookmarkEnd w:id="30"/>
            <w:r w:rsidRPr="006136B0">
              <w:rPr>
                <w:rFonts w:cs="Times New Roman"/>
                <w:sz w:val="28"/>
                <w:szCs w:val="28"/>
              </w:rPr>
              <w:t>Наименование показателя</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31" w:name="P006B0002"/>
            <w:bookmarkEnd w:id="31"/>
            <w:r w:rsidRPr="006136B0">
              <w:rPr>
                <w:rFonts w:cs="Times New Roman"/>
                <w:sz w:val="28"/>
                <w:szCs w:val="28"/>
              </w:rPr>
              <w:t>Год, предшествующий отчетному финансовому году</w:t>
            </w: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32" w:name="P006B0003"/>
            <w:bookmarkEnd w:id="32"/>
            <w:r w:rsidRPr="006136B0">
              <w:rPr>
                <w:rFonts w:cs="Times New Roman"/>
                <w:sz w:val="28"/>
                <w:szCs w:val="28"/>
              </w:rPr>
              <w:t>Отчетный финансовый год</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33" w:name="P006B0004"/>
            <w:bookmarkEnd w:id="33"/>
            <w:r w:rsidRPr="006136B0">
              <w:rPr>
                <w:rFonts w:cs="Times New Roman"/>
                <w:sz w:val="28"/>
                <w:szCs w:val="28"/>
              </w:rPr>
              <w:t>Текущий финансовый год</w:t>
            </w:r>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jc w:val="center"/>
              <w:rPr>
                <w:rFonts w:cs="Times New Roman"/>
                <w:sz w:val="28"/>
                <w:szCs w:val="28"/>
              </w:rPr>
            </w:pPr>
            <w:bookmarkStart w:id="34" w:name="P006B0005"/>
            <w:bookmarkEnd w:id="34"/>
            <w:r w:rsidRPr="006136B0">
              <w:rPr>
                <w:rFonts w:cs="Times New Roman"/>
                <w:sz w:val="28"/>
                <w:szCs w:val="28"/>
              </w:rPr>
              <w:t>Очередной финансовый год</w:t>
            </w:r>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35" w:name="P006B0006"/>
            <w:bookmarkEnd w:id="35"/>
            <w:r w:rsidRPr="006136B0">
              <w:rPr>
                <w:rFonts w:cs="Times New Roman"/>
                <w:sz w:val="28"/>
                <w:szCs w:val="28"/>
              </w:rPr>
              <w:t xml:space="preserve">1 </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36" w:name="P006B0007"/>
            <w:bookmarkEnd w:id="36"/>
            <w:r w:rsidRPr="006136B0">
              <w:rPr>
                <w:rFonts w:cs="Times New Roman"/>
                <w:sz w:val="28"/>
                <w:szCs w:val="28"/>
              </w:rPr>
              <w:t xml:space="preserve">2 </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37" w:name="P006B0008"/>
            <w:bookmarkEnd w:id="37"/>
            <w:r w:rsidRPr="006136B0">
              <w:rPr>
                <w:rFonts w:cs="Times New Roman"/>
                <w:sz w:val="28"/>
                <w:szCs w:val="28"/>
              </w:rPr>
              <w:t xml:space="preserve">3 </w:t>
            </w:r>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38" w:name="P006B0009"/>
            <w:bookmarkEnd w:id="38"/>
            <w:r w:rsidRPr="006136B0">
              <w:rPr>
                <w:rFonts w:cs="Times New Roman"/>
                <w:sz w:val="28"/>
                <w:szCs w:val="28"/>
              </w:rPr>
              <w:t xml:space="preserve">4 </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39" w:name="P006B000A"/>
            <w:bookmarkEnd w:id="39"/>
            <w:r w:rsidRPr="006136B0">
              <w:rPr>
                <w:rFonts w:cs="Times New Roman"/>
                <w:sz w:val="28"/>
                <w:szCs w:val="28"/>
              </w:rPr>
              <w:t xml:space="preserve">5 </w:t>
            </w:r>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0" w:name="P006B000B"/>
            <w:bookmarkEnd w:id="40"/>
            <w:r w:rsidRPr="006136B0">
              <w:rPr>
                <w:rFonts w:cs="Times New Roman"/>
                <w:sz w:val="28"/>
                <w:szCs w:val="28"/>
              </w:rPr>
              <w:t xml:space="preserve">6 </w:t>
            </w:r>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1" w:name="P006B000C"/>
            <w:bookmarkEnd w:id="41"/>
            <w:r w:rsidRPr="006136B0">
              <w:rPr>
                <w:rFonts w:cs="Times New Roman"/>
                <w:sz w:val="28"/>
                <w:szCs w:val="28"/>
              </w:rPr>
              <w:t>1.</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2" w:name="P006B000D"/>
            <w:bookmarkEnd w:id="42"/>
            <w:r w:rsidRPr="006136B0">
              <w:rPr>
                <w:rFonts w:cs="Times New Roman"/>
                <w:sz w:val="28"/>
                <w:szCs w:val="28"/>
              </w:rPr>
              <w:t>Объем инвестиций в основной капитал (тыс. рублей)</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3" w:name="P006B000E"/>
            <w:bookmarkEnd w:id="43"/>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4" w:name="P006B000F"/>
            <w:bookmarkEnd w:id="44"/>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5" w:name="P006B0010"/>
            <w:bookmarkEnd w:id="45"/>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6" w:name="P006B0011"/>
            <w:bookmarkEnd w:id="46"/>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7" w:name="P006B0012"/>
            <w:bookmarkEnd w:id="47"/>
            <w:r w:rsidRPr="006136B0">
              <w:rPr>
                <w:rFonts w:cs="Times New Roman"/>
                <w:sz w:val="28"/>
                <w:szCs w:val="28"/>
              </w:rPr>
              <w:t>2.</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48" w:name="P006B0013"/>
            <w:bookmarkEnd w:id="48"/>
            <w:proofErr w:type="gramStart"/>
            <w:r w:rsidRPr="006136B0">
              <w:rPr>
                <w:rFonts w:cs="Times New Roman"/>
                <w:sz w:val="28"/>
                <w:szCs w:val="28"/>
              </w:rPr>
              <w:t xml:space="preserve">Выручка (нетто) от продажи </w:t>
            </w:r>
            <w:bookmarkStart w:id="49" w:name="redstr296"/>
            <w:bookmarkEnd w:id="49"/>
            <w:r w:rsidRPr="006136B0">
              <w:rPr>
                <w:rFonts w:cs="Times New Roman"/>
                <w:sz w:val="28"/>
                <w:szCs w:val="28"/>
              </w:rPr>
              <w:t xml:space="preserve">товаров, продукции, работ, услуг (за минусом налога на добавленную стоимость, акцизов и аналогичных </w:t>
            </w:r>
            <w:r w:rsidRPr="006136B0">
              <w:rPr>
                <w:rFonts w:cs="Times New Roman"/>
                <w:sz w:val="28"/>
                <w:szCs w:val="28"/>
              </w:rPr>
              <w:lastRenderedPageBreak/>
              <w:t xml:space="preserve">обязательных платежей) (тыс. </w:t>
            </w:r>
            <w:bookmarkStart w:id="50" w:name="redstr"/>
            <w:bookmarkEnd w:id="50"/>
            <w:r w:rsidRPr="006136B0">
              <w:rPr>
                <w:rFonts w:cs="Times New Roman"/>
                <w:sz w:val="28"/>
                <w:szCs w:val="28"/>
              </w:rPr>
              <w:t>рублей)</w:t>
            </w:r>
            <w:proofErr w:type="gramEnd"/>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1" w:name="P006B0014"/>
            <w:bookmarkEnd w:id="51"/>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2" w:name="P006B0015"/>
            <w:bookmarkEnd w:id="52"/>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3" w:name="P006B0016"/>
            <w:bookmarkEnd w:id="53"/>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4" w:name="P006B0017"/>
            <w:bookmarkEnd w:id="54"/>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5" w:name="P006B0018"/>
            <w:bookmarkEnd w:id="55"/>
            <w:r w:rsidRPr="006136B0">
              <w:rPr>
                <w:rFonts w:cs="Times New Roman"/>
                <w:sz w:val="28"/>
                <w:szCs w:val="28"/>
              </w:rPr>
              <w:lastRenderedPageBreak/>
              <w:t>3.</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6" w:name="P006B0019"/>
            <w:bookmarkEnd w:id="56"/>
            <w:r w:rsidRPr="006136B0">
              <w:rPr>
                <w:rFonts w:cs="Times New Roman"/>
                <w:sz w:val="28"/>
                <w:szCs w:val="28"/>
              </w:rPr>
              <w:t>Прибыль (убыток) до налогообложения (тыс. рублей)</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7" w:name="P006B001A"/>
            <w:bookmarkEnd w:id="57"/>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8" w:name="P006B001B"/>
            <w:bookmarkEnd w:id="58"/>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59" w:name="P006B001C"/>
            <w:bookmarkEnd w:id="59"/>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0" w:name="P006B001D"/>
            <w:bookmarkEnd w:id="60"/>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1" w:name="P006B001E"/>
            <w:bookmarkEnd w:id="61"/>
            <w:r w:rsidRPr="006136B0">
              <w:rPr>
                <w:rFonts w:cs="Times New Roman"/>
                <w:sz w:val="28"/>
                <w:szCs w:val="28"/>
              </w:rPr>
              <w:t>4.</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2" w:name="P006B001F"/>
            <w:bookmarkEnd w:id="62"/>
            <w:r w:rsidRPr="006136B0">
              <w:rPr>
                <w:rFonts w:cs="Times New Roman"/>
                <w:sz w:val="28"/>
                <w:szCs w:val="28"/>
              </w:rPr>
              <w:t>Фонд начисленной заработной платы работникам (тыс. рублей)</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3" w:name="P006B0020"/>
            <w:bookmarkEnd w:id="63"/>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4" w:name="P006B0021"/>
            <w:bookmarkEnd w:id="64"/>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5" w:name="P006B0022"/>
            <w:bookmarkEnd w:id="65"/>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6" w:name="P006B0023"/>
            <w:bookmarkEnd w:id="66"/>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7" w:name="P006B0024"/>
            <w:bookmarkEnd w:id="67"/>
            <w:r w:rsidRPr="006136B0">
              <w:rPr>
                <w:rFonts w:cs="Times New Roman"/>
                <w:sz w:val="28"/>
                <w:szCs w:val="28"/>
              </w:rPr>
              <w:t>5.</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8" w:name="P006B0025"/>
            <w:bookmarkEnd w:id="68"/>
            <w:r w:rsidRPr="006136B0">
              <w:rPr>
                <w:rFonts w:cs="Times New Roman"/>
                <w:sz w:val="28"/>
                <w:szCs w:val="28"/>
              </w:rPr>
              <w:t>Среднемесячная заработная плата работников (рублей)</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69" w:name="P006B0026"/>
            <w:bookmarkEnd w:id="69"/>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0" w:name="P006B0027"/>
            <w:bookmarkEnd w:id="70"/>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1" w:name="P006B0028"/>
            <w:bookmarkEnd w:id="71"/>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2" w:name="P006B0029"/>
            <w:bookmarkEnd w:id="72"/>
          </w:p>
        </w:tc>
      </w:tr>
      <w:tr w:rsidR="00C6030E" w:rsidRPr="006136B0" w:rsidTr="00ED4A48">
        <w:trPr>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3" w:name="P006B002A"/>
            <w:bookmarkEnd w:id="73"/>
            <w:r w:rsidRPr="006136B0">
              <w:rPr>
                <w:rFonts w:cs="Times New Roman"/>
                <w:sz w:val="28"/>
                <w:szCs w:val="28"/>
              </w:rPr>
              <w:t>6.</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4" w:name="P006B002B"/>
            <w:bookmarkEnd w:id="74"/>
            <w:r w:rsidRPr="006136B0">
              <w:rPr>
                <w:rFonts w:cs="Times New Roman"/>
                <w:sz w:val="28"/>
                <w:szCs w:val="28"/>
              </w:rPr>
              <w:t xml:space="preserve">Задолженность по платежам </w:t>
            </w:r>
            <w:bookmarkStart w:id="75" w:name="redstr322"/>
            <w:bookmarkEnd w:id="75"/>
            <w:r w:rsidRPr="006136B0">
              <w:rPr>
                <w:rFonts w:cs="Times New Roman"/>
                <w:sz w:val="28"/>
                <w:szCs w:val="28"/>
              </w:rPr>
              <w:t xml:space="preserve">в бюджетную </w:t>
            </w:r>
            <w:bookmarkStart w:id="76" w:name="redstr321"/>
            <w:bookmarkEnd w:id="76"/>
            <w:r w:rsidRPr="006136B0">
              <w:rPr>
                <w:rFonts w:cs="Times New Roman"/>
                <w:sz w:val="28"/>
                <w:szCs w:val="28"/>
              </w:rPr>
              <w:t>систему Российской Федерации (тыс. рублей)</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7" w:name="P006B002C"/>
            <w:bookmarkEnd w:id="77"/>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8" w:name="P006B002D"/>
            <w:bookmarkEnd w:id="78"/>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79" w:name="P006B002E"/>
            <w:bookmarkEnd w:id="79"/>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0" w:name="P006B002F"/>
            <w:bookmarkEnd w:id="80"/>
          </w:p>
        </w:tc>
      </w:tr>
      <w:tr w:rsidR="00C6030E" w:rsidRPr="006136B0" w:rsidTr="00ED4A48">
        <w:trPr>
          <w:trHeight w:val="752"/>
          <w:jc w:val="right"/>
        </w:trPr>
        <w:tc>
          <w:tcPr>
            <w:tcW w:w="38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1" w:name="P006B0030"/>
            <w:bookmarkEnd w:id="81"/>
            <w:r w:rsidRPr="006136B0">
              <w:rPr>
                <w:rFonts w:cs="Times New Roman"/>
                <w:sz w:val="28"/>
                <w:szCs w:val="28"/>
              </w:rPr>
              <w:t>7.</w:t>
            </w:r>
          </w:p>
        </w:tc>
        <w:tc>
          <w:tcPr>
            <w:tcW w:w="3783"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2" w:name="P006B0031"/>
            <w:bookmarkEnd w:id="82"/>
            <w:r w:rsidRPr="006136B0">
              <w:rPr>
                <w:rFonts w:cs="Times New Roman"/>
                <w:sz w:val="28"/>
                <w:szCs w:val="28"/>
              </w:rPr>
              <w:t xml:space="preserve">Задолженность по выплате </w:t>
            </w:r>
            <w:bookmarkStart w:id="83" w:name="redstr329"/>
            <w:bookmarkEnd w:id="83"/>
            <w:r w:rsidRPr="006136B0">
              <w:rPr>
                <w:rFonts w:cs="Times New Roman"/>
                <w:sz w:val="28"/>
                <w:szCs w:val="28"/>
              </w:rPr>
              <w:t>заработной платы (тыс. рублей)</w:t>
            </w:r>
          </w:p>
        </w:tc>
        <w:tc>
          <w:tcPr>
            <w:tcW w:w="1505"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4" w:name="P006B0032"/>
            <w:bookmarkEnd w:id="84"/>
          </w:p>
        </w:t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5" w:name="P006B0033"/>
            <w:bookmarkEnd w:id="85"/>
          </w:p>
        </w:tc>
        <w:tc>
          <w:tcPr>
            <w:tcW w:w="1346"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6" w:name="P006B0034"/>
            <w:bookmarkEnd w:id="86"/>
          </w:p>
        </w:tc>
        <w:tc>
          <w:tcPr>
            <w:tcW w:w="1354" w:type="dxa"/>
            <w:tcBorders>
              <w:top w:val="single" w:sz="2" w:space="0" w:color="000000"/>
              <w:left w:val="single" w:sz="2" w:space="0" w:color="000000"/>
              <w:bottom w:val="single" w:sz="2" w:space="0" w:color="000000"/>
              <w:right w:val="single" w:sz="2" w:space="0" w:color="000000"/>
            </w:tcBorders>
            <w:shd w:val="clear" w:color="auto" w:fill="auto"/>
            <w:tcMar>
              <w:left w:w="27" w:type="dxa"/>
            </w:tcMar>
          </w:tcPr>
          <w:p w:rsidR="00C6030E" w:rsidRPr="006136B0" w:rsidRDefault="00C6030E" w:rsidP="00ED4A48">
            <w:pPr>
              <w:pStyle w:val="aa"/>
              <w:spacing w:before="0" w:after="0"/>
              <w:rPr>
                <w:rFonts w:cs="Times New Roman"/>
                <w:sz w:val="28"/>
                <w:szCs w:val="28"/>
              </w:rPr>
            </w:pPr>
            <w:bookmarkStart w:id="87" w:name="P006B0035"/>
            <w:bookmarkEnd w:id="87"/>
          </w:p>
        </w:tc>
      </w:tr>
    </w:tbl>
    <w:p w:rsidR="00C6030E" w:rsidRDefault="00C6030E" w:rsidP="00C6030E">
      <w:pPr>
        <w:pStyle w:val="a3"/>
        <w:rPr>
          <w:bCs/>
          <w:sz w:val="24"/>
        </w:rPr>
      </w:pPr>
    </w:p>
    <w:p w:rsidR="00C6030E" w:rsidRDefault="00C6030E" w:rsidP="00C6030E">
      <w:pPr>
        <w:pStyle w:val="a3"/>
        <w:jc w:val="left"/>
        <w:rPr>
          <w:bCs/>
          <w:sz w:val="24"/>
        </w:rPr>
      </w:pPr>
      <w:r w:rsidRPr="004A0C76">
        <w:rPr>
          <w:bCs/>
          <w:sz w:val="24"/>
        </w:rPr>
        <w:t xml:space="preserve">  Примечание:</w:t>
      </w:r>
    </w:p>
    <w:p w:rsidR="00C6030E" w:rsidRPr="004A0C76" w:rsidRDefault="00C6030E" w:rsidP="00C6030E">
      <w:pPr>
        <w:pStyle w:val="a3"/>
        <w:ind w:firstLine="720"/>
        <w:jc w:val="left"/>
        <w:rPr>
          <w:bCs/>
          <w:sz w:val="24"/>
        </w:rPr>
      </w:pPr>
      <w:r w:rsidRPr="004A0C76">
        <w:rPr>
          <w:bCs/>
          <w:sz w:val="24"/>
        </w:rPr>
        <w:t xml:space="preserve"> организации - субъекты Малого предпринимательства, индивидуальные предприниматели, применяющие специальные налоговые режимы, строки N 1-3 не заполняют.</w:t>
      </w:r>
    </w:p>
    <w:p w:rsidR="00C6030E" w:rsidRPr="004A0C76" w:rsidRDefault="00C6030E" w:rsidP="00C6030E">
      <w:pPr>
        <w:pStyle w:val="a3"/>
        <w:jc w:val="left"/>
        <w:rPr>
          <w:bCs/>
          <w:sz w:val="24"/>
        </w:rPr>
      </w:pPr>
      <w:bookmarkStart w:id="88" w:name="P006E325"/>
      <w:bookmarkEnd w:id="88"/>
      <w:r w:rsidRPr="004A0C76">
        <w:rPr>
          <w:bCs/>
          <w:sz w:val="24"/>
        </w:rPr>
        <w:t xml:space="preserve">          графы 3,4 заполняются в случае осуществления оценки эффективности предоставленных налоговых льгот;</w:t>
      </w:r>
    </w:p>
    <w:p w:rsidR="00C6030E" w:rsidRPr="004A0C76" w:rsidRDefault="00C6030E" w:rsidP="00C6030E">
      <w:pPr>
        <w:pStyle w:val="a3"/>
        <w:widowControl w:val="0"/>
        <w:shd w:val="clear" w:color="auto" w:fill="FFFFFF"/>
        <w:tabs>
          <w:tab w:val="left" w:pos="1349"/>
        </w:tabs>
        <w:ind w:left="48" w:right="14"/>
        <w:jc w:val="left"/>
      </w:pPr>
      <w:bookmarkStart w:id="89" w:name="P006F326"/>
      <w:bookmarkEnd w:id="89"/>
      <w:r w:rsidRPr="004A0C76">
        <w:rPr>
          <w:bCs/>
          <w:sz w:val="24"/>
        </w:rPr>
        <w:t xml:space="preserve">          графы 5,6 заполняются в случае осуществления оценки эффективности планируемых к предоставлению налоговых льгот</w:t>
      </w:r>
    </w:p>
    <w:p w:rsidR="00C6030E" w:rsidRDefault="00C6030E" w:rsidP="00C6030E"/>
    <w:p w:rsidR="00C6030E" w:rsidRPr="00B1747F" w:rsidRDefault="00C6030E" w:rsidP="00C6030E"/>
    <w:p w:rsidR="00C6030E" w:rsidRPr="00B1747F" w:rsidRDefault="00C6030E" w:rsidP="00C6030E"/>
    <w:p w:rsidR="00C6030E" w:rsidRPr="00B1747F" w:rsidRDefault="00C6030E" w:rsidP="00C6030E"/>
    <w:p w:rsidR="00C6030E" w:rsidRPr="00B1747F" w:rsidRDefault="00C6030E" w:rsidP="00C6030E"/>
    <w:p w:rsidR="00C6030E" w:rsidRPr="00B1747F" w:rsidRDefault="00C6030E" w:rsidP="00C6030E"/>
    <w:p w:rsidR="00C6030E" w:rsidRPr="002A0B26" w:rsidRDefault="00C6030E" w:rsidP="00C6030E"/>
    <w:p w:rsidR="00C6030E" w:rsidRDefault="00C6030E" w:rsidP="00C6030E"/>
    <w:p w:rsidR="00C6030E" w:rsidRDefault="00C6030E" w:rsidP="00C6030E"/>
    <w:p w:rsidR="00C6030E" w:rsidRPr="00C6030E" w:rsidRDefault="00C6030E"/>
    <w:p w:rsidR="00C6030E" w:rsidRPr="00C6030E" w:rsidRDefault="00C6030E"/>
    <w:p w:rsidR="00C6030E" w:rsidRPr="00C6030E" w:rsidRDefault="00C6030E"/>
    <w:p w:rsidR="00C6030E" w:rsidRPr="00C6030E" w:rsidRDefault="00C6030E"/>
    <w:p w:rsidR="00C6030E" w:rsidRPr="00C6030E" w:rsidRDefault="00C6030E"/>
    <w:p w:rsidR="00C6030E" w:rsidRPr="00C6030E" w:rsidRDefault="00C6030E"/>
    <w:p w:rsidR="00C6030E" w:rsidRPr="00C6030E" w:rsidRDefault="00C6030E"/>
    <w:p w:rsidR="00C6030E" w:rsidRPr="00C6030E" w:rsidRDefault="00C6030E"/>
    <w:p w:rsidR="00C6030E" w:rsidRPr="00C6030E" w:rsidRDefault="00C6030E"/>
    <w:sectPr w:rsidR="00C6030E" w:rsidRPr="00C6030E" w:rsidSect="00C6030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95654"/>
    <w:multiLevelType w:val="multilevel"/>
    <w:tmpl w:val="3682A2AA"/>
    <w:lvl w:ilvl="0">
      <w:start w:val="1"/>
      <w:numFmt w:val="decimal"/>
      <w:lvlText w:val="%1."/>
      <w:lvlJc w:val="left"/>
      <w:pPr>
        <w:ind w:left="928" w:hanging="360"/>
      </w:pPr>
      <w:rPr>
        <w:rFonts w:cs="Times New Roman"/>
        <w:sz w:val="28"/>
        <w:szCs w:val="28"/>
      </w:rPr>
    </w:lvl>
    <w:lvl w:ilvl="1">
      <w:start w:val="1"/>
      <w:numFmt w:val="decimal"/>
      <w:lvlText w:val="%2."/>
      <w:lvlJc w:val="left"/>
      <w:pPr>
        <w:ind w:left="1080" w:hanging="360"/>
      </w:pPr>
      <w:rPr>
        <w:rFonts w:cs="Times New Roman"/>
        <w:sz w:val="28"/>
        <w:szCs w:val="28"/>
      </w:rPr>
    </w:lvl>
    <w:lvl w:ilvl="2">
      <w:start w:val="1"/>
      <w:numFmt w:val="decimal"/>
      <w:lvlText w:val="%3."/>
      <w:lvlJc w:val="left"/>
      <w:pPr>
        <w:ind w:left="1440" w:hanging="360"/>
      </w:pPr>
      <w:rPr>
        <w:rFonts w:cs="Times New Roman"/>
        <w:sz w:val="28"/>
        <w:szCs w:val="28"/>
      </w:rPr>
    </w:lvl>
    <w:lvl w:ilvl="3">
      <w:start w:val="1"/>
      <w:numFmt w:val="decimal"/>
      <w:lvlText w:val="%4."/>
      <w:lvlJc w:val="left"/>
      <w:pPr>
        <w:ind w:left="1800" w:hanging="360"/>
      </w:pPr>
      <w:rPr>
        <w:rFonts w:cs="Times New Roman"/>
        <w:sz w:val="28"/>
        <w:szCs w:val="28"/>
      </w:rPr>
    </w:lvl>
    <w:lvl w:ilvl="4">
      <w:start w:val="1"/>
      <w:numFmt w:val="decimal"/>
      <w:lvlText w:val="%5."/>
      <w:lvlJc w:val="left"/>
      <w:pPr>
        <w:ind w:left="2160" w:hanging="360"/>
      </w:pPr>
      <w:rPr>
        <w:rFonts w:cs="Times New Roman"/>
        <w:sz w:val="28"/>
        <w:szCs w:val="28"/>
      </w:rPr>
    </w:lvl>
    <w:lvl w:ilvl="5">
      <w:start w:val="1"/>
      <w:numFmt w:val="decimal"/>
      <w:lvlText w:val="%6."/>
      <w:lvlJc w:val="left"/>
      <w:pPr>
        <w:ind w:left="2520" w:hanging="360"/>
      </w:pPr>
      <w:rPr>
        <w:rFonts w:cs="Times New Roman"/>
        <w:sz w:val="28"/>
        <w:szCs w:val="28"/>
      </w:rPr>
    </w:lvl>
    <w:lvl w:ilvl="6">
      <w:start w:val="1"/>
      <w:numFmt w:val="decimal"/>
      <w:lvlText w:val="%7."/>
      <w:lvlJc w:val="left"/>
      <w:pPr>
        <w:ind w:left="2880" w:hanging="360"/>
      </w:pPr>
      <w:rPr>
        <w:rFonts w:cs="Times New Roman"/>
        <w:sz w:val="28"/>
        <w:szCs w:val="28"/>
      </w:rPr>
    </w:lvl>
    <w:lvl w:ilvl="7">
      <w:start w:val="1"/>
      <w:numFmt w:val="decimal"/>
      <w:lvlText w:val="%8."/>
      <w:lvlJc w:val="left"/>
      <w:pPr>
        <w:ind w:left="3240" w:hanging="360"/>
      </w:pPr>
      <w:rPr>
        <w:rFonts w:cs="Times New Roman"/>
        <w:sz w:val="28"/>
        <w:szCs w:val="28"/>
      </w:rPr>
    </w:lvl>
    <w:lvl w:ilvl="8">
      <w:start w:val="1"/>
      <w:numFmt w:val="decimal"/>
      <w:lvlText w:val="%9."/>
      <w:lvlJc w:val="left"/>
      <w:pPr>
        <w:ind w:left="3600" w:hanging="360"/>
      </w:pPr>
      <w:rPr>
        <w:rFonts w:cs="Times New Roman"/>
        <w:sz w:val="28"/>
        <w:szCs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C6030E"/>
    <w:rsid w:val="00000247"/>
    <w:rsid w:val="000004A7"/>
    <w:rsid w:val="00000640"/>
    <w:rsid w:val="000008FD"/>
    <w:rsid w:val="00000E3F"/>
    <w:rsid w:val="00000FAC"/>
    <w:rsid w:val="000011C1"/>
    <w:rsid w:val="000012D4"/>
    <w:rsid w:val="000013EA"/>
    <w:rsid w:val="000014E6"/>
    <w:rsid w:val="00001598"/>
    <w:rsid w:val="000016F6"/>
    <w:rsid w:val="00001FB4"/>
    <w:rsid w:val="000022A1"/>
    <w:rsid w:val="000025EA"/>
    <w:rsid w:val="00002C0A"/>
    <w:rsid w:val="00002EF6"/>
    <w:rsid w:val="000033E0"/>
    <w:rsid w:val="0000380D"/>
    <w:rsid w:val="000038A3"/>
    <w:rsid w:val="00003944"/>
    <w:rsid w:val="0000399F"/>
    <w:rsid w:val="00003F10"/>
    <w:rsid w:val="00003F69"/>
    <w:rsid w:val="0000425D"/>
    <w:rsid w:val="00004957"/>
    <w:rsid w:val="00005874"/>
    <w:rsid w:val="00005B09"/>
    <w:rsid w:val="0000642E"/>
    <w:rsid w:val="00006AA0"/>
    <w:rsid w:val="00006E62"/>
    <w:rsid w:val="00006FF0"/>
    <w:rsid w:val="000072D7"/>
    <w:rsid w:val="000074BE"/>
    <w:rsid w:val="00007CC8"/>
    <w:rsid w:val="00007E9B"/>
    <w:rsid w:val="00007F0B"/>
    <w:rsid w:val="0001063F"/>
    <w:rsid w:val="000121B1"/>
    <w:rsid w:val="00012DF7"/>
    <w:rsid w:val="000133C3"/>
    <w:rsid w:val="00013411"/>
    <w:rsid w:val="000138B9"/>
    <w:rsid w:val="00013B48"/>
    <w:rsid w:val="00013C53"/>
    <w:rsid w:val="0001451B"/>
    <w:rsid w:val="00014940"/>
    <w:rsid w:val="0001496D"/>
    <w:rsid w:val="00014BF0"/>
    <w:rsid w:val="00015FBC"/>
    <w:rsid w:val="000165EC"/>
    <w:rsid w:val="0001674C"/>
    <w:rsid w:val="000167A0"/>
    <w:rsid w:val="000168A1"/>
    <w:rsid w:val="00016F6B"/>
    <w:rsid w:val="000172C8"/>
    <w:rsid w:val="00017637"/>
    <w:rsid w:val="00020332"/>
    <w:rsid w:val="00020CE1"/>
    <w:rsid w:val="0002107F"/>
    <w:rsid w:val="00021157"/>
    <w:rsid w:val="00021170"/>
    <w:rsid w:val="0002172A"/>
    <w:rsid w:val="000217B3"/>
    <w:rsid w:val="00021B63"/>
    <w:rsid w:val="00021B9F"/>
    <w:rsid w:val="000220C9"/>
    <w:rsid w:val="00022128"/>
    <w:rsid w:val="000227EF"/>
    <w:rsid w:val="00022D28"/>
    <w:rsid w:val="00023168"/>
    <w:rsid w:val="0002359C"/>
    <w:rsid w:val="00023BEA"/>
    <w:rsid w:val="0002421D"/>
    <w:rsid w:val="0002430E"/>
    <w:rsid w:val="00024E9D"/>
    <w:rsid w:val="000256A8"/>
    <w:rsid w:val="000257DE"/>
    <w:rsid w:val="00025AD5"/>
    <w:rsid w:val="00025CAB"/>
    <w:rsid w:val="00025F3C"/>
    <w:rsid w:val="000260A9"/>
    <w:rsid w:val="000265B2"/>
    <w:rsid w:val="0002666A"/>
    <w:rsid w:val="00026786"/>
    <w:rsid w:val="00027533"/>
    <w:rsid w:val="0002771D"/>
    <w:rsid w:val="0002775B"/>
    <w:rsid w:val="000279CB"/>
    <w:rsid w:val="00030445"/>
    <w:rsid w:val="000304D3"/>
    <w:rsid w:val="00030D3E"/>
    <w:rsid w:val="00030DC6"/>
    <w:rsid w:val="0003104A"/>
    <w:rsid w:val="0003122D"/>
    <w:rsid w:val="000314D7"/>
    <w:rsid w:val="0003161B"/>
    <w:rsid w:val="00031B9E"/>
    <w:rsid w:val="00032137"/>
    <w:rsid w:val="000322BE"/>
    <w:rsid w:val="000323D6"/>
    <w:rsid w:val="00032A13"/>
    <w:rsid w:val="00032CF9"/>
    <w:rsid w:val="000342AC"/>
    <w:rsid w:val="00034946"/>
    <w:rsid w:val="00034BC7"/>
    <w:rsid w:val="00034BCB"/>
    <w:rsid w:val="00034C6A"/>
    <w:rsid w:val="00034F78"/>
    <w:rsid w:val="00034F91"/>
    <w:rsid w:val="000354FE"/>
    <w:rsid w:val="0003597B"/>
    <w:rsid w:val="00035A3A"/>
    <w:rsid w:val="00035F4B"/>
    <w:rsid w:val="00036380"/>
    <w:rsid w:val="000363A2"/>
    <w:rsid w:val="000365C2"/>
    <w:rsid w:val="000365F0"/>
    <w:rsid w:val="000366D3"/>
    <w:rsid w:val="00036758"/>
    <w:rsid w:val="00036BBB"/>
    <w:rsid w:val="0003748C"/>
    <w:rsid w:val="00037747"/>
    <w:rsid w:val="0003792F"/>
    <w:rsid w:val="00040D69"/>
    <w:rsid w:val="00040E31"/>
    <w:rsid w:val="00041040"/>
    <w:rsid w:val="0004155C"/>
    <w:rsid w:val="00041881"/>
    <w:rsid w:val="00042248"/>
    <w:rsid w:val="0004226E"/>
    <w:rsid w:val="0004272A"/>
    <w:rsid w:val="000427AC"/>
    <w:rsid w:val="00042833"/>
    <w:rsid w:val="00042AA0"/>
    <w:rsid w:val="00042DCF"/>
    <w:rsid w:val="00043864"/>
    <w:rsid w:val="000438D4"/>
    <w:rsid w:val="00043F69"/>
    <w:rsid w:val="000442E5"/>
    <w:rsid w:val="000444FE"/>
    <w:rsid w:val="0004471C"/>
    <w:rsid w:val="00044880"/>
    <w:rsid w:val="00044A11"/>
    <w:rsid w:val="00044A5A"/>
    <w:rsid w:val="00045088"/>
    <w:rsid w:val="0004516C"/>
    <w:rsid w:val="000455B1"/>
    <w:rsid w:val="000456A6"/>
    <w:rsid w:val="000458AE"/>
    <w:rsid w:val="00045BC6"/>
    <w:rsid w:val="0004717B"/>
    <w:rsid w:val="0004771B"/>
    <w:rsid w:val="00047D10"/>
    <w:rsid w:val="00050056"/>
    <w:rsid w:val="00050BA2"/>
    <w:rsid w:val="00050FD4"/>
    <w:rsid w:val="00051118"/>
    <w:rsid w:val="0005143F"/>
    <w:rsid w:val="00051906"/>
    <w:rsid w:val="0005199B"/>
    <w:rsid w:val="00051FC7"/>
    <w:rsid w:val="000523D0"/>
    <w:rsid w:val="00052767"/>
    <w:rsid w:val="000527C3"/>
    <w:rsid w:val="00052962"/>
    <w:rsid w:val="00052A7C"/>
    <w:rsid w:val="00052B52"/>
    <w:rsid w:val="00052D35"/>
    <w:rsid w:val="00052DFF"/>
    <w:rsid w:val="000537A1"/>
    <w:rsid w:val="00053995"/>
    <w:rsid w:val="00053CB6"/>
    <w:rsid w:val="0005404A"/>
    <w:rsid w:val="0005493F"/>
    <w:rsid w:val="000549E6"/>
    <w:rsid w:val="00054E6C"/>
    <w:rsid w:val="00054EE9"/>
    <w:rsid w:val="00054F4E"/>
    <w:rsid w:val="00054F82"/>
    <w:rsid w:val="00054FA0"/>
    <w:rsid w:val="00055292"/>
    <w:rsid w:val="000555F2"/>
    <w:rsid w:val="00055D04"/>
    <w:rsid w:val="0005609E"/>
    <w:rsid w:val="00056114"/>
    <w:rsid w:val="00056178"/>
    <w:rsid w:val="000566E9"/>
    <w:rsid w:val="00056974"/>
    <w:rsid w:val="0005744E"/>
    <w:rsid w:val="00057546"/>
    <w:rsid w:val="00057AE2"/>
    <w:rsid w:val="00057B60"/>
    <w:rsid w:val="00057BC7"/>
    <w:rsid w:val="00057ED1"/>
    <w:rsid w:val="00057EF7"/>
    <w:rsid w:val="00060351"/>
    <w:rsid w:val="00060BAE"/>
    <w:rsid w:val="00061452"/>
    <w:rsid w:val="0006152E"/>
    <w:rsid w:val="000615E0"/>
    <w:rsid w:val="0006193C"/>
    <w:rsid w:val="00061D3C"/>
    <w:rsid w:val="000621C9"/>
    <w:rsid w:val="00062298"/>
    <w:rsid w:val="0006241D"/>
    <w:rsid w:val="000626CC"/>
    <w:rsid w:val="00062879"/>
    <w:rsid w:val="00063DBB"/>
    <w:rsid w:val="000644E9"/>
    <w:rsid w:val="000648D7"/>
    <w:rsid w:val="00064AB0"/>
    <w:rsid w:val="00064E90"/>
    <w:rsid w:val="000650F4"/>
    <w:rsid w:val="000653C7"/>
    <w:rsid w:val="0006572B"/>
    <w:rsid w:val="00065A19"/>
    <w:rsid w:val="00065C96"/>
    <w:rsid w:val="00065DFE"/>
    <w:rsid w:val="00065FD8"/>
    <w:rsid w:val="000660F9"/>
    <w:rsid w:val="00066161"/>
    <w:rsid w:val="000663AC"/>
    <w:rsid w:val="00066614"/>
    <w:rsid w:val="00066BFF"/>
    <w:rsid w:val="000672E6"/>
    <w:rsid w:val="000674E7"/>
    <w:rsid w:val="000675DE"/>
    <w:rsid w:val="000677BF"/>
    <w:rsid w:val="0006785D"/>
    <w:rsid w:val="0006788B"/>
    <w:rsid w:val="00070347"/>
    <w:rsid w:val="00070568"/>
    <w:rsid w:val="000706C6"/>
    <w:rsid w:val="00070AFF"/>
    <w:rsid w:val="00070B6A"/>
    <w:rsid w:val="00070EF5"/>
    <w:rsid w:val="00071042"/>
    <w:rsid w:val="00071134"/>
    <w:rsid w:val="000714D3"/>
    <w:rsid w:val="000715CD"/>
    <w:rsid w:val="00071621"/>
    <w:rsid w:val="00071BED"/>
    <w:rsid w:val="00071C86"/>
    <w:rsid w:val="00071FE6"/>
    <w:rsid w:val="000730F8"/>
    <w:rsid w:val="0007327C"/>
    <w:rsid w:val="0007333B"/>
    <w:rsid w:val="0007336C"/>
    <w:rsid w:val="00074377"/>
    <w:rsid w:val="0007439F"/>
    <w:rsid w:val="000745F1"/>
    <w:rsid w:val="0007482F"/>
    <w:rsid w:val="00074F2D"/>
    <w:rsid w:val="0007505A"/>
    <w:rsid w:val="00075521"/>
    <w:rsid w:val="00075A67"/>
    <w:rsid w:val="00075BAB"/>
    <w:rsid w:val="00076432"/>
    <w:rsid w:val="0007644F"/>
    <w:rsid w:val="0007648F"/>
    <w:rsid w:val="00076588"/>
    <w:rsid w:val="00076594"/>
    <w:rsid w:val="000768AC"/>
    <w:rsid w:val="00076F72"/>
    <w:rsid w:val="0007704C"/>
    <w:rsid w:val="000770C5"/>
    <w:rsid w:val="00077694"/>
    <w:rsid w:val="000778B8"/>
    <w:rsid w:val="00077A45"/>
    <w:rsid w:val="000807FD"/>
    <w:rsid w:val="0008091D"/>
    <w:rsid w:val="00080F21"/>
    <w:rsid w:val="00081004"/>
    <w:rsid w:val="00081333"/>
    <w:rsid w:val="000815E8"/>
    <w:rsid w:val="0008160E"/>
    <w:rsid w:val="00081957"/>
    <w:rsid w:val="00081AF0"/>
    <w:rsid w:val="0008227C"/>
    <w:rsid w:val="00082D35"/>
    <w:rsid w:val="00083024"/>
    <w:rsid w:val="00083143"/>
    <w:rsid w:val="0008323A"/>
    <w:rsid w:val="000836D4"/>
    <w:rsid w:val="00083766"/>
    <w:rsid w:val="00083F1A"/>
    <w:rsid w:val="00084030"/>
    <w:rsid w:val="0008414E"/>
    <w:rsid w:val="0008417D"/>
    <w:rsid w:val="00084490"/>
    <w:rsid w:val="000845EB"/>
    <w:rsid w:val="00084F0D"/>
    <w:rsid w:val="0008506A"/>
    <w:rsid w:val="00085142"/>
    <w:rsid w:val="00085386"/>
    <w:rsid w:val="00085B29"/>
    <w:rsid w:val="00085D42"/>
    <w:rsid w:val="00085EC6"/>
    <w:rsid w:val="00085F7D"/>
    <w:rsid w:val="0008619A"/>
    <w:rsid w:val="0008637A"/>
    <w:rsid w:val="00086935"/>
    <w:rsid w:val="00086F6C"/>
    <w:rsid w:val="0008743C"/>
    <w:rsid w:val="00087BC8"/>
    <w:rsid w:val="00087D83"/>
    <w:rsid w:val="00087E92"/>
    <w:rsid w:val="000901DD"/>
    <w:rsid w:val="00090273"/>
    <w:rsid w:val="0009063F"/>
    <w:rsid w:val="0009074D"/>
    <w:rsid w:val="00090DEB"/>
    <w:rsid w:val="00090E3C"/>
    <w:rsid w:val="00091558"/>
    <w:rsid w:val="000916D4"/>
    <w:rsid w:val="0009179B"/>
    <w:rsid w:val="00091927"/>
    <w:rsid w:val="00091C73"/>
    <w:rsid w:val="00091F30"/>
    <w:rsid w:val="000922D8"/>
    <w:rsid w:val="000922F8"/>
    <w:rsid w:val="00092A2F"/>
    <w:rsid w:val="00092F42"/>
    <w:rsid w:val="00093108"/>
    <w:rsid w:val="000932CF"/>
    <w:rsid w:val="00093360"/>
    <w:rsid w:val="0009349E"/>
    <w:rsid w:val="00093931"/>
    <w:rsid w:val="00094170"/>
    <w:rsid w:val="00094641"/>
    <w:rsid w:val="000951C8"/>
    <w:rsid w:val="00095764"/>
    <w:rsid w:val="00095818"/>
    <w:rsid w:val="00095BFA"/>
    <w:rsid w:val="00096532"/>
    <w:rsid w:val="0009670C"/>
    <w:rsid w:val="00096783"/>
    <w:rsid w:val="00096A49"/>
    <w:rsid w:val="00096B88"/>
    <w:rsid w:val="00096C84"/>
    <w:rsid w:val="00096D6F"/>
    <w:rsid w:val="00096DBE"/>
    <w:rsid w:val="000973AF"/>
    <w:rsid w:val="000974E0"/>
    <w:rsid w:val="00097855"/>
    <w:rsid w:val="00097AA5"/>
    <w:rsid w:val="00097E15"/>
    <w:rsid w:val="000A0B50"/>
    <w:rsid w:val="000A101A"/>
    <w:rsid w:val="000A1106"/>
    <w:rsid w:val="000A1371"/>
    <w:rsid w:val="000A1636"/>
    <w:rsid w:val="000A1681"/>
    <w:rsid w:val="000A1839"/>
    <w:rsid w:val="000A1D79"/>
    <w:rsid w:val="000A21BF"/>
    <w:rsid w:val="000A25E9"/>
    <w:rsid w:val="000A2818"/>
    <w:rsid w:val="000A2907"/>
    <w:rsid w:val="000A2C87"/>
    <w:rsid w:val="000A31A5"/>
    <w:rsid w:val="000A357A"/>
    <w:rsid w:val="000A35B6"/>
    <w:rsid w:val="000A3D45"/>
    <w:rsid w:val="000A4083"/>
    <w:rsid w:val="000A40D5"/>
    <w:rsid w:val="000A431C"/>
    <w:rsid w:val="000A437E"/>
    <w:rsid w:val="000A4444"/>
    <w:rsid w:val="000A4933"/>
    <w:rsid w:val="000A5077"/>
    <w:rsid w:val="000A55E5"/>
    <w:rsid w:val="000A5923"/>
    <w:rsid w:val="000A5998"/>
    <w:rsid w:val="000A69F6"/>
    <w:rsid w:val="000A6BE9"/>
    <w:rsid w:val="000A6C18"/>
    <w:rsid w:val="000A706F"/>
    <w:rsid w:val="000A79E7"/>
    <w:rsid w:val="000A7CCE"/>
    <w:rsid w:val="000B0103"/>
    <w:rsid w:val="000B013F"/>
    <w:rsid w:val="000B05B3"/>
    <w:rsid w:val="000B0635"/>
    <w:rsid w:val="000B0830"/>
    <w:rsid w:val="000B0A10"/>
    <w:rsid w:val="000B0CD9"/>
    <w:rsid w:val="000B0CF5"/>
    <w:rsid w:val="000B0D29"/>
    <w:rsid w:val="000B0D3B"/>
    <w:rsid w:val="000B19ED"/>
    <w:rsid w:val="000B1A38"/>
    <w:rsid w:val="000B1AAA"/>
    <w:rsid w:val="000B1B65"/>
    <w:rsid w:val="000B1FD9"/>
    <w:rsid w:val="000B227F"/>
    <w:rsid w:val="000B2B89"/>
    <w:rsid w:val="000B2C93"/>
    <w:rsid w:val="000B2DCD"/>
    <w:rsid w:val="000B2F02"/>
    <w:rsid w:val="000B300C"/>
    <w:rsid w:val="000B311B"/>
    <w:rsid w:val="000B4C0B"/>
    <w:rsid w:val="000B4D38"/>
    <w:rsid w:val="000B4FF1"/>
    <w:rsid w:val="000B5499"/>
    <w:rsid w:val="000B5598"/>
    <w:rsid w:val="000B5A17"/>
    <w:rsid w:val="000B5DDB"/>
    <w:rsid w:val="000B62C5"/>
    <w:rsid w:val="000B64DA"/>
    <w:rsid w:val="000B6586"/>
    <w:rsid w:val="000B6746"/>
    <w:rsid w:val="000B6921"/>
    <w:rsid w:val="000B70E2"/>
    <w:rsid w:val="000B714D"/>
    <w:rsid w:val="000B722E"/>
    <w:rsid w:val="000B74D9"/>
    <w:rsid w:val="000C0095"/>
    <w:rsid w:val="000C0356"/>
    <w:rsid w:val="000C0B66"/>
    <w:rsid w:val="000C128F"/>
    <w:rsid w:val="000C1B11"/>
    <w:rsid w:val="000C1B81"/>
    <w:rsid w:val="000C2CD6"/>
    <w:rsid w:val="000C2DF6"/>
    <w:rsid w:val="000C33AB"/>
    <w:rsid w:val="000C3A34"/>
    <w:rsid w:val="000C3C86"/>
    <w:rsid w:val="000C44CB"/>
    <w:rsid w:val="000C4508"/>
    <w:rsid w:val="000C4547"/>
    <w:rsid w:val="000C4867"/>
    <w:rsid w:val="000C4923"/>
    <w:rsid w:val="000C495C"/>
    <w:rsid w:val="000C4AD5"/>
    <w:rsid w:val="000C4D7D"/>
    <w:rsid w:val="000C5095"/>
    <w:rsid w:val="000C55A8"/>
    <w:rsid w:val="000C5654"/>
    <w:rsid w:val="000C5951"/>
    <w:rsid w:val="000C5B12"/>
    <w:rsid w:val="000C5CCE"/>
    <w:rsid w:val="000C5DAA"/>
    <w:rsid w:val="000C5EFF"/>
    <w:rsid w:val="000C6469"/>
    <w:rsid w:val="000C65FA"/>
    <w:rsid w:val="000C6607"/>
    <w:rsid w:val="000C6883"/>
    <w:rsid w:val="000C6E87"/>
    <w:rsid w:val="000C714B"/>
    <w:rsid w:val="000C72A8"/>
    <w:rsid w:val="000C77AD"/>
    <w:rsid w:val="000C77D2"/>
    <w:rsid w:val="000C7889"/>
    <w:rsid w:val="000C7AFC"/>
    <w:rsid w:val="000C7C54"/>
    <w:rsid w:val="000C7CA2"/>
    <w:rsid w:val="000C7F5C"/>
    <w:rsid w:val="000D00C1"/>
    <w:rsid w:val="000D052E"/>
    <w:rsid w:val="000D06CC"/>
    <w:rsid w:val="000D0CAA"/>
    <w:rsid w:val="000D0D25"/>
    <w:rsid w:val="000D0E3C"/>
    <w:rsid w:val="000D155D"/>
    <w:rsid w:val="000D1604"/>
    <w:rsid w:val="000D1C34"/>
    <w:rsid w:val="000D1EAB"/>
    <w:rsid w:val="000D1F50"/>
    <w:rsid w:val="000D21FA"/>
    <w:rsid w:val="000D2271"/>
    <w:rsid w:val="000D2DD9"/>
    <w:rsid w:val="000D2E4C"/>
    <w:rsid w:val="000D32EA"/>
    <w:rsid w:val="000D3B7D"/>
    <w:rsid w:val="000D3CB9"/>
    <w:rsid w:val="000D3E08"/>
    <w:rsid w:val="000D5730"/>
    <w:rsid w:val="000D5A9B"/>
    <w:rsid w:val="000D6990"/>
    <w:rsid w:val="000D6999"/>
    <w:rsid w:val="000D6EE6"/>
    <w:rsid w:val="000D77E9"/>
    <w:rsid w:val="000D7FEA"/>
    <w:rsid w:val="000E06F4"/>
    <w:rsid w:val="000E0D61"/>
    <w:rsid w:val="000E172A"/>
    <w:rsid w:val="000E1FEF"/>
    <w:rsid w:val="000E2472"/>
    <w:rsid w:val="000E34D6"/>
    <w:rsid w:val="000E3556"/>
    <w:rsid w:val="000E3984"/>
    <w:rsid w:val="000E3AD0"/>
    <w:rsid w:val="000E3DF3"/>
    <w:rsid w:val="000E4042"/>
    <w:rsid w:val="000E43E6"/>
    <w:rsid w:val="000E4558"/>
    <w:rsid w:val="000E4A05"/>
    <w:rsid w:val="000E55CF"/>
    <w:rsid w:val="000E594D"/>
    <w:rsid w:val="000E5CB2"/>
    <w:rsid w:val="000E62C6"/>
    <w:rsid w:val="000E6B79"/>
    <w:rsid w:val="000E70C0"/>
    <w:rsid w:val="000E71F6"/>
    <w:rsid w:val="000E7A21"/>
    <w:rsid w:val="000E7C8B"/>
    <w:rsid w:val="000E7DF8"/>
    <w:rsid w:val="000F020E"/>
    <w:rsid w:val="000F0E60"/>
    <w:rsid w:val="000F1055"/>
    <w:rsid w:val="000F10EE"/>
    <w:rsid w:val="000F14AC"/>
    <w:rsid w:val="000F1F75"/>
    <w:rsid w:val="000F217F"/>
    <w:rsid w:val="000F2924"/>
    <w:rsid w:val="000F3301"/>
    <w:rsid w:val="000F37C7"/>
    <w:rsid w:val="000F3EA2"/>
    <w:rsid w:val="000F4006"/>
    <w:rsid w:val="000F4165"/>
    <w:rsid w:val="000F4653"/>
    <w:rsid w:val="000F4911"/>
    <w:rsid w:val="000F4B70"/>
    <w:rsid w:val="000F4E8C"/>
    <w:rsid w:val="000F5915"/>
    <w:rsid w:val="000F59BB"/>
    <w:rsid w:val="000F5BB9"/>
    <w:rsid w:val="000F63A7"/>
    <w:rsid w:val="000F6A32"/>
    <w:rsid w:val="000F6D5B"/>
    <w:rsid w:val="000F6DD8"/>
    <w:rsid w:val="000F75D9"/>
    <w:rsid w:val="000F78E1"/>
    <w:rsid w:val="000F7ACE"/>
    <w:rsid w:val="000F7EDB"/>
    <w:rsid w:val="00100450"/>
    <w:rsid w:val="00100890"/>
    <w:rsid w:val="001008B9"/>
    <w:rsid w:val="00100C7D"/>
    <w:rsid w:val="00100DBB"/>
    <w:rsid w:val="00101BFE"/>
    <w:rsid w:val="00101E24"/>
    <w:rsid w:val="00102000"/>
    <w:rsid w:val="0010241E"/>
    <w:rsid w:val="001027B3"/>
    <w:rsid w:val="00102946"/>
    <w:rsid w:val="00102E0E"/>
    <w:rsid w:val="00102EC5"/>
    <w:rsid w:val="001033B4"/>
    <w:rsid w:val="001037C8"/>
    <w:rsid w:val="00103912"/>
    <w:rsid w:val="00103F05"/>
    <w:rsid w:val="00104887"/>
    <w:rsid w:val="001048E0"/>
    <w:rsid w:val="00104E99"/>
    <w:rsid w:val="001053B1"/>
    <w:rsid w:val="0010573D"/>
    <w:rsid w:val="001057B9"/>
    <w:rsid w:val="0010583B"/>
    <w:rsid w:val="00105960"/>
    <w:rsid w:val="00106CD9"/>
    <w:rsid w:val="00106FC5"/>
    <w:rsid w:val="00107473"/>
    <w:rsid w:val="001077F7"/>
    <w:rsid w:val="00107DDD"/>
    <w:rsid w:val="00110196"/>
    <w:rsid w:val="0011034A"/>
    <w:rsid w:val="0011044D"/>
    <w:rsid w:val="00110C9A"/>
    <w:rsid w:val="001114BA"/>
    <w:rsid w:val="0011156F"/>
    <w:rsid w:val="0011165E"/>
    <w:rsid w:val="001121AF"/>
    <w:rsid w:val="00112FA4"/>
    <w:rsid w:val="00113145"/>
    <w:rsid w:val="0011329C"/>
    <w:rsid w:val="00113347"/>
    <w:rsid w:val="00113AB5"/>
    <w:rsid w:val="00113B00"/>
    <w:rsid w:val="00113E2D"/>
    <w:rsid w:val="00113FE2"/>
    <w:rsid w:val="00114747"/>
    <w:rsid w:val="00114768"/>
    <w:rsid w:val="00114818"/>
    <w:rsid w:val="00114B14"/>
    <w:rsid w:val="00114C09"/>
    <w:rsid w:val="00114E08"/>
    <w:rsid w:val="00115719"/>
    <w:rsid w:val="00115809"/>
    <w:rsid w:val="00115BC6"/>
    <w:rsid w:val="00116073"/>
    <w:rsid w:val="00116420"/>
    <w:rsid w:val="00116605"/>
    <w:rsid w:val="00116831"/>
    <w:rsid w:val="00116A18"/>
    <w:rsid w:val="00117CC7"/>
    <w:rsid w:val="00117DD0"/>
    <w:rsid w:val="00120050"/>
    <w:rsid w:val="001219CB"/>
    <w:rsid w:val="00121A62"/>
    <w:rsid w:val="00121E1C"/>
    <w:rsid w:val="001225FF"/>
    <w:rsid w:val="00122680"/>
    <w:rsid w:val="0012275E"/>
    <w:rsid w:val="00122936"/>
    <w:rsid w:val="00122988"/>
    <w:rsid w:val="00122A49"/>
    <w:rsid w:val="00122C45"/>
    <w:rsid w:val="00123A61"/>
    <w:rsid w:val="00123DBA"/>
    <w:rsid w:val="001242E3"/>
    <w:rsid w:val="0012435B"/>
    <w:rsid w:val="00124A1B"/>
    <w:rsid w:val="001250F2"/>
    <w:rsid w:val="0012558C"/>
    <w:rsid w:val="00125A54"/>
    <w:rsid w:val="00125A66"/>
    <w:rsid w:val="00125AB5"/>
    <w:rsid w:val="00125E0A"/>
    <w:rsid w:val="001262D3"/>
    <w:rsid w:val="0012666B"/>
    <w:rsid w:val="001266E4"/>
    <w:rsid w:val="00126937"/>
    <w:rsid w:val="001273FB"/>
    <w:rsid w:val="0012761D"/>
    <w:rsid w:val="00127649"/>
    <w:rsid w:val="00127AE6"/>
    <w:rsid w:val="00127E96"/>
    <w:rsid w:val="00130301"/>
    <w:rsid w:val="001304CC"/>
    <w:rsid w:val="00130A97"/>
    <w:rsid w:val="00131005"/>
    <w:rsid w:val="00131365"/>
    <w:rsid w:val="001314B6"/>
    <w:rsid w:val="00131BBB"/>
    <w:rsid w:val="00132544"/>
    <w:rsid w:val="00133218"/>
    <w:rsid w:val="00133221"/>
    <w:rsid w:val="001338A4"/>
    <w:rsid w:val="00133C67"/>
    <w:rsid w:val="00134011"/>
    <w:rsid w:val="001342A4"/>
    <w:rsid w:val="00134B8C"/>
    <w:rsid w:val="00134CAC"/>
    <w:rsid w:val="0013526D"/>
    <w:rsid w:val="001359CD"/>
    <w:rsid w:val="00135C97"/>
    <w:rsid w:val="00136942"/>
    <w:rsid w:val="001369F2"/>
    <w:rsid w:val="00136D7F"/>
    <w:rsid w:val="00137426"/>
    <w:rsid w:val="001376DF"/>
    <w:rsid w:val="0013783C"/>
    <w:rsid w:val="00137DD3"/>
    <w:rsid w:val="00137FDA"/>
    <w:rsid w:val="001402F3"/>
    <w:rsid w:val="001403C4"/>
    <w:rsid w:val="00140766"/>
    <w:rsid w:val="00140B51"/>
    <w:rsid w:val="00140E2B"/>
    <w:rsid w:val="00141236"/>
    <w:rsid w:val="0014171F"/>
    <w:rsid w:val="00141BB3"/>
    <w:rsid w:val="00141EBB"/>
    <w:rsid w:val="00142484"/>
    <w:rsid w:val="00142633"/>
    <w:rsid w:val="00142777"/>
    <w:rsid w:val="0014354C"/>
    <w:rsid w:val="00143949"/>
    <w:rsid w:val="00143D64"/>
    <w:rsid w:val="001440B5"/>
    <w:rsid w:val="001440EE"/>
    <w:rsid w:val="001445A9"/>
    <w:rsid w:val="00144760"/>
    <w:rsid w:val="00144E4C"/>
    <w:rsid w:val="001455B4"/>
    <w:rsid w:val="00146879"/>
    <w:rsid w:val="00146941"/>
    <w:rsid w:val="00146A6A"/>
    <w:rsid w:val="00146BDA"/>
    <w:rsid w:val="00146C56"/>
    <w:rsid w:val="00146E3F"/>
    <w:rsid w:val="001471A5"/>
    <w:rsid w:val="001473D7"/>
    <w:rsid w:val="001473EF"/>
    <w:rsid w:val="0014750E"/>
    <w:rsid w:val="0014753C"/>
    <w:rsid w:val="00147663"/>
    <w:rsid w:val="00147C93"/>
    <w:rsid w:val="00147F9F"/>
    <w:rsid w:val="001502B0"/>
    <w:rsid w:val="001503B4"/>
    <w:rsid w:val="001503D3"/>
    <w:rsid w:val="00150A17"/>
    <w:rsid w:val="00150B9B"/>
    <w:rsid w:val="001514B0"/>
    <w:rsid w:val="00151929"/>
    <w:rsid w:val="00151AE2"/>
    <w:rsid w:val="00151ECB"/>
    <w:rsid w:val="00152112"/>
    <w:rsid w:val="00152215"/>
    <w:rsid w:val="00153352"/>
    <w:rsid w:val="00153656"/>
    <w:rsid w:val="0015379F"/>
    <w:rsid w:val="0015400A"/>
    <w:rsid w:val="0015422C"/>
    <w:rsid w:val="00154272"/>
    <w:rsid w:val="0015427B"/>
    <w:rsid w:val="0015458E"/>
    <w:rsid w:val="0015468C"/>
    <w:rsid w:val="001547D5"/>
    <w:rsid w:val="00154A0F"/>
    <w:rsid w:val="00154C94"/>
    <w:rsid w:val="0015537F"/>
    <w:rsid w:val="00155584"/>
    <w:rsid w:val="001559C5"/>
    <w:rsid w:val="00156399"/>
    <w:rsid w:val="001564E2"/>
    <w:rsid w:val="00157D0D"/>
    <w:rsid w:val="00157D86"/>
    <w:rsid w:val="00160374"/>
    <w:rsid w:val="001610D9"/>
    <w:rsid w:val="00161919"/>
    <w:rsid w:val="00161C5B"/>
    <w:rsid w:val="001622BA"/>
    <w:rsid w:val="00162ECF"/>
    <w:rsid w:val="0016303D"/>
    <w:rsid w:val="001638F2"/>
    <w:rsid w:val="00163AA9"/>
    <w:rsid w:val="00164EB4"/>
    <w:rsid w:val="00165097"/>
    <w:rsid w:val="001656FA"/>
    <w:rsid w:val="00165E8D"/>
    <w:rsid w:val="00165F4B"/>
    <w:rsid w:val="00166D76"/>
    <w:rsid w:val="001678F9"/>
    <w:rsid w:val="00167A48"/>
    <w:rsid w:val="00167C1A"/>
    <w:rsid w:val="00167FFC"/>
    <w:rsid w:val="0017041E"/>
    <w:rsid w:val="001705C4"/>
    <w:rsid w:val="00171109"/>
    <w:rsid w:val="00171117"/>
    <w:rsid w:val="00171594"/>
    <w:rsid w:val="00171B9A"/>
    <w:rsid w:val="00171C3C"/>
    <w:rsid w:val="00172054"/>
    <w:rsid w:val="001728EE"/>
    <w:rsid w:val="00172C5B"/>
    <w:rsid w:val="001733B1"/>
    <w:rsid w:val="001735D1"/>
    <w:rsid w:val="00173A59"/>
    <w:rsid w:val="00174D02"/>
    <w:rsid w:val="00174D62"/>
    <w:rsid w:val="00174D86"/>
    <w:rsid w:val="0017548C"/>
    <w:rsid w:val="001754C0"/>
    <w:rsid w:val="0017588D"/>
    <w:rsid w:val="00175A8A"/>
    <w:rsid w:val="00175F89"/>
    <w:rsid w:val="00176AE6"/>
    <w:rsid w:val="00177151"/>
    <w:rsid w:val="0017742C"/>
    <w:rsid w:val="00177571"/>
    <w:rsid w:val="001777E0"/>
    <w:rsid w:val="00177D9D"/>
    <w:rsid w:val="0018052E"/>
    <w:rsid w:val="00180DFC"/>
    <w:rsid w:val="00180EB5"/>
    <w:rsid w:val="0018111B"/>
    <w:rsid w:val="001814DA"/>
    <w:rsid w:val="00181682"/>
    <w:rsid w:val="00181C14"/>
    <w:rsid w:val="00181C47"/>
    <w:rsid w:val="001820C6"/>
    <w:rsid w:val="001822DC"/>
    <w:rsid w:val="00182C6F"/>
    <w:rsid w:val="00183AA5"/>
    <w:rsid w:val="00183DA3"/>
    <w:rsid w:val="00184FB8"/>
    <w:rsid w:val="00185002"/>
    <w:rsid w:val="001853A8"/>
    <w:rsid w:val="00185AB5"/>
    <w:rsid w:val="00185C7E"/>
    <w:rsid w:val="00185F63"/>
    <w:rsid w:val="001860A4"/>
    <w:rsid w:val="00186BA6"/>
    <w:rsid w:val="00187215"/>
    <w:rsid w:val="00187850"/>
    <w:rsid w:val="001878C7"/>
    <w:rsid w:val="001878CF"/>
    <w:rsid w:val="001879BF"/>
    <w:rsid w:val="00190F6F"/>
    <w:rsid w:val="00190FD6"/>
    <w:rsid w:val="00190FDE"/>
    <w:rsid w:val="00191525"/>
    <w:rsid w:val="00191905"/>
    <w:rsid w:val="00191924"/>
    <w:rsid w:val="00192257"/>
    <w:rsid w:val="00192B92"/>
    <w:rsid w:val="00192DD0"/>
    <w:rsid w:val="00193178"/>
    <w:rsid w:val="001931BA"/>
    <w:rsid w:val="00193348"/>
    <w:rsid w:val="001933DE"/>
    <w:rsid w:val="00193DDC"/>
    <w:rsid w:val="00193DE3"/>
    <w:rsid w:val="0019420B"/>
    <w:rsid w:val="00194245"/>
    <w:rsid w:val="0019453B"/>
    <w:rsid w:val="0019479A"/>
    <w:rsid w:val="00194838"/>
    <w:rsid w:val="00194935"/>
    <w:rsid w:val="00194EDD"/>
    <w:rsid w:val="00194F8C"/>
    <w:rsid w:val="00195A79"/>
    <w:rsid w:val="00195AB6"/>
    <w:rsid w:val="00195D9A"/>
    <w:rsid w:val="0019670C"/>
    <w:rsid w:val="0019671C"/>
    <w:rsid w:val="001967CA"/>
    <w:rsid w:val="0019688D"/>
    <w:rsid w:val="00196B03"/>
    <w:rsid w:val="0019724C"/>
    <w:rsid w:val="001979B2"/>
    <w:rsid w:val="00197D58"/>
    <w:rsid w:val="00197F94"/>
    <w:rsid w:val="001A00F8"/>
    <w:rsid w:val="001A0128"/>
    <w:rsid w:val="001A079A"/>
    <w:rsid w:val="001A0A3F"/>
    <w:rsid w:val="001A1626"/>
    <w:rsid w:val="001A1E2C"/>
    <w:rsid w:val="001A21A0"/>
    <w:rsid w:val="001A25D3"/>
    <w:rsid w:val="001A30E8"/>
    <w:rsid w:val="001A3FAE"/>
    <w:rsid w:val="001A42AA"/>
    <w:rsid w:val="001A48DE"/>
    <w:rsid w:val="001A53D4"/>
    <w:rsid w:val="001A592E"/>
    <w:rsid w:val="001A59FD"/>
    <w:rsid w:val="001A5E84"/>
    <w:rsid w:val="001A62C2"/>
    <w:rsid w:val="001A6D21"/>
    <w:rsid w:val="001A6F75"/>
    <w:rsid w:val="001A765C"/>
    <w:rsid w:val="001A7837"/>
    <w:rsid w:val="001A7B7E"/>
    <w:rsid w:val="001A7E60"/>
    <w:rsid w:val="001B009A"/>
    <w:rsid w:val="001B0422"/>
    <w:rsid w:val="001B0475"/>
    <w:rsid w:val="001B0484"/>
    <w:rsid w:val="001B058A"/>
    <w:rsid w:val="001B059F"/>
    <w:rsid w:val="001B08C6"/>
    <w:rsid w:val="001B14B6"/>
    <w:rsid w:val="001B199F"/>
    <w:rsid w:val="001B1ABD"/>
    <w:rsid w:val="001B2212"/>
    <w:rsid w:val="001B2694"/>
    <w:rsid w:val="001B27DF"/>
    <w:rsid w:val="001B2C9B"/>
    <w:rsid w:val="001B2F45"/>
    <w:rsid w:val="001B3463"/>
    <w:rsid w:val="001B36F0"/>
    <w:rsid w:val="001B3824"/>
    <w:rsid w:val="001B39C9"/>
    <w:rsid w:val="001B4B26"/>
    <w:rsid w:val="001B4D80"/>
    <w:rsid w:val="001B527B"/>
    <w:rsid w:val="001B5528"/>
    <w:rsid w:val="001B5EFC"/>
    <w:rsid w:val="001B60E4"/>
    <w:rsid w:val="001B697F"/>
    <w:rsid w:val="001B738B"/>
    <w:rsid w:val="001B775A"/>
    <w:rsid w:val="001B7BCD"/>
    <w:rsid w:val="001C0212"/>
    <w:rsid w:val="001C02CA"/>
    <w:rsid w:val="001C07DD"/>
    <w:rsid w:val="001C07F1"/>
    <w:rsid w:val="001C11C1"/>
    <w:rsid w:val="001C13EC"/>
    <w:rsid w:val="001C1794"/>
    <w:rsid w:val="001C17E1"/>
    <w:rsid w:val="001C1E76"/>
    <w:rsid w:val="001C2201"/>
    <w:rsid w:val="001C22C2"/>
    <w:rsid w:val="001C2456"/>
    <w:rsid w:val="001C2BDE"/>
    <w:rsid w:val="001C2FCD"/>
    <w:rsid w:val="001C3084"/>
    <w:rsid w:val="001C3787"/>
    <w:rsid w:val="001C3BD3"/>
    <w:rsid w:val="001C3FF2"/>
    <w:rsid w:val="001C4218"/>
    <w:rsid w:val="001C4366"/>
    <w:rsid w:val="001C473C"/>
    <w:rsid w:val="001C4C4C"/>
    <w:rsid w:val="001C4DEC"/>
    <w:rsid w:val="001C52F8"/>
    <w:rsid w:val="001C537E"/>
    <w:rsid w:val="001C54B5"/>
    <w:rsid w:val="001C6289"/>
    <w:rsid w:val="001C69C5"/>
    <w:rsid w:val="001C6A1A"/>
    <w:rsid w:val="001C794C"/>
    <w:rsid w:val="001C7C4E"/>
    <w:rsid w:val="001C7D78"/>
    <w:rsid w:val="001D0300"/>
    <w:rsid w:val="001D03F9"/>
    <w:rsid w:val="001D08BB"/>
    <w:rsid w:val="001D08D0"/>
    <w:rsid w:val="001D1086"/>
    <w:rsid w:val="001D1582"/>
    <w:rsid w:val="001D17AD"/>
    <w:rsid w:val="001D1857"/>
    <w:rsid w:val="001D1BE3"/>
    <w:rsid w:val="001D1C1F"/>
    <w:rsid w:val="001D1E32"/>
    <w:rsid w:val="001D2167"/>
    <w:rsid w:val="001D236F"/>
    <w:rsid w:val="001D238A"/>
    <w:rsid w:val="001D2E88"/>
    <w:rsid w:val="001D303A"/>
    <w:rsid w:val="001D3530"/>
    <w:rsid w:val="001D420D"/>
    <w:rsid w:val="001D47D9"/>
    <w:rsid w:val="001D4806"/>
    <w:rsid w:val="001D4BF7"/>
    <w:rsid w:val="001D4C6D"/>
    <w:rsid w:val="001D4F54"/>
    <w:rsid w:val="001D5804"/>
    <w:rsid w:val="001D59EC"/>
    <w:rsid w:val="001D6409"/>
    <w:rsid w:val="001D65F2"/>
    <w:rsid w:val="001D67B0"/>
    <w:rsid w:val="001D6A23"/>
    <w:rsid w:val="001D6CCA"/>
    <w:rsid w:val="001D7226"/>
    <w:rsid w:val="001D74FC"/>
    <w:rsid w:val="001D755E"/>
    <w:rsid w:val="001D7649"/>
    <w:rsid w:val="001D7899"/>
    <w:rsid w:val="001D7AB4"/>
    <w:rsid w:val="001D7CFA"/>
    <w:rsid w:val="001D7FE6"/>
    <w:rsid w:val="001E0E05"/>
    <w:rsid w:val="001E0E5F"/>
    <w:rsid w:val="001E1286"/>
    <w:rsid w:val="001E185B"/>
    <w:rsid w:val="001E1BEE"/>
    <w:rsid w:val="001E1F5E"/>
    <w:rsid w:val="001E27D4"/>
    <w:rsid w:val="001E2C2B"/>
    <w:rsid w:val="001E2FC9"/>
    <w:rsid w:val="001E3649"/>
    <w:rsid w:val="001E365C"/>
    <w:rsid w:val="001E3C11"/>
    <w:rsid w:val="001E4002"/>
    <w:rsid w:val="001E4066"/>
    <w:rsid w:val="001E4C87"/>
    <w:rsid w:val="001E5A9D"/>
    <w:rsid w:val="001E5D1C"/>
    <w:rsid w:val="001E5E03"/>
    <w:rsid w:val="001E6E88"/>
    <w:rsid w:val="001E6EF0"/>
    <w:rsid w:val="001E70DA"/>
    <w:rsid w:val="001E719D"/>
    <w:rsid w:val="001E74DB"/>
    <w:rsid w:val="001E752B"/>
    <w:rsid w:val="001E78C4"/>
    <w:rsid w:val="001E792F"/>
    <w:rsid w:val="001E7A0C"/>
    <w:rsid w:val="001E7E0A"/>
    <w:rsid w:val="001F02FC"/>
    <w:rsid w:val="001F10E6"/>
    <w:rsid w:val="001F1339"/>
    <w:rsid w:val="001F1734"/>
    <w:rsid w:val="001F23CD"/>
    <w:rsid w:val="001F24BE"/>
    <w:rsid w:val="001F2777"/>
    <w:rsid w:val="001F2A3C"/>
    <w:rsid w:val="001F2A93"/>
    <w:rsid w:val="001F2F20"/>
    <w:rsid w:val="001F32F1"/>
    <w:rsid w:val="001F3479"/>
    <w:rsid w:val="001F35F9"/>
    <w:rsid w:val="001F3A38"/>
    <w:rsid w:val="001F3B14"/>
    <w:rsid w:val="001F3B80"/>
    <w:rsid w:val="001F48D5"/>
    <w:rsid w:val="001F51AD"/>
    <w:rsid w:val="001F522D"/>
    <w:rsid w:val="001F6400"/>
    <w:rsid w:val="001F662F"/>
    <w:rsid w:val="001F6C20"/>
    <w:rsid w:val="001F746E"/>
    <w:rsid w:val="001F747C"/>
    <w:rsid w:val="001F7779"/>
    <w:rsid w:val="001F7D87"/>
    <w:rsid w:val="001F7F97"/>
    <w:rsid w:val="002001DB"/>
    <w:rsid w:val="002005FC"/>
    <w:rsid w:val="00200AB5"/>
    <w:rsid w:val="00200D4F"/>
    <w:rsid w:val="00201285"/>
    <w:rsid w:val="00201582"/>
    <w:rsid w:val="002018A1"/>
    <w:rsid w:val="0020194E"/>
    <w:rsid w:val="00201FC0"/>
    <w:rsid w:val="00202B5B"/>
    <w:rsid w:val="002037A0"/>
    <w:rsid w:val="002038C9"/>
    <w:rsid w:val="00203CF5"/>
    <w:rsid w:val="00203F32"/>
    <w:rsid w:val="00204452"/>
    <w:rsid w:val="00204A41"/>
    <w:rsid w:val="00204F1A"/>
    <w:rsid w:val="00204F1E"/>
    <w:rsid w:val="00205246"/>
    <w:rsid w:val="002058D5"/>
    <w:rsid w:val="0020597A"/>
    <w:rsid w:val="002059F8"/>
    <w:rsid w:val="00205B99"/>
    <w:rsid w:val="00205CC5"/>
    <w:rsid w:val="0020630A"/>
    <w:rsid w:val="00206518"/>
    <w:rsid w:val="0020672E"/>
    <w:rsid w:val="00206C4B"/>
    <w:rsid w:val="00206D8A"/>
    <w:rsid w:val="00206F87"/>
    <w:rsid w:val="002072F8"/>
    <w:rsid w:val="00207627"/>
    <w:rsid w:val="002077DC"/>
    <w:rsid w:val="00207B43"/>
    <w:rsid w:val="00207C08"/>
    <w:rsid w:val="002102B2"/>
    <w:rsid w:val="00210C52"/>
    <w:rsid w:val="00210C65"/>
    <w:rsid w:val="00210F7E"/>
    <w:rsid w:val="00211098"/>
    <w:rsid w:val="00211165"/>
    <w:rsid w:val="00211486"/>
    <w:rsid w:val="00211540"/>
    <w:rsid w:val="002116B1"/>
    <w:rsid w:val="002117C3"/>
    <w:rsid w:val="00211F7A"/>
    <w:rsid w:val="00212B42"/>
    <w:rsid w:val="00212D47"/>
    <w:rsid w:val="00212E83"/>
    <w:rsid w:val="00212EE1"/>
    <w:rsid w:val="00213941"/>
    <w:rsid w:val="00213E16"/>
    <w:rsid w:val="00213E82"/>
    <w:rsid w:val="00214184"/>
    <w:rsid w:val="002142A4"/>
    <w:rsid w:val="00214324"/>
    <w:rsid w:val="0021432B"/>
    <w:rsid w:val="00214EE6"/>
    <w:rsid w:val="002155CA"/>
    <w:rsid w:val="00215724"/>
    <w:rsid w:val="002157CF"/>
    <w:rsid w:val="0021625A"/>
    <w:rsid w:val="00216309"/>
    <w:rsid w:val="0021712A"/>
    <w:rsid w:val="00217218"/>
    <w:rsid w:val="002174BF"/>
    <w:rsid w:val="002177A9"/>
    <w:rsid w:val="0021781A"/>
    <w:rsid w:val="002211AC"/>
    <w:rsid w:val="002214EF"/>
    <w:rsid w:val="00221576"/>
    <w:rsid w:val="002215AA"/>
    <w:rsid w:val="00221707"/>
    <w:rsid w:val="0022184B"/>
    <w:rsid w:val="002219F4"/>
    <w:rsid w:val="00221A14"/>
    <w:rsid w:val="00221EC4"/>
    <w:rsid w:val="00222284"/>
    <w:rsid w:val="002226EA"/>
    <w:rsid w:val="002226F6"/>
    <w:rsid w:val="002228E2"/>
    <w:rsid w:val="002237B6"/>
    <w:rsid w:val="00223807"/>
    <w:rsid w:val="00223F62"/>
    <w:rsid w:val="002243B3"/>
    <w:rsid w:val="002248A7"/>
    <w:rsid w:val="00224B6B"/>
    <w:rsid w:val="00225336"/>
    <w:rsid w:val="002254AE"/>
    <w:rsid w:val="00225904"/>
    <w:rsid w:val="00225B6A"/>
    <w:rsid w:val="00225D2A"/>
    <w:rsid w:val="00226274"/>
    <w:rsid w:val="002266E8"/>
    <w:rsid w:val="00227402"/>
    <w:rsid w:val="002275B6"/>
    <w:rsid w:val="00227EE4"/>
    <w:rsid w:val="002300E8"/>
    <w:rsid w:val="002302E4"/>
    <w:rsid w:val="00230357"/>
    <w:rsid w:val="0023093D"/>
    <w:rsid w:val="00230C94"/>
    <w:rsid w:val="002316C6"/>
    <w:rsid w:val="002316CD"/>
    <w:rsid w:val="002317A9"/>
    <w:rsid w:val="00231BD7"/>
    <w:rsid w:val="00231D8D"/>
    <w:rsid w:val="00231DCE"/>
    <w:rsid w:val="00231F33"/>
    <w:rsid w:val="00232374"/>
    <w:rsid w:val="0023253C"/>
    <w:rsid w:val="00232E1B"/>
    <w:rsid w:val="00233333"/>
    <w:rsid w:val="002335BE"/>
    <w:rsid w:val="00233967"/>
    <w:rsid w:val="00233AA1"/>
    <w:rsid w:val="002347B4"/>
    <w:rsid w:val="00234EA6"/>
    <w:rsid w:val="00235446"/>
    <w:rsid w:val="00235534"/>
    <w:rsid w:val="0023590A"/>
    <w:rsid w:val="0023593A"/>
    <w:rsid w:val="002359F9"/>
    <w:rsid w:val="00235A7A"/>
    <w:rsid w:val="00235D00"/>
    <w:rsid w:val="00235DB1"/>
    <w:rsid w:val="00235F69"/>
    <w:rsid w:val="00236101"/>
    <w:rsid w:val="00236B12"/>
    <w:rsid w:val="00237529"/>
    <w:rsid w:val="0023753B"/>
    <w:rsid w:val="00237B0B"/>
    <w:rsid w:val="00240A3B"/>
    <w:rsid w:val="00240E6F"/>
    <w:rsid w:val="00240FDF"/>
    <w:rsid w:val="002416A1"/>
    <w:rsid w:val="00241943"/>
    <w:rsid w:val="00241EBB"/>
    <w:rsid w:val="0024246D"/>
    <w:rsid w:val="00242641"/>
    <w:rsid w:val="002429F9"/>
    <w:rsid w:val="00242B7F"/>
    <w:rsid w:val="00242BE1"/>
    <w:rsid w:val="002436E8"/>
    <w:rsid w:val="0024377B"/>
    <w:rsid w:val="00244273"/>
    <w:rsid w:val="00244C90"/>
    <w:rsid w:val="00244DD4"/>
    <w:rsid w:val="002451A9"/>
    <w:rsid w:val="002455CE"/>
    <w:rsid w:val="00245879"/>
    <w:rsid w:val="00245BD4"/>
    <w:rsid w:val="00245BDA"/>
    <w:rsid w:val="00245DBA"/>
    <w:rsid w:val="00246976"/>
    <w:rsid w:val="00246BA2"/>
    <w:rsid w:val="00246D8A"/>
    <w:rsid w:val="002471B0"/>
    <w:rsid w:val="00247F8D"/>
    <w:rsid w:val="002504C7"/>
    <w:rsid w:val="00250514"/>
    <w:rsid w:val="00250C90"/>
    <w:rsid w:val="00250FCC"/>
    <w:rsid w:val="002511B8"/>
    <w:rsid w:val="00251324"/>
    <w:rsid w:val="002517D6"/>
    <w:rsid w:val="00251A0D"/>
    <w:rsid w:val="00251E3F"/>
    <w:rsid w:val="00252661"/>
    <w:rsid w:val="002536CD"/>
    <w:rsid w:val="0025379A"/>
    <w:rsid w:val="00253A0A"/>
    <w:rsid w:val="00253DFB"/>
    <w:rsid w:val="00253E58"/>
    <w:rsid w:val="002549DA"/>
    <w:rsid w:val="00254B0A"/>
    <w:rsid w:val="00254E29"/>
    <w:rsid w:val="00254EEC"/>
    <w:rsid w:val="002553BF"/>
    <w:rsid w:val="002556BC"/>
    <w:rsid w:val="00256A5A"/>
    <w:rsid w:val="00256D18"/>
    <w:rsid w:val="00256E0D"/>
    <w:rsid w:val="002576C9"/>
    <w:rsid w:val="0025788E"/>
    <w:rsid w:val="00257D96"/>
    <w:rsid w:val="00257FDF"/>
    <w:rsid w:val="00260306"/>
    <w:rsid w:val="00260572"/>
    <w:rsid w:val="0026088E"/>
    <w:rsid w:val="002618DB"/>
    <w:rsid w:val="00261A65"/>
    <w:rsid w:val="00262327"/>
    <w:rsid w:val="00262818"/>
    <w:rsid w:val="00262D66"/>
    <w:rsid w:val="002632B6"/>
    <w:rsid w:val="0026370F"/>
    <w:rsid w:val="00263C34"/>
    <w:rsid w:val="00263CDA"/>
    <w:rsid w:val="0026412A"/>
    <w:rsid w:val="0026415D"/>
    <w:rsid w:val="00264184"/>
    <w:rsid w:val="00264631"/>
    <w:rsid w:val="002647FD"/>
    <w:rsid w:val="0026483C"/>
    <w:rsid w:val="00264BBA"/>
    <w:rsid w:val="002657C3"/>
    <w:rsid w:val="00265B25"/>
    <w:rsid w:val="00265F6E"/>
    <w:rsid w:val="002661CB"/>
    <w:rsid w:val="002665E0"/>
    <w:rsid w:val="00266B5D"/>
    <w:rsid w:val="0026740F"/>
    <w:rsid w:val="0026766E"/>
    <w:rsid w:val="00267B54"/>
    <w:rsid w:val="00267BC8"/>
    <w:rsid w:val="00267F4A"/>
    <w:rsid w:val="002700D6"/>
    <w:rsid w:val="00270245"/>
    <w:rsid w:val="00270507"/>
    <w:rsid w:val="00270598"/>
    <w:rsid w:val="002707B1"/>
    <w:rsid w:val="00270C42"/>
    <w:rsid w:val="0027140D"/>
    <w:rsid w:val="0027142C"/>
    <w:rsid w:val="00271605"/>
    <w:rsid w:val="002716C5"/>
    <w:rsid w:val="00271FF2"/>
    <w:rsid w:val="00272EDE"/>
    <w:rsid w:val="0027304A"/>
    <w:rsid w:val="00273222"/>
    <w:rsid w:val="002734BB"/>
    <w:rsid w:val="0027481B"/>
    <w:rsid w:val="00274B11"/>
    <w:rsid w:val="002750AA"/>
    <w:rsid w:val="002756AC"/>
    <w:rsid w:val="00276140"/>
    <w:rsid w:val="0027652F"/>
    <w:rsid w:val="00276620"/>
    <w:rsid w:val="002770BD"/>
    <w:rsid w:val="00277255"/>
    <w:rsid w:val="002774D5"/>
    <w:rsid w:val="002778C5"/>
    <w:rsid w:val="00277C72"/>
    <w:rsid w:val="00277EE0"/>
    <w:rsid w:val="0028022A"/>
    <w:rsid w:val="0028029F"/>
    <w:rsid w:val="00280323"/>
    <w:rsid w:val="0028033C"/>
    <w:rsid w:val="00280933"/>
    <w:rsid w:val="002809A8"/>
    <w:rsid w:val="00280C02"/>
    <w:rsid w:val="00280C26"/>
    <w:rsid w:val="00280E60"/>
    <w:rsid w:val="002811BD"/>
    <w:rsid w:val="002813C9"/>
    <w:rsid w:val="002814E3"/>
    <w:rsid w:val="00281566"/>
    <w:rsid w:val="0028193C"/>
    <w:rsid w:val="00281C04"/>
    <w:rsid w:val="002825ED"/>
    <w:rsid w:val="00282975"/>
    <w:rsid w:val="00282AAB"/>
    <w:rsid w:val="00282B6A"/>
    <w:rsid w:val="002831B5"/>
    <w:rsid w:val="002832BC"/>
    <w:rsid w:val="002833D1"/>
    <w:rsid w:val="00283B0F"/>
    <w:rsid w:val="00283D60"/>
    <w:rsid w:val="00283E76"/>
    <w:rsid w:val="00283F85"/>
    <w:rsid w:val="00284331"/>
    <w:rsid w:val="002845B8"/>
    <w:rsid w:val="00284943"/>
    <w:rsid w:val="002849B3"/>
    <w:rsid w:val="00284F48"/>
    <w:rsid w:val="00285145"/>
    <w:rsid w:val="00285D59"/>
    <w:rsid w:val="00286371"/>
    <w:rsid w:val="002864B3"/>
    <w:rsid w:val="002868BC"/>
    <w:rsid w:val="00286A0F"/>
    <w:rsid w:val="00286CEE"/>
    <w:rsid w:val="00286D5F"/>
    <w:rsid w:val="00286F1C"/>
    <w:rsid w:val="00286FBE"/>
    <w:rsid w:val="0028766C"/>
    <w:rsid w:val="0028772E"/>
    <w:rsid w:val="002878B1"/>
    <w:rsid w:val="00290262"/>
    <w:rsid w:val="00290737"/>
    <w:rsid w:val="00290F91"/>
    <w:rsid w:val="0029170E"/>
    <w:rsid w:val="002924B0"/>
    <w:rsid w:val="00292889"/>
    <w:rsid w:val="0029303B"/>
    <w:rsid w:val="00293402"/>
    <w:rsid w:val="0029374A"/>
    <w:rsid w:val="00293F0C"/>
    <w:rsid w:val="00294203"/>
    <w:rsid w:val="002943CF"/>
    <w:rsid w:val="00294500"/>
    <w:rsid w:val="0029450A"/>
    <w:rsid w:val="002956AE"/>
    <w:rsid w:val="00295B36"/>
    <w:rsid w:val="00295D22"/>
    <w:rsid w:val="00295D62"/>
    <w:rsid w:val="00296025"/>
    <w:rsid w:val="00296537"/>
    <w:rsid w:val="00296E10"/>
    <w:rsid w:val="00296F05"/>
    <w:rsid w:val="0029716D"/>
    <w:rsid w:val="002971D4"/>
    <w:rsid w:val="00297BE7"/>
    <w:rsid w:val="00297CA0"/>
    <w:rsid w:val="00297CAC"/>
    <w:rsid w:val="00297EE2"/>
    <w:rsid w:val="002A01AF"/>
    <w:rsid w:val="002A03F6"/>
    <w:rsid w:val="002A0506"/>
    <w:rsid w:val="002A1392"/>
    <w:rsid w:val="002A14A8"/>
    <w:rsid w:val="002A17FF"/>
    <w:rsid w:val="002A1E65"/>
    <w:rsid w:val="002A2BFF"/>
    <w:rsid w:val="002A3334"/>
    <w:rsid w:val="002A35AA"/>
    <w:rsid w:val="002A35EE"/>
    <w:rsid w:val="002A36FA"/>
    <w:rsid w:val="002A3850"/>
    <w:rsid w:val="002A43AA"/>
    <w:rsid w:val="002A4550"/>
    <w:rsid w:val="002A45B4"/>
    <w:rsid w:val="002A46DA"/>
    <w:rsid w:val="002A476E"/>
    <w:rsid w:val="002A50C7"/>
    <w:rsid w:val="002A5526"/>
    <w:rsid w:val="002A5D1B"/>
    <w:rsid w:val="002A5E5D"/>
    <w:rsid w:val="002A5F6B"/>
    <w:rsid w:val="002A6041"/>
    <w:rsid w:val="002A6861"/>
    <w:rsid w:val="002A6902"/>
    <w:rsid w:val="002A69EE"/>
    <w:rsid w:val="002A6AE9"/>
    <w:rsid w:val="002A6C58"/>
    <w:rsid w:val="002A6E56"/>
    <w:rsid w:val="002A6F84"/>
    <w:rsid w:val="002A6FF4"/>
    <w:rsid w:val="002A705A"/>
    <w:rsid w:val="002A72B4"/>
    <w:rsid w:val="002A76D1"/>
    <w:rsid w:val="002A7AB1"/>
    <w:rsid w:val="002A7BA4"/>
    <w:rsid w:val="002A7C38"/>
    <w:rsid w:val="002B0189"/>
    <w:rsid w:val="002B063A"/>
    <w:rsid w:val="002B090B"/>
    <w:rsid w:val="002B1567"/>
    <w:rsid w:val="002B16EC"/>
    <w:rsid w:val="002B1808"/>
    <w:rsid w:val="002B1C78"/>
    <w:rsid w:val="002B1CA7"/>
    <w:rsid w:val="002B2192"/>
    <w:rsid w:val="002B21E7"/>
    <w:rsid w:val="002B266B"/>
    <w:rsid w:val="002B270F"/>
    <w:rsid w:val="002B2EF2"/>
    <w:rsid w:val="002B3069"/>
    <w:rsid w:val="002B32E7"/>
    <w:rsid w:val="002B36F2"/>
    <w:rsid w:val="002B3BB6"/>
    <w:rsid w:val="002B3C5A"/>
    <w:rsid w:val="002B3F26"/>
    <w:rsid w:val="002B43DF"/>
    <w:rsid w:val="002B4808"/>
    <w:rsid w:val="002B4BAE"/>
    <w:rsid w:val="002B4E6B"/>
    <w:rsid w:val="002B53B9"/>
    <w:rsid w:val="002B5513"/>
    <w:rsid w:val="002B56D9"/>
    <w:rsid w:val="002B5F3E"/>
    <w:rsid w:val="002B62CD"/>
    <w:rsid w:val="002B6454"/>
    <w:rsid w:val="002B68E5"/>
    <w:rsid w:val="002B762B"/>
    <w:rsid w:val="002B76C5"/>
    <w:rsid w:val="002C002A"/>
    <w:rsid w:val="002C00E2"/>
    <w:rsid w:val="002C06FB"/>
    <w:rsid w:val="002C0A97"/>
    <w:rsid w:val="002C16D2"/>
    <w:rsid w:val="002C1D67"/>
    <w:rsid w:val="002C1E1D"/>
    <w:rsid w:val="002C210B"/>
    <w:rsid w:val="002C3153"/>
    <w:rsid w:val="002C385D"/>
    <w:rsid w:val="002C3EFB"/>
    <w:rsid w:val="002C4046"/>
    <w:rsid w:val="002C4168"/>
    <w:rsid w:val="002C47D0"/>
    <w:rsid w:val="002C4960"/>
    <w:rsid w:val="002C4E7F"/>
    <w:rsid w:val="002C5086"/>
    <w:rsid w:val="002C5315"/>
    <w:rsid w:val="002C5C43"/>
    <w:rsid w:val="002C5DAE"/>
    <w:rsid w:val="002C5F0B"/>
    <w:rsid w:val="002C79AF"/>
    <w:rsid w:val="002D0024"/>
    <w:rsid w:val="002D0821"/>
    <w:rsid w:val="002D0A79"/>
    <w:rsid w:val="002D11D6"/>
    <w:rsid w:val="002D16BE"/>
    <w:rsid w:val="002D180B"/>
    <w:rsid w:val="002D19B1"/>
    <w:rsid w:val="002D1B1C"/>
    <w:rsid w:val="002D1B7B"/>
    <w:rsid w:val="002D1F37"/>
    <w:rsid w:val="002D2018"/>
    <w:rsid w:val="002D20C6"/>
    <w:rsid w:val="002D2609"/>
    <w:rsid w:val="002D2742"/>
    <w:rsid w:val="002D3291"/>
    <w:rsid w:val="002D36CD"/>
    <w:rsid w:val="002D3A5C"/>
    <w:rsid w:val="002D45FC"/>
    <w:rsid w:val="002D4734"/>
    <w:rsid w:val="002D4DDE"/>
    <w:rsid w:val="002D50C4"/>
    <w:rsid w:val="002D5219"/>
    <w:rsid w:val="002D5339"/>
    <w:rsid w:val="002D540D"/>
    <w:rsid w:val="002D56DD"/>
    <w:rsid w:val="002D57C3"/>
    <w:rsid w:val="002D59A6"/>
    <w:rsid w:val="002D5A8F"/>
    <w:rsid w:val="002D6128"/>
    <w:rsid w:val="002D61F9"/>
    <w:rsid w:val="002D6FD4"/>
    <w:rsid w:val="002D73B8"/>
    <w:rsid w:val="002D75EE"/>
    <w:rsid w:val="002D7DDD"/>
    <w:rsid w:val="002D7E89"/>
    <w:rsid w:val="002E0035"/>
    <w:rsid w:val="002E0B25"/>
    <w:rsid w:val="002E0B5A"/>
    <w:rsid w:val="002E0BA0"/>
    <w:rsid w:val="002E0E02"/>
    <w:rsid w:val="002E0F5C"/>
    <w:rsid w:val="002E12AD"/>
    <w:rsid w:val="002E1FB7"/>
    <w:rsid w:val="002E2E96"/>
    <w:rsid w:val="002E3B17"/>
    <w:rsid w:val="002E3C36"/>
    <w:rsid w:val="002E3D18"/>
    <w:rsid w:val="002E3DF5"/>
    <w:rsid w:val="002E41B7"/>
    <w:rsid w:val="002E46E2"/>
    <w:rsid w:val="002E4B6D"/>
    <w:rsid w:val="002E56BB"/>
    <w:rsid w:val="002E61EB"/>
    <w:rsid w:val="002E651C"/>
    <w:rsid w:val="002E70C4"/>
    <w:rsid w:val="002E723E"/>
    <w:rsid w:val="002E7332"/>
    <w:rsid w:val="002E7B98"/>
    <w:rsid w:val="002E7DBD"/>
    <w:rsid w:val="002E7F54"/>
    <w:rsid w:val="002F0167"/>
    <w:rsid w:val="002F02DD"/>
    <w:rsid w:val="002F0C08"/>
    <w:rsid w:val="002F0CB3"/>
    <w:rsid w:val="002F17BD"/>
    <w:rsid w:val="002F219C"/>
    <w:rsid w:val="002F25A7"/>
    <w:rsid w:val="002F26B5"/>
    <w:rsid w:val="002F27C3"/>
    <w:rsid w:val="002F29F8"/>
    <w:rsid w:val="002F2A5E"/>
    <w:rsid w:val="002F34AF"/>
    <w:rsid w:val="002F364A"/>
    <w:rsid w:val="002F3DEB"/>
    <w:rsid w:val="002F4033"/>
    <w:rsid w:val="002F40C1"/>
    <w:rsid w:val="002F421B"/>
    <w:rsid w:val="002F44C7"/>
    <w:rsid w:val="002F4DC9"/>
    <w:rsid w:val="002F4F11"/>
    <w:rsid w:val="002F51E8"/>
    <w:rsid w:val="002F549D"/>
    <w:rsid w:val="002F562B"/>
    <w:rsid w:val="002F5727"/>
    <w:rsid w:val="002F60AA"/>
    <w:rsid w:val="002F623D"/>
    <w:rsid w:val="002F651C"/>
    <w:rsid w:val="002F665A"/>
    <w:rsid w:val="002F6669"/>
    <w:rsid w:val="002F6693"/>
    <w:rsid w:val="002F699C"/>
    <w:rsid w:val="002F6EED"/>
    <w:rsid w:val="002F708C"/>
    <w:rsid w:val="002F731C"/>
    <w:rsid w:val="002F7A07"/>
    <w:rsid w:val="002F7A8A"/>
    <w:rsid w:val="00300109"/>
    <w:rsid w:val="0030055D"/>
    <w:rsid w:val="00300ACE"/>
    <w:rsid w:val="00301323"/>
    <w:rsid w:val="0030190E"/>
    <w:rsid w:val="00301BB4"/>
    <w:rsid w:val="00302248"/>
    <w:rsid w:val="003024B3"/>
    <w:rsid w:val="003029EA"/>
    <w:rsid w:val="00302DC0"/>
    <w:rsid w:val="003039C6"/>
    <w:rsid w:val="00303ACC"/>
    <w:rsid w:val="00303F7E"/>
    <w:rsid w:val="003040ED"/>
    <w:rsid w:val="003040F2"/>
    <w:rsid w:val="003041C9"/>
    <w:rsid w:val="003044E2"/>
    <w:rsid w:val="00304501"/>
    <w:rsid w:val="00304792"/>
    <w:rsid w:val="00304E8F"/>
    <w:rsid w:val="00304EE1"/>
    <w:rsid w:val="003050E9"/>
    <w:rsid w:val="00305439"/>
    <w:rsid w:val="003056DC"/>
    <w:rsid w:val="0030577E"/>
    <w:rsid w:val="00305D48"/>
    <w:rsid w:val="0030622F"/>
    <w:rsid w:val="003062DA"/>
    <w:rsid w:val="00306505"/>
    <w:rsid w:val="0030696A"/>
    <w:rsid w:val="00306B51"/>
    <w:rsid w:val="0030724B"/>
    <w:rsid w:val="00307401"/>
    <w:rsid w:val="003076A0"/>
    <w:rsid w:val="003078AA"/>
    <w:rsid w:val="00307C5B"/>
    <w:rsid w:val="00307C5C"/>
    <w:rsid w:val="0031060E"/>
    <w:rsid w:val="00310AD7"/>
    <w:rsid w:val="00310D10"/>
    <w:rsid w:val="00310DC2"/>
    <w:rsid w:val="003111AC"/>
    <w:rsid w:val="003111EE"/>
    <w:rsid w:val="00311307"/>
    <w:rsid w:val="00311801"/>
    <w:rsid w:val="00311CFE"/>
    <w:rsid w:val="00311E2C"/>
    <w:rsid w:val="003125C4"/>
    <w:rsid w:val="00312674"/>
    <w:rsid w:val="00312A29"/>
    <w:rsid w:val="00312C03"/>
    <w:rsid w:val="00312EEB"/>
    <w:rsid w:val="00312F6D"/>
    <w:rsid w:val="003134BA"/>
    <w:rsid w:val="00313883"/>
    <w:rsid w:val="00313B17"/>
    <w:rsid w:val="00313C18"/>
    <w:rsid w:val="003144C5"/>
    <w:rsid w:val="003148AB"/>
    <w:rsid w:val="003148AE"/>
    <w:rsid w:val="00314AEE"/>
    <w:rsid w:val="00314B99"/>
    <w:rsid w:val="00314E5B"/>
    <w:rsid w:val="003150DE"/>
    <w:rsid w:val="00315300"/>
    <w:rsid w:val="003156FC"/>
    <w:rsid w:val="00315939"/>
    <w:rsid w:val="00315D5E"/>
    <w:rsid w:val="00315E03"/>
    <w:rsid w:val="0031642B"/>
    <w:rsid w:val="00316D31"/>
    <w:rsid w:val="0031705C"/>
    <w:rsid w:val="00317306"/>
    <w:rsid w:val="0031733D"/>
    <w:rsid w:val="003173BC"/>
    <w:rsid w:val="00317E86"/>
    <w:rsid w:val="00317EF6"/>
    <w:rsid w:val="0032020B"/>
    <w:rsid w:val="0032031C"/>
    <w:rsid w:val="003204AC"/>
    <w:rsid w:val="00321048"/>
    <w:rsid w:val="003213C4"/>
    <w:rsid w:val="00321590"/>
    <w:rsid w:val="00321DBA"/>
    <w:rsid w:val="0032202B"/>
    <w:rsid w:val="003221E3"/>
    <w:rsid w:val="00322977"/>
    <w:rsid w:val="003229DD"/>
    <w:rsid w:val="00323F42"/>
    <w:rsid w:val="0032439E"/>
    <w:rsid w:val="00324676"/>
    <w:rsid w:val="00324768"/>
    <w:rsid w:val="003247AE"/>
    <w:rsid w:val="003248F0"/>
    <w:rsid w:val="00324EEE"/>
    <w:rsid w:val="0032527F"/>
    <w:rsid w:val="00325465"/>
    <w:rsid w:val="00325556"/>
    <w:rsid w:val="00325BB8"/>
    <w:rsid w:val="00325D4A"/>
    <w:rsid w:val="0032608F"/>
    <w:rsid w:val="003261F3"/>
    <w:rsid w:val="00326249"/>
    <w:rsid w:val="003266A8"/>
    <w:rsid w:val="003267AA"/>
    <w:rsid w:val="0032680E"/>
    <w:rsid w:val="00326C5E"/>
    <w:rsid w:val="00326CDF"/>
    <w:rsid w:val="0032732B"/>
    <w:rsid w:val="00327542"/>
    <w:rsid w:val="003301FE"/>
    <w:rsid w:val="00330480"/>
    <w:rsid w:val="0033050E"/>
    <w:rsid w:val="003308EF"/>
    <w:rsid w:val="00330B60"/>
    <w:rsid w:val="00330C04"/>
    <w:rsid w:val="00331381"/>
    <w:rsid w:val="003313B4"/>
    <w:rsid w:val="0033172E"/>
    <w:rsid w:val="00332DA7"/>
    <w:rsid w:val="00332DAE"/>
    <w:rsid w:val="00332DD3"/>
    <w:rsid w:val="00332EDE"/>
    <w:rsid w:val="0033300D"/>
    <w:rsid w:val="00333DEB"/>
    <w:rsid w:val="00334D59"/>
    <w:rsid w:val="00335E4B"/>
    <w:rsid w:val="00335F65"/>
    <w:rsid w:val="00336057"/>
    <w:rsid w:val="00336743"/>
    <w:rsid w:val="00336752"/>
    <w:rsid w:val="003368FD"/>
    <w:rsid w:val="00336C67"/>
    <w:rsid w:val="00336DEF"/>
    <w:rsid w:val="0033735C"/>
    <w:rsid w:val="003373A4"/>
    <w:rsid w:val="003373C8"/>
    <w:rsid w:val="00337708"/>
    <w:rsid w:val="003379D1"/>
    <w:rsid w:val="00340765"/>
    <w:rsid w:val="00340CFE"/>
    <w:rsid w:val="0034167D"/>
    <w:rsid w:val="00341A01"/>
    <w:rsid w:val="003436EA"/>
    <w:rsid w:val="00343871"/>
    <w:rsid w:val="003442C4"/>
    <w:rsid w:val="00344E5D"/>
    <w:rsid w:val="003451F8"/>
    <w:rsid w:val="003455AE"/>
    <w:rsid w:val="0034587B"/>
    <w:rsid w:val="00345AEF"/>
    <w:rsid w:val="00345F24"/>
    <w:rsid w:val="00345F3E"/>
    <w:rsid w:val="003464D8"/>
    <w:rsid w:val="0034670F"/>
    <w:rsid w:val="0034675E"/>
    <w:rsid w:val="003467B1"/>
    <w:rsid w:val="003469B3"/>
    <w:rsid w:val="003469E1"/>
    <w:rsid w:val="00346A1F"/>
    <w:rsid w:val="00346CA4"/>
    <w:rsid w:val="00347790"/>
    <w:rsid w:val="003501B1"/>
    <w:rsid w:val="00350542"/>
    <w:rsid w:val="003508DC"/>
    <w:rsid w:val="00350982"/>
    <w:rsid w:val="00350CC8"/>
    <w:rsid w:val="00351086"/>
    <w:rsid w:val="00351C59"/>
    <w:rsid w:val="0035218A"/>
    <w:rsid w:val="00352465"/>
    <w:rsid w:val="00352CBC"/>
    <w:rsid w:val="00353132"/>
    <w:rsid w:val="00353802"/>
    <w:rsid w:val="00353826"/>
    <w:rsid w:val="00353E30"/>
    <w:rsid w:val="003541EC"/>
    <w:rsid w:val="003544C6"/>
    <w:rsid w:val="00354E5A"/>
    <w:rsid w:val="00354E70"/>
    <w:rsid w:val="00354F10"/>
    <w:rsid w:val="00355618"/>
    <w:rsid w:val="00355A72"/>
    <w:rsid w:val="00355EE7"/>
    <w:rsid w:val="00356033"/>
    <w:rsid w:val="003569CC"/>
    <w:rsid w:val="00356EB2"/>
    <w:rsid w:val="00357016"/>
    <w:rsid w:val="00357201"/>
    <w:rsid w:val="0035756E"/>
    <w:rsid w:val="003576B8"/>
    <w:rsid w:val="00357807"/>
    <w:rsid w:val="00357DEB"/>
    <w:rsid w:val="003603F6"/>
    <w:rsid w:val="00360593"/>
    <w:rsid w:val="0036124D"/>
    <w:rsid w:val="00361460"/>
    <w:rsid w:val="00361637"/>
    <w:rsid w:val="00361E16"/>
    <w:rsid w:val="00361E83"/>
    <w:rsid w:val="003623BF"/>
    <w:rsid w:val="003624F9"/>
    <w:rsid w:val="003627F8"/>
    <w:rsid w:val="003629C5"/>
    <w:rsid w:val="00362C42"/>
    <w:rsid w:val="00362FBA"/>
    <w:rsid w:val="00363520"/>
    <w:rsid w:val="00363544"/>
    <w:rsid w:val="00363D6F"/>
    <w:rsid w:val="00363F89"/>
    <w:rsid w:val="00363FA2"/>
    <w:rsid w:val="003641C2"/>
    <w:rsid w:val="00364378"/>
    <w:rsid w:val="0036455A"/>
    <w:rsid w:val="0036499D"/>
    <w:rsid w:val="00364B47"/>
    <w:rsid w:val="003652BA"/>
    <w:rsid w:val="00365877"/>
    <w:rsid w:val="00366856"/>
    <w:rsid w:val="00366890"/>
    <w:rsid w:val="00366EAA"/>
    <w:rsid w:val="00367343"/>
    <w:rsid w:val="00367612"/>
    <w:rsid w:val="00367BEE"/>
    <w:rsid w:val="00367E6F"/>
    <w:rsid w:val="0037088F"/>
    <w:rsid w:val="0037094C"/>
    <w:rsid w:val="00370ACB"/>
    <w:rsid w:val="00371BB8"/>
    <w:rsid w:val="00372034"/>
    <w:rsid w:val="0037227B"/>
    <w:rsid w:val="00372702"/>
    <w:rsid w:val="00372C3C"/>
    <w:rsid w:val="003732BD"/>
    <w:rsid w:val="003734EE"/>
    <w:rsid w:val="0037355C"/>
    <w:rsid w:val="003738A1"/>
    <w:rsid w:val="00373A25"/>
    <w:rsid w:val="00373D0C"/>
    <w:rsid w:val="0037422C"/>
    <w:rsid w:val="003749C9"/>
    <w:rsid w:val="00374EF5"/>
    <w:rsid w:val="003751AC"/>
    <w:rsid w:val="0037556B"/>
    <w:rsid w:val="00375A47"/>
    <w:rsid w:val="00375AD7"/>
    <w:rsid w:val="00375B96"/>
    <w:rsid w:val="003761F2"/>
    <w:rsid w:val="00376D9B"/>
    <w:rsid w:val="0037719D"/>
    <w:rsid w:val="00380014"/>
    <w:rsid w:val="003800C2"/>
    <w:rsid w:val="00380446"/>
    <w:rsid w:val="003805CF"/>
    <w:rsid w:val="00380904"/>
    <w:rsid w:val="00380B78"/>
    <w:rsid w:val="00380D56"/>
    <w:rsid w:val="00381CD6"/>
    <w:rsid w:val="00381E57"/>
    <w:rsid w:val="0038294D"/>
    <w:rsid w:val="003829A4"/>
    <w:rsid w:val="00382DD6"/>
    <w:rsid w:val="00382DF6"/>
    <w:rsid w:val="00383524"/>
    <w:rsid w:val="003835A8"/>
    <w:rsid w:val="0038375C"/>
    <w:rsid w:val="00383911"/>
    <w:rsid w:val="00383C20"/>
    <w:rsid w:val="00383E76"/>
    <w:rsid w:val="00383EF6"/>
    <w:rsid w:val="00384973"/>
    <w:rsid w:val="00384DE9"/>
    <w:rsid w:val="003851C3"/>
    <w:rsid w:val="0038546C"/>
    <w:rsid w:val="00385546"/>
    <w:rsid w:val="00385898"/>
    <w:rsid w:val="00385ED4"/>
    <w:rsid w:val="00386347"/>
    <w:rsid w:val="00386C3D"/>
    <w:rsid w:val="00386DB7"/>
    <w:rsid w:val="003875A6"/>
    <w:rsid w:val="00387D47"/>
    <w:rsid w:val="00387DD9"/>
    <w:rsid w:val="00387FF3"/>
    <w:rsid w:val="00390154"/>
    <w:rsid w:val="003908A7"/>
    <w:rsid w:val="00390D3A"/>
    <w:rsid w:val="0039199B"/>
    <w:rsid w:val="00392138"/>
    <w:rsid w:val="00392313"/>
    <w:rsid w:val="003925DC"/>
    <w:rsid w:val="00393177"/>
    <w:rsid w:val="00393537"/>
    <w:rsid w:val="003938C9"/>
    <w:rsid w:val="00393D1D"/>
    <w:rsid w:val="003948BB"/>
    <w:rsid w:val="00394EEE"/>
    <w:rsid w:val="003958E8"/>
    <w:rsid w:val="00395C65"/>
    <w:rsid w:val="00395D3A"/>
    <w:rsid w:val="003961E5"/>
    <w:rsid w:val="0039668B"/>
    <w:rsid w:val="003966EE"/>
    <w:rsid w:val="003967DE"/>
    <w:rsid w:val="00396A61"/>
    <w:rsid w:val="00397572"/>
    <w:rsid w:val="003A0258"/>
    <w:rsid w:val="003A04C4"/>
    <w:rsid w:val="003A0975"/>
    <w:rsid w:val="003A14F4"/>
    <w:rsid w:val="003A18C6"/>
    <w:rsid w:val="003A1A58"/>
    <w:rsid w:val="003A1FFB"/>
    <w:rsid w:val="003A206F"/>
    <w:rsid w:val="003A24B6"/>
    <w:rsid w:val="003A28C0"/>
    <w:rsid w:val="003A3325"/>
    <w:rsid w:val="003A3331"/>
    <w:rsid w:val="003A33A7"/>
    <w:rsid w:val="003A34EE"/>
    <w:rsid w:val="003A3B1D"/>
    <w:rsid w:val="003A42AD"/>
    <w:rsid w:val="003A47EE"/>
    <w:rsid w:val="003A4844"/>
    <w:rsid w:val="003A4B7E"/>
    <w:rsid w:val="003A4E73"/>
    <w:rsid w:val="003A4ED0"/>
    <w:rsid w:val="003A50B8"/>
    <w:rsid w:val="003A5132"/>
    <w:rsid w:val="003A539D"/>
    <w:rsid w:val="003A53F6"/>
    <w:rsid w:val="003A5732"/>
    <w:rsid w:val="003A574A"/>
    <w:rsid w:val="003A5848"/>
    <w:rsid w:val="003A6026"/>
    <w:rsid w:val="003A60B2"/>
    <w:rsid w:val="003A6241"/>
    <w:rsid w:val="003A63D9"/>
    <w:rsid w:val="003A6813"/>
    <w:rsid w:val="003A6BA1"/>
    <w:rsid w:val="003A6CFE"/>
    <w:rsid w:val="003A6DD1"/>
    <w:rsid w:val="003A6F5B"/>
    <w:rsid w:val="003A70E4"/>
    <w:rsid w:val="003A725A"/>
    <w:rsid w:val="003A79E1"/>
    <w:rsid w:val="003A7F27"/>
    <w:rsid w:val="003B0192"/>
    <w:rsid w:val="003B0426"/>
    <w:rsid w:val="003B07A6"/>
    <w:rsid w:val="003B0954"/>
    <w:rsid w:val="003B0A09"/>
    <w:rsid w:val="003B0C23"/>
    <w:rsid w:val="003B1114"/>
    <w:rsid w:val="003B16A9"/>
    <w:rsid w:val="003B21B3"/>
    <w:rsid w:val="003B250E"/>
    <w:rsid w:val="003B27AD"/>
    <w:rsid w:val="003B2AE6"/>
    <w:rsid w:val="003B30C9"/>
    <w:rsid w:val="003B3328"/>
    <w:rsid w:val="003B4C2A"/>
    <w:rsid w:val="003B4D8C"/>
    <w:rsid w:val="003B50B2"/>
    <w:rsid w:val="003B565C"/>
    <w:rsid w:val="003B5F7C"/>
    <w:rsid w:val="003B62D3"/>
    <w:rsid w:val="003B6486"/>
    <w:rsid w:val="003B6D10"/>
    <w:rsid w:val="003B6F61"/>
    <w:rsid w:val="003B7907"/>
    <w:rsid w:val="003B793C"/>
    <w:rsid w:val="003B7A06"/>
    <w:rsid w:val="003B7B50"/>
    <w:rsid w:val="003C0524"/>
    <w:rsid w:val="003C0640"/>
    <w:rsid w:val="003C064A"/>
    <w:rsid w:val="003C0882"/>
    <w:rsid w:val="003C0D58"/>
    <w:rsid w:val="003C1421"/>
    <w:rsid w:val="003C1D0A"/>
    <w:rsid w:val="003C1F74"/>
    <w:rsid w:val="003C1F79"/>
    <w:rsid w:val="003C20EB"/>
    <w:rsid w:val="003C218E"/>
    <w:rsid w:val="003C2592"/>
    <w:rsid w:val="003C2A54"/>
    <w:rsid w:val="003C2A8E"/>
    <w:rsid w:val="003C2D4B"/>
    <w:rsid w:val="003C2E94"/>
    <w:rsid w:val="003C2F90"/>
    <w:rsid w:val="003C2FD6"/>
    <w:rsid w:val="003C34A9"/>
    <w:rsid w:val="003C36A7"/>
    <w:rsid w:val="003C38B6"/>
    <w:rsid w:val="003C4405"/>
    <w:rsid w:val="003C44C6"/>
    <w:rsid w:val="003C45A2"/>
    <w:rsid w:val="003C4744"/>
    <w:rsid w:val="003C47F3"/>
    <w:rsid w:val="003C4A68"/>
    <w:rsid w:val="003C4EF2"/>
    <w:rsid w:val="003C587E"/>
    <w:rsid w:val="003C6259"/>
    <w:rsid w:val="003C6E02"/>
    <w:rsid w:val="003C7000"/>
    <w:rsid w:val="003C718E"/>
    <w:rsid w:val="003C7286"/>
    <w:rsid w:val="003C7473"/>
    <w:rsid w:val="003C79EC"/>
    <w:rsid w:val="003D04D7"/>
    <w:rsid w:val="003D0633"/>
    <w:rsid w:val="003D1180"/>
    <w:rsid w:val="003D1AAD"/>
    <w:rsid w:val="003D2662"/>
    <w:rsid w:val="003D27FD"/>
    <w:rsid w:val="003D300C"/>
    <w:rsid w:val="003D3A69"/>
    <w:rsid w:val="003D3A93"/>
    <w:rsid w:val="003D3F07"/>
    <w:rsid w:val="003D4A53"/>
    <w:rsid w:val="003D4A7D"/>
    <w:rsid w:val="003D5458"/>
    <w:rsid w:val="003D6433"/>
    <w:rsid w:val="003D6A42"/>
    <w:rsid w:val="003D6DF2"/>
    <w:rsid w:val="003D6F86"/>
    <w:rsid w:val="003D7027"/>
    <w:rsid w:val="003D7250"/>
    <w:rsid w:val="003D72F2"/>
    <w:rsid w:val="003D7300"/>
    <w:rsid w:val="003D7A0F"/>
    <w:rsid w:val="003D7F37"/>
    <w:rsid w:val="003E0E62"/>
    <w:rsid w:val="003E1051"/>
    <w:rsid w:val="003E1380"/>
    <w:rsid w:val="003E14DB"/>
    <w:rsid w:val="003E2293"/>
    <w:rsid w:val="003E2670"/>
    <w:rsid w:val="003E2681"/>
    <w:rsid w:val="003E28EB"/>
    <w:rsid w:val="003E2BD8"/>
    <w:rsid w:val="003E2C49"/>
    <w:rsid w:val="003E2EE8"/>
    <w:rsid w:val="003E2F2E"/>
    <w:rsid w:val="003E2FA3"/>
    <w:rsid w:val="003E3497"/>
    <w:rsid w:val="003E35FB"/>
    <w:rsid w:val="003E399B"/>
    <w:rsid w:val="003E415B"/>
    <w:rsid w:val="003E44BE"/>
    <w:rsid w:val="003E450B"/>
    <w:rsid w:val="003E470B"/>
    <w:rsid w:val="003E4DF2"/>
    <w:rsid w:val="003E50EE"/>
    <w:rsid w:val="003E54A4"/>
    <w:rsid w:val="003E5C7F"/>
    <w:rsid w:val="003E64A6"/>
    <w:rsid w:val="003E69B8"/>
    <w:rsid w:val="003E7A2A"/>
    <w:rsid w:val="003F00C8"/>
    <w:rsid w:val="003F075C"/>
    <w:rsid w:val="003F0B14"/>
    <w:rsid w:val="003F1CFB"/>
    <w:rsid w:val="003F1E97"/>
    <w:rsid w:val="003F250D"/>
    <w:rsid w:val="003F2850"/>
    <w:rsid w:val="003F29D2"/>
    <w:rsid w:val="003F2CBD"/>
    <w:rsid w:val="003F2EA5"/>
    <w:rsid w:val="003F322E"/>
    <w:rsid w:val="003F3240"/>
    <w:rsid w:val="003F329E"/>
    <w:rsid w:val="003F32BB"/>
    <w:rsid w:val="003F33AF"/>
    <w:rsid w:val="003F36F5"/>
    <w:rsid w:val="003F39CA"/>
    <w:rsid w:val="003F3BB5"/>
    <w:rsid w:val="003F3BEB"/>
    <w:rsid w:val="003F4B36"/>
    <w:rsid w:val="003F5506"/>
    <w:rsid w:val="003F6A60"/>
    <w:rsid w:val="003F6A86"/>
    <w:rsid w:val="003F6D7F"/>
    <w:rsid w:val="003F6DE0"/>
    <w:rsid w:val="003F73C8"/>
    <w:rsid w:val="003F7E7B"/>
    <w:rsid w:val="003F7EDA"/>
    <w:rsid w:val="004000F4"/>
    <w:rsid w:val="0040024B"/>
    <w:rsid w:val="00400453"/>
    <w:rsid w:val="00400A24"/>
    <w:rsid w:val="00400DB3"/>
    <w:rsid w:val="00401A25"/>
    <w:rsid w:val="00401BE3"/>
    <w:rsid w:val="00401C6B"/>
    <w:rsid w:val="00401EFA"/>
    <w:rsid w:val="0040210A"/>
    <w:rsid w:val="004023AE"/>
    <w:rsid w:val="00402770"/>
    <w:rsid w:val="00403269"/>
    <w:rsid w:val="004039B0"/>
    <w:rsid w:val="00403D55"/>
    <w:rsid w:val="00403E02"/>
    <w:rsid w:val="00403E7A"/>
    <w:rsid w:val="00404C2B"/>
    <w:rsid w:val="00404F83"/>
    <w:rsid w:val="004058E8"/>
    <w:rsid w:val="00406651"/>
    <w:rsid w:val="00406B59"/>
    <w:rsid w:val="00406FB1"/>
    <w:rsid w:val="00407336"/>
    <w:rsid w:val="00407A5D"/>
    <w:rsid w:val="00407BAA"/>
    <w:rsid w:val="00407CA5"/>
    <w:rsid w:val="00410C2B"/>
    <w:rsid w:val="0041190D"/>
    <w:rsid w:val="00411DAE"/>
    <w:rsid w:val="00412019"/>
    <w:rsid w:val="004121B1"/>
    <w:rsid w:val="00412429"/>
    <w:rsid w:val="004125D4"/>
    <w:rsid w:val="00412762"/>
    <w:rsid w:val="00412944"/>
    <w:rsid w:val="00412DEB"/>
    <w:rsid w:val="00413388"/>
    <w:rsid w:val="00413571"/>
    <w:rsid w:val="00413D1E"/>
    <w:rsid w:val="00413D81"/>
    <w:rsid w:val="00414266"/>
    <w:rsid w:val="00414289"/>
    <w:rsid w:val="0041446C"/>
    <w:rsid w:val="00414DF0"/>
    <w:rsid w:val="004152F6"/>
    <w:rsid w:val="004159FF"/>
    <w:rsid w:val="00415BBC"/>
    <w:rsid w:val="00415D52"/>
    <w:rsid w:val="00415F18"/>
    <w:rsid w:val="0041636D"/>
    <w:rsid w:val="00416526"/>
    <w:rsid w:val="00416626"/>
    <w:rsid w:val="0041667E"/>
    <w:rsid w:val="0041679C"/>
    <w:rsid w:val="0041694C"/>
    <w:rsid w:val="004169F3"/>
    <w:rsid w:val="00416CBC"/>
    <w:rsid w:val="00416E4F"/>
    <w:rsid w:val="00416F4C"/>
    <w:rsid w:val="004177CF"/>
    <w:rsid w:val="004204A0"/>
    <w:rsid w:val="004213F8"/>
    <w:rsid w:val="0042197F"/>
    <w:rsid w:val="00421F27"/>
    <w:rsid w:val="004222E7"/>
    <w:rsid w:val="0042251E"/>
    <w:rsid w:val="00422550"/>
    <w:rsid w:val="00422B2B"/>
    <w:rsid w:val="00422B7F"/>
    <w:rsid w:val="00422D1F"/>
    <w:rsid w:val="00422D32"/>
    <w:rsid w:val="00422D98"/>
    <w:rsid w:val="00422E11"/>
    <w:rsid w:val="00422EE6"/>
    <w:rsid w:val="004237A7"/>
    <w:rsid w:val="00423969"/>
    <w:rsid w:val="004239A3"/>
    <w:rsid w:val="00424360"/>
    <w:rsid w:val="00424629"/>
    <w:rsid w:val="00424641"/>
    <w:rsid w:val="00424758"/>
    <w:rsid w:val="004249BC"/>
    <w:rsid w:val="00424A3B"/>
    <w:rsid w:val="00424A4D"/>
    <w:rsid w:val="0042508B"/>
    <w:rsid w:val="00425299"/>
    <w:rsid w:val="0042604E"/>
    <w:rsid w:val="00426066"/>
    <w:rsid w:val="00426157"/>
    <w:rsid w:val="00426588"/>
    <w:rsid w:val="004267E0"/>
    <w:rsid w:val="00426903"/>
    <w:rsid w:val="00426C38"/>
    <w:rsid w:val="0042738E"/>
    <w:rsid w:val="0042785A"/>
    <w:rsid w:val="00427957"/>
    <w:rsid w:val="00427B1E"/>
    <w:rsid w:val="00427CC1"/>
    <w:rsid w:val="004301B8"/>
    <w:rsid w:val="00430490"/>
    <w:rsid w:val="0043115A"/>
    <w:rsid w:val="004316D7"/>
    <w:rsid w:val="0043296E"/>
    <w:rsid w:val="00433928"/>
    <w:rsid w:val="004339D0"/>
    <w:rsid w:val="00433DEC"/>
    <w:rsid w:val="00433EE0"/>
    <w:rsid w:val="0043452F"/>
    <w:rsid w:val="00434557"/>
    <w:rsid w:val="004349A2"/>
    <w:rsid w:val="00434BA4"/>
    <w:rsid w:val="00434DC4"/>
    <w:rsid w:val="00435B51"/>
    <w:rsid w:val="004360CE"/>
    <w:rsid w:val="004362F0"/>
    <w:rsid w:val="00436475"/>
    <w:rsid w:val="00436772"/>
    <w:rsid w:val="00436844"/>
    <w:rsid w:val="00436C89"/>
    <w:rsid w:val="00436D3C"/>
    <w:rsid w:val="00437035"/>
    <w:rsid w:val="00437140"/>
    <w:rsid w:val="004378E8"/>
    <w:rsid w:val="004378ED"/>
    <w:rsid w:val="00437FE0"/>
    <w:rsid w:val="00440228"/>
    <w:rsid w:val="00440733"/>
    <w:rsid w:val="00440B1A"/>
    <w:rsid w:val="00440F77"/>
    <w:rsid w:val="004410FE"/>
    <w:rsid w:val="004417AA"/>
    <w:rsid w:val="00441972"/>
    <w:rsid w:val="00441FDE"/>
    <w:rsid w:val="0044242F"/>
    <w:rsid w:val="004431A8"/>
    <w:rsid w:val="00443242"/>
    <w:rsid w:val="00443608"/>
    <w:rsid w:val="00443EBB"/>
    <w:rsid w:val="0044416A"/>
    <w:rsid w:val="00444C3D"/>
    <w:rsid w:val="00444D8C"/>
    <w:rsid w:val="00446C65"/>
    <w:rsid w:val="00446EC4"/>
    <w:rsid w:val="004471BA"/>
    <w:rsid w:val="0044771F"/>
    <w:rsid w:val="00447799"/>
    <w:rsid w:val="004477AB"/>
    <w:rsid w:val="00447CBE"/>
    <w:rsid w:val="00450173"/>
    <w:rsid w:val="004507A3"/>
    <w:rsid w:val="00450963"/>
    <w:rsid w:val="00450E17"/>
    <w:rsid w:val="004516E6"/>
    <w:rsid w:val="004517D0"/>
    <w:rsid w:val="004517E0"/>
    <w:rsid w:val="00451DCD"/>
    <w:rsid w:val="004521AA"/>
    <w:rsid w:val="00452307"/>
    <w:rsid w:val="004528D1"/>
    <w:rsid w:val="00452D76"/>
    <w:rsid w:val="00452D96"/>
    <w:rsid w:val="0045346B"/>
    <w:rsid w:val="004536C0"/>
    <w:rsid w:val="00453941"/>
    <w:rsid w:val="004539A3"/>
    <w:rsid w:val="00453EB6"/>
    <w:rsid w:val="00454093"/>
    <w:rsid w:val="00454314"/>
    <w:rsid w:val="004543D3"/>
    <w:rsid w:val="004545B0"/>
    <w:rsid w:val="00454608"/>
    <w:rsid w:val="0045476D"/>
    <w:rsid w:val="0045496C"/>
    <w:rsid w:val="00455312"/>
    <w:rsid w:val="00455493"/>
    <w:rsid w:val="0045636B"/>
    <w:rsid w:val="00456B1C"/>
    <w:rsid w:val="00456B5C"/>
    <w:rsid w:val="004574DC"/>
    <w:rsid w:val="00457C36"/>
    <w:rsid w:val="00460021"/>
    <w:rsid w:val="00460043"/>
    <w:rsid w:val="004607DC"/>
    <w:rsid w:val="00460807"/>
    <w:rsid w:val="00460839"/>
    <w:rsid w:val="004608CE"/>
    <w:rsid w:val="00460A91"/>
    <w:rsid w:val="00461321"/>
    <w:rsid w:val="00461F7F"/>
    <w:rsid w:val="004626EC"/>
    <w:rsid w:val="00462825"/>
    <w:rsid w:val="00462BDF"/>
    <w:rsid w:val="00462C5F"/>
    <w:rsid w:val="0046358C"/>
    <w:rsid w:val="00463BD8"/>
    <w:rsid w:val="00464108"/>
    <w:rsid w:val="004647B8"/>
    <w:rsid w:val="004648D4"/>
    <w:rsid w:val="00465AA1"/>
    <w:rsid w:val="00465C50"/>
    <w:rsid w:val="00466873"/>
    <w:rsid w:val="00466DCD"/>
    <w:rsid w:val="00467338"/>
    <w:rsid w:val="00467464"/>
    <w:rsid w:val="00467663"/>
    <w:rsid w:val="00467827"/>
    <w:rsid w:val="004679D9"/>
    <w:rsid w:val="00467ACA"/>
    <w:rsid w:val="00470332"/>
    <w:rsid w:val="00470367"/>
    <w:rsid w:val="0047063E"/>
    <w:rsid w:val="00470751"/>
    <w:rsid w:val="00471239"/>
    <w:rsid w:val="0047179B"/>
    <w:rsid w:val="004718A0"/>
    <w:rsid w:val="0047214B"/>
    <w:rsid w:val="004727AC"/>
    <w:rsid w:val="00472AA1"/>
    <w:rsid w:val="00472EB6"/>
    <w:rsid w:val="0047427A"/>
    <w:rsid w:val="0047447C"/>
    <w:rsid w:val="004745C2"/>
    <w:rsid w:val="00474959"/>
    <w:rsid w:val="00474A2B"/>
    <w:rsid w:val="00474C5A"/>
    <w:rsid w:val="00474D49"/>
    <w:rsid w:val="004750F7"/>
    <w:rsid w:val="00475BB4"/>
    <w:rsid w:val="00475CF4"/>
    <w:rsid w:val="00475F41"/>
    <w:rsid w:val="004761AA"/>
    <w:rsid w:val="00476905"/>
    <w:rsid w:val="00476939"/>
    <w:rsid w:val="0047701C"/>
    <w:rsid w:val="00477397"/>
    <w:rsid w:val="0047794E"/>
    <w:rsid w:val="00477CC0"/>
    <w:rsid w:val="00477DAF"/>
    <w:rsid w:val="00480299"/>
    <w:rsid w:val="00480C7D"/>
    <w:rsid w:val="00480C9F"/>
    <w:rsid w:val="0048127B"/>
    <w:rsid w:val="0048181F"/>
    <w:rsid w:val="0048192F"/>
    <w:rsid w:val="00481DDC"/>
    <w:rsid w:val="00481F0A"/>
    <w:rsid w:val="004823DE"/>
    <w:rsid w:val="004823F5"/>
    <w:rsid w:val="00482CC8"/>
    <w:rsid w:val="00482E76"/>
    <w:rsid w:val="004834F0"/>
    <w:rsid w:val="00483A61"/>
    <w:rsid w:val="00483A67"/>
    <w:rsid w:val="0048417D"/>
    <w:rsid w:val="004843E3"/>
    <w:rsid w:val="00484614"/>
    <w:rsid w:val="00484FB9"/>
    <w:rsid w:val="0048531B"/>
    <w:rsid w:val="004857DD"/>
    <w:rsid w:val="00485BA2"/>
    <w:rsid w:val="00485F06"/>
    <w:rsid w:val="004865C7"/>
    <w:rsid w:val="004867CF"/>
    <w:rsid w:val="004868B5"/>
    <w:rsid w:val="00486F2F"/>
    <w:rsid w:val="004873AE"/>
    <w:rsid w:val="004875F4"/>
    <w:rsid w:val="004876B7"/>
    <w:rsid w:val="0048777E"/>
    <w:rsid w:val="00487B0A"/>
    <w:rsid w:val="004901AF"/>
    <w:rsid w:val="0049035E"/>
    <w:rsid w:val="004904CF"/>
    <w:rsid w:val="00490B0F"/>
    <w:rsid w:val="00490B8D"/>
    <w:rsid w:val="00492009"/>
    <w:rsid w:val="00492170"/>
    <w:rsid w:val="004922EF"/>
    <w:rsid w:val="004925E1"/>
    <w:rsid w:val="004926A0"/>
    <w:rsid w:val="00492743"/>
    <w:rsid w:val="00492A4C"/>
    <w:rsid w:val="004933A8"/>
    <w:rsid w:val="00493473"/>
    <w:rsid w:val="004937B0"/>
    <w:rsid w:val="00493A66"/>
    <w:rsid w:val="00493AE4"/>
    <w:rsid w:val="00494813"/>
    <w:rsid w:val="00494A08"/>
    <w:rsid w:val="00494B50"/>
    <w:rsid w:val="00494EB2"/>
    <w:rsid w:val="004951BE"/>
    <w:rsid w:val="0049611F"/>
    <w:rsid w:val="0049614E"/>
    <w:rsid w:val="00496718"/>
    <w:rsid w:val="004970AB"/>
    <w:rsid w:val="00497149"/>
    <w:rsid w:val="004971F1"/>
    <w:rsid w:val="004977E5"/>
    <w:rsid w:val="00497D72"/>
    <w:rsid w:val="00497FBB"/>
    <w:rsid w:val="004A00B0"/>
    <w:rsid w:val="004A03D1"/>
    <w:rsid w:val="004A04BC"/>
    <w:rsid w:val="004A05D9"/>
    <w:rsid w:val="004A0792"/>
    <w:rsid w:val="004A0DF3"/>
    <w:rsid w:val="004A0E9C"/>
    <w:rsid w:val="004A0EBB"/>
    <w:rsid w:val="004A0F35"/>
    <w:rsid w:val="004A1057"/>
    <w:rsid w:val="004A19F2"/>
    <w:rsid w:val="004A1F0B"/>
    <w:rsid w:val="004A2259"/>
    <w:rsid w:val="004A24C8"/>
    <w:rsid w:val="004A2624"/>
    <w:rsid w:val="004A28F4"/>
    <w:rsid w:val="004A29B4"/>
    <w:rsid w:val="004A2C17"/>
    <w:rsid w:val="004A2CCB"/>
    <w:rsid w:val="004A3053"/>
    <w:rsid w:val="004A3347"/>
    <w:rsid w:val="004A346C"/>
    <w:rsid w:val="004A361E"/>
    <w:rsid w:val="004A3683"/>
    <w:rsid w:val="004A390F"/>
    <w:rsid w:val="004A3CFB"/>
    <w:rsid w:val="004A3EBA"/>
    <w:rsid w:val="004A4007"/>
    <w:rsid w:val="004A41A6"/>
    <w:rsid w:val="004A480E"/>
    <w:rsid w:val="004A4A51"/>
    <w:rsid w:val="004A5626"/>
    <w:rsid w:val="004A5651"/>
    <w:rsid w:val="004A56B3"/>
    <w:rsid w:val="004A6214"/>
    <w:rsid w:val="004A6491"/>
    <w:rsid w:val="004A6AB7"/>
    <w:rsid w:val="004A6C29"/>
    <w:rsid w:val="004A756D"/>
    <w:rsid w:val="004A7680"/>
    <w:rsid w:val="004A79B9"/>
    <w:rsid w:val="004A7F5B"/>
    <w:rsid w:val="004B0C82"/>
    <w:rsid w:val="004B12CE"/>
    <w:rsid w:val="004B171D"/>
    <w:rsid w:val="004B176E"/>
    <w:rsid w:val="004B1DC2"/>
    <w:rsid w:val="004B1EB0"/>
    <w:rsid w:val="004B27C4"/>
    <w:rsid w:val="004B33B5"/>
    <w:rsid w:val="004B4759"/>
    <w:rsid w:val="004B47A7"/>
    <w:rsid w:val="004B49D3"/>
    <w:rsid w:val="004B50F3"/>
    <w:rsid w:val="004B52E5"/>
    <w:rsid w:val="004B552D"/>
    <w:rsid w:val="004B5584"/>
    <w:rsid w:val="004B579E"/>
    <w:rsid w:val="004B5AFC"/>
    <w:rsid w:val="004B5B6A"/>
    <w:rsid w:val="004B5C59"/>
    <w:rsid w:val="004B6228"/>
    <w:rsid w:val="004B624B"/>
    <w:rsid w:val="004B62E1"/>
    <w:rsid w:val="004B6B6F"/>
    <w:rsid w:val="004B6F6D"/>
    <w:rsid w:val="004B71C2"/>
    <w:rsid w:val="004B77B1"/>
    <w:rsid w:val="004B7BDB"/>
    <w:rsid w:val="004C03EA"/>
    <w:rsid w:val="004C04B5"/>
    <w:rsid w:val="004C0750"/>
    <w:rsid w:val="004C1248"/>
    <w:rsid w:val="004C14EF"/>
    <w:rsid w:val="004C19F1"/>
    <w:rsid w:val="004C1B75"/>
    <w:rsid w:val="004C1E12"/>
    <w:rsid w:val="004C2016"/>
    <w:rsid w:val="004C218E"/>
    <w:rsid w:val="004C2788"/>
    <w:rsid w:val="004C2D69"/>
    <w:rsid w:val="004C3340"/>
    <w:rsid w:val="004C3F97"/>
    <w:rsid w:val="004C423D"/>
    <w:rsid w:val="004C47B7"/>
    <w:rsid w:val="004C49E4"/>
    <w:rsid w:val="004C4E7B"/>
    <w:rsid w:val="004C546D"/>
    <w:rsid w:val="004C5D84"/>
    <w:rsid w:val="004C5ED6"/>
    <w:rsid w:val="004C601D"/>
    <w:rsid w:val="004C6077"/>
    <w:rsid w:val="004C65FA"/>
    <w:rsid w:val="004C69EE"/>
    <w:rsid w:val="004C6A7A"/>
    <w:rsid w:val="004C6FC0"/>
    <w:rsid w:val="004C7323"/>
    <w:rsid w:val="004C7342"/>
    <w:rsid w:val="004C7B1E"/>
    <w:rsid w:val="004C7CCC"/>
    <w:rsid w:val="004C7D37"/>
    <w:rsid w:val="004C7FD0"/>
    <w:rsid w:val="004D050B"/>
    <w:rsid w:val="004D059E"/>
    <w:rsid w:val="004D095B"/>
    <w:rsid w:val="004D0FC5"/>
    <w:rsid w:val="004D11CA"/>
    <w:rsid w:val="004D11F5"/>
    <w:rsid w:val="004D1241"/>
    <w:rsid w:val="004D19A2"/>
    <w:rsid w:val="004D1E01"/>
    <w:rsid w:val="004D20B2"/>
    <w:rsid w:val="004D2650"/>
    <w:rsid w:val="004D26FA"/>
    <w:rsid w:val="004D2BE6"/>
    <w:rsid w:val="004D2D00"/>
    <w:rsid w:val="004D2FAB"/>
    <w:rsid w:val="004D3E05"/>
    <w:rsid w:val="004D48CA"/>
    <w:rsid w:val="004D4C4D"/>
    <w:rsid w:val="004D4D6A"/>
    <w:rsid w:val="004D4FC3"/>
    <w:rsid w:val="004D5E1F"/>
    <w:rsid w:val="004D6328"/>
    <w:rsid w:val="004D6BE2"/>
    <w:rsid w:val="004D6C5C"/>
    <w:rsid w:val="004D6F6E"/>
    <w:rsid w:val="004D7783"/>
    <w:rsid w:val="004D7893"/>
    <w:rsid w:val="004E0032"/>
    <w:rsid w:val="004E0061"/>
    <w:rsid w:val="004E0084"/>
    <w:rsid w:val="004E0092"/>
    <w:rsid w:val="004E0129"/>
    <w:rsid w:val="004E02C8"/>
    <w:rsid w:val="004E0449"/>
    <w:rsid w:val="004E0615"/>
    <w:rsid w:val="004E07F5"/>
    <w:rsid w:val="004E0FE5"/>
    <w:rsid w:val="004E1CBA"/>
    <w:rsid w:val="004E1DE0"/>
    <w:rsid w:val="004E1E41"/>
    <w:rsid w:val="004E1E76"/>
    <w:rsid w:val="004E2263"/>
    <w:rsid w:val="004E29D8"/>
    <w:rsid w:val="004E3141"/>
    <w:rsid w:val="004E3A7D"/>
    <w:rsid w:val="004E3D80"/>
    <w:rsid w:val="004E3DE2"/>
    <w:rsid w:val="004E4611"/>
    <w:rsid w:val="004E4629"/>
    <w:rsid w:val="004E50D9"/>
    <w:rsid w:val="004E573A"/>
    <w:rsid w:val="004E63AC"/>
    <w:rsid w:val="004E6621"/>
    <w:rsid w:val="004E66C8"/>
    <w:rsid w:val="004E6E9F"/>
    <w:rsid w:val="004E7798"/>
    <w:rsid w:val="004E7CF6"/>
    <w:rsid w:val="004E7D94"/>
    <w:rsid w:val="004E7EC6"/>
    <w:rsid w:val="004F007E"/>
    <w:rsid w:val="004F00BA"/>
    <w:rsid w:val="004F0199"/>
    <w:rsid w:val="004F035F"/>
    <w:rsid w:val="004F0C73"/>
    <w:rsid w:val="004F0EC1"/>
    <w:rsid w:val="004F12B5"/>
    <w:rsid w:val="004F16BA"/>
    <w:rsid w:val="004F1717"/>
    <w:rsid w:val="004F1861"/>
    <w:rsid w:val="004F1CB9"/>
    <w:rsid w:val="004F2EC9"/>
    <w:rsid w:val="004F3388"/>
    <w:rsid w:val="004F4235"/>
    <w:rsid w:val="004F4B5E"/>
    <w:rsid w:val="004F4D9F"/>
    <w:rsid w:val="004F4F4C"/>
    <w:rsid w:val="004F4FD7"/>
    <w:rsid w:val="004F54A1"/>
    <w:rsid w:val="004F57A4"/>
    <w:rsid w:val="004F58BD"/>
    <w:rsid w:val="004F58EF"/>
    <w:rsid w:val="004F5FBD"/>
    <w:rsid w:val="004F6705"/>
    <w:rsid w:val="004F6A79"/>
    <w:rsid w:val="004F71F2"/>
    <w:rsid w:val="004F747F"/>
    <w:rsid w:val="00500341"/>
    <w:rsid w:val="005004FE"/>
    <w:rsid w:val="0050055C"/>
    <w:rsid w:val="00501261"/>
    <w:rsid w:val="00501695"/>
    <w:rsid w:val="005019CF"/>
    <w:rsid w:val="00501B78"/>
    <w:rsid w:val="00501E2F"/>
    <w:rsid w:val="005021C3"/>
    <w:rsid w:val="00502464"/>
    <w:rsid w:val="00502A03"/>
    <w:rsid w:val="005034E6"/>
    <w:rsid w:val="00503830"/>
    <w:rsid w:val="00503FA0"/>
    <w:rsid w:val="00504854"/>
    <w:rsid w:val="005049DE"/>
    <w:rsid w:val="00504B39"/>
    <w:rsid w:val="005051F8"/>
    <w:rsid w:val="0050524E"/>
    <w:rsid w:val="00505510"/>
    <w:rsid w:val="0050575F"/>
    <w:rsid w:val="005058A1"/>
    <w:rsid w:val="0050597F"/>
    <w:rsid w:val="00505E25"/>
    <w:rsid w:val="00506DD7"/>
    <w:rsid w:val="00507313"/>
    <w:rsid w:val="00507806"/>
    <w:rsid w:val="00507A7A"/>
    <w:rsid w:val="0051026D"/>
    <w:rsid w:val="0051059E"/>
    <w:rsid w:val="0051061F"/>
    <w:rsid w:val="0051069D"/>
    <w:rsid w:val="00510797"/>
    <w:rsid w:val="005107BA"/>
    <w:rsid w:val="005109D6"/>
    <w:rsid w:val="00510A3A"/>
    <w:rsid w:val="00510C6B"/>
    <w:rsid w:val="00510CF3"/>
    <w:rsid w:val="0051129E"/>
    <w:rsid w:val="00511654"/>
    <w:rsid w:val="00512110"/>
    <w:rsid w:val="005121CC"/>
    <w:rsid w:val="00512755"/>
    <w:rsid w:val="00512768"/>
    <w:rsid w:val="005128C0"/>
    <w:rsid w:val="00512EBC"/>
    <w:rsid w:val="005130AA"/>
    <w:rsid w:val="005130CA"/>
    <w:rsid w:val="00513412"/>
    <w:rsid w:val="00513C19"/>
    <w:rsid w:val="00513CEC"/>
    <w:rsid w:val="00513DC8"/>
    <w:rsid w:val="0051410A"/>
    <w:rsid w:val="00514267"/>
    <w:rsid w:val="005142D8"/>
    <w:rsid w:val="005145AA"/>
    <w:rsid w:val="00514A33"/>
    <w:rsid w:val="00515A4F"/>
    <w:rsid w:val="00515EE1"/>
    <w:rsid w:val="0051601F"/>
    <w:rsid w:val="005165A8"/>
    <w:rsid w:val="00517033"/>
    <w:rsid w:val="005177F2"/>
    <w:rsid w:val="00521817"/>
    <w:rsid w:val="005221BC"/>
    <w:rsid w:val="005226FE"/>
    <w:rsid w:val="005229AA"/>
    <w:rsid w:val="00523C3A"/>
    <w:rsid w:val="0052433C"/>
    <w:rsid w:val="00524693"/>
    <w:rsid w:val="00524B0B"/>
    <w:rsid w:val="00525197"/>
    <w:rsid w:val="0052520D"/>
    <w:rsid w:val="005254AD"/>
    <w:rsid w:val="0052551C"/>
    <w:rsid w:val="00525F6F"/>
    <w:rsid w:val="0052647B"/>
    <w:rsid w:val="005265E6"/>
    <w:rsid w:val="00526C6F"/>
    <w:rsid w:val="00527D30"/>
    <w:rsid w:val="00527E17"/>
    <w:rsid w:val="00527F5D"/>
    <w:rsid w:val="00530800"/>
    <w:rsid w:val="0053092F"/>
    <w:rsid w:val="0053101C"/>
    <w:rsid w:val="005313A6"/>
    <w:rsid w:val="0053154E"/>
    <w:rsid w:val="00531588"/>
    <w:rsid w:val="0053168A"/>
    <w:rsid w:val="00531855"/>
    <w:rsid w:val="00532044"/>
    <w:rsid w:val="0053212A"/>
    <w:rsid w:val="00532153"/>
    <w:rsid w:val="005327C7"/>
    <w:rsid w:val="005328DB"/>
    <w:rsid w:val="00532E08"/>
    <w:rsid w:val="0053303E"/>
    <w:rsid w:val="0053336D"/>
    <w:rsid w:val="00533B3F"/>
    <w:rsid w:val="00534AA3"/>
    <w:rsid w:val="00534CB3"/>
    <w:rsid w:val="00534F77"/>
    <w:rsid w:val="0053558D"/>
    <w:rsid w:val="00535AD0"/>
    <w:rsid w:val="005361C7"/>
    <w:rsid w:val="0053634C"/>
    <w:rsid w:val="005364F4"/>
    <w:rsid w:val="005367F2"/>
    <w:rsid w:val="005368A6"/>
    <w:rsid w:val="00536AFC"/>
    <w:rsid w:val="00536EF4"/>
    <w:rsid w:val="00536FB5"/>
    <w:rsid w:val="00537392"/>
    <w:rsid w:val="005375AC"/>
    <w:rsid w:val="00537890"/>
    <w:rsid w:val="00537A93"/>
    <w:rsid w:val="00537ABF"/>
    <w:rsid w:val="00537EFE"/>
    <w:rsid w:val="0054035C"/>
    <w:rsid w:val="0054035D"/>
    <w:rsid w:val="005403EA"/>
    <w:rsid w:val="00540479"/>
    <w:rsid w:val="00541CFD"/>
    <w:rsid w:val="0054291C"/>
    <w:rsid w:val="00542F6E"/>
    <w:rsid w:val="0054343F"/>
    <w:rsid w:val="005439A0"/>
    <w:rsid w:val="00543A7E"/>
    <w:rsid w:val="00543C03"/>
    <w:rsid w:val="005448EC"/>
    <w:rsid w:val="00544C61"/>
    <w:rsid w:val="00544CF8"/>
    <w:rsid w:val="00544E4E"/>
    <w:rsid w:val="0054528C"/>
    <w:rsid w:val="005453E4"/>
    <w:rsid w:val="005453EC"/>
    <w:rsid w:val="005456E8"/>
    <w:rsid w:val="00545866"/>
    <w:rsid w:val="005458DF"/>
    <w:rsid w:val="0054681F"/>
    <w:rsid w:val="00547010"/>
    <w:rsid w:val="00547C3B"/>
    <w:rsid w:val="0055025C"/>
    <w:rsid w:val="0055038D"/>
    <w:rsid w:val="00550507"/>
    <w:rsid w:val="00550779"/>
    <w:rsid w:val="00550B83"/>
    <w:rsid w:val="00550ED0"/>
    <w:rsid w:val="005518DF"/>
    <w:rsid w:val="00551BC6"/>
    <w:rsid w:val="00551D75"/>
    <w:rsid w:val="00551DF2"/>
    <w:rsid w:val="00552105"/>
    <w:rsid w:val="00552DDD"/>
    <w:rsid w:val="00552F0B"/>
    <w:rsid w:val="00552F64"/>
    <w:rsid w:val="00553232"/>
    <w:rsid w:val="005534F3"/>
    <w:rsid w:val="00553F93"/>
    <w:rsid w:val="00554025"/>
    <w:rsid w:val="00554156"/>
    <w:rsid w:val="00554594"/>
    <w:rsid w:val="00554B0B"/>
    <w:rsid w:val="00554BD6"/>
    <w:rsid w:val="00554C77"/>
    <w:rsid w:val="005558CB"/>
    <w:rsid w:val="00556B88"/>
    <w:rsid w:val="0055786C"/>
    <w:rsid w:val="005578F2"/>
    <w:rsid w:val="005578FD"/>
    <w:rsid w:val="00560141"/>
    <w:rsid w:val="005601EC"/>
    <w:rsid w:val="00561362"/>
    <w:rsid w:val="0056139F"/>
    <w:rsid w:val="00561808"/>
    <w:rsid w:val="005618D5"/>
    <w:rsid w:val="00561A9E"/>
    <w:rsid w:val="00562528"/>
    <w:rsid w:val="00562950"/>
    <w:rsid w:val="00562AA2"/>
    <w:rsid w:val="00563095"/>
    <w:rsid w:val="005631FE"/>
    <w:rsid w:val="00563401"/>
    <w:rsid w:val="005636B2"/>
    <w:rsid w:val="00563FAE"/>
    <w:rsid w:val="00564148"/>
    <w:rsid w:val="0056444C"/>
    <w:rsid w:val="00564762"/>
    <w:rsid w:val="0056497B"/>
    <w:rsid w:val="00565459"/>
    <w:rsid w:val="0056565A"/>
    <w:rsid w:val="005659A4"/>
    <w:rsid w:val="00565A29"/>
    <w:rsid w:val="00565EB9"/>
    <w:rsid w:val="00565ECB"/>
    <w:rsid w:val="005667BF"/>
    <w:rsid w:val="00566A02"/>
    <w:rsid w:val="005670A2"/>
    <w:rsid w:val="00570368"/>
    <w:rsid w:val="005707F3"/>
    <w:rsid w:val="00570FF5"/>
    <w:rsid w:val="00571026"/>
    <w:rsid w:val="0057122C"/>
    <w:rsid w:val="00571648"/>
    <w:rsid w:val="00571E84"/>
    <w:rsid w:val="0057214E"/>
    <w:rsid w:val="00572607"/>
    <w:rsid w:val="0057286C"/>
    <w:rsid w:val="005729AE"/>
    <w:rsid w:val="00572E80"/>
    <w:rsid w:val="00573B35"/>
    <w:rsid w:val="00573C7F"/>
    <w:rsid w:val="00573DC0"/>
    <w:rsid w:val="005748E6"/>
    <w:rsid w:val="00574A8C"/>
    <w:rsid w:val="00574CD8"/>
    <w:rsid w:val="00574D56"/>
    <w:rsid w:val="00575587"/>
    <w:rsid w:val="00575749"/>
    <w:rsid w:val="00575E45"/>
    <w:rsid w:val="00575F51"/>
    <w:rsid w:val="00576545"/>
    <w:rsid w:val="005767A5"/>
    <w:rsid w:val="00576D16"/>
    <w:rsid w:val="005773B9"/>
    <w:rsid w:val="00577606"/>
    <w:rsid w:val="00577A6E"/>
    <w:rsid w:val="0058010F"/>
    <w:rsid w:val="005803CA"/>
    <w:rsid w:val="00580746"/>
    <w:rsid w:val="0058076C"/>
    <w:rsid w:val="00581020"/>
    <w:rsid w:val="0058155A"/>
    <w:rsid w:val="0058161D"/>
    <w:rsid w:val="0058230C"/>
    <w:rsid w:val="00582785"/>
    <w:rsid w:val="005829FC"/>
    <w:rsid w:val="00582A0B"/>
    <w:rsid w:val="00582F51"/>
    <w:rsid w:val="00583136"/>
    <w:rsid w:val="00583249"/>
    <w:rsid w:val="00584049"/>
    <w:rsid w:val="005845ED"/>
    <w:rsid w:val="0058464F"/>
    <w:rsid w:val="0058467B"/>
    <w:rsid w:val="005847C8"/>
    <w:rsid w:val="00584A49"/>
    <w:rsid w:val="00584C9C"/>
    <w:rsid w:val="00584D25"/>
    <w:rsid w:val="00584E1D"/>
    <w:rsid w:val="0058533C"/>
    <w:rsid w:val="005859FC"/>
    <w:rsid w:val="00585A92"/>
    <w:rsid w:val="00585DD4"/>
    <w:rsid w:val="0058601C"/>
    <w:rsid w:val="005861E8"/>
    <w:rsid w:val="005867F7"/>
    <w:rsid w:val="00586E64"/>
    <w:rsid w:val="0058797C"/>
    <w:rsid w:val="005879AB"/>
    <w:rsid w:val="0059013F"/>
    <w:rsid w:val="00590248"/>
    <w:rsid w:val="0059035F"/>
    <w:rsid w:val="00590E28"/>
    <w:rsid w:val="005917E9"/>
    <w:rsid w:val="00591AAC"/>
    <w:rsid w:val="00591C95"/>
    <w:rsid w:val="00591ECA"/>
    <w:rsid w:val="005928F7"/>
    <w:rsid w:val="00592B8B"/>
    <w:rsid w:val="00592C25"/>
    <w:rsid w:val="00592E94"/>
    <w:rsid w:val="00593225"/>
    <w:rsid w:val="0059332C"/>
    <w:rsid w:val="0059335D"/>
    <w:rsid w:val="00593F41"/>
    <w:rsid w:val="005942AC"/>
    <w:rsid w:val="0059474D"/>
    <w:rsid w:val="00594A27"/>
    <w:rsid w:val="00594D7D"/>
    <w:rsid w:val="00594DA4"/>
    <w:rsid w:val="00595718"/>
    <w:rsid w:val="00595888"/>
    <w:rsid w:val="005959BD"/>
    <w:rsid w:val="00596192"/>
    <w:rsid w:val="00596C93"/>
    <w:rsid w:val="00596E79"/>
    <w:rsid w:val="0059763C"/>
    <w:rsid w:val="00597B4B"/>
    <w:rsid w:val="00597D97"/>
    <w:rsid w:val="005A001A"/>
    <w:rsid w:val="005A025B"/>
    <w:rsid w:val="005A02FC"/>
    <w:rsid w:val="005A04CD"/>
    <w:rsid w:val="005A0C05"/>
    <w:rsid w:val="005A195F"/>
    <w:rsid w:val="005A1A03"/>
    <w:rsid w:val="005A1D43"/>
    <w:rsid w:val="005A23D3"/>
    <w:rsid w:val="005A2445"/>
    <w:rsid w:val="005A24B3"/>
    <w:rsid w:val="005A2680"/>
    <w:rsid w:val="005A2812"/>
    <w:rsid w:val="005A2C1A"/>
    <w:rsid w:val="005A2F82"/>
    <w:rsid w:val="005A343E"/>
    <w:rsid w:val="005A3708"/>
    <w:rsid w:val="005A3C9A"/>
    <w:rsid w:val="005A3D3C"/>
    <w:rsid w:val="005A3E40"/>
    <w:rsid w:val="005A43A2"/>
    <w:rsid w:val="005A48BD"/>
    <w:rsid w:val="005A4940"/>
    <w:rsid w:val="005A4E9B"/>
    <w:rsid w:val="005A541F"/>
    <w:rsid w:val="005A5451"/>
    <w:rsid w:val="005A5E59"/>
    <w:rsid w:val="005A5F1E"/>
    <w:rsid w:val="005A6447"/>
    <w:rsid w:val="005A6567"/>
    <w:rsid w:val="005A6774"/>
    <w:rsid w:val="005A6BCF"/>
    <w:rsid w:val="005A6CCC"/>
    <w:rsid w:val="005A6CF4"/>
    <w:rsid w:val="005A6E61"/>
    <w:rsid w:val="005A7048"/>
    <w:rsid w:val="005A79EA"/>
    <w:rsid w:val="005A7DD0"/>
    <w:rsid w:val="005B0516"/>
    <w:rsid w:val="005B0E22"/>
    <w:rsid w:val="005B122E"/>
    <w:rsid w:val="005B168A"/>
    <w:rsid w:val="005B1C95"/>
    <w:rsid w:val="005B2043"/>
    <w:rsid w:val="005B217D"/>
    <w:rsid w:val="005B277B"/>
    <w:rsid w:val="005B29C2"/>
    <w:rsid w:val="005B2B67"/>
    <w:rsid w:val="005B30AD"/>
    <w:rsid w:val="005B3131"/>
    <w:rsid w:val="005B348E"/>
    <w:rsid w:val="005B3620"/>
    <w:rsid w:val="005B378A"/>
    <w:rsid w:val="005B37C8"/>
    <w:rsid w:val="005B3906"/>
    <w:rsid w:val="005B39A8"/>
    <w:rsid w:val="005B3AB9"/>
    <w:rsid w:val="005B40ED"/>
    <w:rsid w:val="005B4DC5"/>
    <w:rsid w:val="005B4E64"/>
    <w:rsid w:val="005B4FB5"/>
    <w:rsid w:val="005B5040"/>
    <w:rsid w:val="005B5EEC"/>
    <w:rsid w:val="005B6258"/>
    <w:rsid w:val="005B674E"/>
    <w:rsid w:val="005B6E09"/>
    <w:rsid w:val="005B706B"/>
    <w:rsid w:val="005B7402"/>
    <w:rsid w:val="005B7993"/>
    <w:rsid w:val="005B79C7"/>
    <w:rsid w:val="005C0092"/>
    <w:rsid w:val="005C0E9C"/>
    <w:rsid w:val="005C147C"/>
    <w:rsid w:val="005C227B"/>
    <w:rsid w:val="005C242B"/>
    <w:rsid w:val="005C25B0"/>
    <w:rsid w:val="005C27E2"/>
    <w:rsid w:val="005C2F2B"/>
    <w:rsid w:val="005C315E"/>
    <w:rsid w:val="005C36C0"/>
    <w:rsid w:val="005C3F0E"/>
    <w:rsid w:val="005C4143"/>
    <w:rsid w:val="005C4549"/>
    <w:rsid w:val="005C4A37"/>
    <w:rsid w:val="005C4ED5"/>
    <w:rsid w:val="005C50E7"/>
    <w:rsid w:val="005C51E2"/>
    <w:rsid w:val="005C5887"/>
    <w:rsid w:val="005C5BB3"/>
    <w:rsid w:val="005C5E46"/>
    <w:rsid w:val="005C63D6"/>
    <w:rsid w:val="005C6526"/>
    <w:rsid w:val="005C6C20"/>
    <w:rsid w:val="005C726B"/>
    <w:rsid w:val="005C7E76"/>
    <w:rsid w:val="005D0479"/>
    <w:rsid w:val="005D057D"/>
    <w:rsid w:val="005D061D"/>
    <w:rsid w:val="005D080A"/>
    <w:rsid w:val="005D09FF"/>
    <w:rsid w:val="005D0EB2"/>
    <w:rsid w:val="005D0FAB"/>
    <w:rsid w:val="005D10AB"/>
    <w:rsid w:val="005D18D7"/>
    <w:rsid w:val="005D2032"/>
    <w:rsid w:val="005D2174"/>
    <w:rsid w:val="005D23F3"/>
    <w:rsid w:val="005D2B77"/>
    <w:rsid w:val="005D34D2"/>
    <w:rsid w:val="005D3517"/>
    <w:rsid w:val="005D3566"/>
    <w:rsid w:val="005D35E1"/>
    <w:rsid w:val="005D39E0"/>
    <w:rsid w:val="005D3AC9"/>
    <w:rsid w:val="005D3C25"/>
    <w:rsid w:val="005D3FC5"/>
    <w:rsid w:val="005D410E"/>
    <w:rsid w:val="005D421F"/>
    <w:rsid w:val="005D49BD"/>
    <w:rsid w:val="005D4CD2"/>
    <w:rsid w:val="005D5247"/>
    <w:rsid w:val="005D5494"/>
    <w:rsid w:val="005D5759"/>
    <w:rsid w:val="005D594E"/>
    <w:rsid w:val="005D65AB"/>
    <w:rsid w:val="005D6A7E"/>
    <w:rsid w:val="005D7123"/>
    <w:rsid w:val="005D75FA"/>
    <w:rsid w:val="005D7CA0"/>
    <w:rsid w:val="005D7CA9"/>
    <w:rsid w:val="005D7D11"/>
    <w:rsid w:val="005E0AD7"/>
    <w:rsid w:val="005E0D09"/>
    <w:rsid w:val="005E10F2"/>
    <w:rsid w:val="005E12AA"/>
    <w:rsid w:val="005E1358"/>
    <w:rsid w:val="005E18D7"/>
    <w:rsid w:val="005E1DA5"/>
    <w:rsid w:val="005E21A9"/>
    <w:rsid w:val="005E25F4"/>
    <w:rsid w:val="005E2823"/>
    <w:rsid w:val="005E2B68"/>
    <w:rsid w:val="005E3111"/>
    <w:rsid w:val="005E33BA"/>
    <w:rsid w:val="005E3921"/>
    <w:rsid w:val="005E39E4"/>
    <w:rsid w:val="005E3D6D"/>
    <w:rsid w:val="005E3E51"/>
    <w:rsid w:val="005E4133"/>
    <w:rsid w:val="005E45CA"/>
    <w:rsid w:val="005E5210"/>
    <w:rsid w:val="005E574E"/>
    <w:rsid w:val="005E5781"/>
    <w:rsid w:val="005E57E9"/>
    <w:rsid w:val="005E58A8"/>
    <w:rsid w:val="005E5B49"/>
    <w:rsid w:val="005E5B73"/>
    <w:rsid w:val="005E6157"/>
    <w:rsid w:val="005E62EC"/>
    <w:rsid w:val="005E7043"/>
    <w:rsid w:val="005E79E0"/>
    <w:rsid w:val="005E7A23"/>
    <w:rsid w:val="005E7BA7"/>
    <w:rsid w:val="005E7C2E"/>
    <w:rsid w:val="005E7F96"/>
    <w:rsid w:val="005F0004"/>
    <w:rsid w:val="005F044F"/>
    <w:rsid w:val="005F050F"/>
    <w:rsid w:val="005F0B42"/>
    <w:rsid w:val="005F11ED"/>
    <w:rsid w:val="005F1AE8"/>
    <w:rsid w:val="005F20AE"/>
    <w:rsid w:val="005F2113"/>
    <w:rsid w:val="005F223D"/>
    <w:rsid w:val="005F2461"/>
    <w:rsid w:val="005F3D73"/>
    <w:rsid w:val="005F426D"/>
    <w:rsid w:val="005F43BD"/>
    <w:rsid w:val="005F4536"/>
    <w:rsid w:val="005F4757"/>
    <w:rsid w:val="005F4872"/>
    <w:rsid w:val="005F4C98"/>
    <w:rsid w:val="005F5126"/>
    <w:rsid w:val="005F58FC"/>
    <w:rsid w:val="005F6595"/>
    <w:rsid w:val="005F6742"/>
    <w:rsid w:val="005F67E4"/>
    <w:rsid w:val="005F6D15"/>
    <w:rsid w:val="005F6DC0"/>
    <w:rsid w:val="005F6F59"/>
    <w:rsid w:val="005F6FB5"/>
    <w:rsid w:val="005F705B"/>
    <w:rsid w:val="005F729A"/>
    <w:rsid w:val="005F78AD"/>
    <w:rsid w:val="006005CE"/>
    <w:rsid w:val="00600C5A"/>
    <w:rsid w:val="00601103"/>
    <w:rsid w:val="006013AD"/>
    <w:rsid w:val="0060194D"/>
    <w:rsid w:val="006019C6"/>
    <w:rsid w:val="00602073"/>
    <w:rsid w:val="006029BF"/>
    <w:rsid w:val="0060334F"/>
    <w:rsid w:val="006036E6"/>
    <w:rsid w:val="006043B4"/>
    <w:rsid w:val="00604543"/>
    <w:rsid w:val="006046E3"/>
    <w:rsid w:val="0060494C"/>
    <w:rsid w:val="00604CB5"/>
    <w:rsid w:val="00604EB4"/>
    <w:rsid w:val="00605133"/>
    <w:rsid w:val="00605577"/>
    <w:rsid w:val="006058A4"/>
    <w:rsid w:val="00605EF7"/>
    <w:rsid w:val="006064AD"/>
    <w:rsid w:val="00606726"/>
    <w:rsid w:val="00606908"/>
    <w:rsid w:val="00606E99"/>
    <w:rsid w:val="00607037"/>
    <w:rsid w:val="00607070"/>
    <w:rsid w:val="006073D2"/>
    <w:rsid w:val="0060783E"/>
    <w:rsid w:val="00607963"/>
    <w:rsid w:val="006079AE"/>
    <w:rsid w:val="00607B76"/>
    <w:rsid w:val="00610F29"/>
    <w:rsid w:val="00611010"/>
    <w:rsid w:val="00611414"/>
    <w:rsid w:val="006114BE"/>
    <w:rsid w:val="0061191C"/>
    <w:rsid w:val="00611A24"/>
    <w:rsid w:val="00611BEC"/>
    <w:rsid w:val="00611CBE"/>
    <w:rsid w:val="00612072"/>
    <w:rsid w:val="006122AF"/>
    <w:rsid w:val="006124BD"/>
    <w:rsid w:val="006126CF"/>
    <w:rsid w:val="00612E38"/>
    <w:rsid w:val="00612FA1"/>
    <w:rsid w:val="00613471"/>
    <w:rsid w:val="00613E85"/>
    <w:rsid w:val="00613FDF"/>
    <w:rsid w:val="0061413E"/>
    <w:rsid w:val="00614206"/>
    <w:rsid w:val="00614D0F"/>
    <w:rsid w:val="006150F0"/>
    <w:rsid w:val="0061540A"/>
    <w:rsid w:val="0061554C"/>
    <w:rsid w:val="00615940"/>
    <w:rsid w:val="00615B8B"/>
    <w:rsid w:val="00615E5F"/>
    <w:rsid w:val="0061646A"/>
    <w:rsid w:val="00617266"/>
    <w:rsid w:val="006174FF"/>
    <w:rsid w:val="00617E65"/>
    <w:rsid w:val="00620238"/>
    <w:rsid w:val="00620439"/>
    <w:rsid w:val="00620635"/>
    <w:rsid w:val="006207A2"/>
    <w:rsid w:val="006207D4"/>
    <w:rsid w:val="006212F9"/>
    <w:rsid w:val="00621DC4"/>
    <w:rsid w:val="00622954"/>
    <w:rsid w:val="00622F10"/>
    <w:rsid w:val="006233D2"/>
    <w:rsid w:val="00623BAF"/>
    <w:rsid w:val="00623BC7"/>
    <w:rsid w:val="00623E3D"/>
    <w:rsid w:val="0062421E"/>
    <w:rsid w:val="00624489"/>
    <w:rsid w:val="00624666"/>
    <w:rsid w:val="00625074"/>
    <w:rsid w:val="00625556"/>
    <w:rsid w:val="006267D4"/>
    <w:rsid w:val="00626902"/>
    <w:rsid w:val="00626BCB"/>
    <w:rsid w:val="00626D26"/>
    <w:rsid w:val="00626D4E"/>
    <w:rsid w:val="00626DDF"/>
    <w:rsid w:val="00627DD8"/>
    <w:rsid w:val="006300AC"/>
    <w:rsid w:val="00630D01"/>
    <w:rsid w:val="006313DA"/>
    <w:rsid w:val="0063170C"/>
    <w:rsid w:val="006317BD"/>
    <w:rsid w:val="00631ADB"/>
    <w:rsid w:val="00631BE1"/>
    <w:rsid w:val="006323F8"/>
    <w:rsid w:val="00633130"/>
    <w:rsid w:val="006335BF"/>
    <w:rsid w:val="00633640"/>
    <w:rsid w:val="0063373B"/>
    <w:rsid w:val="00633830"/>
    <w:rsid w:val="00633A68"/>
    <w:rsid w:val="00633ABD"/>
    <w:rsid w:val="00633AD5"/>
    <w:rsid w:val="006340C9"/>
    <w:rsid w:val="0063445B"/>
    <w:rsid w:val="006347A7"/>
    <w:rsid w:val="00634E51"/>
    <w:rsid w:val="00634FC0"/>
    <w:rsid w:val="0063506F"/>
    <w:rsid w:val="00635899"/>
    <w:rsid w:val="00635E4C"/>
    <w:rsid w:val="00636558"/>
    <w:rsid w:val="006365CC"/>
    <w:rsid w:val="00636960"/>
    <w:rsid w:val="006370D7"/>
    <w:rsid w:val="0063766A"/>
    <w:rsid w:val="006379E2"/>
    <w:rsid w:val="00637AC9"/>
    <w:rsid w:val="006404E0"/>
    <w:rsid w:val="00640CA7"/>
    <w:rsid w:val="00640E31"/>
    <w:rsid w:val="00640F2D"/>
    <w:rsid w:val="006410EB"/>
    <w:rsid w:val="006418CA"/>
    <w:rsid w:val="00641DC3"/>
    <w:rsid w:val="00641F0A"/>
    <w:rsid w:val="00643098"/>
    <w:rsid w:val="00643183"/>
    <w:rsid w:val="0064361F"/>
    <w:rsid w:val="00643C7B"/>
    <w:rsid w:val="00643DA8"/>
    <w:rsid w:val="00643F16"/>
    <w:rsid w:val="0064418A"/>
    <w:rsid w:val="006447EB"/>
    <w:rsid w:val="006450DF"/>
    <w:rsid w:val="00645101"/>
    <w:rsid w:val="0064529A"/>
    <w:rsid w:val="006454E7"/>
    <w:rsid w:val="00645A89"/>
    <w:rsid w:val="00645B0A"/>
    <w:rsid w:val="00645B84"/>
    <w:rsid w:val="00645FD1"/>
    <w:rsid w:val="006462F0"/>
    <w:rsid w:val="0064632C"/>
    <w:rsid w:val="00646733"/>
    <w:rsid w:val="00646A19"/>
    <w:rsid w:val="00646D75"/>
    <w:rsid w:val="00647587"/>
    <w:rsid w:val="00647813"/>
    <w:rsid w:val="0064792E"/>
    <w:rsid w:val="00647F0E"/>
    <w:rsid w:val="00650063"/>
    <w:rsid w:val="00650248"/>
    <w:rsid w:val="006502D6"/>
    <w:rsid w:val="00650B9C"/>
    <w:rsid w:val="00651105"/>
    <w:rsid w:val="00651B56"/>
    <w:rsid w:val="00651BF6"/>
    <w:rsid w:val="00651C3E"/>
    <w:rsid w:val="006526E9"/>
    <w:rsid w:val="00652DBD"/>
    <w:rsid w:val="00652ED9"/>
    <w:rsid w:val="00653212"/>
    <w:rsid w:val="00653448"/>
    <w:rsid w:val="006536A7"/>
    <w:rsid w:val="00653B78"/>
    <w:rsid w:val="00654086"/>
    <w:rsid w:val="0065428D"/>
    <w:rsid w:val="0065444F"/>
    <w:rsid w:val="006547F1"/>
    <w:rsid w:val="006548E8"/>
    <w:rsid w:val="00654A4E"/>
    <w:rsid w:val="00655F1A"/>
    <w:rsid w:val="0065600D"/>
    <w:rsid w:val="00656625"/>
    <w:rsid w:val="00657184"/>
    <w:rsid w:val="00657949"/>
    <w:rsid w:val="00657D4F"/>
    <w:rsid w:val="00657E4A"/>
    <w:rsid w:val="006601A3"/>
    <w:rsid w:val="006604BC"/>
    <w:rsid w:val="006607FF"/>
    <w:rsid w:val="00660E31"/>
    <w:rsid w:val="00660F50"/>
    <w:rsid w:val="00660F83"/>
    <w:rsid w:val="00661279"/>
    <w:rsid w:val="00661ABF"/>
    <w:rsid w:val="00661E36"/>
    <w:rsid w:val="006622F0"/>
    <w:rsid w:val="006623FC"/>
    <w:rsid w:val="00662CAE"/>
    <w:rsid w:val="00663AB7"/>
    <w:rsid w:val="00663CAB"/>
    <w:rsid w:val="006640BA"/>
    <w:rsid w:val="006640E1"/>
    <w:rsid w:val="006644E0"/>
    <w:rsid w:val="00664A19"/>
    <w:rsid w:val="0066507D"/>
    <w:rsid w:val="006650F4"/>
    <w:rsid w:val="00665412"/>
    <w:rsid w:val="00665D2D"/>
    <w:rsid w:val="006663CA"/>
    <w:rsid w:val="00666487"/>
    <w:rsid w:val="0066690A"/>
    <w:rsid w:val="006669F2"/>
    <w:rsid w:val="00666F1F"/>
    <w:rsid w:val="00666F71"/>
    <w:rsid w:val="00667FA6"/>
    <w:rsid w:val="006700A0"/>
    <w:rsid w:val="00670446"/>
    <w:rsid w:val="00670574"/>
    <w:rsid w:val="00670A1D"/>
    <w:rsid w:val="00670EE4"/>
    <w:rsid w:val="00671035"/>
    <w:rsid w:val="00671DCB"/>
    <w:rsid w:val="00671F25"/>
    <w:rsid w:val="00672240"/>
    <w:rsid w:val="006725B6"/>
    <w:rsid w:val="00672938"/>
    <w:rsid w:val="006729EE"/>
    <w:rsid w:val="00672FE1"/>
    <w:rsid w:val="006736D7"/>
    <w:rsid w:val="00673BAD"/>
    <w:rsid w:val="006742A0"/>
    <w:rsid w:val="00674B85"/>
    <w:rsid w:val="00674E99"/>
    <w:rsid w:val="0067510E"/>
    <w:rsid w:val="00675864"/>
    <w:rsid w:val="00675F68"/>
    <w:rsid w:val="006762A0"/>
    <w:rsid w:val="0067692F"/>
    <w:rsid w:val="006775E7"/>
    <w:rsid w:val="0067781B"/>
    <w:rsid w:val="00677B59"/>
    <w:rsid w:val="00677D01"/>
    <w:rsid w:val="00680332"/>
    <w:rsid w:val="006808EE"/>
    <w:rsid w:val="00680A89"/>
    <w:rsid w:val="00680F44"/>
    <w:rsid w:val="0068118C"/>
    <w:rsid w:val="0068121F"/>
    <w:rsid w:val="0068211E"/>
    <w:rsid w:val="0068254F"/>
    <w:rsid w:val="00682740"/>
    <w:rsid w:val="006827CF"/>
    <w:rsid w:val="00682B39"/>
    <w:rsid w:val="00682ECF"/>
    <w:rsid w:val="00683696"/>
    <w:rsid w:val="00683C41"/>
    <w:rsid w:val="006845E1"/>
    <w:rsid w:val="00684636"/>
    <w:rsid w:val="00684712"/>
    <w:rsid w:val="006849A5"/>
    <w:rsid w:val="00684FD0"/>
    <w:rsid w:val="00685700"/>
    <w:rsid w:val="006857E2"/>
    <w:rsid w:val="0068622A"/>
    <w:rsid w:val="00686238"/>
    <w:rsid w:val="0068645C"/>
    <w:rsid w:val="006866D0"/>
    <w:rsid w:val="00686FCB"/>
    <w:rsid w:val="00686FD2"/>
    <w:rsid w:val="00687288"/>
    <w:rsid w:val="00687297"/>
    <w:rsid w:val="006878B2"/>
    <w:rsid w:val="00687C0E"/>
    <w:rsid w:val="00687C41"/>
    <w:rsid w:val="00687E21"/>
    <w:rsid w:val="00687F5C"/>
    <w:rsid w:val="0069044C"/>
    <w:rsid w:val="00690666"/>
    <w:rsid w:val="0069069A"/>
    <w:rsid w:val="00690D45"/>
    <w:rsid w:val="006913AB"/>
    <w:rsid w:val="00691646"/>
    <w:rsid w:val="00692116"/>
    <w:rsid w:val="0069303B"/>
    <w:rsid w:val="00693132"/>
    <w:rsid w:val="00693C85"/>
    <w:rsid w:val="006955DE"/>
    <w:rsid w:val="006958C0"/>
    <w:rsid w:val="00695A7A"/>
    <w:rsid w:val="00695C18"/>
    <w:rsid w:val="00695FB9"/>
    <w:rsid w:val="00696215"/>
    <w:rsid w:val="006963F0"/>
    <w:rsid w:val="006964BC"/>
    <w:rsid w:val="006969AD"/>
    <w:rsid w:val="00696DE8"/>
    <w:rsid w:val="00696F71"/>
    <w:rsid w:val="00697EE2"/>
    <w:rsid w:val="006A0440"/>
    <w:rsid w:val="006A0507"/>
    <w:rsid w:val="006A0F4D"/>
    <w:rsid w:val="006A0FAD"/>
    <w:rsid w:val="006A1142"/>
    <w:rsid w:val="006A1D78"/>
    <w:rsid w:val="006A1F99"/>
    <w:rsid w:val="006A2E11"/>
    <w:rsid w:val="006A2F6E"/>
    <w:rsid w:val="006A3538"/>
    <w:rsid w:val="006A3608"/>
    <w:rsid w:val="006A378D"/>
    <w:rsid w:val="006A436C"/>
    <w:rsid w:val="006A50A9"/>
    <w:rsid w:val="006A578C"/>
    <w:rsid w:val="006A5861"/>
    <w:rsid w:val="006A5A65"/>
    <w:rsid w:val="006A5D8B"/>
    <w:rsid w:val="006A5E03"/>
    <w:rsid w:val="006A64C3"/>
    <w:rsid w:val="006A67C8"/>
    <w:rsid w:val="006A6B7A"/>
    <w:rsid w:val="006A6D93"/>
    <w:rsid w:val="006A72A2"/>
    <w:rsid w:val="006A7780"/>
    <w:rsid w:val="006A7C15"/>
    <w:rsid w:val="006A7C7B"/>
    <w:rsid w:val="006B0164"/>
    <w:rsid w:val="006B0318"/>
    <w:rsid w:val="006B05AA"/>
    <w:rsid w:val="006B0FDA"/>
    <w:rsid w:val="006B1542"/>
    <w:rsid w:val="006B1790"/>
    <w:rsid w:val="006B18F8"/>
    <w:rsid w:val="006B1AA2"/>
    <w:rsid w:val="006B25CA"/>
    <w:rsid w:val="006B2928"/>
    <w:rsid w:val="006B2E8D"/>
    <w:rsid w:val="006B2F39"/>
    <w:rsid w:val="006B357E"/>
    <w:rsid w:val="006B3AA9"/>
    <w:rsid w:val="006B3BC7"/>
    <w:rsid w:val="006B3D61"/>
    <w:rsid w:val="006B3D97"/>
    <w:rsid w:val="006B46DA"/>
    <w:rsid w:val="006B4D57"/>
    <w:rsid w:val="006B4F42"/>
    <w:rsid w:val="006B5535"/>
    <w:rsid w:val="006B558B"/>
    <w:rsid w:val="006B5897"/>
    <w:rsid w:val="006B5BA5"/>
    <w:rsid w:val="006B5CC2"/>
    <w:rsid w:val="006B6740"/>
    <w:rsid w:val="006B6BEC"/>
    <w:rsid w:val="006B753E"/>
    <w:rsid w:val="006B786D"/>
    <w:rsid w:val="006B7B6D"/>
    <w:rsid w:val="006B7C29"/>
    <w:rsid w:val="006B7E7D"/>
    <w:rsid w:val="006B7E8F"/>
    <w:rsid w:val="006C07F9"/>
    <w:rsid w:val="006C0F04"/>
    <w:rsid w:val="006C1340"/>
    <w:rsid w:val="006C142A"/>
    <w:rsid w:val="006C15DD"/>
    <w:rsid w:val="006C1D35"/>
    <w:rsid w:val="006C25AF"/>
    <w:rsid w:val="006C28C6"/>
    <w:rsid w:val="006C37ED"/>
    <w:rsid w:val="006C3BF0"/>
    <w:rsid w:val="006C534E"/>
    <w:rsid w:val="006C567C"/>
    <w:rsid w:val="006C56DB"/>
    <w:rsid w:val="006C5CF6"/>
    <w:rsid w:val="006C5FAD"/>
    <w:rsid w:val="006C5FFE"/>
    <w:rsid w:val="006C60B3"/>
    <w:rsid w:val="006C675C"/>
    <w:rsid w:val="006C6C9A"/>
    <w:rsid w:val="006C6EE1"/>
    <w:rsid w:val="006C7394"/>
    <w:rsid w:val="006C7725"/>
    <w:rsid w:val="006C7989"/>
    <w:rsid w:val="006C7A02"/>
    <w:rsid w:val="006C7FB1"/>
    <w:rsid w:val="006D0D35"/>
    <w:rsid w:val="006D156B"/>
    <w:rsid w:val="006D1633"/>
    <w:rsid w:val="006D2C99"/>
    <w:rsid w:val="006D2E98"/>
    <w:rsid w:val="006D31A3"/>
    <w:rsid w:val="006D3A29"/>
    <w:rsid w:val="006D41E8"/>
    <w:rsid w:val="006D4214"/>
    <w:rsid w:val="006D42B3"/>
    <w:rsid w:val="006D4CE9"/>
    <w:rsid w:val="006D50CF"/>
    <w:rsid w:val="006D50F8"/>
    <w:rsid w:val="006D528E"/>
    <w:rsid w:val="006D58AC"/>
    <w:rsid w:val="006D5E5B"/>
    <w:rsid w:val="006D5FE3"/>
    <w:rsid w:val="006D654A"/>
    <w:rsid w:val="006D6724"/>
    <w:rsid w:val="006D7153"/>
    <w:rsid w:val="006D71A6"/>
    <w:rsid w:val="006D7200"/>
    <w:rsid w:val="006D7263"/>
    <w:rsid w:val="006D7271"/>
    <w:rsid w:val="006D78C6"/>
    <w:rsid w:val="006D790E"/>
    <w:rsid w:val="006D7C2D"/>
    <w:rsid w:val="006E0023"/>
    <w:rsid w:val="006E0BBF"/>
    <w:rsid w:val="006E1207"/>
    <w:rsid w:val="006E1BA3"/>
    <w:rsid w:val="006E2073"/>
    <w:rsid w:val="006E24D6"/>
    <w:rsid w:val="006E2612"/>
    <w:rsid w:val="006E2B56"/>
    <w:rsid w:val="006E2E0D"/>
    <w:rsid w:val="006E325E"/>
    <w:rsid w:val="006E3687"/>
    <w:rsid w:val="006E37E1"/>
    <w:rsid w:val="006E3ABE"/>
    <w:rsid w:val="006E41E3"/>
    <w:rsid w:val="006E47FD"/>
    <w:rsid w:val="006E579E"/>
    <w:rsid w:val="006E5A74"/>
    <w:rsid w:val="006E5A7A"/>
    <w:rsid w:val="006E5A84"/>
    <w:rsid w:val="006E5AAF"/>
    <w:rsid w:val="006E5CC1"/>
    <w:rsid w:val="006E64F5"/>
    <w:rsid w:val="006E6C65"/>
    <w:rsid w:val="006E6DC9"/>
    <w:rsid w:val="006E75A5"/>
    <w:rsid w:val="006E7656"/>
    <w:rsid w:val="006E7F82"/>
    <w:rsid w:val="006E7F83"/>
    <w:rsid w:val="006F0503"/>
    <w:rsid w:val="006F0944"/>
    <w:rsid w:val="006F1167"/>
    <w:rsid w:val="006F1282"/>
    <w:rsid w:val="006F162D"/>
    <w:rsid w:val="006F194A"/>
    <w:rsid w:val="006F1B5E"/>
    <w:rsid w:val="006F1DAD"/>
    <w:rsid w:val="006F1E62"/>
    <w:rsid w:val="006F2040"/>
    <w:rsid w:val="006F250F"/>
    <w:rsid w:val="006F258D"/>
    <w:rsid w:val="006F27E2"/>
    <w:rsid w:val="006F319D"/>
    <w:rsid w:val="006F3525"/>
    <w:rsid w:val="006F362A"/>
    <w:rsid w:val="006F378E"/>
    <w:rsid w:val="006F47C6"/>
    <w:rsid w:val="006F4DDC"/>
    <w:rsid w:val="006F51F4"/>
    <w:rsid w:val="006F5D7F"/>
    <w:rsid w:val="006F6063"/>
    <w:rsid w:val="006F67E4"/>
    <w:rsid w:val="006F6A1D"/>
    <w:rsid w:val="006F6A40"/>
    <w:rsid w:val="006F6F1D"/>
    <w:rsid w:val="006F75EB"/>
    <w:rsid w:val="0070093A"/>
    <w:rsid w:val="00700991"/>
    <w:rsid w:val="00701003"/>
    <w:rsid w:val="0070132D"/>
    <w:rsid w:val="007015F9"/>
    <w:rsid w:val="00702001"/>
    <w:rsid w:val="007020F4"/>
    <w:rsid w:val="00702124"/>
    <w:rsid w:val="00702810"/>
    <w:rsid w:val="00702A04"/>
    <w:rsid w:val="00702AEE"/>
    <w:rsid w:val="00702EBE"/>
    <w:rsid w:val="00702F53"/>
    <w:rsid w:val="00703AD1"/>
    <w:rsid w:val="00703C22"/>
    <w:rsid w:val="00703D76"/>
    <w:rsid w:val="00704544"/>
    <w:rsid w:val="00704C25"/>
    <w:rsid w:val="00705198"/>
    <w:rsid w:val="0070525C"/>
    <w:rsid w:val="007054F6"/>
    <w:rsid w:val="00705D61"/>
    <w:rsid w:val="00705D89"/>
    <w:rsid w:val="00705E80"/>
    <w:rsid w:val="00705EBE"/>
    <w:rsid w:val="007068A8"/>
    <w:rsid w:val="00706BC1"/>
    <w:rsid w:val="00706C32"/>
    <w:rsid w:val="00706D69"/>
    <w:rsid w:val="00707351"/>
    <w:rsid w:val="007075CF"/>
    <w:rsid w:val="00707E8B"/>
    <w:rsid w:val="007104AA"/>
    <w:rsid w:val="00710837"/>
    <w:rsid w:val="00710C71"/>
    <w:rsid w:val="00710CE1"/>
    <w:rsid w:val="00710D16"/>
    <w:rsid w:val="00711575"/>
    <w:rsid w:val="00711D80"/>
    <w:rsid w:val="007129EA"/>
    <w:rsid w:val="0071300C"/>
    <w:rsid w:val="007132AC"/>
    <w:rsid w:val="00713447"/>
    <w:rsid w:val="00713453"/>
    <w:rsid w:val="007136E6"/>
    <w:rsid w:val="00713C4B"/>
    <w:rsid w:val="00713C7C"/>
    <w:rsid w:val="00713F40"/>
    <w:rsid w:val="00713F62"/>
    <w:rsid w:val="007140C8"/>
    <w:rsid w:val="00714755"/>
    <w:rsid w:val="00714CB3"/>
    <w:rsid w:val="00714E13"/>
    <w:rsid w:val="00714F94"/>
    <w:rsid w:val="00715A9D"/>
    <w:rsid w:val="00715BB0"/>
    <w:rsid w:val="00717A8E"/>
    <w:rsid w:val="007208B2"/>
    <w:rsid w:val="00720BAC"/>
    <w:rsid w:val="00720C70"/>
    <w:rsid w:val="00721145"/>
    <w:rsid w:val="00721245"/>
    <w:rsid w:val="00721402"/>
    <w:rsid w:val="00721E71"/>
    <w:rsid w:val="00722293"/>
    <w:rsid w:val="00723438"/>
    <w:rsid w:val="00723632"/>
    <w:rsid w:val="00723878"/>
    <w:rsid w:val="0072397A"/>
    <w:rsid w:val="00723C24"/>
    <w:rsid w:val="0072429E"/>
    <w:rsid w:val="00724342"/>
    <w:rsid w:val="0072484B"/>
    <w:rsid w:val="007248F2"/>
    <w:rsid w:val="00725748"/>
    <w:rsid w:val="007259F8"/>
    <w:rsid w:val="00725A98"/>
    <w:rsid w:val="00725B83"/>
    <w:rsid w:val="00725FA5"/>
    <w:rsid w:val="00725FA8"/>
    <w:rsid w:val="00726646"/>
    <w:rsid w:val="007268B9"/>
    <w:rsid w:val="00726A6B"/>
    <w:rsid w:val="00726AAC"/>
    <w:rsid w:val="00726D94"/>
    <w:rsid w:val="0072788F"/>
    <w:rsid w:val="0073025E"/>
    <w:rsid w:val="0073041D"/>
    <w:rsid w:val="00730EF9"/>
    <w:rsid w:val="00731284"/>
    <w:rsid w:val="00731737"/>
    <w:rsid w:val="00731D5E"/>
    <w:rsid w:val="0073345F"/>
    <w:rsid w:val="00733B27"/>
    <w:rsid w:val="00733C3A"/>
    <w:rsid w:val="00733D1B"/>
    <w:rsid w:val="00734215"/>
    <w:rsid w:val="00734B1D"/>
    <w:rsid w:val="00734C71"/>
    <w:rsid w:val="00734E83"/>
    <w:rsid w:val="00735777"/>
    <w:rsid w:val="0073582D"/>
    <w:rsid w:val="00735B92"/>
    <w:rsid w:val="00735DF2"/>
    <w:rsid w:val="00735E0A"/>
    <w:rsid w:val="007360C4"/>
    <w:rsid w:val="007360F9"/>
    <w:rsid w:val="00736481"/>
    <w:rsid w:val="00736A66"/>
    <w:rsid w:val="00736C4D"/>
    <w:rsid w:val="00736FA5"/>
    <w:rsid w:val="00737597"/>
    <w:rsid w:val="00737A7D"/>
    <w:rsid w:val="00740560"/>
    <w:rsid w:val="00740A30"/>
    <w:rsid w:val="007416D0"/>
    <w:rsid w:val="00741F0C"/>
    <w:rsid w:val="007421FD"/>
    <w:rsid w:val="00742229"/>
    <w:rsid w:val="007426FF"/>
    <w:rsid w:val="007427B3"/>
    <w:rsid w:val="00743138"/>
    <w:rsid w:val="00743328"/>
    <w:rsid w:val="0074348A"/>
    <w:rsid w:val="00743491"/>
    <w:rsid w:val="00743BA6"/>
    <w:rsid w:val="00744198"/>
    <w:rsid w:val="007446B6"/>
    <w:rsid w:val="00744C4A"/>
    <w:rsid w:val="00744DEA"/>
    <w:rsid w:val="00744E19"/>
    <w:rsid w:val="00745837"/>
    <w:rsid w:val="007458B1"/>
    <w:rsid w:val="007458B4"/>
    <w:rsid w:val="00745E28"/>
    <w:rsid w:val="00746E78"/>
    <w:rsid w:val="007470AA"/>
    <w:rsid w:val="00747578"/>
    <w:rsid w:val="00747766"/>
    <w:rsid w:val="007478E5"/>
    <w:rsid w:val="00747FBA"/>
    <w:rsid w:val="00750646"/>
    <w:rsid w:val="007509A1"/>
    <w:rsid w:val="00750B84"/>
    <w:rsid w:val="007512BE"/>
    <w:rsid w:val="00751409"/>
    <w:rsid w:val="007523B1"/>
    <w:rsid w:val="0075288D"/>
    <w:rsid w:val="00752B29"/>
    <w:rsid w:val="007534E6"/>
    <w:rsid w:val="007539E5"/>
    <w:rsid w:val="00754184"/>
    <w:rsid w:val="00754392"/>
    <w:rsid w:val="00754406"/>
    <w:rsid w:val="007544B8"/>
    <w:rsid w:val="0075493B"/>
    <w:rsid w:val="00754A6F"/>
    <w:rsid w:val="00754C95"/>
    <w:rsid w:val="00755C4A"/>
    <w:rsid w:val="007560BC"/>
    <w:rsid w:val="00756464"/>
    <w:rsid w:val="00756CCE"/>
    <w:rsid w:val="007570EA"/>
    <w:rsid w:val="00757E3B"/>
    <w:rsid w:val="00757E71"/>
    <w:rsid w:val="007603B2"/>
    <w:rsid w:val="0076096A"/>
    <w:rsid w:val="00760BA7"/>
    <w:rsid w:val="00760D94"/>
    <w:rsid w:val="0076113B"/>
    <w:rsid w:val="00761479"/>
    <w:rsid w:val="0076182C"/>
    <w:rsid w:val="007619E9"/>
    <w:rsid w:val="00761C2C"/>
    <w:rsid w:val="00761C76"/>
    <w:rsid w:val="00761D9C"/>
    <w:rsid w:val="0076203B"/>
    <w:rsid w:val="0076211B"/>
    <w:rsid w:val="0076245C"/>
    <w:rsid w:val="00762DAD"/>
    <w:rsid w:val="00763432"/>
    <w:rsid w:val="00763AC1"/>
    <w:rsid w:val="00763B07"/>
    <w:rsid w:val="00763CA4"/>
    <w:rsid w:val="007640D8"/>
    <w:rsid w:val="00764581"/>
    <w:rsid w:val="007645A0"/>
    <w:rsid w:val="00764839"/>
    <w:rsid w:val="007648AB"/>
    <w:rsid w:val="007648C6"/>
    <w:rsid w:val="00764AAF"/>
    <w:rsid w:val="00764B18"/>
    <w:rsid w:val="00764BA8"/>
    <w:rsid w:val="0076559A"/>
    <w:rsid w:val="007657BE"/>
    <w:rsid w:val="00765D15"/>
    <w:rsid w:val="00765F88"/>
    <w:rsid w:val="0076604E"/>
    <w:rsid w:val="00766290"/>
    <w:rsid w:val="0076668B"/>
    <w:rsid w:val="00766B46"/>
    <w:rsid w:val="00766E82"/>
    <w:rsid w:val="007670EB"/>
    <w:rsid w:val="0076729F"/>
    <w:rsid w:val="0076734C"/>
    <w:rsid w:val="007675C5"/>
    <w:rsid w:val="0076778E"/>
    <w:rsid w:val="00770208"/>
    <w:rsid w:val="00770A01"/>
    <w:rsid w:val="00770ACC"/>
    <w:rsid w:val="00771017"/>
    <w:rsid w:val="00771A8B"/>
    <w:rsid w:val="00771C6D"/>
    <w:rsid w:val="00771D56"/>
    <w:rsid w:val="00772072"/>
    <w:rsid w:val="0077307D"/>
    <w:rsid w:val="00773240"/>
    <w:rsid w:val="00773E54"/>
    <w:rsid w:val="007746E7"/>
    <w:rsid w:val="007749F7"/>
    <w:rsid w:val="007751E1"/>
    <w:rsid w:val="00775282"/>
    <w:rsid w:val="0077534E"/>
    <w:rsid w:val="0077591C"/>
    <w:rsid w:val="00775A77"/>
    <w:rsid w:val="00775CA6"/>
    <w:rsid w:val="00775E7E"/>
    <w:rsid w:val="007761C0"/>
    <w:rsid w:val="00776380"/>
    <w:rsid w:val="00776566"/>
    <w:rsid w:val="007769BC"/>
    <w:rsid w:val="00776C5C"/>
    <w:rsid w:val="0077703D"/>
    <w:rsid w:val="00777F0E"/>
    <w:rsid w:val="007802A4"/>
    <w:rsid w:val="0078078B"/>
    <w:rsid w:val="007807C8"/>
    <w:rsid w:val="00780876"/>
    <w:rsid w:val="007813E5"/>
    <w:rsid w:val="00781754"/>
    <w:rsid w:val="0078204C"/>
    <w:rsid w:val="00783187"/>
    <w:rsid w:val="00783224"/>
    <w:rsid w:val="00783923"/>
    <w:rsid w:val="00783AF1"/>
    <w:rsid w:val="00783DB9"/>
    <w:rsid w:val="00784075"/>
    <w:rsid w:val="00784087"/>
    <w:rsid w:val="0078437F"/>
    <w:rsid w:val="00784482"/>
    <w:rsid w:val="00784571"/>
    <w:rsid w:val="00784624"/>
    <w:rsid w:val="00784DE3"/>
    <w:rsid w:val="0078513E"/>
    <w:rsid w:val="00785204"/>
    <w:rsid w:val="007853B9"/>
    <w:rsid w:val="00785678"/>
    <w:rsid w:val="00785842"/>
    <w:rsid w:val="007861C7"/>
    <w:rsid w:val="007864DF"/>
    <w:rsid w:val="00786F85"/>
    <w:rsid w:val="00787106"/>
    <w:rsid w:val="00787575"/>
    <w:rsid w:val="0078796C"/>
    <w:rsid w:val="00787CE3"/>
    <w:rsid w:val="00787F0D"/>
    <w:rsid w:val="0079001E"/>
    <w:rsid w:val="00790697"/>
    <w:rsid w:val="00790A09"/>
    <w:rsid w:val="00790C32"/>
    <w:rsid w:val="00790FD1"/>
    <w:rsid w:val="007916BE"/>
    <w:rsid w:val="00791853"/>
    <w:rsid w:val="007919DC"/>
    <w:rsid w:val="00791AB4"/>
    <w:rsid w:val="00791E50"/>
    <w:rsid w:val="00792090"/>
    <w:rsid w:val="007920F2"/>
    <w:rsid w:val="00792453"/>
    <w:rsid w:val="00792752"/>
    <w:rsid w:val="00792768"/>
    <w:rsid w:val="00792ECD"/>
    <w:rsid w:val="00793042"/>
    <w:rsid w:val="00793336"/>
    <w:rsid w:val="0079364E"/>
    <w:rsid w:val="00793A27"/>
    <w:rsid w:val="00794237"/>
    <w:rsid w:val="00794241"/>
    <w:rsid w:val="00794472"/>
    <w:rsid w:val="00794D7C"/>
    <w:rsid w:val="00794DEF"/>
    <w:rsid w:val="00794F83"/>
    <w:rsid w:val="007954AB"/>
    <w:rsid w:val="00795AF2"/>
    <w:rsid w:val="00795E3E"/>
    <w:rsid w:val="00795F22"/>
    <w:rsid w:val="00797438"/>
    <w:rsid w:val="00797509"/>
    <w:rsid w:val="00797ABB"/>
    <w:rsid w:val="00797CA2"/>
    <w:rsid w:val="007A04D7"/>
    <w:rsid w:val="007A081B"/>
    <w:rsid w:val="007A0B08"/>
    <w:rsid w:val="007A10BD"/>
    <w:rsid w:val="007A15D4"/>
    <w:rsid w:val="007A2183"/>
    <w:rsid w:val="007A25B2"/>
    <w:rsid w:val="007A2764"/>
    <w:rsid w:val="007A28E1"/>
    <w:rsid w:val="007A2C76"/>
    <w:rsid w:val="007A2E20"/>
    <w:rsid w:val="007A3402"/>
    <w:rsid w:val="007A3C0B"/>
    <w:rsid w:val="007A3CDB"/>
    <w:rsid w:val="007A43DA"/>
    <w:rsid w:val="007A4662"/>
    <w:rsid w:val="007A46D2"/>
    <w:rsid w:val="007A4AA7"/>
    <w:rsid w:val="007A4ADE"/>
    <w:rsid w:val="007A4D7A"/>
    <w:rsid w:val="007A5619"/>
    <w:rsid w:val="007A57CA"/>
    <w:rsid w:val="007A5826"/>
    <w:rsid w:val="007A5DFB"/>
    <w:rsid w:val="007A5E0D"/>
    <w:rsid w:val="007A610E"/>
    <w:rsid w:val="007A645C"/>
    <w:rsid w:val="007A758D"/>
    <w:rsid w:val="007A7D39"/>
    <w:rsid w:val="007B008E"/>
    <w:rsid w:val="007B03AD"/>
    <w:rsid w:val="007B04C2"/>
    <w:rsid w:val="007B0689"/>
    <w:rsid w:val="007B090C"/>
    <w:rsid w:val="007B0C8A"/>
    <w:rsid w:val="007B0D41"/>
    <w:rsid w:val="007B1A8E"/>
    <w:rsid w:val="007B1E6D"/>
    <w:rsid w:val="007B244C"/>
    <w:rsid w:val="007B293D"/>
    <w:rsid w:val="007B2E56"/>
    <w:rsid w:val="007B30B6"/>
    <w:rsid w:val="007B320A"/>
    <w:rsid w:val="007B3383"/>
    <w:rsid w:val="007B381F"/>
    <w:rsid w:val="007B3A02"/>
    <w:rsid w:val="007B3D49"/>
    <w:rsid w:val="007B40E6"/>
    <w:rsid w:val="007B4322"/>
    <w:rsid w:val="007B45BA"/>
    <w:rsid w:val="007B4833"/>
    <w:rsid w:val="007B4EEE"/>
    <w:rsid w:val="007B5534"/>
    <w:rsid w:val="007B56F5"/>
    <w:rsid w:val="007B58EA"/>
    <w:rsid w:val="007B58FF"/>
    <w:rsid w:val="007B5D21"/>
    <w:rsid w:val="007B5E69"/>
    <w:rsid w:val="007B612A"/>
    <w:rsid w:val="007B694B"/>
    <w:rsid w:val="007B6E65"/>
    <w:rsid w:val="007B7224"/>
    <w:rsid w:val="007B7785"/>
    <w:rsid w:val="007B79D8"/>
    <w:rsid w:val="007B7F2E"/>
    <w:rsid w:val="007C0480"/>
    <w:rsid w:val="007C0523"/>
    <w:rsid w:val="007C0AC5"/>
    <w:rsid w:val="007C26D8"/>
    <w:rsid w:val="007C2863"/>
    <w:rsid w:val="007C2F49"/>
    <w:rsid w:val="007C3153"/>
    <w:rsid w:val="007C345A"/>
    <w:rsid w:val="007C355A"/>
    <w:rsid w:val="007C38DB"/>
    <w:rsid w:val="007C4462"/>
    <w:rsid w:val="007C46FF"/>
    <w:rsid w:val="007C4927"/>
    <w:rsid w:val="007C4BE1"/>
    <w:rsid w:val="007C4D5C"/>
    <w:rsid w:val="007C5842"/>
    <w:rsid w:val="007C5935"/>
    <w:rsid w:val="007C5996"/>
    <w:rsid w:val="007C5D07"/>
    <w:rsid w:val="007C5E78"/>
    <w:rsid w:val="007C619D"/>
    <w:rsid w:val="007C62D1"/>
    <w:rsid w:val="007C63AC"/>
    <w:rsid w:val="007C655C"/>
    <w:rsid w:val="007C6AD5"/>
    <w:rsid w:val="007C7A37"/>
    <w:rsid w:val="007C7E07"/>
    <w:rsid w:val="007D00CD"/>
    <w:rsid w:val="007D020F"/>
    <w:rsid w:val="007D0E53"/>
    <w:rsid w:val="007D1116"/>
    <w:rsid w:val="007D11FD"/>
    <w:rsid w:val="007D24D8"/>
    <w:rsid w:val="007D24E3"/>
    <w:rsid w:val="007D271B"/>
    <w:rsid w:val="007D2CA1"/>
    <w:rsid w:val="007D44A7"/>
    <w:rsid w:val="007D51FE"/>
    <w:rsid w:val="007D5406"/>
    <w:rsid w:val="007D6296"/>
    <w:rsid w:val="007D7821"/>
    <w:rsid w:val="007D7899"/>
    <w:rsid w:val="007D7A2F"/>
    <w:rsid w:val="007D7DA5"/>
    <w:rsid w:val="007D7F1D"/>
    <w:rsid w:val="007E00B8"/>
    <w:rsid w:val="007E01E0"/>
    <w:rsid w:val="007E02F9"/>
    <w:rsid w:val="007E06AF"/>
    <w:rsid w:val="007E0758"/>
    <w:rsid w:val="007E0D7B"/>
    <w:rsid w:val="007E0F5C"/>
    <w:rsid w:val="007E1A8F"/>
    <w:rsid w:val="007E2109"/>
    <w:rsid w:val="007E23C9"/>
    <w:rsid w:val="007E25D1"/>
    <w:rsid w:val="007E2BFB"/>
    <w:rsid w:val="007E2C71"/>
    <w:rsid w:val="007E2F64"/>
    <w:rsid w:val="007E31D0"/>
    <w:rsid w:val="007E368B"/>
    <w:rsid w:val="007E381E"/>
    <w:rsid w:val="007E3EA9"/>
    <w:rsid w:val="007E3ED5"/>
    <w:rsid w:val="007E3F8A"/>
    <w:rsid w:val="007E44D2"/>
    <w:rsid w:val="007E52B9"/>
    <w:rsid w:val="007E5410"/>
    <w:rsid w:val="007E5591"/>
    <w:rsid w:val="007E5610"/>
    <w:rsid w:val="007E6068"/>
    <w:rsid w:val="007E6103"/>
    <w:rsid w:val="007E66E2"/>
    <w:rsid w:val="007E6AD7"/>
    <w:rsid w:val="007E6E12"/>
    <w:rsid w:val="007E6F02"/>
    <w:rsid w:val="007E7169"/>
    <w:rsid w:val="007E745B"/>
    <w:rsid w:val="007E74D4"/>
    <w:rsid w:val="007E77D0"/>
    <w:rsid w:val="007E7975"/>
    <w:rsid w:val="007F07F3"/>
    <w:rsid w:val="007F09BB"/>
    <w:rsid w:val="007F0A6C"/>
    <w:rsid w:val="007F16B1"/>
    <w:rsid w:val="007F17A3"/>
    <w:rsid w:val="007F1A31"/>
    <w:rsid w:val="007F1D1E"/>
    <w:rsid w:val="007F1D7C"/>
    <w:rsid w:val="007F1EC4"/>
    <w:rsid w:val="007F1F8B"/>
    <w:rsid w:val="007F20BC"/>
    <w:rsid w:val="007F2146"/>
    <w:rsid w:val="007F22F5"/>
    <w:rsid w:val="007F28D6"/>
    <w:rsid w:val="007F295C"/>
    <w:rsid w:val="007F2CD7"/>
    <w:rsid w:val="007F30F7"/>
    <w:rsid w:val="007F3200"/>
    <w:rsid w:val="007F3246"/>
    <w:rsid w:val="007F3415"/>
    <w:rsid w:val="007F423A"/>
    <w:rsid w:val="007F4690"/>
    <w:rsid w:val="007F4713"/>
    <w:rsid w:val="007F4BAA"/>
    <w:rsid w:val="007F5A12"/>
    <w:rsid w:val="007F5DF9"/>
    <w:rsid w:val="007F6102"/>
    <w:rsid w:val="007F6B70"/>
    <w:rsid w:val="007F6E45"/>
    <w:rsid w:val="007F6F8B"/>
    <w:rsid w:val="007F6FC0"/>
    <w:rsid w:val="007F70F5"/>
    <w:rsid w:val="007F72BA"/>
    <w:rsid w:val="007F74C1"/>
    <w:rsid w:val="007F7F22"/>
    <w:rsid w:val="00800202"/>
    <w:rsid w:val="00800D91"/>
    <w:rsid w:val="00801430"/>
    <w:rsid w:val="008014AD"/>
    <w:rsid w:val="00801B97"/>
    <w:rsid w:val="00801E50"/>
    <w:rsid w:val="00801EC4"/>
    <w:rsid w:val="00802216"/>
    <w:rsid w:val="00802420"/>
    <w:rsid w:val="0080243B"/>
    <w:rsid w:val="008028AB"/>
    <w:rsid w:val="00802A65"/>
    <w:rsid w:val="00802BA3"/>
    <w:rsid w:val="00802D17"/>
    <w:rsid w:val="00802E58"/>
    <w:rsid w:val="00802FBD"/>
    <w:rsid w:val="008031B2"/>
    <w:rsid w:val="00803950"/>
    <w:rsid w:val="0080449F"/>
    <w:rsid w:val="0080472D"/>
    <w:rsid w:val="00804C31"/>
    <w:rsid w:val="00805230"/>
    <w:rsid w:val="008055AC"/>
    <w:rsid w:val="008055CE"/>
    <w:rsid w:val="008055EA"/>
    <w:rsid w:val="00805763"/>
    <w:rsid w:val="00805768"/>
    <w:rsid w:val="00805F60"/>
    <w:rsid w:val="0080610E"/>
    <w:rsid w:val="008061B5"/>
    <w:rsid w:val="00806827"/>
    <w:rsid w:val="00806E5E"/>
    <w:rsid w:val="00807085"/>
    <w:rsid w:val="008072BB"/>
    <w:rsid w:val="008072DC"/>
    <w:rsid w:val="00807D5D"/>
    <w:rsid w:val="0081015E"/>
    <w:rsid w:val="0081055B"/>
    <w:rsid w:val="00810F0B"/>
    <w:rsid w:val="00811069"/>
    <w:rsid w:val="008110AA"/>
    <w:rsid w:val="0081133E"/>
    <w:rsid w:val="00811AA0"/>
    <w:rsid w:val="00811B76"/>
    <w:rsid w:val="00811CF3"/>
    <w:rsid w:val="00811F99"/>
    <w:rsid w:val="00812191"/>
    <w:rsid w:val="00812375"/>
    <w:rsid w:val="00812727"/>
    <w:rsid w:val="00812A27"/>
    <w:rsid w:val="00812BE0"/>
    <w:rsid w:val="00812D62"/>
    <w:rsid w:val="00813348"/>
    <w:rsid w:val="00813F78"/>
    <w:rsid w:val="008144E7"/>
    <w:rsid w:val="0081453B"/>
    <w:rsid w:val="008145B7"/>
    <w:rsid w:val="0081468F"/>
    <w:rsid w:val="00814DE3"/>
    <w:rsid w:val="00814FCC"/>
    <w:rsid w:val="008150C6"/>
    <w:rsid w:val="00815870"/>
    <w:rsid w:val="00815A79"/>
    <w:rsid w:val="0081607D"/>
    <w:rsid w:val="008161EA"/>
    <w:rsid w:val="0081637B"/>
    <w:rsid w:val="00816538"/>
    <w:rsid w:val="00816A8D"/>
    <w:rsid w:val="00816B21"/>
    <w:rsid w:val="008171B3"/>
    <w:rsid w:val="008174DF"/>
    <w:rsid w:val="008175D6"/>
    <w:rsid w:val="00817828"/>
    <w:rsid w:val="00817BF0"/>
    <w:rsid w:val="00817CD6"/>
    <w:rsid w:val="008200F8"/>
    <w:rsid w:val="00820204"/>
    <w:rsid w:val="00820830"/>
    <w:rsid w:val="00821B59"/>
    <w:rsid w:val="00821FA2"/>
    <w:rsid w:val="0082228D"/>
    <w:rsid w:val="008225DD"/>
    <w:rsid w:val="008229F4"/>
    <w:rsid w:val="00822BD6"/>
    <w:rsid w:val="00822F26"/>
    <w:rsid w:val="00823148"/>
    <w:rsid w:val="008234EA"/>
    <w:rsid w:val="008239AE"/>
    <w:rsid w:val="0082409C"/>
    <w:rsid w:val="0082432E"/>
    <w:rsid w:val="008243B5"/>
    <w:rsid w:val="00824787"/>
    <w:rsid w:val="00825EE8"/>
    <w:rsid w:val="008266CC"/>
    <w:rsid w:val="008268A0"/>
    <w:rsid w:val="00827130"/>
    <w:rsid w:val="008275CD"/>
    <w:rsid w:val="00827A3C"/>
    <w:rsid w:val="008304B0"/>
    <w:rsid w:val="008310EF"/>
    <w:rsid w:val="00831377"/>
    <w:rsid w:val="0083170F"/>
    <w:rsid w:val="008317AD"/>
    <w:rsid w:val="00831A12"/>
    <w:rsid w:val="00831C10"/>
    <w:rsid w:val="00831ED7"/>
    <w:rsid w:val="0083216F"/>
    <w:rsid w:val="0083240E"/>
    <w:rsid w:val="0083259F"/>
    <w:rsid w:val="008325CB"/>
    <w:rsid w:val="008329F6"/>
    <w:rsid w:val="00832A6C"/>
    <w:rsid w:val="008330F3"/>
    <w:rsid w:val="0083312C"/>
    <w:rsid w:val="00833274"/>
    <w:rsid w:val="008339F0"/>
    <w:rsid w:val="00833A9D"/>
    <w:rsid w:val="00833CD7"/>
    <w:rsid w:val="00834C26"/>
    <w:rsid w:val="0083504C"/>
    <w:rsid w:val="008357B2"/>
    <w:rsid w:val="008360A8"/>
    <w:rsid w:val="00836F65"/>
    <w:rsid w:val="008373CB"/>
    <w:rsid w:val="00837737"/>
    <w:rsid w:val="00837B65"/>
    <w:rsid w:val="00837C0E"/>
    <w:rsid w:val="00837E7E"/>
    <w:rsid w:val="00840259"/>
    <w:rsid w:val="00840309"/>
    <w:rsid w:val="00840602"/>
    <w:rsid w:val="0084098E"/>
    <w:rsid w:val="00840BA0"/>
    <w:rsid w:val="00840D1D"/>
    <w:rsid w:val="00840D53"/>
    <w:rsid w:val="00841465"/>
    <w:rsid w:val="0084160A"/>
    <w:rsid w:val="00841D3C"/>
    <w:rsid w:val="00841FB6"/>
    <w:rsid w:val="0084234D"/>
    <w:rsid w:val="00842588"/>
    <w:rsid w:val="008425CD"/>
    <w:rsid w:val="0084287A"/>
    <w:rsid w:val="00842889"/>
    <w:rsid w:val="008429E9"/>
    <w:rsid w:val="00843EE3"/>
    <w:rsid w:val="00843F65"/>
    <w:rsid w:val="00844216"/>
    <w:rsid w:val="00844254"/>
    <w:rsid w:val="00844549"/>
    <w:rsid w:val="00844759"/>
    <w:rsid w:val="00844BB0"/>
    <w:rsid w:val="0084525A"/>
    <w:rsid w:val="008456F5"/>
    <w:rsid w:val="00845862"/>
    <w:rsid w:val="008458ED"/>
    <w:rsid w:val="008459BF"/>
    <w:rsid w:val="00846229"/>
    <w:rsid w:val="00846292"/>
    <w:rsid w:val="008467AF"/>
    <w:rsid w:val="00846A7A"/>
    <w:rsid w:val="008475A0"/>
    <w:rsid w:val="00847661"/>
    <w:rsid w:val="00847683"/>
    <w:rsid w:val="00847892"/>
    <w:rsid w:val="00847928"/>
    <w:rsid w:val="00847C1F"/>
    <w:rsid w:val="00847D4D"/>
    <w:rsid w:val="00850193"/>
    <w:rsid w:val="0085059E"/>
    <w:rsid w:val="00850979"/>
    <w:rsid w:val="008511B0"/>
    <w:rsid w:val="0085121A"/>
    <w:rsid w:val="00851581"/>
    <w:rsid w:val="00851B8B"/>
    <w:rsid w:val="00851DBA"/>
    <w:rsid w:val="00851DE1"/>
    <w:rsid w:val="00851F6E"/>
    <w:rsid w:val="008520E0"/>
    <w:rsid w:val="008525CF"/>
    <w:rsid w:val="0085268D"/>
    <w:rsid w:val="008528AD"/>
    <w:rsid w:val="00852CE8"/>
    <w:rsid w:val="00852DA9"/>
    <w:rsid w:val="00853187"/>
    <w:rsid w:val="00853407"/>
    <w:rsid w:val="0085483D"/>
    <w:rsid w:val="00854A21"/>
    <w:rsid w:val="00854B3E"/>
    <w:rsid w:val="00854C7D"/>
    <w:rsid w:val="00854F97"/>
    <w:rsid w:val="0085552F"/>
    <w:rsid w:val="008558A6"/>
    <w:rsid w:val="00855C2B"/>
    <w:rsid w:val="008560AC"/>
    <w:rsid w:val="0085632F"/>
    <w:rsid w:val="008566C5"/>
    <w:rsid w:val="008567CD"/>
    <w:rsid w:val="00856935"/>
    <w:rsid w:val="00856E9A"/>
    <w:rsid w:val="0085712F"/>
    <w:rsid w:val="00857E9F"/>
    <w:rsid w:val="0086008B"/>
    <w:rsid w:val="008617CC"/>
    <w:rsid w:val="00861C85"/>
    <w:rsid w:val="00862321"/>
    <w:rsid w:val="0086239F"/>
    <w:rsid w:val="00862CBE"/>
    <w:rsid w:val="00863123"/>
    <w:rsid w:val="008631F9"/>
    <w:rsid w:val="0086363E"/>
    <w:rsid w:val="008639F9"/>
    <w:rsid w:val="0086412B"/>
    <w:rsid w:val="00864205"/>
    <w:rsid w:val="00864DC3"/>
    <w:rsid w:val="00864E5C"/>
    <w:rsid w:val="008652C1"/>
    <w:rsid w:val="008654EB"/>
    <w:rsid w:val="00865D7A"/>
    <w:rsid w:val="00865E64"/>
    <w:rsid w:val="0086719C"/>
    <w:rsid w:val="0086752E"/>
    <w:rsid w:val="00867BA3"/>
    <w:rsid w:val="00867ED2"/>
    <w:rsid w:val="00870918"/>
    <w:rsid w:val="00870DE5"/>
    <w:rsid w:val="00871311"/>
    <w:rsid w:val="008716A9"/>
    <w:rsid w:val="008722D3"/>
    <w:rsid w:val="008727D7"/>
    <w:rsid w:val="00872B33"/>
    <w:rsid w:val="00872BDF"/>
    <w:rsid w:val="00872FEA"/>
    <w:rsid w:val="00873BBF"/>
    <w:rsid w:val="00873BE8"/>
    <w:rsid w:val="00873E69"/>
    <w:rsid w:val="00873F4A"/>
    <w:rsid w:val="00874332"/>
    <w:rsid w:val="008743AB"/>
    <w:rsid w:val="00874868"/>
    <w:rsid w:val="008748CE"/>
    <w:rsid w:val="00874A17"/>
    <w:rsid w:val="00874FFD"/>
    <w:rsid w:val="0087527C"/>
    <w:rsid w:val="008757AD"/>
    <w:rsid w:val="00875855"/>
    <w:rsid w:val="00875BFE"/>
    <w:rsid w:val="00875E56"/>
    <w:rsid w:val="00876338"/>
    <w:rsid w:val="0087644E"/>
    <w:rsid w:val="00876665"/>
    <w:rsid w:val="00876B1B"/>
    <w:rsid w:val="00876F47"/>
    <w:rsid w:val="008778FC"/>
    <w:rsid w:val="00877AE7"/>
    <w:rsid w:val="00877BB8"/>
    <w:rsid w:val="00877C4B"/>
    <w:rsid w:val="0088056A"/>
    <w:rsid w:val="008808B6"/>
    <w:rsid w:val="00880EFC"/>
    <w:rsid w:val="008815F2"/>
    <w:rsid w:val="0088182F"/>
    <w:rsid w:val="00881A25"/>
    <w:rsid w:val="00882424"/>
    <w:rsid w:val="0088248C"/>
    <w:rsid w:val="00882584"/>
    <w:rsid w:val="008825F2"/>
    <w:rsid w:val="0088274F"/>
    <w:rsid w:val="008827D5"/>
    <w:rsid w:val="00882E95"/>
    <w:rsid w:val="00882F5E"/>
    <w:rsid w:val="00883158"/>
    <w:rsid w:val="008839C7"/>
    <w:rsid w:val="00883A5E"/>
    <w:rsid w:val="008841FE"/>
    <w:rsid w:val="008842D8"/>
    <w:rsid w:val="00884CDA"/>
    <w:rsid w:val="00885025"/>
    <w:rsid w:val="008853B0"/>
    <w:rsid w:val="00885A92"/>
    <w:rsid w:val="008862C4"/>
    <w:rsid w:val="00886556"/>
    <w:rsid w:val="0088668A"/>
    <w:rsid w:val="00886B02"/>
    <w:rsid w:val="00886FEE"/>
    <w:rsid w:val="00887047"/>
    <w:rsid w:val="00887555"/>
    <w:rsid w:val="0088778C"/>
    <w:rsid w:val="008879E9"/>
    <w:rsid w:val="00887A87"/>
    <w:rsid w:val="00887C8C"/>
    <w:rsid w:val="00890057"/>
    <w:rsid w:val="008903A5"/>
    <w:rsid w:val="008904DE"/>
    <w:rsid w:val="008906C8"/>
    <w:rsid w:val="008906DD"/>
    <w:rsid w:val="00890A0D"/>
    <w:rsid w:val="00891794"/>
    <w:rsid w:val="00891C36"/>
    <w:rsid w:val="00891C90"/>
    <w:rsid w:val="00892252"/>
    <w:rsid w:val="008925D8"/>
    <w:rsid w:val="0089268C"/>
    <w:rsid w:val="00892808"/>
    <w:rsid w:val="00892C58"/>
    <w:rsid w:val="0089301F"/>
    <w:rsid w:val="008934CA"/>
    <w:rsid w:val="00893B2D"/>
    <w:rsid w:val="00894049"/>
    <w:rsid w:val="008942AD"/>
    <w:rsid w:val="008947FB"/>
    <w:rsid w:val="00894CCA"/>
    <w:rsid w:val="00894FE3"/>
    <w:rsid w:val="00895B7F"/>
    <w:rsid w:val="00895C08"/>
    <w:rsid w:val="00895C0C"/>
    <w:rsid w:val="00895F30"/>
    <w:rsid w:val="008962E9"/>
    <w:rsid w:val="00896491"/>
    <w:rsid w:val="008967B6"/>
    <w:rsid w:val="0089719F"/>
    <w:rsid w:val="00897206"/>
    <w:rsid w:val="00897B0B"/>
    <w:rsid w:val="00897DF6"/>
    <w:rsid w:val="008A000A"/>
    <w:rsid w:val="008A00BF"/>
    <w:rsid w:val="008A03F5"/>
    <w:rsid w:val="008A085A"/>
    <w:rsid w:val="008A0B24"/>
    <w:rsid w:val="008A0F09"/>
    <w:rsid w:val="008A0F3B"/>
    <w:rsid w:val="008A107E"/>
    <w:rsid w:val="008A16EE"/>
    <w:rsid w:val="008A2289"/>
    <w:rsid w:val="008A25C9"/>
    <w:rsid w:val="008A340B"/>
    <w:rsid w:val="008A35D3"/>
    <w:rsid w:val="008A386F"/>
    <w:rsid w:val="008A38A6"/>
    <w:rsid w:val="008A391A"/>
    <w:rsid w:val="008A3AD8"/>
    <w:rsid w:val="008A4068"/>
    <w:rsid w:val="008A40F8"/>
    <w:rsid w:val="008A456C"/>
    <w:rsid w:val="008A4644"/>
    <w:rsid w:val="008A4F54"/>
    <w:rsid w:val="008A4F5E"/>
    <w:rsid w:val="008A514A"/>
    <w:rsid w:val="008A5189"/>
    <w:rsid w:val="008A55F4"/>
    <w:rsid w:val="008A637A"/>
    <w:rsid w:val="008A69DC"/>
    <w:rsid w:val="008A706B"/>
    <w:rsid w:val="008A75E8"/>
    <w:rsid w:val="008A764C"/>
    <w:rsid w:val="008A7A9C"/>
    <w:rsid w:val="008B000B"/>
    <w:rsid w:val="008B0151"/>
    <w:rsid w:val="008B0334"/>
    <w:rsid w:val="008B096D"/>
    <w:rsid w:val="008B0F0E"/>
    <w:rsid w:val="008B1230"/>
    <w:rsid w:val="008B1613"/>
    <w:rsid w:val="008B16E6"/>
    <w:rsid w:val="008B19F3"/>
    <w:rsid w:val="008B1CEA"/>
    <w:rsid w:val="008B1E8C"/>
    <w:rsid w:val="008B1FAA"/>
    <w:rsid w:val="008B2084"/>
    <w:rsid w:val="008B22C0"/>
    <w:rsid w:val="008B2328"/>
    <w:rsid w:val="008B28F0"/>
    <w:rsid w:val="008B2E62"/>
    <w:rsid w:val="008B3213"/>
    <w:rsid w:val="008B3F8D"/>
    <w:rsid w:val="008B4241"/>
    <w:rsid w:val="008B4A1A"/>
    <w:rsid w:val="008B4A76"/>
    <w:rsid w:val="008B4BE0"/>
    <w:rsid w:val="008B510D"/>
    <w:rsid w:val="008B5B2D"/>
    <w:rsid w:val="008B5D9D"/>
    <w:rsid w:val="008B5EE9"/>
    <w:rsid w:val="008B5F9C"/>
    <w:rsid w:val="008B6052"/>
    <w:rsid w:val="008B645A"/>
    <w:rsid w:val="008B6BE9"/>
    <w:rsid w:val="008B6C5E"/>
    <w:rsid w:val="008B6F03"/>
    <w:rsid w:val="008B70EE"/>
    <w:rsid w:val="008B78F5"/>
    <w:rsid w:val="008B7B77"/>
    <w:rsid w:val="008C05B3"/>
    <w:rsid w:val="008C0E27"/>
    <w:rsid w:val="008C0FC5"/>
    <w:rsid w:val="008C16F5"/>
    <w:rsid w:val="008C1888"/>
    <w:rsid w:val="008C1B4C"/>
    <w:rsid w:val="008C1FE0"/>
    <w:rsid w:val="008C2271"/>
    <w:rsid w:val="008C25A3"/>
    <w:rsid w:val="008C26A9"/>
    <w:rsid w:val="008C2B6F"/>
    <w:rsid w:val="008C35D1"/>
    <w:rsid w:val="008C35FD"/>
    <w:rsid w:val="008C37D9"/>
    <w:rsid w:val="008C4472"/>
    <w:rsid w:val="008C45C6"/>
    <w:rsid w:val="008C4C4A"/>
    <w:rsid w:val="008C5766"/>
    <w:rsid w:val="008C5F7E"/>
    <w:rsid w:val="008C634B"/>
    <w:rsid w:val="008C63A4"/>
    <w:rsid w:val="008C63E1"/>
    <w:rsid w:val="008C6432"/>
    <w:rsid w:val="008C6934"/>
    <w:rsid w:val="008C6AC5"/>
    <w:rsid w:val="008C732F"/>
    <w:rsid w:val="008C7448"/>
    <w:rsid w:val="008C74E5"/>
    <w:rsid w:val="008C7B8F"/>
    <w:rsid w:val="008D005B"/>
    <w:rsid w:val="008D068D"/>
    <w:rsid w:val="008D0DDC"/>
    <w:rsid w:val="008D0F72"/>
    <w:rsid w:val="008D1192"/>
    <w:rsid w:val="008D120C"/>
    <w:rsid w:val="008D14F2"/>
    <w:rsid w:val="008D1E9D"/>
    <w:rsid w:val="008D215A"/>
    <w:rsid w:val="008D24F3"/>
    <w:rsid w:val="008D28A4"/>
    <w:rsid w:val="008D31CC"/>
    <w:rsid w:val="008D36B1"/>
    <w:rsid w:val="008D396E"/>
    <w:rsid w:val="008D3AC4"/>
    <w:rsid w:val="008D3AE7"/>
    <w:rsid w:val="008D3AF9"/>
    <w:rsid w:val="008D3D8D"/>
    <w:rsid w:val="008D44E1"/>
    <w:rsid w:val="008D495D"/>
    <w:rsid w:val="008D519B"/>
    <w:rsid w:val="008D5255"/>
    <w:rsid w:val="008D5B06"/>
    <w:rsid w:val="008D6131"/>
    <w:rsid w:val="008D64FF"/>
    <w:rsid w:val="008D6800"/>
    <w:rsid w:val="008D6BF8"/>
    <w:rsid w:val="008D6E1A"/>
    <w:rsid w:val="008D7020"/>
    <w:rsid w:val="008D703F"/>
    <w:rsid w:val="008D7AD9"/>
    <w:rsid w:val="008D7B51"/>
    <w:rsid w:val="008D7DBA"/>
    <w:rsid w:val="008E0089"/>
    <w:rsid w:val="008E0EDB"/>
    <w:rsid w:val="008E116D"/>
    <w:rsid w:val="008E1279"/>
    <w:rsid w:val="008E16BE"/>
    <w:rsid w:val="008E1AF9"/>
    <w:rsid w:val="008E1B45"/>
    <w:rsid w:val="008E1EF6"/>
    <w:rsid w:val="008E2282"/>
    <w:rsid w:val="008E2693"/>
    <w:rsid w:val="008E2E35"/>
    <w:rsid w:val="008E3255"/>
    <w:rsid w:val="008E3B5A"/>
    <w:rsid w:val="008E3CDC"/>
    <w:rsid w:val="008E3D2A"/>
    <w:rsid w:val="008E3F67"/>
    <w:rsid w:val="008E3FF4"/>
    <w:rsid w:val="008E4070"/>
    <w:rsid w:val="008E465E"/>
    <w:rsid w:val="008E4683"/>
    <w:rsid w:val="008E4796"/>
    <w:rsid w:val="008E4BBB"/>
    <w:rsid w:val="008E4C72"/>
    <w:rsid w:val="008E4E11"/>
    <w:rsid w:val="008E52E7"/>
    <w:rsid w:val="008E560B"/>
    <w:rsid w:val="008E586B"/>
    <w:rsid w:val="008E5D4F"/>
    <w:rsid w:val="008E6CA0"/>
    <w:rsid w:val="008E713E"/>
    <w:rsid w:val="008E74D9"/>
    <w:rsid w:val="008E74FC"/>
    <w:rsid w:val="008E7791"/>
    <w:rsid w:val="008E77CB"/>
    <w:rsid w:val="008E7BF7"/>
    <w:rsid w:val="008F03DD"/>
    <w:rsid w:val="008F05EC"/>
    <w:rsid w:val="008F0759"/>
    <w:rsid w:val="008F0C5D"/>
    <w:rsid w:val="008F0E57"/>
    <w:rsid w:val="008F1588"/>
    <w:rsid w:val="008F1DEA"/>
    <w:rsid w:val="008F2940"/>
    <w:rsid w:val="008F3375"/>
    <w:rsid w:val="008F3B24"/>
    <w:rsid w:val="008F4327"/>
    <w:rsid w:val="008F44BD"/>
    <w:rsid w:val="008F4AD5"/>
    <w:rsid w:val="008F4D20"/>
    <w:rsid w:val="008F4E63"/>
    <w:rsid w:val="008F4E7F"/>
    <w:rsid w:val="008F5381"/>
    <w:rsid w:val="008F5B40"/>
    <w:rsid w:val="008F5D5D"/>
    <w:rsid w:val="008F628C"/>
    <w:rsid w:val="008F62C6"/>
    <w:rsid w:val="008F763F"/>
    <w:rsid w:val="008F769A"/>
    <w:rsid w:val="008F7BA9"/>
    <w:rsid w:val="008F7CB8"/>
    <w:rsid w:val="008F7FAA"/>
    <w:rsid w:val="009004CD"/>
    <w:rsid w:val="00900625"/>
    <w:rsid w:val="009008FA"/>
    <w:rsid w:val="00900ACC"/>
    <w:rsid w:val="00900D52"/>
    <w:rsid w:val="009010A7"/>
    <w:rsid w:val="00901113"/>
    <w:rsid w:val="009012BF"/>
    <w:rsid w:val="009013F1"/>
    <w:rsid w:val="00901451"/>
    <w:rsid w:val="0090182C"/>
    <w:rsid w:val="00901A7B"/>
    <w:rsid w:val="00901DD6"/>
    <w:rsid w:val="00901E70"/>
    <w:rsid w:val="00901FC9"/>
    <w:rsid w:val="00902458"/>
    <w:rsid w:val="00902459"/>
    <w:rsid w:val="00902A29"/>
    <w:rsid w:val="00902C1B"/>
    <w:rsid w:val="009031FE"/>
    <w:rsid w:val="0090343D"/>
    <w:rsid w:val="00903503"/>
    <w:rsid w:val="00903752"/>
    <w:rsid w:val="00903C4E"/>
    <w:rsid w:val="00904BF3"/>
    <w:rsid w:val="00904D6B"/>
    <w:rsid w:val="00904D71"/>
    <w:rsid w:val="00905092"/>
    <w:rsid w:val="00905199"/>
    <w:rsid w:val="00905561"/>
    <w:rsid w:val="00905C32"/>
    <w:rsid w:val="00905DF2"/>
    <w:rsid w:val="0090631E"/>
    <w:rsid w:val="00906989"/>
    <w:rsid w:val="00906E97"/>
    <w:rsid w:val="00907924"/>
    <w:rsid w:val="00907B18"/>
    <w:rsid w:val="00910383"/>
    <w:rsid w:val="009106F6"/>
    <w:rsid w:val="00910896"/>
    <w:rsid w:val="00910BDF"/>
    <w:rsid w:val="00910DC2"/>
    <w:rsid w:val="00910DC5"/>
    <w:rsid w:val="009112F4"/>
    <w:rsid w:val="00911A97"/>
    <w:rsid w:val="00911C8F"/>
    <w:rsid w:val="00911E29"/>
    <w:rsid w:val="009120A7"/>
    <w:rsid w:val="009125DE"/>
    <w:rsid w:val="009129FA"/>
    <w:rsid w:val="00912BA6"/>
    <w:rsid w:val="009133BA"/>
    <w:rsid w:val="00913524"/>
    <w:rsid w:val="0091388F"/>
    <w:rsid w:val="00914283"/>
    <w:rsid w:val="00914411"/>
    <w:rsid w:val="00914A57"/>
    <w:rsid w:val="00914BB0"/>
    <w:rsid w:val="00914E9B"/>
    <w:rsid w:val="00915ADC"/>
    <w:rsid w:val="00916906"/>
    <w:rsid w:val="00916A49"/>
    <w:rsid w:val="009170A8"/>
    <w:rsid w:val="009170DA"/>
    <w:rsid w:val="00917103"/>
    <w:rsid w:val="009172BB"/>
    <w:rsid w:val="009174B7"/>
    <w:rsid w:val="009179DE"/>
    <w:rsid w:val="00917CC5"/>
    <w:rsid w:val="0092004E"/>
    <w:rsid w:val="009201DE"/>
    <w:rsid w:val="00920371"/>
    <w:rsid w:val="00920826"/>
    <w:rsid w:val="009208F4"/>
    <w:rsid w:val="00920CFD"/>
    <w:rsid w:val="009213A2"/>
    <w:rsid w:val="009213B5"/>
    <w:rsid w:val="0092167A"/>
    <w:rsid w:val="00921739"/>
    <w:rsid w:val="0092207D"/>
    <w:rsid w:val="00922410"/>
    <w:rsid w:val="009226AC"/>
    <w:rsid w:val="009227BA"/>
    <w:rsid w:val="00922F0B"/>
    <w:rsid w:val="009237DE"/>
    <w:rsid w:val="00923A10"/>
    <w:rsid w:val="00923EAE"/>
    <w:rsid w:val="00924105"/>
    <w:rsid w:val="00924267"/>
    <w:rsid w:val="00924AC5"/>
    <w:rsid w:val="00924BC4"/>
    <w:rsid w:val="00924C70"/>
    <w:rsid w:val="00924FCB"/>
    <w:rsid w:val="00925539"/>
    <w:rsid w:val="00925964"/>
    <w:rsid w:val="00925A42"/>
    <w:rsid w:val="00925A96"/>
    <w:rsid w:val="00925DAE"/>
    <w:rsid w:val="00925E35"/>
    <w:rsid w:val="00925EC8"/>
    <w:rsid w:val="009262AC"/>
    <w:rsid w:val="0092699E"/>
    <w:rsid w:val="00926F00"/>
    <w:rsid w:val="00927858"/>
    <w:rsid w:val="00927B46"/>
    <w:rsid w:val="00927D26"/>
    <w:rsid w:val="0093001A"/>
    <w:rsid w:val="00930154"/>
    <w:rsid w:val="009305A2"/>
    <w:rsid w:val="00930A5D"/>
    <w:rsid w:val="00930EFA"/>
    <w:rsid w:val="00931008"/>
    <w:rsid w:val="00931121"/>
    <w:rsid w:val="0093181B"/>
    <w:rsid w:val="00932233"/>
    <w:rsid w:val="00932237"/>
    <w:rsid w:val="0093229A"/>
    <w:rsid w:val="009328C2"/>
    <w:rsid w:val="00932E76"/>
    <w:rsid w:val="009337D8"/>
    <w:rsid w:val="009338DE"/>
    <w:rsid w:val="00933B9D"/>
    <w:rsid w:val="00934E0E"/>
    <w:rsid w:val="00934EC6"/>
    <w:rsid w:val="00934F8A"/>
    <w:rsid w:val="00934FB8"/>
    <w:rsid w:val="0093505C"/>
    <w:rsid w:val="009358D5"/>
    <w:rsid w:val="00935989"/>
    <w:rsid w:val="00935A7C"/>
    <w:rsid w:val="00935BA5"/>
    <w:rsid w:val="009365DF"/>
    <w:rsid w:val="00936A0E"/>
    <w:rsid w:val="00936F9D"/>
    <w:rsid w:val="009377DE"/>
    <w:rsid w:val="00937B80"/>
    <w:rsid w:val="00937E75"/>
    <w:rsid w:val="00940803"/>
    <w:rsid w:val="009409EB"/>
    <w:rsid w:val="00940F3B"/>
    <w:rsid w:val="009418D2"/>
    <w:rsid w:val="00942493"/>
    <w:rsid w:val="0094252F"/>
    <w:rsid w:val="00942578"/>
    <w:rsid w:val="0094265F"/>
    <w:rsid w:val="00942B24"/>
    <w:rsid w:val="0094318D"/>
    <w:rsid w:val="00943271"/>
    <w:rsid w:val="00943361"/>
    <w:rsid w:val="009435E7"/>
    <w:rsid w:val="009436FA"/>
    <w:rsid w:val="00943792"/>
    <w:rsid w:val="00943982"/>
    <w:rsid w:val="00943FB6"/>
    <w:rsid w:val="00944071"/>
    <w:rsid w:val="009446D0"/>
    <w:rsid w:val="00944969"/>
    <w:rsid w:val="00944CA5"/>
    <w:rsid w:val="00944D4F"/>
    <w:rsid w:val="00945365"/>
    <w:rsid w:val="00945474"/>
    <w:rsid w:val="00945598"/>
    <w:rsid w:val="00945768"/>
    <w:rsid w:val="00945FD5"/>
    <w:rsid w:val="00946376"/>
    <w:rsid w:val="0094649B"/>
    <w:rsid w:val="0094659C"/>
    <w:rsid w:val="009469D0"/>
    <w:rsid w:val="00946D69"/>
    <w:rsid w:val="009476B0"/>
    <w:rsid w:val="0094773A"/>
    <w:rsid w:val="009479D9"/>
    <w:rsid w:val="00950139"/>
    <w:rsid w:val="0095059A"/>
    <w:rsid w:val="00950C44"/>
    <w:rsid w:val="00950C74"/>
    <w:rsid w:val="009517DE"/>
    <w:rsid w:val="00951A9A"/>
    <w:rsid w:val="00951D4F"/>
    <w:rsid w:val="00951ED8"/>
    <w:rsid w:val="00952030"/>
    <w:rsid w:val="00952252"/>
    <w:rsid w:val="009526B4"/>
    <w:rsid w:val="00952D01"/>
    <w:rsid w:val="00952EE5"/>
    <w:rsid w:val="009531CE"/>
    <w:rsid w:val="009538AC"/>
    <w:rsid w:val="00953B84"/>
    <w:rsid w:val="00953F4D"/>
    <w:rsid w:val="009543F2"/>
    <w:rsid w:val="0095463D"/>
    <w:rsid w:val="0095486B"/>
    <w:rsid w:val="00954D42"/>
    <w:rsid w:val="009553D6"/>
    <w:rsid w:val="009563A0"/>
    <w:rsid w:val="009568BD"/>
    <w:rsid w:val="009568FE"/>
    <w:rsid w:val="009570F6"/>
    <w:rsid w:val="0095721E"/>
    <w:rsid w:val="00957445"/>
    <w:rsid w:val="009579AC"/>
    <w:rsid w:val="009579CF"/>
    <w:rsid w:val="00957A49"/>
    <w:rsid w:val="00960547"/>
    <w:rsid w:val="009608CC"/>
    <w:rsid w:val="00960CC1"/>
    <w:rsid w:val="00960DEA"/>
    <w:rsid w:val="009614DA"/>
    <w:rsid w:val="009618E5"/>
    <w:rsid w:val="00961A24"/>
    <w:rsid w:val="00961BEB"/>
    <w:rsid w:val="00961E0D"/>
    <w:rsid w:val="00962036"/>
    <w:rsid w:val="00963E8B"/>
    <w:rsid w:val="009644AD"/>
    <w:rsid w:val="009648C7"/>
    <w:rsid w:val="00964C27"/>
    <w:rsid w:val="00964F12"/>
    <w:rsid w:val="009651F6"/>
    <w:rsid w:val="009652B2"/>
    <w:rsid w:val="009657D6"/>
    <w:rsid w:val="00965BD4"/>
    <w:rsid w:val="00965C69"/>
    <w:rsid w:val="0096658E"/>
    <w:rsid w:val="0096683E"/>
    <w:rsid w:val="00966CE6"/>
    <w:rsid w:val="00966EFA"/>
    <w:rsid w:val="00966FD5"/>
    <w:rsid w:val="009676D7"/>
    <w:rsid w:val="009679A4"/>
    <w:rsid w:val="00967C28"/>
    <w:rsid w:val="00967DAB"/>
    <w:rsid w:val="00967DB6"/>
    <w:rsid w:val="00970162"/>
    <w:rsid w:val="009701B2"/>
    <w:rsid w:val="0097027F"/>
    <w:rsid w:val="0097043F"/>
    <w:rsid w:val="00970906"/>
    <w:rsid w:val="00970CCD"/>
    <w:rsid w:val="00970DF3"/>
    <w:rsid w:val="00971794"/>
    <w:rsid w:val="00971BC9"/>
    <w:rsid w:val="009721BB"/>
    <w:rsid w:val="0097248F"/>
    <w:rsid w:val="0097384E"/>
    <w:rsid w:val="00973979"/>
    <w:rsid w:val="00973A16"/>
    <w:rsid w:val="00973D0C"/>
    <w:rsid w:val="0097416A"/>
    <w:rsid w:val="00974677"/>
    <w:rsid w:val="00975818"/>
    <w:rsid w:val="009759AD"/>
    <w:rsid w:val="00975DA5"/>
    <w:rsid w:val="009760AD"/>
    <w:rsid w:val="0097649C"/>
    <w:rsid w:val="009764A3"/>
    <w:rsid w:val="00976689"/>
    <w:rsid w:val="00976F53"/>
    <w:rsid w:val="00977269"/>
    <w:rsid w:val="00977D5A"/>
    <w:rsid w:val="00977F82"/>
    <w:rsid w:val="00980476"/>
    <w:rsid w:val="00980A7D"/>
    <w:rsid w:val="00980CEA"/>
    <w:rsid w:val="00981099"/>
    <w:rsid w:val="009810E2"/>
    <w:rsid w:val="0098149C"/>
    <w:rsid w:val="00981656"/>
    <w:rsid w:val="00981DB5"/>
    <w:rsid w:val="009826E0"/>
    <w:rsid w:val="0098277E"/>
    <w:rsid w:val="00982E0E"/>
    <w:rsid w:val="00983157"/>
    <w:rsid w:val="009831DF"/>
    <w:rsid w:val="00983312"/>
    <w:rsid w:val="009839F0"/>
    <w:rsid w:val="00983A03"/>
    <w:rsid w:val="00983CCF"/>
    <w:rsid w:val="00983FAB"/>
    <w:rsid w:val="0098417C"/>
    <w:rsid w:val="009843BB"/>
    <w:rsid w:val="00984482"/>
    <w:rsid w:val="009844F7"/>
    <w:rsid w:val="009845DA"/>
    <w:rsid w:val="00984A82"/>
    <w:rsid w:val="00984C8A"/>
    <w:rsid w:val="00984E0A"/>
    <w:rsid w:val="00984E20"/>
    <w:rsid w:val="00984FAF"/>
    <w:rsid w:val="00985290"/>
    <w:rsid w:val="009855DC"/>
    <w:rsid w:val="009855F6"/>
    <w:rsid w:val="009859E8"/>
    <w:rsid w:val="00985D0A"/>
    <w:rsid w:val="009861C1"/>
    <w:rsid w:val="00986404"/>
    <w:rsid w:val="00986EEC"/>
    <w:rsid w:val="009871FD"/>
    <w:rsid w:val="00987A18"/>
    <w:rsid w:val="00987E89"/>
    <w:rsid w:val="00987EA0"/>
    <w:rsid w:val="009906DA"/>
    <w:rsid w:val="00990D23"/>
    <w:rsid w:val="00990D99"/>
    <w:rsid w:val="009910EA"/>
    <w:rsid w:val="009912C2"/>
    <w:rsid w:val="00991380"/>
    <w:rsid w:val="009913E9"/>
    <w:rsid w:val="0099142E"/>
    <w:rsid w:val="00991461"/>
    <w:rsid w:val="009915B8"/>
    <w:rsid w:val="0099179C"/>
    <w:rsid w:val="009918F2"/>
    <w:rsid w:val="00991A5C"/>
    <w:rsid w:val="00991B6C"/>
    <w:rsid w:val="00991BAF"/>
    <w:rsid w:val="00993D63"/>
    <w:rsid w:val="00994592"/>
    <w:rsid w:val="00994AAF"/>
    <w:rsid w:val="00994D00"/>
    <w:rsid w:val="00994E6B"/>
    <w:rsid w:val="00995588"/>
    <w:rsid w:val="0099632C"/>
    <w:rsid w:val="0099689E"/>
    <w:rsid w:val="0099748F"/>
    <w:rsid w:val="00997C02"/>
    <w:rsid w:val="009A05B2"/>
    <w:rsid w:val="009A1CD0"/>
    <w:rsid w:val="009A1E31"/>
    <w:rsid w:val="009A2077"/>
    <w:rsid w:val="009A2138"/>
    <w:rsid w:val="009A2BBD"/>
    <w:rsid w:val="009A2DD9"/>
    <w:rsid w:val="009A3678"/>
    <w:rsid w:val="009A37FD"/>
    <w:rsid w:val="009A383A"/>
    <w:rsid w:val="009A41DC"/>
    <w:rsid w:val="009A41E0"/>
    <w:rsid w:val="009A4227"/>
    <w:rsid w:val="009A4717"/>
    <w:rsid w:val="009A47C1"/>
    <w:rsid w:val="009A4ACA"/>
    <w:rsid w:val="009A4AD5"/>
    <w:rsid w:val="009A4E4E"/>
    <w:rsid w:val="009A54A5"/>
    <w:rsid w:val="009A56A2"/>
    <w:rsid w:val="009A5834"/>
    <w:rsid w:val="009A658B"/>
    <w:rsid w:val="009A669B"/>
    <w:rsid w:val="009A66F2"/>
    <w:rsid w:val="009A6922"/>
    <w:rsid w:val="009A6DF1"/>
    <w:rsid w:val="009A732B"/>
    <w:rsid w:val="009A779D"/>
    <w:rsid w:val="009A7C02"/>
    <w:rsid w:val="009B06F9"/>
    <w:rsid w:val="009B0870"/>
    <w:rsid w:val="009B1872"/>
    <w:rsid w:val="009B19EE"/>
    <w:rsid w:val="009B1E1E"/>
    <w:rsid w:val="009B1FAC"/>
    <w:rsid w:val="009B2636"/>
    <w:rsid w:val="009B26AC"/>
    <w:rsid w:val="009B277E"/>
    <w:rsid w:val="009B2B42"/>
    <w:rsid w:val="009B2D9B"/>
    <w:rsid w:val="009B2E54"/>
    <w:rsid w:val="009B319F"/>
    <w:rsid w:val="009B3455"/>
    <w:rsid w:val="009B4019"/>
    <w:rsid w:val="009B410D"/>
    <w:rsid w:val="009B4148"/>
    <w:rsid w:val="009B4C1F"/>
    <w:rsid w:val="009B4CFF"/>
    <w:rsid w:val="009B4F9B"/>
    <w:rsid w:val="009B530F"/>
    <w:rsid w:val="009B53C0"/>
    <w:rsid w:val="009B5505"/>
    <w:rsid w:val="009B5756"/>
    <w:rsid w:val="009B5C5E"/>
    <w:rsid w:val="009B5DA1"/>
    <w:rsid w:val="009B5E72"/>
    <w:rsid w:val="009B6A88"/>
    <w:rsid w:val="009B6A96"/>
    <w:rsid w:val="009B6AA7"/>
    <w:rsid w:val="009B6CD7"/>
    <w:rsid w:val="009B6DF8"/>
    <w:rsid w:val="009B6E7D"/>
    <w:rsid w:val="009B780B"/>
    <w:rsid w:val="009C00FC"/>
    <w:rsid w:val="009C050E"/>
    <w:rsid w:val="009C071C"/>
    <w:rsid w:val="009C09A1"/>
    <w:rsid w:val="009C0C1F"/>
    <w:rsid w:val="009C0DD0"/>
    <w:rsid w:val="009C15DF"/>
    <w:rsid w:val="009C1673"/>
    <w:rsid w:val="009C1DB7"/>
    <w:rsid w:val="009C23CD"/>
    <w:rsid w:val="009C271A"/>
    <w:rsid w:val="009C39CF"/>
    <w:rsid w:val="009C3B87"/>
    <w:rsid w:val="009C3BAF"/>
    <w:rsid w:val="009C3D17"/>
    <w:rsid w:val="009C3E4E"/>
    <w:rsid w:val="009C3F13"/>
    <w:rsid w:val="009C4026"/>
    <w:rsid w:val="009C4900"/>
    <w:rsid w:val="009C4A5E"/>
    <w:rsid w:val="009C5882"/>
    <w:rsid w:val="009C59C3"/>
    <w:rsid w:val="009C5A0F"/>
    <w:rsid w:val="009C5BC5"/>
    <w:rsid w:val="009C5D8B"/>
    <w:rsid w:val="009C66E1"/>
    <w:rsid w:val="009C696C"/>
    <w:rsid w:val="009C6B17"/>
    <w:rsid w:val="009C70CD"/>
    <w:rsid w:val="009C717B"/>
    <w:rsid w:val="009C744F"/>
    <w:rsid w:val="009C7976"/>
    <w:rsid w:val="009D047C"/>
    <w:rsid w:val="009D0593"/>
    <w:rsid w:val="009D0664"/>
    <w:rsid w:val="009D09A4"/>
    <w:rsid w:val="009D0A3C"/>
    <w:rsid w:val="009D0E17"/>
    <w:rsid w:val="009D0F9B"/>
    <w:rsid w:val="009D15C3"/>
    <w:rsid w:val="009D184B"/>
    <w:rsid w:val="009D2131"/>
    <w:rsid w:val="009D2901"/>
    <w:rsid w:val="009D2E8F"/>
    <w:rsid w:val="009D3ACB"/>
    <w:rsid w:val="009D3C81"/>
    <w:rsid w:val="009D3C8A"/>
    <w:rsid w:val="009D3E52"/>
    <w:rsid w:val="009D40D8"/>
    <w:rsid w:val="009D41AD"/>
    <w:rsid w:val="009D484E"/>
    <w:rsid w:val="009D4B4B"/>
    <w:rsid w:val="009D4D43"/>
    <w:rsid w:val="009D5308"/>
    <w:rsid w:val="009D5442"/>
    <w:rsid w:val="009D5789"/>
    <w:rsid w:val="009D5B1E"/>
    <w:rsid w:val="009D5FDC"/>
    <w:rsid w:val="009D6298"/>
    <w:rsid w:val="009D62F3"/>
    <w:rsid w:val="009D6B1D"/>
    <w:rsid w:val="009D6BE6"/>
    <w:rsid w:val="009D6CF9"/>
    <w:rsid w:val="009D7059"/>
    <w:rsid w:val="009D75C4"/>
    <w:rsid w:val="009D78CA"/>
    <w:rsid w:val="009D7A5C"/>
    <w:rsid w:val="009E01F1"/>
    <w:rsid w:val="009E02D6"/>
    <w:rsid w:val="009E09D1"/>
    <w:rsid w:val="009E0A96"/>
    <w:rsid w:val="009E0AC7"/>
    <w:rsid w:val="009E0ED0"/>
    <w:rsid w:val="009E0F00"/>
    <w:rsid w:val="009E16F9"/>
    <w:rsid w:val="009E1D5C"/>
    <w:rsid w:val="009E1EE6"/>
    <w:rsid w:val="009E1F43"/>
    <w:rsid w:val="009E2500"/>
    <w:rsid w:val="009E25D7"/>
    <w:rsid w:val="009E2ACB"/>
    <w:rsid w:val="009E388F"/>
    <w:rsid w:val="009E3C68"/>
    <w:rsid w:val="009E4598"/>
    <w:rsid w:val="009E45AD"/>
    <w:rsid w:val="009E49AC"/>
    <w:rsid w:val="009E4C06"/>
    <w:rsid w:val="009E5090"/>
    <w:rsid w:val="009E54B5"/>
    <w:rsid w:val="009E59D8"/>
    <w:rsid w:val="009E5B64"/>
    <w:rsid w:val="009E5B78"/>
    <w:rsid w:val="009E5BF5"/>
    <w:rsid w:val="009E5FFE"/>
    <w:rsid w:val="009E6163"/>
    <w:rsid w:val="009E625E"/>
    <w:rsid w:val="009E6C88"/>
    <w:rsid w:val="009E70B8"/>
    <w:rsid w:val="009E733B"/>
    <w:rsid w:val="009E7D4D"/>
    <w:rsid w:val="009F0157"/>
    <w:rsid w:val="009F0646"/>
    <w:rsid w:val="009F1713"/>
    <w:rsid w:val="009F1868"/>
    <w:rsid w:val="009F196B"/>
    <w:rsid w:val="009F1BC6"/>
    <w:rsid w:val="009F1C59"/>
    <w:rsid w:val="009F1C88"/>
    <w:rsid w:val="009F2497"/>
    <w:rsid w:val="009F27D3"/>
    <w:rsid w:val="009F2A86"/>
    <w:rsid w:val="009F2EDD"/>
    <w:rsid w:val="009F3229"/>
    <w:rsid w:val="009F33B4"/>
    <w:rsid w:val="009F4240"/>
    <w:rsid w:val="009F4772"/>
    <w:rsid w:val="009F4F75"/>
    <w:rsid w:val="009F53A7"/>
    <w:rsid w:val="009F57EF"/>
    <w:rsid w:val="009F5854"/>
    <w:rsid w:val="009F5F7E"/>
    <w:rsid w:val="009F678A"/>
    <w:rsid w:val="009F68A0"/>
    <w:rsid w:val="009F68AD"/>
    <w:rsid w:val="009F717D"/>
    <w:rsid w:val="009F74FF"/>
    <w:rsid w:val="009F7648"/>
    <w:rsid w:val="009F76FA"/>
    <w:rsid w:val="009F775E"/>
    <w:rsid w:val="009F7F84"/>
    <w:rsid w:val="009F7FCE"/>
    <w:rsid w:val="00A00E57"/>
    <w:rsid w:val="00A0119D"/>
    <w:rsid w:val="00A012F6"/>
    <w:rsid w:val="00A012FD"/>
    <w:rsid w:val="00A01AA5"/>
    <w:rsid w:val="00A01EAA"/>
    <w:rsid w:val="00A0258C"/>
    <w:rsid w:val="00A02FF7"/>
    <w:rsid w:val="00A0388C"/>
    <w:rsid w:val="00A03CAC"/>
    <w:rsid w:val="00A040B1"/>
    <w:rsid w:val="00A0438F"/>
    <w:rsid w:val="00A0455C"/>
    <w:rsid w:val="00A0483E"/>
    <w:rsid w:val="00A04EDF"/>
    <w:rsid w:val="00A04F7F"/>
    <w:rsid w:val="00A05522"/>
    <w:rsid w:val="00A06DC8"/>
    <w:rsid w:val="00A07031"/>
    <w:rsid w:val="00A0736C"/>
    <w:rsid w:val="00A07468"/>
    <w:rsid w:val="00A0765A"/>
    <w:rsid w:val="00A07B8D"/>
    <w:rsid w:val="00A10DB2"/>
    <w:rsid w:val="00A11486"/>
    <w:rsid w:val="00A11C28"/>
    <w:rsid w:val="00A127BF"/>
    <w:rsid w:val="00A12EA4"/>
    <w:rsid w:val="00A12FCE"/>
    <w:rsid w:val="00A1309F"/>
    <w:rsid w:val="00A131C5"/>
    <w:rsid w:val="00A133FA"/>
    <w:rsid w:val="00A13664"/>
    <w:rsid w:val="00A1373B"/>
    <w:rsid w:val="00A13A7F"/>
    <w:rsid w:val="00A13B41"/>
    <w:rsid w:val="00A140F2"/>
    <w:rsid w:val="00A14664"/>
    <w:rsid w:val="00A148E9"/>
    <w:rsid w:val="00A14A77"/>
    <w:rsid w:val="00A14CB6"/>
    <w:rsid w:val="00A1513B"/>
    <w:rsid w:val="00A152D9"/>
    <w:rsid w:val="00A159C6"/>
    <w:rsid w:val="00A15A4E"/>
    <w:rsid w:val="00A15A5C"/>
    <w:rsid w:val="00A15B77"/>
    <w:rsid w:val="00A16D24"/>
    <w:rsid w:val="00A17261"/>
    <w:rsid w:val="00A17566"/>
    <w:rsid w:val="00A177B2"/>
    <w:rsid w:val="00A1790F"/>
    <w:rsid w:val="00A17E7E"/>
    <w:rsid w:val="00A20083"/>
    <w:rsid w:val="00A205F6"/>
    <w:rsid w:val="00A206E4"/>
    <w:rsid w:val="00A209A7"/>
    <w:rsid w:val="00A20DBD"/>
    <w:rsid w:val="00A21BF4"/>
    <w:rsid w:val="00A225F1"/>
    <w:rsid w:val="00A22675"/>
    <w:rsid w:val="00A2272E"/>
    <w:rsid w:val="00A22845"/>
    <w:rsid w:val="00A229E2"/>
    <w:rsid w:val="00A22C17"/>
    <w:rsid w:val="00A23DE2"/>
    <w:rsid w:val="00A23F24"/>
    <w:rsid w:val="00A2439B"/>
    <w:rsid w:val="00A2468A"/>
    <w:rsid w:val="00A24CE7"/>
    <w:rsid w:val="00A24DEC"/>
    <w:rsid w:val="00A2544F"/>
    <w:rsid w:val="00A25468"/>
    <w:rsid w:val="00A254F4"/>
    <w:rsid w:val="00A25615"/>
    <w:rsid w:val="00A25726"/>
    <w:rsid w:val="00A263D8"/>
    <w:rsid w:val="00A26C2C"/>
    <w:rsid w:val="00A26F82"/>
    <w:rsid w:val="00A271E0"/>
    <w:rsid w:val="00A275C7"/>
    <w:rsid w:val="00A27710"/>
    <w:rsid w:val="00A27772"/>
    <w:rsid w:val="00A279E9"/>
    <w:rsid w:val="00A27C2B"/>
    <w:rsid w:val="00A27D6B"/>
    <w:rsid w:val="00A3026A"/>
    <w:rsid w:val="00A30C17"/>
    <w:rsid w:val="00A31572"/>
    <w:rsid w:val="00A3196B"/>
    <w:rsid w:val="00A3216D"/>
    <w:rsid w:val="00A3230C"/>
    <w:rsid w:val="00A323CA"/>
    <w:rsid w:val="00A32480"/>
    <w:rsid w:val="00A32A9F"/>
    <w:rsid w:val="00A32DB8"/>
    <w:rsid w:val="00A32DD1"/>
    <w:rsid w:val="00A32F6A"/>
    <w:rsid w:val="00A332DF"/>
    <w:rsid w:val="00A33EF7"/>
    <w:rsid w:val="00A34317"/>
    <w:rsid w:val="00A343F5"/>
    <w:rsid w:val="00A34514"/>
    <w:rsid w:val="00A3481C"/>
    <w:rsid w:val="00A34AE6"/>
    <w:rsid w:val="00A34BC5"/>
    <w:rsid w:val="00A35062"/>
    <w:rsid w:val="00A350BC"/>
    <w:rsid w:val="00A35330"/>
    <w:rsid w:val="00A3561B"/>
    <w:rsid w:val="00A358FE"/>
    <w:rsid w:val="00A35A89"/>
    <w:rsid w:val="00A363B5"/>
    <w:rsid w:val="00A36601"/>
    <w:rsid w:val="00A3687D"/>
    <w:rsid w:val="00A368BD"/>
    <w:rsid w:val="00A36970"/>
    <w:rsid w:val="00A3738A"/>
    <w:rsid w:val="00A37393"/>
    <w:rsid w:val="00A375FC"/>
    <w:rsid w:val="00A376F5"/>
    <w:rsid w:val="00A3782B"/>
    <w:rsid w:val="00A37937"/>
    <w:rsid w:val="00A37A9D"/>
    <w:rsid w:val="00A4004C"/>
    <w:rsid w:val="00A407A0"/>
    <w:rsid w:val="00A40978"/>
    <w:rsid w:val="00A40DD3"/>
    <w:rsid w:val="00A40E7E"/>
    <w:rsid w:val="00A40EB7"/>
    <w:rsid w:val="00A41904"/>
    <w:rsid w:val="00A41BC7"/>
    <w:rsid w:val="00A41CFF"/>
    <w:rsid w:val="00A423E2"/>
    <w:rsid w:val="00A4247E"/>
    <w:rsid w:val="00A424CA"/>
    <w:rsid w:val="00A42B23"/>
    <w:rsid w:val="00A42E0F"/>
    <w:rsid w:val="00A436E2"/>
    <w:rsid w:val="00A4373E"/>
    <w:rsid w:val="00A449EE"/>
    <w:rsid w:val="00A449F6"/>
    <w:rsid w:val="00A44E50"/>
    <w:rsid w:val="00A44E86"/>
    <w:rsid w:val="00A45010"/>
    <w:rsid w:val="00A4581B"/>
    <w:rsid w:val="00A459F8"/>
    <w:rsid w:val="00A45DD8"/>
    <w:rsid w:val="00A46DCE"/>
    <w:rsid w:val="00A47894"/>
    <w:rsid w:val="00A47AAB"/>
    <w:rsid w:val="00A503B9"/>
    <w:rsid w:val="00A50915"/>
    <w:rsid w:val="00A50986"/>
    <w:rsid w:val="00A51637"/>
    <w:rsid w:val="00A51D8B"/>
    <w:rsid w:val="00A52A03"/>
    <w:rsid w:val="00A52D68"/>
    <w:rsid w:val="00A53072"/>
    <w:rsid w:val="00A5329A"/>
    <w:rsid w:val="00A53328"/>
    <w:rsid w:val="00A5340F"/>
    <w:rsid w:val="00A53695"/>
    <w:rsid w:val="00A537E4"/>
    <w:rsid w:val="00A537EB"/>
    <w:rsid w:val="00A5382C"/>
    <w:rsid w:val="00A53C63"/>
    <w:rsid w:val="00A546D1"/>
    <w:rsid w:val="00A54811"/>
    <w:rsid w:val="00A549B0"/>
    <w:rsid w:val="00A54AB9"/>
    <w:rsid w:val="00A55104"/>
    <w:rsid w:val="00A55284"/>
    <w:rsid w:val="00A552EB"/>
    <w:rsid w:val="00A55370"/>
    <w:rsid w:val="00A553A2"/>
    <w:rsid w:val="00A553E1"/>
    <w:rsid w:val="00A556F0"/>
    <w:rsid w:val="00A55CE8"/>
    <w:rsid w:val="00A55D11"/>
    <w:rsid w:val="00A5608C"/>
    <w:rsid w:val="00A56D9A"/>
    <w:rsid w:val="00A56FE3"/>
    <w:rsid w:val="00A5747D"/>
    <w:rsid w:val="00A5770A"/>
    <w:rsid w:val="00A57B46"/>
    <w:rsid w:val="00A57BCE"/>
    <w:rsid w:val="00A57D4B"/>
    <w:rsid w:val="00A57EA6"/>
    <w:rsid w:val="00A60041"/>
    <w:rsid w:val="00A60BBE"/>
    <w:rsid w:val="00A60D0E"/>
    <w:rsid w:val="00A60EA9"/>
    <w:rsid w:val="00A60ED1"/>
    <w:rsid w:val="00A61127"/>
    <w:rsid w:val="00A6116C"/>
    <w:rsid w:val="00A6149C"/>
    <w:rsid w:val="00A62326"/>
    <w:rsid w:val="00A624C5"/>
    <w:rsid w:val="00A62D39"/>
    <w:rsid w:val="00A62F66"/>
    <w:rsid w:val="00A62F7E"/>
    <w:rsid w:val="00A63061"/>
    <w:rsid w:val="00A630E9"/>
    <w:rsid w:val="00A63B00"/>
    <w:rsid w:val="00A64104"/>
    <w:rsid w:val="00A646C1"/>
    <w:rsid w:val="00A64BBC"/>
    <w:rsid w:val="00A64FF0"/>
    <w:rsid w:val="00A651FD"/>
    <w:rsid w:val="00A65509"/>
    <w:rsid w:val="00A65C92"/>
    <w:rsid w:val="00A6647C"/>
    <w:rsid w:val="00A664DB"/>
    <w:rsid w:val="00A66F4E"/>
    <w:rsid w:val="00A67D64"/>
    <w:rsid w:val="00A67E6D"/>
    <w:rsid w:val="00A70308"/>
    <w:rsid w:val="00A70B3A"/>
    <w:rsid w:val="00A70E13"/>
    <w:rsid w:val="00A713CB"/>
    <w:rsid w:val="00A717DE"/>
    <w:rsid w:val="00A71A90"/>
    <w:rsid w:val="00A7297C"/>
    <w:rsid w:val="00A729BB"/>
    <w:rsid w:val="00A73322"/>
    <w:rsid w:val="00A736FC"/>
    <w:rsid w:val="00A73852"/>
    <w:rsid w:val="00A743C8"/>
    <w:rsid w:val="00A74581"/>
    <w:rsid w:val="00A7476A"/>
    <w:rsid w:val="00A74AE6"/>
    <w:rsid w:val="00A755D2"/>
    <w:rsid w:val="00A757D1"/>
    <w:rsid w:val="00A757DF"/>
    <w:rsid w:val="00A75C4F"/>
    <w:rsid w:val="00A75E8F"/>
    <w:rsid w:val="00A76876"/>
    <w:rsid w:val="00A76A7D"/>
    <w:rsid w:val="00A76BE0"/>
    <w:rsid w:val="00A7739C"/>
    <w:rsid w:val="00A773D7"/>
    <w:rsid w:val="00A773D9"/>
    <w:rsid w:val="00A77476"/>
    <w:rsid w:val="00A77DB7"/>
    <w:rsid w:val="00A8050A"/>
    <w:rsid w:val="00A80582"/>
    <w:rsid w:val="00A805EF"/>
    <w:rsid w:val="00A80B59"/>
    <w:rsid w:val="00A80E48"/>
    <w:rsid w:val="00A80EEC"/>
    <w:rsid w:val="00A8169C"/>
    <w:rsid w:val="00A816E6"/>
    <w:rsid w:val="00A823E2"/>
    <w:rsid w:val="00A82402"/>
    <w:rsid w:val="00A827C4"/>
    <w:rsid w:val="00A8334E"/>
    <w:rsid w:val="00A833D4"/>
    <w:rsid w:val="00A834EF"/>
    <w:rsid w:val="00A836DC"/>
    <w:rsid w:val="00A83967"/>
    <w:rsid w:val="00A83A66"/>
    <w:rsid w:val="00A83C47"/>
    <w:rsid w:val="00A849A4"/>
    <w:rsid w:val="00A84B4B"/>
    <w:rsid w:val="00A84C0B"/>
    <w:rsid w:val="00A85196"/>
    <w:rsid w:val="00A8526A"/>
    <w:rsid w:val="00A85534"/>
    <w:rsid w:val="00A85E48"/>
    <w:rsid w:val="00A85F86"/>
    <w:rsid w:val="00A8674C"/>
    <w:rsid w:val="00A86A4F"/>
    <w:rsid w:val="00A86A5E"/>
    <w:rsid w:val="00A8703E"/>
    <w:rsid w:val="00A87256"/>
    <w:rsid w:val="00A87C0A"/>
    <w:rsid w:val="00A903AC"/>
    <w:rsid w:val="00A9068D"/>
    <w:rsid w:val="00A90765"/>
    <w:rsid w:val="00A9101A"/>
    <w:rsid w:val="00A9170A"/>
    <w:rsid w:val="00A9211C"/>
    <w:rsid w:val="00A926FA"/>
    <w:rsid w:val="00A92AE6"/>
    <w:rsid w:val="00A92BBB"/>
    <w:rsid w:val="00A92DAF"/>
    <w:rsid w:val="00A9324E"/>
    <w:rsid w:val="00A934D8"/>
    <w:rsid w:val="00A93FF9"/>
    <w:rsid w:val="00A94577"/>
    <w:rsid w:val="00A94C7B"/>
    <w:rsid w:val="00A94CD8"/>
    <w:rsid w:val="00A94DB9"/>
    <w:rsid w:val="00A94E2A"/>
    <w:rsid w:val="00A951BC"/>
    <w:rsid w:val="00A95CAC"/>
    <w:rsid w:val="00A95D5B"/>
    <w:rsid w:val="00A95E01"/>
    <w:rsid w:val="00A95E86"/>
    <w:rsid w:val="00A9613C"/>
    <w:rsid w:val="00A96A64"/>
    <w:rsid w:val="00A971F1"/>
    <w:rsid w:val="00A97246"/>
    <w:rsid w:val="00A975EB"/>
    <w:rsid w:val="00A97662"/>
    <w:rsid w:val="00A976D9"/>
    <w:rsid w:val="00AA0D9A"/>
    <w:rsid w:val="00AA0F2B"/>
    <w:rsid w:val="00AA11B1"/>
    <w:rsid w:val="00AA13BB"/>
    <w:rsid w:val="00AA216D"/>
    <w:rsid w:val="00AA2185"/>
    <w:rsid w:val="00AA220A"/>
    <w:rsid w:val="00AA26AC"/>
    <w:rsid w:val="00AA2A5C"/>
    <w:rsid w:val="00AA301A"/>
    <w:rsid w:val="00AA3589"/>
    <w:rsid w:val="00AA38BB"/>
    <w:rsid w:val="00AA3F87"/>
    <w:rsid w:val="00AA4AEA"/>
    <w:rsid w:val="00AA4C46"/>
    <w:rsid w:val="00AA4DD9"/>
    <w:rsid w:val="00AA55C0"/>
    <w:rsid w:val="00AA5767"/>
    <w:rsid w:val="00AA5A0D"/>
    <w:rsid w:val="00AA5E7F"/>
    <w:rsid w:val="00AA65BB"/>
    <w:rsid w:val="00AA6CDB"/>
    <w:rsid w:val="00AA6D1E"/>
    <w:rsid w:val="00AA6EAC"/>
    <w:rsid w:val="00AA6F21"/>
    <w:rsid w:val="00AA7014"/>
    <w:rsid w:val="00AA7BA4"/>
    <w:rsid w:val="00AB0661"/>
    <w:rsid w:val="00AB0753"/>
    <w:rsid w:val="00AB0948"/>
    <w:rsid w:val="00AB0CE7"/>
    <w:rsid w:val="00AB0D6C"/>
    <w:rsid w:val="00AB1218"/>
    <w:rsid w:val="00AB1760"/>
    <w:rsid w:val="00AB19E1"/>
    <w:rsid w:val="00AB226C"/>
    <w:rsid w:val="00AB249A"/>
    <w:rsid w:val="00AB25D1"/>
    <w:rsid w:val="00AB30B6"/>
    <w:rsid w:val="00AB3268"/>
    <w:rsid w:val="00AB3659"/>
    <w:rsid w:val="00AB36CD"/>
    <w:rsid w:val="00AB3A3B"/>
    <w:rsid w:val="00AB3EB0"/>
    <w:rsid w:val="00AB3F1D"/>
    <w:rsid w:val="00AB48C4"/>
    <w:rsid w:val="00AB540D"/>
    <w:rsid w:val="00AB5447"/>
    <w:rsid w:val="00AB5CB0"/>
    <w:rsid w:val="00AB5DB6"/>
    <w:rsid w:val="00AB6235"/>
    <w:rsid w:val="00AB62CA"/>
    <w:rsid w:val="00AB65B9"/>
    <w:rsid w:val="00AB65F0"/>
    <w:rsid w:val="00AB699D"/>
    <w:rsid w:val="00AB7576"/>
    <w:rsid w:val="00AB7CF1"/>
    <w:rsid w:val="00AC0E2C"/>
    <w:rsid w:val="00AC15AB"/>
    <w:rsid w:val="00AC1D36"/>
    <w:rsid w:val="00AC1F86"/>
    <w:rsid w:val="00AC20C1"/>
    <w:rsid w:val="00AC2111"/>
    <w:rsid w:val="00AC2314"/>
    <w:rsid w:val="00AC25CF"/>
    <w:rsid w:val="00AC2672"/>
    <w:rsid w:val="00AC2876"/>
    <w:rsid w:val="00AC29FB"/>
    <w:rsid w:val="00AC2B5F"/>
    <w:rsid w:val="00AC2BD3"/>
    <w:rsid w:val="00AC344D"/>
    <w:rsid w:val="00AC3BA5"/>
    <w:rsid w:val="00AC3F79"/>
    <w:rsid w:val="00AC4051"/>
    <w:rsid w:val="00AC4241"/>
    <w:rsid w:val="00AC4792"/>
    <w:rsid w:val="00AC487F"/>
    <w:rsid w:val="00AC4CBF"/>
    <w:rsid w:val="00AC4CC8"/>
    <w:rsid w:val="00AC4EC7"/>
    <w:rsid w:val="00AC5284"/>
    <w:rsid w:val="00AC5366"/>
    <w:rsid w:val="00AC59F5"/>
    <w:rsid w:val="00AC5D34"/>
    <w:rsid w:val="00AC61A3"/>
    <w:rsid w:val="00AC6591"/>
    <w:rsid w:val="00AC6777"/>
    <w:rsid w:val="00AC6DFC"/>
    <w:rsid w:val="00AC7823"/>
    <w:rsid w:val="00AD03CC"/>
    <w:rsid w:val="00AD0C17"/>
    <w:rsid w:val="00AD1157"/>
    <w:rsid w:val="00AD156C"/>
    <w:rsid w:val="00AD1A87"/>
    <w:rsid w:val="00AD1AC8"/>
    <w:rsid w:val="00AD1C33"/>
    <w:rsid w:val="00AD205B"/>
    <w:rsid w:val="00AD2178"/>
    <w:rsid w:val="00AD26F0"/>
    <w:rsid w:val="00AD2C6E"/>
    <w:rsid w:val="00AD2EA7"/>
    <w:rsid w:val="00AD316B"/>
    <w:rsid w:val="00AD33AA"/>
    <w:rsid w:val="00AD3E5F"/>
    <w:rsid w:val="00AD3FE7"/>
    <w:rsid w:val="00AD45E4"/>
    <w:rsid w:val="00AD47C9"/>
    <w:rsid w:val="00AD4D28"/>
    <w:rsid w:val="00AD5AB7"/>
    <w:rsid w:val="00AD5C15"/>
    <w:rsid w:val="00AD663B"/>
    <w:rsid w:val="00AD68D4"/>
    <w:rsid w:val="00AD700F"/>
    <w:rsid w:val="00AE0187"/>
    <w:rsid w:val="00AE0417"/>
    <w:rsid w:val="00AE08D8"/>
    <w:rsid w:val="00AE0990"/>
    <w:rsid w:val="00AE0A34"/>
    <w:rsid w:val="00AE0B9B"/>
    <w:rsid w:val="00AE0F20"/>
    <w:rsid w:val="00AE0F43"/>
    <w:rsid w:val="00AE1383"/>
    <w:rsid w:val="00AE13F4"/>
    <w:rsid w:val="00AE158E"/>
    <w:rsid w:val="00AE1832"/>
    <w:rsid w:val="00AE2454"/>
    <w:rsid w:val="00AE246D"/>
    <w:rsid w:val="00AE25FF"/>
    <w:rsid w:val="00AE26C2"/>
    <w:rsid w:val="00AE2728"/>
    <w:rsid w:val="00AE2A79"/>
    <w:rsid w:val="00AE2EB5"/>
    <w:rsid w:val="00AE38A8"/>
    <w:rsid w:val="00AE38B2"/>
    <w:rsid w:val="00AE4456"/>
    <w:rsid w:val="00AE4BC9"/>
    <w:rsid w:val="00AE4CCD"/>
    <w:rsid w:val="00AE4E2E"/>
    <w:rsid w:val="00AE4EDD"/>
    <w:rsid w:val="00AE55B1"/>
    <w:rsid w:val="00AE5EBB"/>
    <w:rsid w:val="00AE6355"/>
    <w:rsid w:val="00AE65AE"/>
    <w:rsid w:val="00AE66A6"/>
    <w:rsid w:val="00AE6C6A"/>
    <w:rsid w:val="00AE6E74"/>
    <w:rsid w:val="00AE707E"/>
    <w:rsid w:val="00AE7CB8"/>
    <w:rsid w:val="00AF01CF"/>
    <w:rsid w:val="00AF0F6D"/>
    <w:rsid w:val="00AF114E"/>
    <w:rsid w:val="00AF13A6"/>
    <w:rsid w:val="00AF179D"/>
    <w:rsid w:val="00AF1F1C"/>
    <w:rsid w:val="00AF2140"/>
    <w:rsid w:val="00AF21C1"/>
    <w:rsid w:val="00AF22DD"/>
    <w:rsid w:val="00AF230D"/>
    <w:rsid w:val="00AF2470"/>
    <w:rsid w:val="00AF2523"/>
    <w:rsid w:val="00AF28F4"/>
    <w:rsid w:val="00AF290B"/>
    <w:rsid w:val="00AF291D"/>
    <w:rsid w:val="00AF2993"/>
    <w:rsid w:val="00AF3125"/>
    <w:rsid w:val="00AF3409"/>
    <w:rsid w:val="00AF3AE7"/>
    <w:rsid w:val="00AF3D80"/>
    <w:rsid w:val="00AF410D"/>
    <w:rsid w:val="00AF436D"/>
    <w:rsid w:val="00AF4FA7"/>
    <w:rsid w:val="00AF574A"/>
    <w:rsid w:val="00AF57AB"/>
    <w:rsid w:val="00AF5CDA"/>
    <w:rsid w:val="00AF7397"/>
    <w:rsid w:val="00AF781D"/>
    <w:rsid w:val="00AF7B0A"/>
    <w:rsid w:val="00B000A3"/>
    <w:rsid w:val="00B001DC"/>
    <w:rsid w:val="00B00F4A"/>
    <w:rsid w:val="00B0130A"/>
    <w:rsid w:val="00B016D1"/>
    <w:rsid w:val="00B018BA"/>
    <w:rsid w:val="00B01E1E"/>
    <w:rsid w:val="00B01F9E"/>
    <w:rsid w:val="00B01FE5"/>
    <w:rsid w:val="00B02204"/>
    <w:rsid w:val="00B022CD"/>
    <w:rsid w:val="00B025C3"/>
    <w:rsid w:val="00B025DD"/>
    <w:rsid w:val="00B02788"/>
    <w:rsid w:val="00B02AE4"/>
    <w:rsid w:val="00B02C2A"/>
    <w:rsid w:val="00B03425"/>
    <w:rsid w:val="00B03C7A"/>
    <w:rsid w:val="00B03F94"/>
    <w:rsid w:val="00B04348"/>
    <w:rsid w:val="00B04904"/>
    <w:rsid w:val="00B0585B"/>
    <w:rsid w:val="00B0654E"/>
    <w:rsid w:val="00B067AB"/>
    <w:rsid w:val="00B069C2"/>
    <w:rsid w:val="00B06A15"/>
    <w:rsid w:val="00B06AF2"/>
    <w:rsid w:val="00B06F55"/>
    <w:rsid w:val="00B076FA"/>
    <w:rsid w:val="00B0777B"/>
    <w:rsid w:val="00B077AD"/>
    <w:rsid w:val="00B102AD"/>
    <w:rsid w:val="00B105B1"/>
    <w:rsid w:val="00B109B1"/>
    <w:rsid w:val="00B110E0"/>
    <w:rsid w:val="00B1111C"/>
    <w:rsid w:val="00B11D86"/>
    <w:rsid w:val="00B127DF"/>
    <w:rsid w:val="00B12A71"/>
    <w:rsid w:val="00B1326D"/>
    <w:rsid w:val="00B134AB"/>
    <w:rsid w:val="00B136EF"/>
    <w:rsid w:val="00B141A4"/>
    <w:rsid w:val="00B148BA"/>
    <w:rsid w:val="00B14F9E"/>
    <w:rsid w:val="00B15293"/>
    <w:rsid w:val="00B15D43"/>
    <w:rsid w:val="00B15F6C"/>
    <w:rsid w:val="00B165AB"/>
    <w:rsid w:val="00B16610"/>
    <w:rsid w:val="00B16AFC"/>
    <w:rsid w:val="00B16BAA"/>
    <w:rsid w:val="00B1768E"/>
    <w:rsid w:val="00B17E79"/>
    <w:rsid w:val="00B205E3"/>
    <w:rsid w:val="00B207D5"/>
    <w:rsid w:val="00B2174A"/>
    <w:rsid w:val="00B21857"/>
    <w:rsid w:val="00B223BD"/>
    <w:rsid w:val="00B22DD5"/>
    <w:rsid w:val="00B2398E"/>
    <w:rsid w:val="00B23A30"/>
    <w:rsid w:val="00B23F51"/>
    <w:rsid w:val="00B24443"/>
    <w:rsid w:val="00B244DD"/>
    <w:rsid w:val="00B24625"/>
    <w:rsid w:val="00B24656"/>
    <w:rsid w:val="00B246F6"/>
    <w:rsid w:val="00B24DEB"/>
    <w:rsid w:val="00B24ED3"/>
    <w:rsid w:val="00B25251"/>
    <w:rsid w:val="00B2531C"/>
    <w:rsid w:val="00B25B50"/>
    <w:rsid w:val="00B25E57"/>
    <w:rsid w:val="00B2628E"/>
    <w:rsid w:val="00B262DF"/>
    <w:rsid w:val="00B2640E"/>
    <w:rsid w:val="00B266A7"/>
    <w:rsid w:val="00B2671B"/>
    <w:rsid w:val="00B268B9"/>
    <w:rsid w:val="00B26A4C"/>
    <w:rsid w:val="00B26CFC"/>
    <w:rsid w:val="00B26ED1"/>
    <w:rsid w:val="00B27070"/>
    <w:rsid w:val="00B270CB"/>
    <w:rsid w:val="00B277E9"/>
    <w:rsid w:val="00B27F10"/>
    <w:rsid w:val="00B27FCB"/>
    <w:rsid w:val="00B301C1"/>
    <w:rsid w:val="00B3040B"/>
    <w:rsid w:val="00B3053A"/>
    <w:rsid w:val="00B307A2"/>
    <w:rsid w:val="00B30C88"/>
    <w:rsid w:val="00B30F6A"/>
    <w:rsid w:val="00B31144"/>
    <w:rsid w:val="00B316EA"/>
    <w:rsid w:val="00B31AD8"/>
    <w:rsid w:val="00B32895"/>
    <w:rsid w:val="00B328B5"/>
    <w:rsid w:val="00B32935"/>
    <w:rsid w:val="00B32A2F"/>
    <w:rsid w:val="00B330D2"/>
    <w:rsid w:val="00B33787"/>
    <w:rsid w:val="00B337E2"/>
    <w:rsid w:val="00B339C0"/>
    <w:rsid w:val="00B33ACC"/>
    <w:rsid w:val="00B341E4"/>
    <w:rsid w:val="00B343A4"/>
    <w:rsid w:val="00B345B2"/>
    <w:rsid w:val="00B348D1"/>
    <w:rsid w:val="00B34994"/>
    <w:rsid w:val="00B36072"/>
    <w:rsid w:val="00B364E7"/>
    <w:rsid w:val="00B364E9"/>
    <w:rsid w:val="00B36602"/>
    <w:rsid w:val="00B36885"/>
    <w:rsid w:val="00B36C61"/>
    <w:rsid w:val="00B36CA1"/>
    <w:rsid w:val="00B36CFF"/>
    <w:rsid w:val="00B36F0B"/>
    <w:rsid w:val="00B37012"/>
    <w:rsid w:val="00B37063"/>
    <w:rsid w:val="00B37157"/>
    <w:rsid w:val="00B3770F"/>
    <w:rsid w:val="00B37A1C"/>
    <w:rsid w:val="00B37B9D"/>
    <w:rsid w:val="00B37D0E"/>
    <w:rsid w:val="00B403EA"/>
    <w:rsid w:val="00B40E3D"/>
    <w:rsid w:val="00B40F92"/>
    <w:rsid w:val="00B41011"/>
    <w:rsid w:val="00B411ED"/>
    <w:rsid w:val="00B41B18"/>
    <w:rsid w:val="00B41DA8"/>
    <w:rsid w:val="00B4210D"/>
    <w:rsid w:val="00B4244A"/>
    <w:rsid w:val="00B42491"/>
    <w:rsid w:val="00B42A9C"/>
    <w:rsid w:val="00B42CAA"/>
    <w:rsid w:val="00B42E75"/>
    <w:rsid w:val="00B42F59"/>
    <w:rsid w:val="00B4322C"/>
    <w:rsid w:val="00B435ED"/>
    <w:rsid w:val="00B43656"/>
    <w:rsid w:val="00B44859"/>
    <w:rsid w:val="00B44B1F"/>
    <w:rsid w:val="00B44D8B"/>
    <w:rsid w:val="00B454B6"/>
    <w:rsid w:val="00B45819"/>
    <w:rsid w:val="00B45B7F"/>
    <w:rsid w:val="00B45C24"/>
    <w:rsid w:val="00B46041"/>
    <w:rsid w:val="00B462E6"/>
    <w:rsid w:val="00B4642C"/>
    <w:rsid w:val="00B4646B"/>
    <w:rsid w:val="00B46772"/>
    <w:rsid w:val="00B46BBB"/>
    <w:rsid w:val="00B47357"/>
    <w:rsid w:val="00B473DC"/>
    <w:rsid w:val="00B47B45"/>
    <w:rsid w:val="00B47CCB"/>
    <w:rsid w:val="00B50194"/>
    <w:rsid w:val="00B5037C"/>
    <w:rsid w:val="00B504B1"/>
    <w:rsid w:val="00B50ADC"/>
    <w:rsid w:val="00B511FB"/>
    <w:rsid w:val="00B52BA8"/>
    <w:rsid w:val="00B538E5"/>
    <w:rsid w:val="00B53DED"/>
    <w:rsid w:val="00B5574B"/>
    <w:rsid w:val="00B55B44"/>
    <w:rsid w:val="00B55BCA"/>
    <w:rsid w:val="00B55DCA"/>
    <w:rsid w:val="00B55E5A"/>
    <w:rsid w:val="00B55F43"/>
    <w:rsid w:val="00B566A2"/>
    <w:rsid w:val="00B56832"/>
    <w:rsid w:val="00B56BDF"/>
    <w:rsid w:val="00B56C9D"/>
    <w:rsid w:val="00B57005"/>
    <w:rsid w:val="00B57A0F"/>
    <w:rsid w:val="00B57B02"/>
    <w:rsid w:val="00B60050"/>
    <w:rsid w:val="00B604CF"/>
    <w:rsid w:val="00B60787"/>
    <w:rsid w:val="00B60969"/>
    <w:rsid w:val="00B611A4"/>
    <w:rsid w:val="00B616CF"/>
    <w:rsid w:val="00B617A9"/>
    <w:rsid w:val="00B61CE7"/>
    <w:rsid w:val="00B62596"/>
    <w:rsid w:val="00B62AAC"/>
    <w:rsid w:val="00B62AC6"/>
    <w:rsid w:val="00B631BD"/>
    <w:rsid w:val="00B63D19"/>
    <w:rsid w:val="00B6441C"/>
    <w:rsid w:val="00B64E42"/>
    <w:rsid w:val="00B651E8"/>
    <w:rsid w:val="00B653D5"/>
    <w:rsid w:val="00B65636"/>
    <w:rsid w:val="00B6573B"/>
    <w:rsid w:val="00B660A5"/>
    <w:rsid w:val="00B67191"/>
    <w:rsid w:val="00B67683"/>
    <w:rsid w:val="00B67954"/>
    <w:rsid w:val="00B702CC"/>
    <w:rsid w:val="00B704D6"/>
    <w:rsid w:val="00B7055F"/>
    <w:rsid w:val="00B707EC"/>
    <w:rsid w:val="00B709B4"/>
    <w:rsid w:val="00B70BDB"/>
    <w:rsid w:val="00B70CF7"/>
    <w:rsid w:val="00B70F2F"/>
    <w:rsid w:val="00B719B8"/>
    <w:rsid w:val="00B71FF8"/>
    <w:rsid w:val="00B72566"/>
    <w:rsid w:val="00B72592"/>
    <w:rsid w:val="00B72AE0"/>
    <w:rsid w:val="00B739ED"/>
    <w:rsid w:val="00B74125"/>
    <w:rsid w:val="00B7439F"/>
    <w:rsid w:val="00B74B7D"/>
    <w:rsid w:val="00B75145"/>
    <w:rsid w:val="00B757F9"/>
    <w:rsid w:val="00B75A9F"/>
    <w:rsid w:val="00B75C39"/>
    <w:rsid w:val="00B7628A"/>
    <w:rsid w:val="00B76774"/>
    <w:rsid w:val="00B76827"/>
    <w:rsid w:val="00B76D9D"/>
    <w:rsid w:val="00B76FC7"/>
    <w:rsid w:val="00B7715F"/>
    <w:rsid w:val="00B7759F"/>
    <w:rsid w:val="00B77B38"/>
    <w:rsid w:val="00B77F2F"/>
    <w:rsid w:val="00B81A18"/>
    <w:rsid w:val="00B822BA"/>
    <w:rsid w:val="00B823ED"/>
    <w:rsid w:val="00B825EB"/>
    <w:rsid w:val="00B82860"/>
    <w:rsid w:val="00B82A14"/>
    <w:rsid w:val="00B83397"/>
    <w:rsid w:val="00B83452"/>
    <w:rsid w:val="00B83475"/>
    <w:rsid w:val="00B834E1"/>
    <w:rsid w:val="00B8373A"/>
    <w:rsid w:val="00B83776"/>
    <w:rsid w:val="00B8398A"/>
    <w:rsid w:val="00B83A59"/>
    <w:rsid w:val="00B83B66"/>
    <w:rsid w:val="00B83BDD"/>
    <w:rsid w:val="00B83C86"/>
    <w:rsid w:val="00B83EB0"/>
    <w:rsid w:val="00B84335"/>
    <w:rsid w:val="00B847E5"/>
    <w:rsid w:val="00B84D40"/>
    <w:rsid w:val="00B85591"/>
    <w:rsid w:val="00B855A9"/>
    <w:rsid w:val="00B85833"/>
    <w:rsid w:val="00B8601F"/>
    <w:rsid w:val="00B8628F"/>
    <w:rsid w:val="00B8638F"/>
    <w:rsid w:val="00B865B9"/>
    <w:rsid w:val="00B865C2"/>
    <w:rsid w:val="00B86C20"/>
    <w:rsid w:val="00B87464"/>
    <w:rsid w:val="00B879A3"/>
    <w:rsid w:val="00B91246"/>
    <w:rsid w:val="00B91755"/>
    <w:rsid w:val="00B918DB"/>
    <w:rsid w:val="00B91B1E"/>
    <w:rsid w:val="00B91BB3"/>
    <w:rsid w:val="00B91EDE"/>
    <w:rsid w:val="00B92E5C"/>
    <w:rsid w:val="00B92FE8"/>
    <w:rsid w:val="00B93850"/>
    <w:rsid w:val="00B93953"/>
    <w:rsid w:val="00B9396C"/>
    <w:rsid w:val="00B94696"/>
    <w:rsid w:val="00B9475D"/>
    <w:rsid w:val="00B9491F"/>
    <w:rsid w:val="00B949BA"/>
    <w:rsid w:val="00B94E8F"/>
    <w:rsid w:val="00B9536A"/>
    <w:rsid w:val="00B953B1"/>
    <w:rsid w:val="00B95514"/>
    <w:rsid w:val="00B95ABD"/>
    <w:rsid w:val="00B95FE6"/>
    <w:rsid w:val="00B96505"/>
    <w:rsid w:val="00B96760"/>
    <w:rsid w:val="00B96785"/>
    <w:rsid w:val="00B96891"/>
    <w:rsid w:val="00B96B62"/>
    <w:rsid w:val="00B96F5A"/>
    <w:rsid w:val="00B97446"/>
    <w:rsid w:val="00B9763E"/>
    <w:rsid w:val="00B97891"/>
    <w:rsid w:val="00B978B9"/>
    <w:rsid w:val="00B978F6"/>
    <w:rsid w:val="00BA03A7"/>
    <w:rsid w:val="00BA0DC3"/>
    <w:rsid w:val="00BA1288"/>
    <w:rsid w:val="00BA1615"/>
    <w:rsid w:val="00BA1E14"/>
    <w:rsid w:val="00BA1FC5"/>
    <w:rsid w:val="00BA2E8C"/>
    <w:rsid w:val="00BA3A8C"/>
    <w:rsid w:val="00BA3AEB"/>
    <w:rsid w:val="00BA3E2F"/>
    <w:rsid w:val="00BA43DF"/>
    <w:rsid w:val="00BA44C9"/>
    <w:rsid w:val="00BA46ED"/>
    <w:rsid w:val="00BA4E70"/>
    <w:rsid w:val="00BA4F5C"/>
    <w:rsid w:val="00BA4FCF"/>
    <w:rsid w:val="00BA5002"/>
    <w:rsid w:val="00BA532A"/>
    <w:rsid w:val="00BA5538"/>
    <w:rsid w:val="00BA56A4"/>
    <w:rsid w:val="00BA572B"/>
    <w:rsid w:val="00BA5875"/>
    <w:rsid w:val="00BA5B8D"/>
    <w:rsid w:val="00BA5D13"/>
    <w:rsid w:val="00BA5F7A"/>
    <w:rsid w:val="00BA61A6"/>
    <w:rsid w:val="00BA634B"/>
    <w:rsid w:val="00BA66DB"/>
    <w:rsid w:val="00BA7111"/>
    <w:rsid w:val="00BA7F62"/>
    <w:rsid w:val="00BB0A2A"/>
    <w:rsid w:val="00BB0A5A"/>
    <w:rsid w:val="00BB0BF9"/>
    <w:rsid w:val="00BB0DA9"/>
    <w:rsid w:val="00BB1772"/>
    <w:rsid w:val="00BB1807"/>
    <w:rsid w:val="00BB3233"/>
    <w:rsid w:val="00BB38B2"/>
    <w:rsid w:val="00BB38B8"/>
    <w:rsid w:val="00BB3A62"/>
    <w:rsid w:val="00BB3F27"/>
    <w:rsid w:val="00BB42F7"/>
    <w:rsid w:val="00BB44BB"/>
    <w:rsid w:val="00BB4648"/>
    <w:rsid w:val="00BB47C2"/>
    <w:rsid w:val="00BB48E4"/>
    <w:rsid w:val="00BB4D23"/>
    <w:rsid w:val="00BB4DE8"/>
    <w:rsid w:val="00BB5298"/>
    <w:rsid w:val="00BB54EE"/>
    <w:rsid w:val="00BB589A"/>
    <w:rsid w:val="00BB602B"/>
    <w:rsid w:val="00BB61D1"/>
    <w:rsid w:val="00BB64D3"/>
    <w:rsid w:val="00BB65BE"/>
    <w:rsid w:val="00BB6967"/>
    <w:rsid w:val="00BB6B30"/>
    <w:rsid w:val="00BB6DED"/>
    <w:rsid w:val="00BB7868"/>
    <w:rsid w:val="00BB7945"/>
    <w:rsid w:val="00BB7A64"/>
    <w:rsid w:val="00BB7BFC"/>
    <w:rsid w:val="00BB7C1A"/>
    <w:rsid w:val="00BB7F45"/>
    <w:rsid w:val="00BC0088"/>
    <w:rsid w:val="00BC0194"/>
    <w:rsid w:val="00BC05DF"/>
    <w:rsid w:val="00BC0899"/>
    <w:rsid w:val="00BC0B05"/>
    <w:rsid w:val="00BC0FFA"/>
    <w:rsid w:val="00BC1229"/>
    <w:rsid w:val="00BC1332"/>
    <w:rsid w:val="00BC1629"/>
    <w:rsid w:val="00BC1837"/>
    <w:rsid w:val="00BC1B2A"/>
    <w:rsid w:val="00BC1BC3"/>
    <w:rsid w:val="00BC1CE4"/>
    <w:rsid w:val="00BC2211"/>
    <w:rsid w:val="00BC224A"/>
    <w:rsid w:val="00BC23F2"/>
    <w:rsid w:val="00BC2F76"/>
    <w:rsid w:val="00BC3A39"/>
    <w:rsid w:val="00BC3A4E"/>
    <w:rsid w:val="00BC3C96"/>
    <w:rsid w:val="00BC4657"/>
    <w:rsid w:val="00BC46A7"/>
    <w:rsid w:val="00BC46B8"/>
    <w:rsid w:val="00BC484F"/>
    <w:rsid w:val="00BC492D"/>
    <w:rsid w:val="00BC5375"/>
    <w:rsid w:val="00BC54EA"/>
    <w:rsid w:val="00BC56FA"/>
    <w:rsid w:val="00BC57B5"/>
    <w:rsid w:val="00BC5A86"/>
    <w:rsid w:val="00BC5B67"/>
    <w:rsid w:val="00BC5C17"/>
    <w:rsid w:val="00BC5F3E"/>
    <w:rsid w:val="00BC6275"/>
    <w:rsid w:val="00BC63E6"/>
    <w:rsid w:val="00BC64E1"/>
    <w:rsid w:val="00BC6660"/>
    <w:rsid w:val="00BC6C83"/>
    <w:rsid w:val="00BC6D2D"/>
    <w:rsid w:val="00BC772A"/>
    <w:rsid w:val="00BC7A26"/>
    <w:rsid w:val="00BC7D20"/>
    <w:rsid w:val="00BD00A5"/>
    <w:rsid w:val="00BD112F"/>
    <w:rsid w:val="00BD12C3"/>
    <w:rsid w:val="00BD1592"/>
    <w:rsid w:val="00BD1630"/>
    <w:rsid w:val="00BD1986"/>
    <w:rsid w:val="00BD1D52"/>
    <w:rsid w:val="00BD1ED5"/>
    <w:rsid w:val="00BD245E"/>
    <w:rsid w:val="00BD28E5"/>
    <w:rsid w:val="00BD2A7D"/>
    <w:rsid w:val="00BD38D5"/>
    <w:rsid w:val="00BD445E"/>
    <w:rsid w:val="00BD51E0"/>
    <w:rsid w:val="00BD5B02"/>
    <w:rsid w:val="00BD60F8"/>
    <w:rsid w:val="00BD65B3"/>
    <w:rsid w:val="00BD65C5"/>
    <w:rsid w:val="00BD6F94"/>
    <w:rsid w:val="00BD7190"/>
    <w:rsid w:val="00BD74C7"/>
    <w:rsid w:val="00BD79B2"/>
    <w:rsid w:val="00BE00E6"/>
    <w:rsid w:val="00BE0176"/>
    <w:rsid w:val="00BE0259"/>
    <w:rsid w:val="00BE030F"/>
    <w:rsid w:val="00BE12D9"/>
    <w:rsid w:val="00BE13CC"/>
    <w:rsid w:val="00BE156A"/>
    <w:rsid w:val="00BE18CD"/>
    <w:rsid w:val="00BE18D5"/>
    <w:rsid w:val="00BE1B65"/>
    <w:rsid w:val="00BE2385"/>
    <w:rsid w:val="00BE26D2"/>
    <w:rsid w:val="00BE2901"/>
    <w:rsid w:val="00BE30CD"/>
    <w:rsid w:val="00BE3147"/>
    <w:rsid w:val="00BE33B2"/>
    <w:rsid w:val="00BE3EF9"/>
    <w:rsid w:val="00BE4273"/>
    <w:rsid w:val="00BE49A0"/>
    <w:rsid w:val="00BE4F91"/>
    <w:rsid w:val="00BE50A9"/>
    <w:rsid w:val="00BE5558"/>
    <w:rsid w:val="00BE558F"/>
    <w:rsid w:val="00BE5CE8"/>
    <w:rsid w:val="00BE778D"/>
    <w:rsid w:val="00BE78E3"/>
    <w:rsid w:val="00BE7C39"/>
    <w:rsid w:val="00BE7D01"/>
    <w:rsid w:val="00BF002E"/>
    <w:rsid w:val="00BF0371"/>
    <w:rsid w:val="00BF05D4"/>
    <w:rsid w:val="00BF0914"/>
    <w:rsid w:val="00BF096B"/>
    <w:rsid w:val="00BF0A1F"/>
    <w:rsid w:val="00BF0DAB"/>
    <w:rsid w:val="00BF1121"/>
    <w:rsid w:val="00BF1200"/>
    <w:rsid w:val="00BF1298"/>
    <w:rsid w:val="00BF1E33"/>
    <w:rsid w:val="00BF1F14"/>
    <w:rsid w:val="00BF222F"/>
    <w:rsid w:val="00BF2AF5"/>
    <w:rsid w:val="00BF2BCA"/>
    <w:rsid w:val="00BF32F3"/>
    <w:rsid w:val="00BF330D"/>
    <w:rsid w:val="00BF334F"/>
    <w:rsid w:val="00BF3491"/>
    <w:rsid w:val="00BF37B1"/>
    <w:rsid w:val="00BF3B97"/>
    <w:rsid w:val="00BF3C63"/>
    <w:rsid w:val="00BF3D87"/>
    <w:rsid w:val="00BF433A"/>
    <w:rsid w:val="00BF46EA"/>
    <w:rsid w:val="00BF4876"/>
    <w:rsid w:val="00BF53E5"/>
    <w:rsid w:val="00BF5AD1"/>
    <w:rsid w:val="00BF5F7A"/>
    <w:rsid w:val="00BF6CDE"/>
    <w:rsid w:val="00BF6E98"/>
    <w:rsid w:val="00BF71D2"/>
    <w:rsid w:val="00BF74C2"/>
    <w:rsid w:val="00BF7B7C"/>
    <w:rsid w:val="00C00226"/>
    <w:rsid w:val="00C0038F"/>
    <w:rsid w:val="00C006DD"/>
    <w:rsid w:val="00C01340"/>
    <w:rsid w:val="00C014F2"/>
    <w:rsid w:val="00C01658"/>
    <w:rsid w:val="00C02163"/>
    <w:rsid w:val="00C023B2"/>
    <w:rsid w:val="00C0266D"/>
    <w:rsid w:val="00C02960"/>
    <w:rsid w:val="00C02B65"/>
    <w:rsid w:val="00C03060"/>
    <w:rsid w:val="00C030E6"/>
    <w:rsid w:val="00C0362F"/>
    <w:rsid w:val="00C03704"/>
    <w:rsid w:val="00C03BD3"/>
    <w:rsid w:val="00C052B4"/>
    <w:rsid w:val="00C056E7"/>
    <w:rsid w:val="00C057BE"/>
    <w:rsid w:val="00C05A0A"/>
    <w:rsid w:val="00C05B38"/>
    <w:rsid w:val="00C060D8"/>
    <w:rsid w:val="00C06559"/>
    <w:rsid w:val="00C065C1"/>
    <w:rsid w:val="00C065CF"/>
    <w:rsid w:val="00C069D6"/>
    <w:rsid w:val="00C06F3B"/>
    <w:rsid w:val="00C0745E"/>
    <w:rsid w:val="00C074C3"/>
    <w:rsid w:val="00C075AE"/>
    <w:rsid w:val="00C07F65"/>
    <w:rsid w:val="00C1062B"/>
    <w:rsid w:val="00C108F6"/>
    <w:rsid w:val="00C117E9"/>
    <w:rsid w:val="00C11923"/>
    <w:rsid w:val="00C11A32"/>
    <w:rsid w:val="00C11A84"/>
    <w:rsid w:val="00C1298A"/>
    <w:rsid w:val="00C12A4D"/>
    <w:rsid w:val="00C12BFC"/>
    <w:rsid w:val="00C13042"/>
    <w:rsid w:val="00C130FF"/>
    <w:rsid w:val="00C13611"/>
    <w:rsid w:val="00C13748"/>
    <w:rsid w:val="00C138DA"/>
    <w:rsid w:val="00C139B6"/>
    <w:rsid w:val="00C14A5F"/>
    <w:rsid w:val="00C14F7B"/>
    <w:rsid w:val="00C1576E"/>
    <w:rsid w:val="00C15965"/>
    <w:rsid w:val="00C1669D"/>
    <w:rsid w:val="00C1677C"/>
    <w:rsid w:val="00C167C7"/>
    <w:rsid w:val="00C16B84"/>
    <w:rsid w:val="00C16C25"/>
    <w:rsid w:val="00C16CB0"/>
    <w:rsid w:val="00C178D5"/>
    <w:rsid w:val="00C17F59"/>
    <w:rsid w:val="00C201B1"/>
    <w:rsid w:val="00C201F1"/>
    <w:rsid w:val="00C20574"/>
    <w:rsid w:val="00C20B45"/>
    <w:rsid w:val="00C20E7F"/>
    <w:rsid w:val="00C210CC"/>
    <w:rsid w:val="00C2134A"/>
    <w:rsid w:val="00C21AAF"/>
    <w:rsid w:val="00C21B20"/>
    <w:rsid w:val="00C21DB5"/>
    <w:rsid w:val="00C22010"/>
    <w:rsid w:val="00C22417"/>
    <w:rsid w:val="00C224D1"/>
    <w:rsid w:val="00C225DE"/>
    <w:rsid w:val="00C22758"/>
    <w:rsid w:val="00C22813"/>
    <w:rsid w:val="00C23011"/>
    <w:rsid w:val="00C23275"/>
    <w:rsid w:val="00C2333F"/>
    <w:rsid w:val="00C2364B"/>
    <w:rsid w:val="00C23CCB"/>
    <w:rsid w:val="00C243AE"/>
    <w:rsid w:val="00C245FB"/>
    <w:rsid w:val="00C24A0A"/>
    <w:rsid w:val="00C24E94"/>
    <w:rsid w:val="00C256BC"/>
    <w:rsid w:val="00C25746"/>
    <w:rsid w:val="00C25766"/>
    <w:rsid w:val="00C25E22"/>
    <w:rsid w:val="00C25FCB"/>
    <w:rsid w:val="00C263AF"/>
    <w:rsid w:val="00C2681B"/>
    <w:rsid w:val="00C26DB4"/>
    <w:rsid w:val="00C26F24"/>
    <w:rsid w:val="00C27132"/>
    <w:rsid w:val="00C2717D"/>
    <w:rsid w:val="00C276C1"/>
    <w:rsid w:val="00C276FF"/>
    <w:rsid w:val="00C27936"/>
    <w:rsid w:val="00C30085"/>
    <w:rsid w:val="00C3041F"/>
    <w:rsid w:val="00C30769"/>
    <w:rsid w:val="00C30B26"/>
    <w:rsid w:val="00C30B6E"/>
    <w:rsid w:val="00C30C8B"/>
    <w:rsid w:val="00C310F0"/>
    <w:rsid w:val="00C314B6"/>
    <w:rsid w:val="00C31589"/>
    <w:rsid w:val="00C315BA"/>
    <w:rsid w:val="00C316CB"/>
    <w:rsid w:val="00C3176D"/>
    <w:rsid w:val="00C319EE"/>
    <w:rsid w:val="00C31C37"/>
    <w:rsid w:val="00C31CA5"/>
    <w:rsid w:val="00C31FD1"/>
    <w:rsid w:val="00C323C2"/>
    <w:rsid w:val="00C33843"/>
    <w:rsid w:val="00C33A8E"/>
    <w:rsid w:val="00C3401E"/>
    <w:rsid w:val="00C34796"/>
    <w:rsid w:val="00C3506F"/>
    <w:rsid w:val="00C351F5"/>
    <w:rsid w:val="00C353A3"/>
    <w:rsid w:val="00C35967"/>
    <w:rsid w:val="00C35CFC"/>
    <w:rsid w:val="00C365BA"/>
    <w:rsid w:val="00C366F3"/>
    <w:rsid w:val="00C36C19"/>
    <w:rsid w:val="00C371F5"/>
    <w:rsid w:val="00C3720F"/>
    <w:rsid w:val="00C377D6"/>
    <w:rsid w:val="00C400F3"/>
    <w:rsid w:val="00C4017C"/>
    <w:rsid w:val="00C401A9"/>
    <w:rsid w:val="00C408F6"/>
    <w:rsid w:val="00C40C3C"/>
    <w:rsid w:val="00C411F7"/>
    <w:rsid w:val="00C4137A"/>
    <w:rsid w:val="00C413AA"/>
    <w:rsid w:val="00C416B0"/>
    <w:rsid w:val="00C41B0B"/>
    <w:rsid w:val="00C41E24"/>
    <w:rsid w:val="00C427E0"/>
    <w:rsid w:val="00C42D0B"/>
    <w:rsid w:val="00C430D2"/>
    <w:rsid w:val="00C4333C"/>
    <w:rsid w:val="00C437AB"/>
    <w:rsid w:val="00C43803"/>
    <w:rsid w:val="00C44D34"/>
    <w:rsid w:val="00C44E8B"/>
    <w:rsid w:val="00C467B5"/>
    <w:rsid w:val="00C4692D"/>
    <w:rsid w:val="00C469A7"/>
    <w:rsid w:val="00C46BA7"/>
    <w:rsid w:val="00C46C8F"/>
    <w:rsid w:val="00C475C9"/>
    <w:rsid w:val="00C504D8"/>
    <w:rsid w:val="00C5097F"/>
    <w:rsid w:val="00C50E53"/>
    <w:rsid w:val="00C51029"/>
    <w:rsid w:val="00C510F8"/>
    <w:rsid w:val="00C51641"/>
    <w:rsid w:val="00C5164E"/>
    <w:rsid w:val="00C516F7"/>
    <w:rsid w:val="00C5195B"/>
    <w:rsid w:val="00C52440"/>
    <w:rsid w:val="00C529EA"/>
    <w:rsid w:val="00C52B2B"/>
    <w:rsid w:val="00C52E7D"/>
    <w:rsid w:val="00C53163"/>
    <w:rsid w:val="00C5339F"/>
    <w:rsid w:val="00C538C2"/>
    <w:rsid w:val="00C53D2B"/>
    <w:rsid w:val="00C53F8D"/>
    <w:rsid w:val="00C54180"/>
    <w:rsid w:val="00C542D9"/>
    <w:rsid w:val="00C544E8"/>
    <w:rsid w:val="00C54700"/>
    <w:rsid w:val="00C54B73"/>
    <w:rsid w:val="00C54BB7"/>
    <w:rsid w:val="00C55262"/>
    <w:rsid w:val="00C55363"/>
    <w:rsid w:val="00C554D5"/>
    <w:rsid w:val="00C55B28"/>
    <w:rsid w:val="00C55DB0"/>
    <w:rsid w:val="00C55F2A"/>
    <w:rsid w:val="00C5634A"/>
    <w:rsid w:val="00C5634E"/>
    <w:rsid w:val="00C56775"/>
    <w:rsid w:val="00C569FE"/>
    <w:rsid w:val="00C56B17"/>
    <w:rsid w:val="00C56C5D"/>
    <w:rsid w:val="00C56DF8"/>
    <w:rsid w:val="00C57A4C"/>
    <w:rsid w:val="00C57C7B"/>
    <w:rsid w:val="00C6030E"/>
    <w:rsid w:val="00C60633"/>
    <w:rsid w:val="00C611FB"/>
    <w:rsid w:val="00C6193F"/>
    <w:rsid w:val="00C62340"/>
    <w:rsid w:val="00C62CD5"/>
    <w:rsid w:val="00C62CF9"/>
    <w:rsid w:val="00C62D38"/>
    <w:rsid w:val="00C62FFC"/>
    <w:rsid w:val="00C631A3"/>
    <w:rsid w:val="00C63A4E"/>
    <w:rsid w:val="00C63C52"/>
    <w:rsid w:val="00C63C96"/>
    <w:rsid w:val="00C648FC"/>
    <w:rsid w:val="00C64A68"/>
    <w:rsid w:val="00C64AD8"/>
    <w:rsid w:val="00C64F8C"/>
    <w:rsid w:val="00C65067"/>
    <w:rsid w:val="00C656F6"/>
    <w:rsid w:val="00C65856"/>
    <w:rsid w:val="00C66393"/>
    <w:rsid w:val="00C66B9D"/>
    <w:rsid w:val="00C66BA9"/>
    <w:rsid w:val="00C66BBF"/>
    <w:rsid w:val="00C66CD5"/>
    <w:rsid w:val="00C66DB6"/>
    <w:rsid w:val="00C67408"/>
    <w:rsid w:val="00C6743C"/>
    <w:rsid w:val="00C67B6F"/>
    <w:rsid w:val="00C7013C"/>
    <w:rsid w:val="00C7082A"/>
    <w:rsid w:val="00C70B43"/>
    <w:rsid w:val="00C70B6D"/>
    <w:rsid w:val="00C713AB"/>
    <w:rsid w:val="00C71967"/>
    <w:rsid w:val="00C71C2E"/>
    <w:rsid w:val="00C71C4A"/>
    <w:rsid w:val="00C72976"/>
    <w:rsid w:val="00C72DBA"/>
    <w:rsid w:val="00C72EDF"/>
    <w:rsid w:val="00C73182"/>
    <w:rsid w:val="00C732F5"/>
    <w:rsid w:val="00C738ED"/>
    <w:rsid w:val="00C7397D"/>
    <w:rsid w:val="00C73A04"/>
    <w:rsid w:val="00C73B18"/>
    <w:rsid w:val="00C74943"/>
    <w:rsid w:val="00C749B7"/>
    <w:rsid w:val="00C75A0B"/>
    <w:rsid w:val="00C75E66"/>
    <w:rsid w:val="00C75FCA"/>
    <w:rsid w:val="00C765D2"/>
    <w:rsid w:val="00C7705D"/>
    <w:rsid w:val="00C772A8"/>
    <w:rsid w:val="00C772C9"/>
    <w:rsid w:val="00C774A3"/>
    <w:rsid w:val="00C775D5"/>
    <w:rsid w:val="00C77C69"/>
    <w:rsid w:val="00C8073A"/>
    <w:rsid w:val="00C80834"/>
    <w:rsid w:val="00C8091E"/>
    <w:rsid w:val="00C81B6C"/>
    <w:rsid w:val="00C81D63"/>
    <w:rsid w:val="00C821BE"/>
    <w:rsid w:val="00C82268"/>
    <w:rsid w:val="00C82722"/>
    <w:rsid w:val="00C82AAE"/>
    <w:rsid w:val="00C82C51"/>
    <w:rsid w:val="00C8306E"/>
    <w:rsid w:val="00C83307"/>
    <w:rsid w:val="00C83DBC"/>
    <w:rsid w:val="00C84234"/>
    <w:rsid w:val="00C846FA"/>
    <w:rsid w:val="00C848EB"/>
    <w:rsid w:val="00C84C63"/>
    <w:rsid w:val="00C84F62"/>
    <w:rsid w:val="00C851D2"/>
    <w:rsid w:val="00C85C19"/>
    <w:rsid w:val="00C867BE"/>
    <w:rsid w:val="00C86C8C"/>
    <w:rsid w:val="00C86FE4"/>
    <w:rsid w:val="00C87081"/>
    <w:rsid w:val="00C8717C"/>
    <w:rsid w:val="00C87431"/>
    <w:rsid w:val="00C87491"/>
    <w:rsid w:val="00C874FE"/>
    <w:rsid w:val="00C90130"/>
    <w:rsid w:val="00C9068E"/>
    <w:rsid w:val="00C907A6"/>
    <w:rsid w:val="00C9086E"/>
    <w:rsid w:val="00C90970"/>
    <w:rsid w:val="00C9127B"/>
    <w:rsid w:val="00C9134E"/>
    <w:rsid w:val="00C9168D"/>
    <w:rsid w:val="00C91B62"/>
    <w:rsid w:val="00C91BD0"/>
    <w:rsid w:val="00C91D18"/>
    <w:rsid w:val="00C91F5B"/>
    <w:rsid w:val="00C91F72"/>
    <w:rsid w:val="00C920A2"/>
    <w:rsid w:val="00C92358"/>
    <w:rsid w:val="00C926E3"/>
    <w:rsid w:val="00C92DA5"/>
    <w:rsid w:val="00C93594"/>
    <w:rsid w:val="00C93A44"/>
    <w:rsid w:val="00C93E77"/>
    <w:rsid w:val="00C9426B"/>
    <w:rsid w:val="00C9483D"/>
    <w:rsid w:val="00C94F36"/>
    <w:rsid w:val="00C957F5"/>
    <w:rsid w:val="00C95B8F"/>
    <w:rsid w:val="00C96001"/>
    <w:rsid w:val="00C960B6"/>
    <w:rsid w:val="00C9639F"/>
    <w:rsid w:val="00C9668C"/>
    <w:rsid w:val="00C96B39"/>
    <w:rsid w:val="00C96F87"/>
    <w:rsid w:val="00C9750E"/>
    <w:rsid w:val="00C9799C"/>
    <w:rsid w:val="00CA00A4"/>
    <w:rsid w:val="00CA0634"/>
    <w:rsid w:val="00CA08D2"/>
    <w:rsid w:val="00CA08EB"/>
    <w:rsid w:val="00CA09AF"/>
    <w:rsid w:val="00CA0A24"/>
    <w:rsid w:val="00CA0E71"/>
    <w:rsid w:val="00CA11AF"/>
    <w:rsid w:val="00CA19AB"/>
    <w:rsid w:val="00CA1CC4"/>
    <w:rsid w:val="00CA1E15"/>
    <w:rsid w:val="00CA239E"/>
    <w:rsid w:val="00CA2DFD"/>
    <w:rsid w:val="00CA3230"/>
    <w:rsid w:val="00CA32D0"/>
    <w:rsid w:val="00CA344C"/>
    <w:rsid w:val="00CA422B"/>
    <w:rsid w:val="00CA4E77"/>
    <w:rsid w:val="00CA57F3"/>
    <w:rsid w:val="00CA583E"/>
    <w:rsid w:val="00CA5A19"/>
    <w:rsid w:val="00CA5D39"/>
    <w:rsid w:val="00CA6666"/>
    <w:rsid w:val="00CA6928"/>
    <w:rsid w:val="00CA728E"/>
    <w:rsid w:val="00CA7930"/>
    <w:rsid w:val="00CA7A8D"/>
    <w:rsid w:val="00CA7E35"/>
    <w:rsid w:val="00CB0985"/>
    <w:rsid w:val="00CB0B4E"/>
    <w:rsid w:val="00CB0F2C"/>
    <w:rsid w:val="00CB175C"/>
    <w:rsid w:val="00CB1B7F"/>
    <w:rsid w:val="00CB27A7"/>
    <w:rsid w:val="00CB2AE4"/>
    <w:rsid w:val="00CB2F23"/>
    <w:rsid w:val="00CB32E5"/>
    <w:rsid w:val="00CB3559"/>
    <w:rsid w:val="00CB366F"/>
    <w:rsid w:val="00CB44F0"/>
    <w:rsid w:val="00CB47D0"/>
    <w:rsid w:val="00CB49CC"/>
    <w:rsid w:val="00CB4F90"/>
    <w:rsid w:val="00CB5273"/>
    <w:rsid w:val="00CB5571"/>
    <w:rsid w:val="00CB5C32"/>
    <w:rsid w:val="00CB65C3"/>
    <w:rsid w:val="00CB6BB5"/>
    <w:rsid w:val="00CB6ECD"/>
    <w:rsid w:val="00CB7C4E"/>
    <w:rsid w:val="00CB7ED8"/>
    <w:rsid w:val="00CC11E5"/>
    <w:rsid w:val="00CC16DA"/>
    <w:rsid w:val="00CC1C2C"/>
    <w:rsid w:val="00CC2644"/>
    <w:rsid w:val="00CC2B3D"/>
    <w:rsid w:val="00CC3860"/>
    <w:rsid w:val="00CC397F"/>
    <w:rsid w:val="00CC3CC4"/>
    <w:rsid w:val="00CC4333"/>
    <w:rsid w:val="00CC4511"/>
    <w:rsid w:val="00CC490C"/>
    <w:rsid w:val="00CC4A5F"/>
    <w:rsid w:val="00CC4E29"/>
    <w:rsid w:val="00CC4E9A"/>
    <w:rsid w:val="00CC4EA6"/>
    <w:rsid w:val="00CC5193"/>
    <w:rsid w:val="00CC547A"/>
    <w:rsid w:val="00CC5A8E"/>
    <w:rsid w:val="00CC5D62"/>
    <w:rsid w:val="00CC604A"/>
    <w:rsid w:val="00CC6185"/>
    <w:rsid w:val="00CC6EB6"/>
    <w:rsid w:val="00CC6F68"/>
    <w:rsid w:val="00CC7706"/>
    <w:rsid w:val="00CC7A4A"/>
    <w:rsid w:val="00CC7A53"/>
    <w:rsid w:val="00CD0BCE"/>
    <w:rsid w:val="00CD0CB5"/>
    <w:rsid w:val="00CD1D90"/>
    <w:rsid w:val="00CD2687"/>
    <w:rsid w:val="00CD2706"/>
    <w:rsid w:val="00CD2AA7"/>
    <w:rsid w:val="00CD2FDA"/>
    <w:rsid w:val="00CD376B"/>
    <w:rsid w:val="00CD39AC"/>
    <w:rsid w:val="00CD3EFA"/>
    <w:rsid w:val="00CD4D34"/>
    <w:rsid w:val="00CD5276"/>
    <w:rsid w:val="00CD52C1"/>
    <w:rsid w:val="00CD54B5"/>
    <w:rsid w:val="00CD59EB"/>
    <w:rsid w:val="00CD59F4"/>
    <w:rsid w:val="00CD5C55"/>
    <w:rsid w:val="00CD624D"/>
    <w:rsid w:val="00CD66C9"/>
    <w:rsid w:val="00CD6C4D"/>
    <w:rsid w:val="00CD6CBC"/>
    <w:rsid w:val="00CD6EC1"/>
    <w:rsid w:val="00CD7499"/>
    <w:rsid w:val="00CD7CA6"/>
    <w:rsid w:val="00CD7E00"/>
    <w:rsid w:val="00CD7F6A"/>
    <w:rsid w:val="00CE0173"/>
    <w:rsid w:val="00CE059E"/>
    <w:rsid w:val="00CE05BF"/>
    <w:rsid w:val="00CE066A"/>
    <w:rsid w:val="00CE06C8"/>
    <w:rsid w:val="00CE0DAB"/>
    <w:rsid w:val="00CE16AC"/>
    <w:rsid w:val="00CE1860"/>
    <w:rsid w:val="00CE1AEC"/>
    <w:rsid w:val="00CE1C9F"/>
    <w:rsid w:val="00CE1E31"/>
    <w:rsid w:val="00CE2D2C"/>
    <w:rsid w:val="00CE2F1E"/>
    <w:rsid w:val="00CE3D8E"/>
    <w:rsid w:val="00CE459E"/>
    <w:rsid w:val="00CE4633"/>
    <w:rsid w:val="00CE4995"/>
    <w:rsid w:val="00CE4CB1"/>
    <w:rsid w:val="00CE4EA7"/>
    <w:rsid w:val="00CE5123"/>
    <w:rsid w:val="00CE53CB"/>
    <w:rsid w:val="00CE53CD"/>
    <w:rsid w:val="00CE5C0F"/>
    <w:rsid w:val="00CE5D8D"/>
    <w:rsid w:val="00CE6096"/>
    <w:rsid w:val="00CE6785"/>
    <w:rsid w:val="00CE6BB1"/>
    <w:rsid w:val="00CE6CDB"/>
    <w:rsid w:val="00CE7EE9"/>
    <w:rsid w:val="00CF0546"/>
    <w:rsid w:val="00CF0849"/>
    <w:rsid w:val="00CF08F5"/>
    <w:rsid w:val="00CF113F"/>
    <w:rsid w:val="00CF18AA"/>
    <w:rsid w:val="00CF19F9"/>
    <w:rsid w:val="00CF1ABD"/>
    <w:rsid w:val="00CF28A0"/>
    <w:rsid w:val="00CF2CCA"/>
    <w:rsid w:val="00CF2DC1"/>
    <w:rsid w:val="00CF2DF3"/>
    <w:rsid w:val="00CF2E01"/>
    <w:rsid w:val="00CF2EC6"/>
    <w:rsid w:val="00CF37D8"/>
    <w:rsid w:val="00CF3E3C"/>
    <w:rsid w:val="00CF42BE"/>
    <w:rsid w:val="00CF4B6D"/>
    <w:rsid w:val="00CF4C72"/>
    <w:rsid w:val="00CF5CC2"/>
    <w:rsid w:val="00CF6145"/>
    <w:rsid w:val="00CF6981"/>
    <w:rsid w:val="00CF6BB9"/>
    <w:rsid w:val="00CF6CE5"/>
    <w:rsid w:val="00CF6F13"/>
    <w:rsid w:val="00CF71C4"/>
    <w:rsid w:val="00CF743E"/>
    <w:rsid w:val="00CF79F9"/>
    <w:rsid w:val="00CF7EBB"/>
    <w:rsid w:val="00CF7F3A"/>
    <w:rsid w:val="00D0008A"/>
    <w:rsid w:val="00D00095"/>
    <w:rsid w:val="00D001C8"/>
    <w:rsid w:val="00D0079A"/>
    <w:rsid w:val="00D007CB"/>
    <w:rsid w:val="00D01799"/>
    <w:rsid w:val="00D017A5"/>
    <w:rsid w:val="00D02598"/>
    <w:rsid w:val="00D030BF"/>
    <w:rsid w:val="00D0366A"/>
    <w:rsid w:val="00D037CB"/>
    <w:rsid w:val="00D03EAB"/>
    <w:rsid w:val="00D03EF7"/>
    <w:rsid w:val="00D0415C"/>
    <w:rsid w:val="00D04839"/>
    <w:rsid w:val="00D04F78"/>
    <w:rsid w:val="00D05006"/>
    <w:rsid w:val="00D05510"/>
    <w:rsid w:val="00D05A0A"/>
    <w:rsid w:val="00D0601F"/>
    <w:rsid w:val="00D06121"/>
    <w:rsid w:val="00D068DD"/>
    <w:rsid w:val="00D06935"/>
    <w:rsid w:val="00D06ADC"/>
    <w:rsid w:val="00D06D33"/>
    <w:rsid w:val="00D06FFA"/>
    <w:rsid w:val="00D07400"/>
    <w:rsid w:val="00D07684"/>
    <w:rsid w:val="00D077CC"/>
    <w:rsid w:val="00D07851"/>
    <w:rsid w:val="00D07924"/>
    <w:rsid w:val="00D07D24"/>
    <w:rsid w:val="00D07EFF"/>
    <w:rsid w:val="00D07FA0"/>
    <w:rsid w:val="00D1039C"/>
    <w:rsid w:val="00D10484"/>
    <w:rsid w:val="00D10787"/>
    <w:rsid w:val="00D10873"/>
    <w:rsid w:val="00D10EE1"/>
    <w:rsid w:val="00D1179A"/>
    <w:rsid w:val="00D1197A"/>
    <w:rsid w:val="00D11BA7"/>
    <w:rsid w:val="00D11C60"/>
    <w:rsid w:val="00D11CC2"/>
    <w:rsid w:val="00D11D14"/>
    <w:rsid w:val="00D12B68"/>
    <w:rsid w:val="00D132D2"/>
    <w:rsid w:val="00D13A4B"/>
    <w:rsid w:val="00D13E7E"/>
    <w:rsid w:val="00D14226"/>
    <w:rsid w:val="00D1444B"/>
    <w:rsid w:val="00D1448F"/>
    <w:rsid w:val="00D1458F"/>
    <w:rsid w:val="00D155AE"/>
    <w:rsid w:val="00D155B8"/>
    <w:rsid w:val="00D1563A"/>
    <w:rsid w:val="00D15860"/>
    <w:rsid w:val="00D15A3A"/>
    <w:rsid w:val="00D16072"/>
    <w:rsid w:val="00D164FC"/>
    <w:rsid w:val="00D166B7"/>
    <w:rsid w:val="00D166E2"/>
    <w:rsid w:val="00D169DF"/>
    <w:rsid w:val="00D17262"/>
    <w:rsid w:val="00D1786A"/>
    <w:rsid w:val="00D17BC7"/>
    <w:rsid w:val="00D17D7B"/>
    <w:rsid w:val="00D201AC"/>
    <w:rsid w:val="00D2042F"/>
    <w:rsid w:val="00D20E68"/>
    <w:rsid w:val="00D20FA0"/>
    <w:rsid w:val="00D21642"/>
    <w:rsid w:val="00D218D5"/>
    <w:rsid w:val="00D21B18"/>
    <w:rsid w:val="00D223D4"/>
    <w:rsid w:val="00D2243F"/>
    <w:rsid w:val="00D22FF4"/>
    <w:rsid w:val="00D236A8"/>
    <w:rsid w:val="00D2374E"/>
    <w:rsid w:val="00D238C2"/>
    <w:rsid w:val="00D2397D"/>
    <w:rsid w:val="00D23DDD"/>
    <w:rsid w:val="00D2425A"/>
    <w:rsid w:val="00D24263"/>
    <w:rsid w:val="00D24341"/>
    <w:rsid w:val="00D24439"/>
    <w:rsid w:val="00D2483C"/>
    <w:rsid w:val="00D24A53"/>
    <w:rsid w:val="00D2516B"/>
    <w:rsid w:val="00D26725"/>
    <w:rsid w:val="00D26D52"/>
    <w:rsid w:val="00D26D7D"/>
    <w:rsid w:val="00D26F34"/>
    <w:rsid w:val="00D26F64"/>
    <w:rsid w:val="00D27197"/>
    <w:rsid w:val="00D30001"/>
    <w:rsid w:val="00D307AD"/>
    <w:rsid w:val="00D30B34"/>
    <w:rsid w:val="00D316AA"/>
    <w:rsid w:val="00D319F1"/>
    <w:rsid w:val="00D31C41"/>
    <w:rsid w:val="00D32592"/>
    <w:rsid w:val="00D32C4A"/>
    <w:rsid w:val="00D32DEA"/>
    <w:rsid w:val="00D330E1"/>
    <w:rsid w:val="00D3339C"/>
    <w:rsid w:val="00D3369A"/>
    <w:rsid w:val="00D33865"/>
    <w:rsid w:val="00D346E8"/>
    <w:rsid w:val="00D34BFC"/>
    <w:rsid w:val="00D34C4C"/>
    <w:rsid w:val="00D34F8A"/>
    <w:rsid w:val="00D350B7"/>
    <w:rsid w:val="00D35123"/>
    <w:rsid w:val="00D3547C"/>
    <w:rsid w:val="00D358F3"/>
    <w:rsid w:val="00D35A0A"/>
    <w:rsid w:val="00D35CA6"/>
    <w:rsid w:val="00D3685F"/>
    <w:rsid w:val="00D36996"/>
    <w:rsid w:val="00D36C01"/>
    <w:rsid w:val="00D3789F"/>
    <w:rsid w:val="00D37A47"/>
    <w:rsid w:val="00D37AFD"/>
    <w:rsid w:val="00D37DA2"/>
    <w:rsid w:val="00D37F86"/>
    <w:rsid w:val="00D37FB9"/>
    <w:rsid w:val="00D40081"/>
    <w:rsid w:val="00D40608"/>
    <w:rsid w:val="00D40943"/>
    <w:rsid w:val="00D40AEC"/>
    <w:rsid w:val="00D41626"/>
    <w:rsid w:val="00D41F7C"/>
    <w:rsid w:val="00D42197"/>
    <w:rsid w:val="00D4249C"/>
    <w:rsid w:val="00D42BB2"/>
    <w:rsid w:val="00D43306"/>
    <w:rsid w:val="00D43BF0"/>
    <w:rsid w:val="00D444B7"/>
    <w:rsid w:val="00D44E1B"/>
    <w:rsid w:val="00D45529"/>
    <w:rsid w:val="00D45532"/>
    <w:rsid w:val="00D456A8"/>
    <w:rsid w:val="00D4591B"/>
    <w:rsid w:val="00D459A2"/>
    <w:rsid w:val="00D4650B"/>
    <w:rsid w:val="00D46699"/>
    <w:rsid w:val="00D46E24"/>
    <w:rsid w:val="00D47921"/>
    <w:rsid w:val="00D47922"/>
    <w:rsid w:val="00D506BE"/>
    <w:rsid w:val="00D50B9F"/>
    <w:rsid w:val="00D5106B"/>
    <w:rsid w:val="00D526E2"/>
    <w:rsid w:val="00D52D39"/>
    <w:rsid w:val="00D5336B"/>
    <w:rsid w:val="00D53D19"/>
    <w:rsid w:val="00D53D43"/>
    <w:rsid w:val="00D53F84"/>
    <w:rsid w:val="00D54FE0"/>
    <w:rsid w:val="00D5517F"/>
    <w:rsid w:val="00D55D9B"/>
    <w:rsid w:val="00D55E15"/>
    <w:rsid w:val="00D56293"/>
    <w:rsid w:val="00D56BE7"/>
    <w:rsid w:val="00D56BEA"/>
    <w:rsid w:val="00D57404"/>
    <w:rsid w:val="00D57442"/>
    <w:rsid w:val="00D5788A"/>
    <w:rsid w:val="00D57C97"/>
    <w:rsid w:val="00D60288"/>
    <w:rsid w:val="00D604D4"/>
    <w:rsid w:val="00D60BBF"/>
    <w:rsid w:val="00D6107D"/>
    <w:rsid w:val="00D61274"/>
    <w:rsid w:val="00D615BF"/>
    <w:rsid w:val="00D619E8"/>
    <w:rsid w:val="00D61A6E"/>
    <w:rsid w:val="00D622A4"/>
    <w:rsid w:val="00D6242F"/>
    <w:rsid w:val="00D62527"/>
    <w:rsid w:val="00D627B8"/>
    <w:rsid w:val="00D6282E"/>
    <w:rsid w:val="00D62A78"/>
    <w:rsid w:val="00D62CFD"/>
    <w:rsid w:val="00D62F31"/>
    <w:rsid w:val="00D6328A"/>
    <w:rsid w:val="00D632CD"/>
    <w:rsid w:val="00D63374"/>
    <w:rsid w:val="00D6342A"/>
    <w:rsid w:val="00D635F1"/>
    <w:rsid w:val="00D6434C"/>
    <w:rsid w:val="00D64777"/>
    <w:rsid w:val="00D647C0"/>
    <w:rsid w:val="00D64DDF"/>
    <w:rsid w:val="00D64DEE"/>
    <w:rsid w:val="00D6505E"/>
    <w:rsid w:val="00D6543B"/>
    <w:rsid w:val="00D65475"/>
    <w:rsid w:val="00D655DE"/>
    <w:rsid w:val="00D65931"/>
    <w:rsid w:val="00D65EA8"/>
    <w:rsid w:val="00D66117"/>
    <w:rsid w:val="00D6613E"/>
    <w:rsid w:val="00D66D07"/>
    <w:rsid w:val="00D6730F"/>
    <w:rsid w:val="00D677CD"/>
    <w:rsid w:val="00D679E2"/>
    <w:rsid w:val="00D67BEC"/>
    <w:rsid w:val="00D67E40"/>
    <w:rsid w:val="00D703F0"/>
    <w:rsid w:val="00D7071B"/>
    <w:rsid w:val="00D70C8D"/>
    <w:rsid w:val="00D70FD5"/>
    <w:rsid w:val="00D71B08"/>
    <w:rsid w:val="00D7282F"/>
    <w:rsid w:val="00D72BD8"/>
    <w:rsid w:val="00D72E7B"/>
    <w:rsid w:val="00D7302E"/>
    <w:rsid w:val="00D73325"/>
    <w:rsid w:val="00D73568"/>
    <w:rsid w:val="00D738AF"/>
    <w:rsid w:val="00D7444B"/>
    <w:rsid w:val="00D74ADC"/>
    <w:rsid w:val="00D74CF2"/>
    <w:rsid w:val="00D753FF"/>
    <w:rsid w:val="00D75B48"/>
    <w:rsid w:val="00D75DB8"/>
    <w:rsid w:val="00D76059"/>
    <w:rsid w:val="00D766E5"/>
    <w:rsid w:val="00D76DC9"/>
    <w:rsid w:val="00D770C4"/>
    <w:rsid w:val="00D77442"/>
    <w:rsid w:val="00D77856"/>
    <w:rsid w:val="00D778D4"/>
    <w:rsid w:val="00D77A23"/>
    <w:rsid w:val="00D77BE9"/>
    <w:rsid w:val="00D77C1A"/>
    <w:rsid w:val="00D77E60"/>
    <w:rsid w:val="00D807A3"/>
    <w:rsid w:val="00D80C56"/>
    <w:rsid w:val="00D81645"/>
    <w:rsid w:val="00D81BE2"/>
    <w:rsid w:val="00D824A8"/>
    <w:rsid w:val="00D82AB1"/>
    <w:rsid w:val="00D83219"/>
    <w:rsid w:val="00D83A52"/>
    <w:rsid w:val="00D83B5C"/>
    <w:rsid w:val="00D83D2A"/>
    <w:rsid w:val="00D841B9"/>
    <w:rsid w:val="00D842EF"/>
    <w:rsid w:val="00D843C5"/>
    <w:rsid w:val="00D843EE"/>
    <w:rsid w:val="00D84BFF"/>
    <w:rsid w:val="00D84CF1"/>
    <w:rsid w:val="00D84FD1"/>
    <w:rsid w:val="00D8533C"/>
    <w:rsid w:val="00D856C6"/>
    <w:rsid w:val="00D856D9"/>
    <w:rsid w:val="00D85E10"/>
    <w:rsid w:val="00D866BF"/>
    <w:rsid w:val="00D86979"/>
    <w:rsid w:val="00D86D6E"/>
    <w:rsid w:val="00D86D8C"/>
    <w:rsid w:val="00D87659"/>
    <w:rsid w:val="00D87A49"/>
    <w:rsid w:val="00D87A8A"/>
    <w:rsid w:val="00D90019"/>
    <w:rsid w:val="00D90394"/>
    <w:rsid w:val="00D904E0"/>
    <w:rsid w:val="00D90963"/>
    <w:rsid w:val="00D90E76"/>
    <w:rsid w:val="00D9146A"/>
    <w:rsid w:val="00D91553"/>
    <w:rsid w:val="00D91E3A"/>
    <w:rsid w:val="00D91FF4"/>
    <w:rsid w:val="00D92053"/>
    <w:rsid w:val="00D9229C"/>
    <w:rsid w:val="00D924B0"/>
    <w:rsid w:val="00D925AB"/>
    <w:rsid w:val="00D927BC"/>
    <w:rsid w:val="00D93CE1"/>
    <w:rsid w:val="00D93DF4"/>
    <w:rsid w:val="00D93EA9"/>
    <w:rsid w:val="00D94979"/>
    <w:rsid w:val="00D94C7D"/>
    <w:rsid w:val="00D94F29"/>
    <w:rsid w:val="00D95078"/>
    <w:rsid w:val="00D9518C"/>
    <w:rsid w:val="00D951E4"/>
    <w:rsid w:val="00D95352"/>
    <w:rsid w:val="00D9568B"/>
    <w:rsid w:val="00D957E7"/>
    <w:rsid w:val="00D959D8"/>
    <w:rsid w:val="00D959E1"/>
    <w:rsid w:val="00D95B8F"/>
    <w:rsid w:val="00D95C39"/>
    <w:rsid w:val="00D95CE8"/>
    <w:rsid w:val="00D95E5D"/>
    <w:rsid w:val="00D960A4"/>
    <w:rsid w:val="00D96896"/>
    <w:rsid w:val="00D9708F"/>
    <w:rsid w:val="00D975DC"/>
    <w:rsid w:val="00D97805"/>
    <w:rsid w:val="00D97978"/>
    <w:rsid w:val="00D97A31"/>
    <w:rsid w:val="00D97A67"/>
    <w:rsid w:val="00D97CF9"/>
    <w:rsid w:val="00DA01F0"/>
    <w:rsid w:val="00DA029D"/>
    <w:rsid w:val="00DA05A0"/>
    <w:rsid w:val="00DA0C19"/>
    <w:rsid w:val="00DA16C3"/>
    <w:rsid w:val="00DA1CAB"/>
    <w:rsid w:val="00DA2213"/>
    <w:rsid w:val="00DA2379"/>
    <w:rsid w:val="00DA292A"/>
    <w:rsid w:val="00DA2EA1"/>
    <w:rsid w:val="00DA3144"/>
    <w:rsid w:val="00DA3269"/>
    <w:rsid w:val="00DA3456"/>
    <w:rsid w:val="00DA34C6"/>
    <w:rsid w:val="00DA39BC"/>
    <w:rsid w:val="00DA3DD9"/>
    <w:rsid w:val="00DA3E0A"/>
    <w:rsid w:val="00DA44B7"/>
    <w:rsid w:val="00DA453F"/>
    <w:rsid w:val="00DA4F68"/>
    <w:rsid w:val="00DA5420"/>
    <w:rsid w:val="00DA5AF6"/>
    <w:rsid w:val="00DA5B32"/>
    <w:rsid w:val="00DA60D9"/>
    <w:rsid w:val="00DA6268"/>
    <w:rsid w:val="00DA67E6"/>
    <w:rsid w:val="00DA68B8"/>
    <w:rsid w:val="00DA6D81"/>
    <w:rsid w:val="00DA6ECB"/>
    <w:rsid w:val="00DA7080"/>
    <w:rsid w:val="00DA7A9B"/>
    <w:rsid w:val="00DA7BD2"/>
    <w:rsid w:val="00DA7F4E"/>
    <w:rsid w:val="00DB0865"/>
    <w:rsid w:val="00DB0E47"/>
    <w:rsid w:val="00DB0E76"/>
    <w:rsid w:val="00DB1136"/>
    <w:rsid w:val="00DB1203"/>
    <w:rsid w:val="00DB13B6"/>
    <w:rsid w:val="00DB1525"/>
    <w:rsid w:val="00DB1E8B"/>
    <w:rsid w:val="00DB208D"/>
    <w:rsid w:val="00DB25BF"/>
    <w:rsid w:val="00DB2C5D"/>
    <w:rsid w:val="00DB2D26"/>
    <w:rsid w:val="00DB2F65"/>
    <w:rsid w:val="00DB3333"/>
    <w:rsid w:val="00DB45E0"/>
    <w:rsid w:val="00DB492C"/>
    <w:rsid w:val="00DB4B49"/>
    <w:rsid w:val="00DB52C9"/>
    <w:rsid w:val="00DB52D9"/>
    <w:rsid w:val="00DB5895"/>
    <w:rsid w:val="00DB6581"/>
    <w:rsid w:val="00DB6843"/>
    <w:rsid w:val="00DB6EA0"/>
    <w:rsid w:val="00DB7321"/>
    <w:rsid w:val="00DB7348"/>
    <w:rsid w:val="00DB7A1F"/>
    <w:rsid w:val="00DC0123"/>
    <w:rsid w:val="00DC07A6"/>
    <w:rsid w:val="00DC0BF7"/>
    <w:rsid w:val="00DC0F72"/>
    <w:rsid w:val="00DC1DC4"/>
    <w:rsid w:val="00DC202F"/>
    <w:rsid w:val="00DC28B9"/>
    <w:rsid w:val="00DC2B45"/>
    <w:rsid w:val="00DC305D"/>
    <w:rsid w:val="00DC33DB"/>
    <w:rsid w:val="00DC35C1"/>
    <w:rsid w:val="00DC35F1"/>
    <w:rsid w:val="00DC3E07"/>
    <w:rsid w:val="00DC4198"/>
    <w:rsid w:val="00DC41EF"/>
    <w:rsid w:val="00DC4FD0"/>
    <w:rsid w:val="00DC5057"/>
    <w:rsid w:val="00DC50A4"/>
    <w:rsid w:val="00DC55E3"/>
    <w:rsid w:val="00DC5C18"/>
    <w:rsid w:val="00DC5E07"/>
    <w:rsid w:val="00DC641D"/>
    <w:rsid w:val="00DC6EFA"/>
    <w:rsid w:val="00DC72C8"/>
    <w:rsid w:val="00DC77A2"/>
    <w:rsid w:val="00DC7905"/>
    <w:rsid w:val="00DD0329"/>
    <w:rsid w:val="00DD052D"/>
    <w:rsid w:val="00DD0616"/>
    <w:rsid w:val="00DD0678"/>
    <w:rsid w:val="00DD0EFC"/>
    <w:rsid w:val="00DD1156"/>
    <w:rsid w:val="00DD13F8"/>
    <w:rsid w:val="00DD16A8"/>
    <w:rsid w:val="00DD1D1C"/>
    <w:rsid w:val="00DD1D95"/>
    <w:rsid w:val="00DD2029"/>
    <w:rsid w:val="00DD217D"/>
    <w:rsid w:val="00DD2490"/>
    <w:rsid w:val="00DD26CA"/>
    <w:rsid w:val="00DD277D"/>
    <w:rsid w:val="00DD2C6B"/>
    <w:rsid w:val="00DD2F05"/>
    <w:rsid w:val="00DD2F68"/>
    <w:rsid w:val="00DD3146"/>
    <w:rsid w:val="00DD339D"/>
    <w:rsid w:val="00DD3499"/>
    <w:rsid w:val="00DD42A8"/>
    <w:rsid w:val="00DD4A10"/>
    <w:rsid w:val="00DD4A24"/>
    <w:rsid w:val="00DD4FE2"/>
    <w:rsid w:val="00DD50C9"/>
    <w:rsid w:val="00DD52E5"/>
    <w:rsid w:val="00DD55D4"/>
    <w:rsid w:val="00DD5E14"/>
    <w:rsid w:val="00DD5FED"/>
    <w:rsid w:val="00DD61D0"/>
    <w:rsid w:val="00DD65F9"/>
    <w:rsid w:val="00DD661A"/>
    <w:rsid w:val="00DD6768"/>
    <w:rsid w:val="00DD696F"/>
    <w:rsid w:val="00DD6C59"/>
    <w:rsid w:val="00DD6F44"/>
    <w:rsid w:val="00DD705F"/>
    <w:rsid w:val="00DD7212"/>
    <w:rsid w:val="00DD737E"/>
    <w:rsid w:val="00DE02CB"/>
    <w:rsid w:val="00DE0961"/>
    <w:rsid w:val="00DE0ECD"/>
    <w:rsid w:val="00DE144E"/>
    <w:rsid w:val="00DE1C3D"/>
    <w:rsid w:val="00DE1CF6"/>
    <w:rsid w:val="00DE1DDD"/>
    <w:rsid w:val="00DE2101"/>
    <w:rsid w:val="00DE3054"/>
    <w:rsid w:val="00DE3263"/>
    <w:rsid w:val="00DE3343"/>
    <w:rsid w:val="00DE338A"/>
    <w:rsid w:val="00DE356F"/>
    <w:rsid w:val="00DE3CBB"/>
    <w:rsid w:val="00DE43A8"/>
    <w:rsid w:val="00DE469E"/>
    <w:rsid w:val="00DE4B12"/>
    <w:rsid w:val="00DE4F8E"/>
    <w:rsid w:val="00DE55F8"/>
    <w:rsid w:val="00DE578B"/>
    <w:rsid w:val="00DE58D5"/>
    <w:rsid w:val="00DE58DF"/>
    <w:rsid w:val="00DE593B"/>
    <w:rsid w:val="00DE640E"/>
    <w:rsid w:val="00DE65D1"/>
    <w:rsid w:val="00DE6D40"/>
    <w:rsid w:val="00DE6E92"/>
    <w:rsid w:val="00DE7150"/>
    <w:rsid w:val="00DE7751"/>
    <w:rsid w:val="00DF01A7"/>
    <w:rsid w:val="00DF0284"/>
    <w:rsid w:val="00DF09A5"/>
    <w:rsid w:val="00DF1980"/>
    <w:rsid w:val="00DF19DE"/>
    <w:rsid w:val="00DF1AA9"/>
    <w:rsid w:val="00DF1E48"/>
    <w:rsid w:val="00DF2244"/>
    <w:rsid w:val="00DF2A65"/>
    <w:rsid w:val="00DF3462"/>
    <w:rsid w:val="00DF389F"/>
    <w:rsid w:val="00DF3A5C"/>
    <w:rsid w:val="00DF3A6E"/>
    <w:rsid w:val="00DF3D09"/>
    <w:rsid w:val="00DF44AC"/>
    <w:rsid w:val="00DF4AED"/>
    <w:rsid w:val="00DF55B4"/>
    <w:rsid w:val="00DF568E"/>
    <w:rsid w:val="00DF5746"/>
    <w:rsid w:val="00DF5BDE"/>
    <w:rsid w:val="00DF5BEB"/>
    <w:rsid w:val="00DF61A7"/>
    <w:rsid w:val="00DF6310"/>
    <w:rsid w:val="00DF643C"/>
    <w:rsid w:val="00DF6C89"/>
    <w:rsid w:val="00DF7397"/>
    <w:rsid w:val="00DF79FC"/>
    <w:rsid w:val="00DF7B7E"/>
    <w:rsid w:val="00E00212"/>
    <w:rsid w:val="00E002EA"/>
    <w:rsid w:val="00E00512"/>
    <w:rsid w:val="00E00F49"/>
    <w:rsid w:val="00E0176B"/>
    <w:rsid w:val="00E01B3A"/>
    <w:rsid w:val="00E01C27"/>
    <w:rsid w:val="00E02215"/>
    <w:rsid w:val="00E02484"/>
    <w:rsid w:val="00E024CC"/>
    <w:rsid w:val="00E02537"/>
    <w:rsid w:val="00E02622"/>
    <w:rsid w:val="00E02DFD"/>
    <w:rsid w:val="00E02F7B"/>
    <w:rsid w:val="00E03196"/>
    <w:rsid w:val="00E03E1D"/>
    <w:rsid w:val="00E03E23"/>
    <w:rsid w:val="00E03E2B"/>
    <w:rsid w:val="00E044C4"/>
    <w:rsid w:val="00E045F4"/>
    <w:rsid w:val="00E04612"/>
    <w:rsid w:val="00E048A1"/>
    <w:rsid w:val="00E0493D"/>
    <w:rsid w:val="00E05E30"/>
    <w:rsid w:val="00E06303"/>
    <w:rsid w:val="00E06443"/>
    <w:rsid w:val="00E0669C"/>
    <w:rsid w:val="00E06A30"/>
    <w:rsid w:val="00E06C4C"/>
    <w:rsid w:val="00E06DF3"/>
    <w:rsid w:val="00E0776A"/>
    <w:rsid w:val="00E07CB6"/>
    <w:rsid w:val="00E108FD"/>
    <w:rsid w:val="00E10972"/>
    <w:rsid w:val="00E10A23"/>
    <w:rsid w:val="00E11607"/>
    <w:rsid w:val="00E11BC8"/>
    <w:rsid w:val="00E11D00"/>
    <w:rsid w:val="00E11D6D"/>
    <w:rsid w:val="00E11D9A"/>
    <w:rsid w:val="00E1261F"/>
    <w:rsid w:val="00E126D6"/>
    <w:rsid w:val="00E12E4B"/>
    <w:rsid w:val="00E1310F"/>
    <w:rsid w:val="00E1320B"/>
    <w:rsid w:val="00E13496"/>
    <w:rsid w:val="00E137AD"/>
    <w:rsid w:val="00E13B2A"/>
    <w:rsid w:val="00E13DF1"/>
    <w:rsid w:val="00E13F50"/>
    <w:rsid w:val="00E1441B"/>
    <w:rsid w:val="00E144ED"/>
    <w:rsid w:val="00E14956"/>
    <w:rsid w:val="00E14991"/>
    <w:rsid w:val="00E152CC"/>
    <w:rsid w:val="00E153F1"/>
    <w:rsid w:val="00E15CF6"/>
    <w:rsid w:val="00E17810"/>
    <w:rsid w:val="00E20525"/>
    <w:rsid w:val="00E21B35"/>
    <w:rsid w:val="00E21CA5"/>
    <w:rsid w:val="00E21DF5"/>
    <w:rsid w:val="00E21ECE"/>
    <w:rsid w:val="00E226B2"/>
    <w:rsid w:val="00E23680"/>
    <w:rsid w:val="00E236FF"/>
    <w:rsid w:val="00E23924"/>
    <w:rsid w:val="00E23F1F"/>
    <w:rsid w:val="00E2419C"/>
    <w:rsid w:val="00E2497C"/>
    <w:rsid w:val="00E249A3"/>
    <w:rsid w:val="00E24D0B"/>
    <w:rsid w:val="00E25425"/>
    <w:rsid w:val="00E25A80"/>
    <w:rsid w:val="00E25AA8"/>
    <w:rsid w:val="00E260EB"/>
    <w:rsid w:val="00E261C3"/>
    <w:rsid w:val="00E269A8"/>
    <w:rsid w:val="00E26FB1"/>
    <w:rsid w:val="00E275E2"/>
    <w:rsid w:val="00E27801"/>
    <w:rsid w:val="00E27A7C"/>
    <w:rsid w:val="00E27E8F"/>
    <w:rsid w:val="00E30147"/>
    <w:rsid w:val="00E305F5"/>
    <w:rsid w:val="00E307A9"/>
    <w:rsid w:val="00E30DF8"/>
    <w:rsid w:val="00E30E97"/>
    <w:rsid w:val="00E30F10"/>
    <w:rsid w:val="00E31BF9"/>
    <w:rsid w:val="00E320BF"/>
    <w:rsid w:val="00E32FE1"/>
    <w:rsid w:val="00E3306E"/>
    <w:rsid w:val="00E33291"/>
    <w:rsid w:val="00E33588"/>
    <w:rsid w:val="00E33675"/>
    <w:rsid w:val="00E339BF"/>
    <w:rsid w:val="00E339E4"/>
    <w:rsid w:val="00E33B59"/>
    <w:rsid w:val="00E33BEA"/>
    <w:rsid w:val="00E33D94"/>
    <w:rsid w:val="00E33D96"/>
    <w:rsid w:val="00E346EC"/>
    <w:rsid w:val="00E34F5A"/>
    <w:rsid w:val="00E352B0"/>
    <w:rsid w:val="00E35D82"/>
    <w:rsid w:val="00E35F7B"/>
    <w:rsid w:val="00E361BC"/>
    <w:rsid w:val="00E36235"/>
    <w:rsid w:val="00E36497"/>
    <w:rsid w:val="00E36565"/>
    <w:rsid w:val="00E36BFB"/>
    <w:rsid w:val="00E36C30"/>
    <w:rsid w:val="00E36CD9"/>
    <w:rsid w:val="00E36EF0"/>
    <w:rsid w:val="00E37309"/>
    <w:rsid w:val="00E37899"/>
    <w:rsid w:val="00E37B63"/>
    <w:rsid w:val="00E4021F"/>
    <w:rsid w:val="00E40F7C"/>
    <w:rsid w:val="00E410F3"/>
    <w:rsid w:val="00E41196"/>
    <w:rsid w:val="00E41341"/>
    <w:rsid w:val="00E41347"/>
    <w:rsid w:val="00E4158E"/>
    <w:rsid w:val="00E420BC"/>
    <w:rsid w:val="00E4233C"/>
    <w:rsid w:val="00E423BE"/>
    <w:rsid w:val="00E42C22"/>
    <w:rsid w:val="00E42CAA"/>
    <w:rsid w:val="00E42D07"/>
    <w:rsid w:val="00E42DC5"/>
    <w:rsid w:val="00E4303F"/>
    <w:rsid w:val="00E432D2"/>
    <w:rsid w:val="00E432F7"/>
    <w:rsid w:val="00E4383E"/>
    <w:rsid w:val="00E438E1"/>
    <w:rsid w:val="00E43ECC"/>
    <w:rsid w:val="00E43EE5"/>
    <w:rsid w:val="00E44029"/>
    <w:rsid w:val="00E44247"/>
    <w:rsid w:val="00E4466F"/>
    <w:rsid w:val="00E44A46"/>
    <w:rsid w:val="00E44CD9"/>
    <w:rsid w:val="00E45A16"/>
    <w:rsid w:val="00E4605E"/>
    <w:rsid w:val="00E46078"/>
    <w:rsid w:val="00E461C9"/>
    <w:rsid w:val="00E46357"/>
    <w:rsid w:val="00E463BA"/>
    <w:rsid w:val="00E466E4"/>
    <w:rsid w:val="00E46834"/>
    <w:rsid w:val="00E46BCC"/>
    <w:rsid w:val="00E46E0D"/>
    <w:rsid w:val="00E4700B"/>
    <w:rsid w:val="00E478CF"/>
    <w:rsid w:val="00E47D9E"/>
    <w:rsid w:val="00E50490"/>
    <w:rsid w:val="00E504A8"/>
    <w:rsid w:val="00E50BCE"/>
    <w:rsid w:val="00E50BF0"/>
    <w:rsid w:val="00E50CD2"/>
    <w:rsid w:val="00E50D45"/>
    <w:rsid w:val="00E51DE4"/>
    <w:rsid w:val="00E520D9"/>
    <w:rsid w:val="00E527D1"/>
    <w:rsid w:val="00E52B22"/>
    <w:rsid w:val="00E530F9"/>
    <w:rsid w:val="00E53853"/>
    <w:rsid w:val="00E53A8F"/>
    <w:rsid w:val="00E541D9"/>
    <w:rsid w:val="00E54713"/>
    <w:rsid w:val="00E54995"/>
    <w:rsid w:val="00E54BFB"/>
    <w:rsid w:val="00E54CA7"/>
    <w:rsid w:val="00E54D2A"/>
    <w:rsid w:val="00E5540B"/>
    <w:rsid w:val="00E56307"/>
    <w:rsid w:val="00E567DB"/>
    <w:rsid w:val="00E569DF"/>
    <w:rsid w:val="00E56DA9"/>
    <w:rsid w:val="00E56DF6"/>
    <w:rsid w:val="00E57341"/>
    <w:rsid w:val="00E57EE5"/>
    <w:rsid w:val="00E60F9F"/>
    <w:rsid w:val="00E6124A"/>
    <w:rsid w:val="00E613CE"/>
    <w:rsid w:val="00E615BE"/>
    <w:rsid w:val="00E616D4"/>
    <w:rsid w:val="00E62145"/>
    <w:rsid w:val="00E621A6"/>
    <w:rsid w:val="00E6228F"/>
    <w:rsid w:val="00E622A0"/>
    <w:rsid w:val="00E62B76"/>
    <w:rsid w:val="00E62C75"/>
    <w:rsid w:val="00E62FA0"/>
    <w:rsid w:val="00E63535"/>
    <w:rsid w:val="00E638B9"/>
    <w:rsid w:val="00E643D0"/>
    <w:rsid w:val="00E64477"/>
    <w:rsid w:val="00E65326"/>
    <w:rsid w:val="00E662A3"/>
    <w:rsid w:val="00E664A1"/>
    <w:rsid w:val="00E667FD"/>
    <w:rsid w:val="00E669BA"/>
    <w:rsid w:val="00E66A15"/>
    <w:rsid w:val="00E670F5"/>
    <w:rsid w:val="00E6740D"/>
    <w:rsid w:val="00E674B2"/>
    <w:rsid w:val="00E67575"/>
    <w:rsid w:val="00E67968"/>
    <w:rsid w:val="00E679AD"/>
    <w:rsid w:val="00E67BD0"/>
    <w:rsid w:val="00E67D70"/>
    <w:rsid w:val="00E67F38"/>
    <w:rsid w:val="00E70035"/>
    <w:rsid w:val="00E70170"/>
    <w:rsid w:val="00E7062C"/>
    <w:rsid w:val="00E7063F"/>
    <w:rsid w:val="00E707FE"/>
    <w:rsid w:val="00E711F9"/>
    <w:rsid w:val="00E71442"/>
    <w:rsid w:val="00E717EA"/>
    <w:rsid w:val="00E71C2B"/>
    <w:rsid w:val="00E71D28"/>
    <w:rsid w:val="00E7260B"/>
    <w:rsid w:val="00E7266C"/>
    <w:rsid w:val="00E72B3E"/>
    <w:rsid w:val="00E72BC4"/>
    <w:rsid w:val="00E72D9E"/>
    <w:rsid w:val="00E73991"/>
    <w:rsid w:val="00E73C41"/>
    <w:rsid w:val="00E74053"/>
    <w:rsid w:val="00E74437"/>
    <w:rsid w:val="00E74AF5"/>
    <w:rsid w:val="00E74BB4"/>
    <w:rsid w:val="00E74BCF"/>
    <w:rsid w:val="00E74D1B"/>
    <w:rsid w:val="00E74EF9"/>
    <w:rsid w:val="00E74F75"/>
    <w:rsid w:val="00E750BC"/>
    <w:rsid w:val="00E7524D"/>
    <w:rsid w:val="00E75A4F"/>
    <w:rsid w:val="00E75D2D"/>
    <w:rsid w:val="00E75F0A"/>
    <w:rsid w:val="00E762ED"/>
    <w:rsid w:val="00E76706"/>
    <w:rsid w:val="00E76D2B"/>
    <w:rsid w:val="00E76D5B"/>
    <w:rsid w:val="00E772CB"/>
    <w:rsid w:val="00E777AA"/>
    <w:rsid w:val="00E77A1F"/>
    <w:rsid w:val="00E80067"/>
    <w:rsid w:val="00E80A98"/>
    <w:rsid w:val="00E81196"/>
    <w:rsid w:val="00E8130F"/>
    <w:rsid w:val="00E814A8"/>
    <w:rsid w:val="00E8194C"/>
    <w:rsid w:val="00E8196B"/>
    <w:rsid w:val="00E819CD"/>
    <w:rsid w:val="00E824B0"/>
    <w:rsid w:val="00E8263C"/>
    <w:rsid w:val="00E83113"/>
    <w:rsid w:val="00E837BC"/>
    <w:rsid w:val="00E83A40"/>
    <w:rsid w:val="00E83AC7"/>
    <w:rsid w:val="00E83D6A"/>
    <w:rsid w:val="00E84244"/>
    <w:rsid w:val="00E842F2"/>
    <w:rsid w:val="00E84F9F"/>
    <w:rsid w:val="00E8530A"/>
    <w:rsid w:val="00E85595"/>
    <w:rsid w:val="00E855E7"/>
    <w:rsid w:val="00E86235"/>
    <w:rsid w:val="00E86296"/>
    <w:rsid w:val="00E864BE"/>
    <w:rsid w:val="00E8674B"/>
    <w:rsid w:val="00E87176"/>
    <w:rsid w:val="00E87215"/>
    <w:rsid w:val="00E874EB"/>
    <w:rsid w:val="00E87648"/>
    <w:rsid w:val="00E876F8"/>
    <w:rsid w:val="00E87896"/>
    <w:rsid w:val="00E906A0"/>
    <w:rsid w:val="00E908D3"/>
    <w:rsid w:val="00E91396"/>
    <w:rsid w:val="00E91BC3"/>
    <w:rsid w:val="00E91C70"/>
    <w:rsid w:val="00E91F2E"/>
    <w:rsid w:val="00E9225E"/>
    <w:rsid w:val="00E92ACA"/>
    <w:rsid w:val="00E92BE6"/>
    <w:rsid w:val="00E93326"/>
    <w:rsid w:val="00E940F5"/>
    <w:rsid w:val="00E94BBC"/>
    <w:rsid w:val="00E9531B"/>
    <w:rsid w:val="00E95683"/>
    <w:rsid w:val="00E96129"/>
    <w:rsid w:val="00E96331"/>
    <w:rsid w:val="00E965E7"/>
    <w:rsid w:val="00E9680A"/>
    <w:rsid w:val="00E9727E"/>
    <w:rsid w:val="00E97777"/>
    <w:rsid w:val="00E9779B"/>
    <w:rsid w:val="00E97A9C"/>
    <w:rsid w:val="00EA010E"/>
    <w:rsid w:val="00EA047C"/>
    <w:rsid w:val="00EA078B"/>
    <w:rsid w:val="00EA0977"/>
    <w:rsid w:val="00EA25CF"/>
    <w:rsid w:val="00EA2913"/>
    <w:rsid w:val="00EA2F8B"/>
    <w:rsid w:val="00EA347A"/>
    <w:rsid w:val="00EA3611"/>
    <w:rsid w:val="00EA3A1A"/>
    <w:rsid w:val="00EA3C46"/>
    <w:rsid w:val="00EA3E52"/>
    <w:rsid w:val="00EA4586"/>
    <w:rsid w:val="00EA479F"/>
    <w:rsid w:val="00EA47E7"/>
    <w:rsid w:val="00EA510A"/>
    <w:rsid w:val="00EA5353"/>
    <w:rsid w:val="00EA53D8"/>
    <w:rsid w:val="00EA554D"/>
    <w:rsid w:val="00EA5637"/>
    <w:rsid w:val="00EA574D"/>
    <w:rsid w:val="00EA61C9"/>
    <w:rsid w:val="00EA6588"/>
    <w:rsid w:val="00EA708C"/>
    <w:rsid w:val="00EA7697"/>
    <w:rsid w:val="00EA7C1A"/>
    <w:rsid w:val="00EA7DAC"/>
    <w:rsid w:val="00EB00D3"/>
    <w:rsid w:val="00EB0737"/>
    <w:rsid w:val="00EB0A79"/>
    <w:rsid w:val="00EB0C4D"/>
    <w:rsid w:val="00EB0FCD"/>
    <w:rsid w:val="00EB1341"/>
    <w:rsid w:val="00EB1356"/>
    <w:rsid w:val="00EB18C4"/>
    <w:rsid w:val="00EB1B6C"/>
    <w:rsid w:val="00EB1BD4"/>
    <w:rsid w:val="00EB23F3"/>
    <w:rsid w:val="00EB2998"/>
    <w:rsid w:val="00EB2A15"/>
    <w:rsid w:val="00EB2CA6"/>
    <w:rsid w:val="00EB2D04"/>
    <w:rsid w:val="00EB3788"/>
    <w:rsid w:val="00EB385A"/>
    <w:rsid w:val="00EB3A07"/>
    <w:rsid w:val="00EB3E9E"/>
    <w:rsid w:val="00EB40B2"/>
    <w:rsid w:val="00EB4629"/>
    <w:rsid w:val="00EB472A"/>
    <w:rsid w:val="00EB4EBC"/>
    <w:rsid w:val="00EB5271"/>
    <w:rsid w:val="00EB5775"/>
    <w:rsid w:val="00EB584A"/>
    <w:rsid w:val="00EB5D2D"/>
    <w:rsid w:val="00EB6269"/>
    <w:rsid w:val="00EB663F"/>
    <w:rsid w:val="00EB66F0"/>
    <w:rsid w:val="00EB685E"/>
    <w:rsid w:val="00EB6FC5"/>
    <w:rsid w:val="00EB750E"/>
    <w:rsid w:val="00EB75D1"/>
    <w:rsid w:val="00EB78CA"/>
    <w:rsid w:val="00EB7AF0"/>
    <w:rsid w:val="00EC0216"/>
    <w:rsid w:val="00EC0421"/>
    <w:rsid w:val="00EC0C04"/>
    <w:rsid w:val="00EC134D"/>
    <w:rsid w:val="00EC1364"/>
    <w:rsid w:val="00EC1C5C"/>
    <w:rsid w:val="00EC1E65"/>
    <w:rsid w:val="00EC2379"/>
    <w:rsid w:val="00EC23E8"/>
    <w:rsid w:val="00EC24A6"/>
    <w:rsid w:val="00EC268A"/>
    <w:rsid w:val="00EC26CB"/>
    <w:rsid w:val="00EC26EE"/>
    <w:rsid w:val="00EC2A7B"/>
    <w:rsid w:val="00EC2C2C"/>
    <w:rsid w:val="00EC33CF"/>
    <w:rsid w:val="00EC3597"/>
    <w:rsid w:val="00EC3B4E"/>
    <w:rsid w:val="00EC3C09"/>
    <w:rsid w:val="00EC3C61"/>
    <w:rsid w:val="00EC3CE9"/>
    <w:rsid w:val="00EC3E98"/>
    <w:rsid w:val="00EC3F9D"/>
    <w:rsid w:val="00EC4234"/>
    <w:rsid w:val="00EC46A0"/>
    <w:rsid w:val="00EC47A8"/>
    <w:rsid w:val="00EC4837"/>
    <w:rsid w:val="00EC4C72"/>
    <w:rsid w:val="00EC4DC1"/>
    <w:rsid w:val="00EC4E79"/>
    <w:rsid w:val="00EC4F71"/>
    <w:rsid w:val="00EC5888"/>
    <w:rsid w:val="00EC5AE5"/>
    <w:rsid w:val="00EC624B"/>
    <w:rsid w:val="00EC6317"/>
    <w:rsid w:val="00EC63EB"/>
    <w:rsid w:val="00EC665F"/>
    <w:rsid w:val="00EC67B0"/>
    <w:rsid w:val="00EC70AF"/>
    <w:rsid w:val="00EC7468"/>
    <w:rsid w:val="00EC77E9"/>
    <w:rsid w:val="00EC7914"/>
    <w:rsid w:val="00EC7B5C"/>
    <w:rsid w:val="00EC7FB8"/>
    <w:rsid w:val="00EC7FBA"/>
    <w:rsid w:val="00ED06B9"/>
    <w:rsid w:val="00ED085B"/>
    <w:rsid w:val="00ED0DFE"/>
    <w:rsid w:val="00ED11D5"/>
    <w:rsid w:val="00ED1803"/>
    <w:rsid w:val="00ED19AF"/>
    <w:rsid w:val="00ED20FF"/>
    <w:rsid w:val="00ED2550"/>
    <w:rsid w:val="00ED2715"/>
    <w:rsid w:val="00ED2800"/>
    <w:rsid w:val="00ED3501"/>
    <w:rsid w:val="00ED350F"/>
    <w:rsid w:val="00ED370F"/>
    <w:rsid w:val="00ED373C"/>
    <w:rsid w:val="00ED381B"/>
    <w:rsid w:val="00ED3853"/>
    <w:rsid w:val="00ED3AE2"/>
    <w:rsid w:val="00ED3C51"/>
    <w:rsid w:val="00ED45E6"/>
    <w:rsid w:val="00ED4C29"/>
    <w:rsid w:val="00ED533D"/>
    <w:rsid w:val="00ED5B0A"/>
    <w:rsid w:val="00ED5FAD"/>
    <w:rsid w:val="00ED6202"/>
    <w:rsid w:val="00ED6580"/>
    <w:rsid w:val="00ED6A22"/>
    <w:rsid w:val="00ED6FC3"/>
    <w:rsid w:val="00ED722C"/>
    <w:rsid w:val="00ED7258"/>
    <w:rsid w:val="00EE0025"/>
    <w:rsid w:val="00EE012A"/>
    <w:rsid w:val="00EE08F6"/>
    <w:rsid w:val="00EE09DA"/>
    <w:rsid w:val="00EE0BD7"/>
    <w:rsid w:val="00EE0EC7"/>
    <w:rsid w:val="00EE0ED7"/>
    <w:rsid w:val="00EE1150"/>
    <w:rsid w:val="00EE1171"/>
    <w:rsid w:val="00EE150C"/>
    <w:rsid w:val="00EE1657"/>
    <w:rsid w:val="00EE16E8"/>
    <w:rsid w:val="00EE1B8F"/>
    <w:rsid w:val="00EE1E45"/>
    <w:rsid w:val="00EE1E7B"/>
    <w:rsid w:val="00EE2DDE"/>
    <w:rsid w:val="00EE2F35"/>
    <w:rsid w:val="00EE326C"/>
    <w:rsid w:val="00EE3418"/>
    <w:rsid w:val="00EE3455"/>
    <w:rsid w:val="00EE394C"/>
    <w:rsid w:val="00EE4479"/>
    <w:rsid w:val="00EE44D6"/>
    <w:rsid w:val="00EE4516"/>
    <w:rsid w:val="00EE4A56"/>
    <w:rsid w:val="00EE4B88"/>
    <w:rsid w:val="00EE525C"/>
    <w:rsid w:val="00EE6048"/>
    <w:rsid w:val="00EE6270"/>
    <w:rsid w:val="00EE695F"/>
    <w:rsid w:val="00EE6C6B"/>
    <w:rsid w:val="00EE6E9D"/>
    <w:rsid w:val="00EE78AD"/>
    <w:rsid w:val="00EF1E80"/>
    <w:rsid w:val="00EF1FB5"/>
    <w:rsid w:val="00EF204E"/>
    <w:rsid w:val="00EF22F9"/>
    <w:rsid w:val="00EF25EE"/>
    <w:rsid w:val="00EF2658"/>
    <w:rsid w:val="00EF2724"/>
    <w:rsid w:val="00EF2912"/>
    <w:rsid w:val="00EF292F"/>
    <w:rsid w:val="00EF2A14"/>
    <w:rsid w:val="00EF2A48"/>
    <w:rsid w:val="00EF2B36"/>
    <w:rsid w:val="00EF2D43"/>
    <w:rsid w:val="00EF2E96"/>
    <w:rsid w:val="00EF2F25"/>
    <w:rsid w:val="00EF3426"/>
    <w:rsid w:val="00EF3480"/>
    <w:rsid w:val="00EF466F"/>
    <w:rsid w:val="00EF4937"/>
    <w:rsid w:val="00EF4A16"/>
    <w:rsid w:val="00EF5B6B"/>
    <w:rsid w:val="00EF5D08"/>
    <w:rsid w:val="00EF5EAF"/>
    <w:rsid w:val="00EF6A1E"/>
    <w:rsid w:val="00EF721B"/>
    <w:rsid w:val="00EF722B"/>
    <w:rsid w:val="00EF7275"/>
    <w:rsid w:val="00EF77F8"/>
    <w:rsid w:val="00F00EC0"/>
    <w:rsid w:val="00F0124E"/>
    <w:rsid w:val="00F012FC"/>
    <w:rsid w:val="00F01828"/>
    <w:rsid w:val="00F01945"/>
    <w:rsid w:val="00F01A1D"/>
    <w:rsid w:val="00F0224B"/>
    <w:rsid w:val="00F0229F"/>
    <w:rsid w:val="00F025BF"/>
    <w:rsid w:val="00F029E7"/>
    <w:rsid w:val="00F02CA2"/>
    <w:rsid w:val="00F02CFA"/>
    <w:rsid w:val="00F02FDF"/>
    <w:rsid w:val="00F030E2"/>
    <w:rsid w:val="00F031F7"/>
    <w:rsid w:val="00F03331"/>
    <w:rsid w:val="00F0343F"/>
    <w:rsid w:val="00F03BA3"/>
    <w:rsid w:val="00F04037"/>
    <w:rsid w:val="00F040CA"/>
    <w:rsid w:val="00F04209"/>
    <w:rsid w:val="00F04980"/>
    <w:rsid w:val="00F058E4"/>
    <w:rsid w:val="00F05EEE"/>
    <w:rsid w:val="00F05F0B"/>
    <w:rsid w:val="00F06209"/>
    <w:rsid w:val="00F06778"/>
    <w:rsid w:val="00F0689E"/>
    <w:rsid w:val="00F06AEA"/>
    <w:rsid w:val="00F072E7"/>
    <w:rsid w:val="00F0767F"/>
    <w:rsid w:val="00F0776C"/>
    <w:rsid w:val="00F07CE4"/>
    <w:rsid w:val="00F10905"/>
    <w:rsid w:val="00F10CB0"/>
    <w:rsid w:val="00F10FC9"/>
    <w:rsid w:val="00F10FE2"/>
    <w:rsid w:val="00F110D5"/>
    <w:rsid w:val="00F111AE"/>
    <w:rsid w:val="00F11286"/>
    <w:rsid w:val="00F116CB"/>
    <w:rsid w:val="00F11A33"/>
    <w:rsid w:val="00F11D80"/>
    <w:rsid w:val="00F11E5E"/>
    <w:rsid w:val="00F123D3"/>
    <w:rsid w:val="00F1278A"/>
    <w:rsid w:val="00F129D0"/>
    <w:rsid w:val="00F12A6D"/>
    <w:rsid w:val="00F12EB1"/>
    <w:rsid w:val="00F13104"/>
    <w:rsid w:val="00F1337D"/>
    <w:rsid w:val="00F13458"/>
    <w:rsid w:val="00F13B07"/>
    <w:rsid w:val="00F13B0C"/>
    <w:rsid w:val="00F13BBE"/>
    <w:rsid w:val="00F140F7"/>
    <w:rsid w:val="00F14A1B"/>
    <w:rsid w:val="00F14B30"/>
    <w:rsid w:val="00F153D6"/>
    <w:rsid w:val="00F15717"/>
    <w:rsid w:val="00F1585A"/>
    <w:rsid w:val="00F15A7D"/>
    <w:rsid w:val="00F15BF6"/>
    <w:rsid w:val="00F16428"/>
    <w:rsid w:val="00F166C1"/>
    <w:rsid w:val="00F1685C"/>
    <w:rsid w:val="00F16E56"/>
    <w:rsid w:val="00F17687"/>
    <w:rsid w:val="00F179BA"/>
    <w:rsid w:val="00F17A73"/>
    <w:rsid w:val="00F17C1E"/>
    <w:rsid w:val="00F17CF3"/>
    <w:rsid w:val="00F17E07"/>
    <w:rsid w:val="00F20084"/>
    <w:rsid w:val="00F217A5"/>
    <w:rsid w:val="00F21D61"/>
    <w:rsid w:val="00F21DEA"/>
    <w:rsid w:val="00F21F20"/>
    <w:rsid w:val="00F22023"/>
    <w:rsid w:val="00F22233"/>
    <w:rsid w:val="00F22672"/>
    <w:rsid w:val="00F227A2"/>
    <w:rsid w:val="00F22959"/>
    <w:rsid w:val="00F23050"/>
    <w:rsid w:val="00F232CD"/>
    <w:rsid w:val="00F23390"/>
    <w:rsid w:val="00F23CCA"/>
    <w:rsid w:val="00F23FC8"/>
    <w:rsid w:val="00F23FFC"/>
    <w:rsid w:val="00F240CF"/>
    <w:rsid w:val="00F2420D"/>
    <w:rsid w:val="00F24296"/>
    <w:rsid w:val="00F2433B"/>
    <w:rsid w:val="00F2476A"/>
    <w:rsid w:val="00F24B84"/>
    <w:rsid w:val="00F24B90"/>
    <w:rsid w:val="00F24C37"/>
    <w:rsid w:val="00F24D06"/>
    <w:rsid w:val="00F24FEA"/>
    <w:rsid w:val="00F25174"/>
    <w:rsid w:val="00F252AD"/>
    <w:rsid w:val="00F2579E"/>
    <w:rsid w:val="00F25E60"/>
    <w:rsid w:val="00F26BB9"/>
    <w:rsid w:val="00F26FA9"/>
    <w:rsid w:val="00F2736A"/>
    <w:rsid w:val="00F27A8C"/>
    <w:rsid w:val="00F27CC5"/>
    <w:rsid w:val="00F27F39"/>
    <w:rsid w:val="00F307FC"/>
    <w:rsid w:val="00F30E3E"/>
    <w:rsid w:val="00F31513"/>
    <w:rsid w:val="00F316DA"/>
    <w:rsid w:val="00F31B33"/>
    <w:rsid w:val="00F31B56"/>
    <w:rsid w:val="00F31F06"/>
    <w:rsid w:val="00F327AA"/>
    <w:rsid w:val="00F3356A"/>
    <w:rsid w:val="00F3363F"/>
    <w:rsid w:val="00F336EE"/>
    <w:rsid w:val="00F342C1"/>
    <w:rsid w:val="00F34832"/>
    <w:rsid w:val="00F34859"/>
    <w:rsid w:val="00F35640"/>
    <w:rsid w:val="00F35A7C"/>
    <w:rsid w:val="00F35DFF"/>
    <w:rsid w:val="00F364A9"/>
    <w:rsid w:val="00F367B2"/>
    <w:rsid w:val="00F367EA"/>
    <w:rsid w:val="00F36A03"/>
    <w:rsid w:val="00F36EB4"/>
    <w:rsid w:val="00F36EDE"/>
    <w:rsid w:val="00F375DC"/>
    <w:rsid w:val="00F40426"/>
    <w:rsid w:val="00F4051F"/>
    <w:rsid w:val="00F407A2"/>
    <w:rsid w:val="00F408F7"/>
    <w:rsid w:val="00F40B45"/>
    <w:rsid w:val="00F40D5F"/>
    <w:rsid w:val="00F41508"/>
    <w:rsid w:val="00F423D2"/>
    <w:rsid w:val="00F428BF"/>
    <w:rsid w:val="00F42A91"/>
    <w:rsid w:val="00F42A9D"/>
    <w:rsid w:val="00F4325B"/>
    <w:rsid w:val="00F43289"/>
    <w:rsid w:val="00F4356F"/>
    <w:rsid w:val="00F44474"/>
    <w:rsid w:val="00F446DD"/>
    <w:rsid w:val="00F44B84"/>
    <w:rsid w:val="00F452CE"/>
    <w:rsid w:val="00F45578"/>
    <w:rsid w:val="00F45C6E"/>
    <w:rsid w:val="00F46074"/>
    <w:rsid w:val="00F460F1"/>
    <w:rsid w:val="00F46630"/>
    <w:rsid w:val="00F466EC"/>
    <w:rsid w:val="00F46782"/>
    <w:rsid w:val="00F469D8"/>
    <w:rsid w:val="00F46A4B"/>
    <w:rsid w:val="00F46C27"/>
    <w:rsid w:val="00F472C7"/>
    <w:rsid w:val="00F47610"/>
    <w:rsid w:val="00F50104"/>
    <w:rsid w:val="00F501A4"/>
    <w:rsid w:val="00F5053E"/>
    <w:rsid w:val="00F51564"/>
    <w:rsid w:val="00F51996"/>
    <w:rsid w:val="00F51B69"/>
    <w:rsid w:val="00F51BD7"/>
    <w:rsid w:val="00F51D3F"/>
    <w:rsid w:val="00F52057"/>
    <w:rsid w:val="00F52145"/>
    <w:rsid w:val="00F521B8"/>
    <w:rsid w:val="00F52268"/>
    <w:rsid w:val="00F52A7D"/>
    <w:rsid w:val="00F52CC9"/>
    <w:rsid w:val="00F537DB"/>
    <w:rsid w:val="00F53B26"/>
    <w:rsid w:val="00F53BFB"/>
    <w:rsid w:val="00F53D82"/>
    <w:rsid w:val="00F53E08"/>
    <w:rsid w:val="00F53FC3"/>
    <w:rsid w:val="00F541D6"/>
    <w:rsid w:val="00F5424B"/>
    <w:rsid w:val="00F542D7"/>
    <w:rsid w:val="00F54327"/>
    <w:rsid w:val="00F54C84"/>
    <w:rsid w:val="00F54D4E"/>
    <w:rsid w:val="00F55A70"/>
    <w:rsid w:val="00F55CC0"/>
    <w:rsid w:val="00F56449"/>
    <w:rsid w:val="00F5689A"/>
    <w:rsid w:val="00F56CA6"/>
    <w:rsid w:val="00F56DE8"/>
    <w:rsid w:val="00F5723E"/>
    <w:rsid w:val="00F57315"/>
    <w:rsid w:val="00F575BD"/>
    <w:rsid w:val="00F57D83"/>
    <w:rsid w:val="00F601EF"/>
    <w:rsid w:val="00F60486"/>
    <w:rsid w:val="00F60572"/>
    <w:rsid w:val="00F60A2D"/>
    <w:rsid w:val="00F60CE1"/>
    <w:rsid w:val="00F614D1"/>
    <w:rsid w:val="00F615A5"/>
    <w:rsid w:val="00F62BE5"/>
    <w:rsid w:val="00F62CCF"/>
    <w:rsid w:val="00F62EC0"/>
    <w:rsid w:val="00F62F1A"/>
    <w:rsid w:val="00F632F4"/>
    <w:rsid w:val="00F63452"/>
    <w:rsid w:val="00F63508"/>
    <w:rsid w:val="00F63690"/>
    <w:rsid w:val="00F63816"/>
    <w:rsid w:val="00F6387F"/>
    <w:rsid w:val="00F63BD8"/>
    <w:rsid w:val="00F64229"/>
    <w:rsid w:val="00F64AB4"/>
    <w:rsid w:val="00F65005"/>
    <w:rsid w:val="00F651CC"/>
    <w:rsid w:val="00F65838"/>
    <w:rsid w:val="00F659A5"/>
    <w:rsid w:val="00F65C3E"/>
    <w:rsid w:val="00F662D5"/>
    <w:rsid w:val="00F673E0"/>
    <w:rsid w:val="00F67A1A"/>
    <w:rsid w:val="00F67AAE"/>
    <w:rsid w:val="00F70E3B"/>
    <w:rsid w:val="00F7102B"/>
    <w:rsid w:val="00F712B0"/>
    <w:rsid w:val="00F71C6F"/>
    <w:rsid w:val="00F71CFE"/>
    <w:rsid w:val="00F727F5"/>
    <w:rsid w:val="00F72AD0"/>
    <w:rsid w:val="00F73580"/>
    <w:rsid w:val="00F7394E"/>
    <w:rsid w:val="00F74002"/>
    <w:rsid w:val="00F7457F"/>
    <w:rsid w:val="00F745E5"/>
    <w:rsid w:val="00F74697"/>
    <w:rsid w:val="00F746AC"/>
    <w:rsid w:val="00F7491A"/>
    <w:rsid w:val="00F74C47"/>
    <w:rsid w:val="00F7515D"/>
    <w:rsid w:val="00F75277"/>
    <w:rsid w:val="00F753EB"/>
    <w:rsid w:val="00F75417"/>
    <w:rsid w:val="00F7615D"/>
    <w:rsid w:val="00F7624D"/>
    <w:rsid w:val="00F764A7"/>
    <w:rsid w:val="00F7688B"/>
    <w:rsid w:val="00F76BCB"/>
    <w:rsid w:val="00F76C13"/>
    <w:rsid w:val="00F774A1"/>
    <w:rsid w:val="00F776BE"/>
    <w:rsid w:val="00F77DB2"/>
    <w:rsid w:val="00F81294"/>
    <w:rsid w:val="00F814ED"/>
    <w:rsid w:val="00F818A4"/>
    <w:rsid w:val="00F81937"/>
    <w:rsid w:val="00F822F1"/>
    <w:rsid w:val="00F826B7"/>
    <w:rsid w:val="00F827D6"/>
    <w:rsid w:val="00F82B01"/>
    <w:rsid w:val="00F83A37"/>
    <w:rsid w:val="00F83C1D"/>
    <w:rsid w:val="00F841BF"/>
    <w:rsid w:val="00F846B2"/>
    <w:rsid w:val="00F84E93"/>
    <w:rsid w:val="00F85001"/>
    <w:rsid w:val="00F85158"/>
    <w:rsid w:val="00F854E6"/>
    <w:rsid w:val="00F85678"/>
    <w:rsid w:val="00F85708"/>
    <w:rsid w:val="00F85FA5"/>
    <w:rsid w:val="00F871B6"/>
    <w:rsid w:val="00F903EB"/>
    <w:rsid w:val="00F9059E"/>
    <w:rsid w:val="00F909A1"/>
    <w:rsid w:val="00F909A3"/>
    <w:rsid w:val="00F90CEF"/>
    <w:rsid w:val="00F90DCD"/>
    <w:rsid w:val="00F91816"/>
    <w:rsid w:val="00F91C41"/>
    <w:rsid w:val="00F91C9B"/>
    <w:rsid w:val="00F91ECA"/>
    <w:rsid w:val="00F91F3B"/>
    <w:rsid w:val="00F9232F"/>
    <w:rsid w:val="00F92447"/>
    <w:rsid w:val="00F92BE8"/>
    <w:rsid w:val="00F93109"/>
    <w:rsid w:val="00F93663"/>
    <w:rsid w:val="00F937C3"/>
    <w:rsid w:val="00F94037"/>
    <w:rsid w:val="00F940D5"/>
    <w:rsid w:val="00F94A78"/>
    <w:rsid w:val="00F94C04"/>
    <w:rsid w:val="00F950CC"/>
    <w:rsid w:val="00F95888"/>
    <w:rsid w:val="00F960B5"/>
    <w:rsid w:val="00F964E8"/>
    <w:rsid w:val="00F96BCA"/>
    <w:rsid w:val="00F96D35"/>
    <w:rsid w:val="00F970CD"/>
    <w:rsid w:val="00F971CD"/>
    <w:rsid w:val="00F9783A"/>
    <w:rsid w:val="00FA05E1"/>
    <w:rsid w:val="00FA090B"/>
    <w:rsid w:val="00FA0D31"/>
    <w:rsid w:val="00FA100F"/>
    <w:rsid w:val="00FA125C"/>
    <w:rsid w:val="00FA1572"/>
    <w:rsid w:val="00FA17BE"/>
    <w:rsid w:val="00FA19B3"/>
    <w:rsid w:val="00FA2075"/>
    <w:rsid w:val="00FA2740"/>
    <w:rsid w:val="00FA28D1"/>
    <w:rsid w:val="00FA2B70"/>
    <w:rsid w:val="00FA2EA6"/>
    <w:rsid w:val="00FA3115"/>
    <w:rsid w:val="00FA3211"/>
    <w:rsid w:val="00FA33BB"/>
    <w:rsid w:val="00FA3621"/>
    <w:rsid w:val="00FA3974"/>
    <w:rsid w:val="00FA3A2B"/>
    <w:rsid w:val="00FA49C1"/>
    <w:rsid w:val="00FA4ADF"/>
    <w:rsid w:val="00FA4F06"/>
    <w:rsid w:val="00FA51D4"/>
    <w:rsid w:val="00FA559B"/>
    <w:rsid w:val="00FA5C98"/>
    <w:rsid w:val="00FA5D85"/>
    <w:rsid w:val="00FA6D77"/>
    <w:rsid w:val="00FA6DAC"/>
    <w:rsid w:val="00FA70CD"/>
    <w:rsid w:val="00FA71CB"/>
    <w:rsid w:val="00FA7A52"/>
    <w:rsid w:val="00FA7EB0"/>
    <w:rsid w:val="00FA7FA2"/>
    <w:rsid w:val="00FB0031"/>
    <w:rsid w:val="00FB0A1B"/>
    <w:rsid w:val="00FB112F"/>
    <w:rsid w:val="00FB123B"/>
    <w:rsid w:val="00FB175E"/>
    <w:rsid w:val="00FB1DB3"/>
    <w:rsid w:val="00FB1FE1"/>
    <w:rsid w:val="00FB24BA"/>
    <w:rsid w:val="00FB2E29"/>
    <w:rsid w:val="00FB2E3E"/>
    <w:rsid w:val="00FB33A0"/>
    <w:rsid w:val="00FB34C9"/>
    <w:rsid w:val="00FB3792"/>
    <w:rsid w:val="00FB39AF"/>
    <w:rsid w:val="00FB3AAA"/>
    <w:rsid w:val="00FB3D37"/>
    <w:rsid w:val="00FB3DE9"/>
    <w:rsid w:val="00FB496D"/>
    <w:rsid w:val="00FB499D"/>
    <w:rsid w:val="00FB5256"/>
    <w:rsid w:val="00FB54C8"/>
    <w:rsid w:val="00FB5511"/>
    <w:rsid w:val="00FB552A"/>
    <w:rsid w:val="00FB576D"/>
    <w:rsid w:val="00FB5900"/>
    <w:rsid w:val="00FB5B10"/>
    <w:rsid w:val="00FB5D82"/>
    <w:rsid w:val="00FB5E6C"/>
    <w:rsid w:val="00FB69BE"/>
    <w:rsid w:val="00FB6A62"/>
    <w:rsid w:val="00FB6ED9"/>
    <w:rsid w:val="00FB71BD"/>
    <w:rsid w:val="00FB7277"/>
    <w:rsid w:val="00FB776E"/>
    <w:rsid w:val="00FB777E"/>
    <w:rsid w:val="00FB7B41"/>
    <w:rsid w:val="00FB7C89"/>
    <w:rsid w:val="00FB7E32"/>
    <w:rsid w:val="00FB7F7F"/>
    <w:rsid w:val="00FB7FD4"/>
    <w:rsid w:val="00FC0285"/>
    <w:rsid w:val="00FC0723"/>
    <w:rsid w:val="00FC08DE"/>
    <w:rsid w:val="00FC0BAC"/>
    <w:rsid w:val="00FC0C55"/>
    <w:rsid w:val="00FC0CFA"/>
    <w:rsid w:val="00FC14D9"/>
    <w:rsid w:val="00FC157A"/>
    <w:rsid w:val="00FC163E"/>
    <w:rsid w:val="00FC1ED0"/>
    <w:rsid w:val="00FC1F3D"/>
    <w:rsid w:val="00FC207D"/>
    <w:rsid w:val="00FC2161"/>
    <w:rsid w:val="00FC2BB5"/>
    <w:rsid w:val="00FC2C7C"/>
    <w:rsid w:val="00FC2E2F"/>
    <w:rsid w:val="00FC2EBC"/>
    <w:rsid w:val="00FC390C"/>
    <w:rsid w:val="00FC3AA3"/>
    <w:rsid w:val="00FC4208"/>
    <w:rsid w:val="00FC44D6"/>
    <w:rsid w:val="00FC477E"/>
    <w:rsid w:val="00FC4893"/>
    <w:rsid w:val="00FC49CD"/>
    <w:rsid w:val="00FC4A5A"/>
    <w:rsid w:val="00FC4A7B"/>
    <w:rsid w:val="00FC4D71"/>
    <w:rsid w:val="00FC51AC"/>
    <w:rsid w:val="00FC57DD"/>
    <w:rsid w:val="00FC5ACA"/>
    <w:rsid w:val="00FC62DF"/>
    <w:rsid w:val="00FC66D2"/>
    <w:rsid w:val="00FC6B6A"/>
    <w:rsid w:val="00FC72D6"/>
    <w:rsid w:val="00FC72E8"/>
    <w:rsid w:val="00FC7653"/>
    <w:rsid w:val="00FC7E37"/>
    <w:rsid w:val="00FD0584"/>
    <w:rsid w:val="00FD0694"/>
    <w:rsid w:val="00FD0E07"/>
    <w:rsid w:val="00FD18CB"/>
    <w:rsid w:val="00FD1956"/>
    <w:rsid w:val="00FD1C44"/>
    <w:rsid w:val="00FD1EDA"/>
    <w:rsid w:val="00FD292C"/>
    <w:rsid w:val="00FD299C"/>
    <w:rsid w:val="00FD2C54"/>
    <w:rsid w:val="00FD3162"/>
    <w:rsid w:val="00FD319E"/>
    <w:rsid w:val="00FD36E9"/>
    <w:rsid w:val="00FD3790"/>
    <w:rsid w:val="00FD3D7E"/>
    <w:rsid w:val="00FD3E46"/>
    <w:rsid w:val="00FD3F23"/>
    <w:rsid w:val="00FD425B"/>
    <w:rsid w:val="00FD495A"/>
    <w:rsid w:val="00FD50F8"/>
    <w:rsid w:val="00FD5311"/>
    <w:rsid w:val="00FD5644"/>
    <w:rsid w:val="00FD597E"/>
    <w:rsid w:val="00FD6286"/>
    <w:rsid w:val="00FD678A"/>
    <w:rsid w:val="00FD6877"/>
    <w:rsid w:val="00FD6AE3"/>
    <w:rsid w:val="00FD6F27"/>
    <w:rsid w:val="00FD6F34"/>
    <w:rsid w:val="00FD73E3"/>
    <w:rsid w:val="00FE07A4"/>
    <w:rsid w:val="00FE07CD"/>
    <w:rsid w:val="00FE086F"/>
    <w:rsid w:val="00FE150E"/>
    <w:rsid w:val="00FE19C8"/>
    <w:rsid w:val="00FE2C51"/>
    <w:rsid w:val="00FE321F"/>
    <w:rsid w:val="00FE3628"/>
    <w:rsid w:val="00FE3757"/>
    <w:rsid w:val="00FE37E6"/>
    <w:rsid w:val="00FE3996"/>
    <w:rsid w:val="00FE3C57"/>
    <w:rsid w:val="00FE3D3F"/>
    <w:rsid w:val="00FE41CD"/>
    <w:rsid w:val="00FE45AD"/>
    <w:rsid w:val="00FE47F7"/>
    <w:rsid w:val="00FE4845"/>
    <w:rsid w:val="00FE4A6E"/>
    <w:rsid w:val="00FE4CB7"/>
    <w:rsid w:val="00FE4DE1"/>
    <w:rsid w:val="00FE4FD4"/>
    <w:rsid w:val="00FE557E"/>
    <w:rsid w:val="00FE57DB"/>
    <w:rsid w:val="00FE58F6"/>
    <w:rsid w:val="00FE5EE8"/>
    <w:rsid w:val="00FE5FF3"/>
    <w:rsid w:val="00FE6281"/>
    <w:rsid w:val="00FE6605"/>
    <w:rsid w:val="00FE67D4"/>
    <w:rsid w:val="00FE6D0D"/>
    <w:rsid w:val="00FE782C"/>
    <w:rsid w:val="00FE787D"/>
    <w:rsid w:val="00FE7AF5"/>
    <w:rsid w:val="00FE7EA7"/>
    <w:rsid w:val="00FF0D49"/>
    <w:rsid w:val="00FF121D"/>
    <w:rsid w:val="00FF1238"/>
    <w:rsid w:val="00FF1995"/>
    <w:rsid w:val="00FF1FF2"/>
    <w:rsid w:val="00FF247A"/>
    <w:rsid w:val="00FF2A0C"/>
    <w:rsid w:val="00FF2BC9"/>
    <w:rsid w:val="00FF32AC"/>
    <w:rsid w:val="00FF3907"/>
    <w:rsid w:val="00FF4650"/>
    <w:rsid w:val="00FF476D"/>
    <w:rsid w:val="00FF4AEB"/>
    <w:rsid w:val="00FF4B3F"/>
    <w:rsid w:val="00FF51B0"/>
    <w:rsid w:val="00FF5B20"/>
    <w:rsid w:val="00FF5B41"/>
    <w:rsid w:val="00FF6532"/>
    <w:rsid w:val="00FF6998"/>
    <w:rsid w:val="00FF6E67"/>
    <w:rsid w:val="00FF7702"/>
    <w:rsid w:val="00FF7C17"/>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030E"/>
    <w:pPr>
      <w:keepNext/>
      <w:ind w:left="-142" w:right="-1043"/>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C6030E"/>
    <w:pPr>
      <w:jc w:val="center"/>
    </w:pPr>
    <w:rPr>
      <w:b/>
      <w:sz w:val="28"/>
    </w:rPr>
  </w:style>
  <w:style w:type="character" w:customStyle="1" w:styleId="a4">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3"/>
    <w:rsid w:val="00C6030E"/>
    <w:rPr>
      <w:rFonts w:ascii="Times New Roman" w:eastAsia="Times New Roman" w:hAnsi="Times New Roman" w:cs="Times New Roman"/>
      <w:b/>
      <w:sz w:val="28"/>
      <w:szCs w:val="20"/>
      <w:lang w:eastAsia="ru-RU"/>
    </w:rPr>
  </w:style>
  <w:style w:type="paragraph" w:customStyle="1" w:styleId="ConsPlusNormal">
    <w:name w:val="ConsPlusNormal"/>
    <w:qFormat/>
    <w:rsid w:val="00C60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C6030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C6030E"/>
    <w:rPr>
      <w:rFonts w:ascii="Times New Roman" w:eastAsia="Times New Roman" w:hAnsi="Times New Roman" w:cs="Times New Roman"/>
      <w:sz w:val="28"/>
      <w:szCs w:val="20"/>
      <w:lang w:eastAsia="ru-RU"/>
    </w:rPr>
  </w:style>
  <w:style w:type="character" w:customStyle="1" w:styleId="a5">
    <w:name w:val="Цветовое выделение"/>
    <w:uiPriority w:val="99"/>
    <w:rsid w:val="00C6030E"/>
    <w:rPr>
      <w:b/>
      <w:color w:val="26282F"/>
    </w:rPr>
  </w:style>
  <w:style w:type="character" w:customStyle="1" w:styleId="a6">
    <w:name w:val="Гипертекстовая ссылка"/>
    <w:basedOn w:val="a5"/>
    <w:uiPriority w:val="99"/>
    <w:rsid w:val="00C6030E"/>
    <w:rPr>
      <w:rFonts w:cs="Times New Roman"/>
      <w:color w:val="106BBE"/>
    </w:rPr>
  </w:style>
  <w:style w:type="paragraph" w:customStyle="1" w:styleId="a7">
    <w:name w:val="Нормальный (таблица)"/>
    <w:basedOn w:val="a"/>
    <w:next w:val="a"/>
    <w:uiPriority w:val="99"/>
    <w:rsid w:val="00C6030E"/>
    <w:pPr>
      <w:widowControl w:val="0"/>
      <w:autoSpaceDE w:val="0"/>
      <w:autoSpaceDN w:val="0"/>
      <w:adjustRightInd w:val="0"/>
      <w:jc w:val="both"/>
    </w:pPr>
    <w:rPr>
      <w:rFonts w:ascii="Arial" w:hAnsi="Arial" w:cs="Arial"/>
      <w:sz w:val="24"/>
      <w:szCs w:val="24"/>
    </w:rPr>
  </w:style>
  <w:style w:type="paragraph" w:styleId="a8">
    <w:name w:val="Title"/>
    <w:basedOn w:val="a"/>
    <w:next w:val="a"/>
    <w:link w:val="a9"/>
    <w:uiPriority w:val="10"/>
    <w:qFormat/>
    <w:rsid w:val="00C6030E"/>
    <w:pPr>
      <w:widowControl w:val="0"/>
      <w:autoSpaceDE w:val="0"/>
      <w:autoSpaceDN w:val="0"/>
      <w:adjustRightInd w:val="0"/>
      <w:spacing w:before="240" w:after="60"/>
      <w:ind w:firstLine="720"/>
      <w:jc w:val="center"/>
      <w:outlineLvl w:val="0"/>
    </w:pPr>
    <w:rPr>
      <w:rFonts w:ascii="Cambria" w:hAnsi="Cambria"/>
      <w:b/>
      <w:bCs/>
      <w:kern w:val="28"/>
      <w:sz w:val="32"/>
      <w:szCs w:val="32"/>
    </w:rPr>
  </w:style>
  <w:style w:type="character" w:customStyle="1" w:styleId="a9">
    <w:name w:val="Название Знак"/>
    <w:basedOn w:val="a0"/>
    <w:link w:val="a8"/>
    <w:uiPriority w:val="10"/>
    <w:rsid w:val="00C6030E"/>
    <w:rPr>
      <w:rFonts w:ascii="Cambria" w:eastAsia="Times New Roman" w:hAnsi="Cambria" w:cs="Times New Roman"/>
      <w:b/>
      <w:bCs/>
      <w:kern w:val="28"/>
      <w:sz w:val="32"/>
      <w:szCs w:val="32"/>
      <w:lang w:eastAsia="ru-RU"/>
    </w:rPr>
  </w:style>
  <w:style w:type="paragraph" w:customStyle="1" w:styleId="Default">
    <w:name w:val="Default"/>
    <w:qFormat/>
    <w:rsid w:val="00C6030E"/>
    <w:pPr>
      <w:widowControl w:val="0"/>
      <w:spacing w:after="0" w:line="240" w:lineRule="auto"/>
    </w:pPr>
    <w:rPr>
      <w:rFonts w:ascii="Times New Roman" w:eastAsia="Calibri" w:hAnsi="Times New Roman" w:cs="Times New Roman"/>
      <w:color w:val="000000"/>
      <w:sz w:val="24"/>
      <w:szCs w:val="20"/>
      <w:lang w:eastAsia="ru-RU"/>
    </w:rPr>
  </w:style>
  <w:style w:type="paragraph" w:customStyle="1" w:styleId="aa">
    <w:name w:val="Содержимое таблицы"/>
    <w:basedOn w:val="a"/>
    <w:qFormat/>
    <w:rsid w:val="00C6030E"/>
    <w:pPr>
      <w:spacing w:before="100" w:after="100"/>
    </w:pPr>
    <w:rPr>
      <w:rFonts w:eastAsia="Arial" w:cs="Courier New"/>
      <w:color w:val="00000A"/>
      <w:sz w:val="24"/>
      <w:szCs w:val="24"/>
    </w:rPr>
  </w:style>
  <w:style w:type="paragraph" w:styleId="ab">
    <w:name w:val="No Spacing"/>
    <w:link w:val="ac"/>
    <w:uiPriority w:val="1"/>
    <w:qFormat/>
    <w:rsid w:val="00596E79"/>
    <w:pPr>
      <w:spacing w:after="0" w:line="240" w:lineRule="auto"/>
    </w:pPr>
  </w:style>
  <w:style w:type="character" w:customStyle="1" w:styleId="ac">
    <w:name w:val="Без интервала Знак"/>
    <w:basedOn w:val="a0"/>
    <w:link w:val="ab"/>
    <w:uiPriority w:val="1"/>
    <w:rsid w:val="00596E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1561</Words>
  <Characters>8904</Characters>
  <Application>Microsoft Office Word</Application>
  <DocSecurity>0</DocSecurity>
  <Lines>74</Lines>
  <Paragraphs>20</Paragraphs>
  <ScaleCrop>false</ScaleCrop>
  <Company>Microsoft</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2017-04-12T05:47:00Z</dcterms:created>
  <dcterms:modified xsi:type="dcterms:W3CDTF">2017-04-12T07:05:00Z</dcterms:modified>
</cp:coreProperties>
</file>