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E" w:rsidRPr="002D37CA" w:rsidRDefault="0078402E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2D37CA">
        <w:rPr>
          <w:rFonts w:ascii="Times New Roman" w:hAnsi="Times New Roman"/>
          <w:b/>
          <w:spacing w:val="40"/>
          <w:szCs w:val="28"/>
        </w:rPr>
        <w:t>СОВЕТ НАРОДНЫХ ДЕПУТАТОВ</w:t>
      </w:r>
    </w:p>
    <w:p w:rsidR="0078402E" w:rsidRPr="002D37CA" w:rsidRDefault="00B55CB0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2D37CA">
        <w:rPr>
          <w:rFonts w:ascii="Times New Roman" w:hAnsi="Times New Roman"/>
          <w:b/>
          <w:spacing w:val="40"/>
          <w:szCs w:val="28"/>
        </w:rPr>
        <w:t>СТАРОМЕЛОВАТСКОГО</w:t>
      </w:r>
      <w:r w:rsidR="0078402E" w:rsidRPr="002D37CA">
        <w:rPr>
          <w:rFonts w:ascii="Times New Roman" w:hAnsi="Times New Roman"/>
          <w:b/>
          <w:spacing w:val="40"/>
          <w:szCs w:val="28"/>
        </w:rPr>
        <w:t xml:space="preserve"> СЕЛЬСКОГО ПОСЕЛЕНИЯ</w:t>
      </w:r>
    </w:p>
    <w:p w:rsidR="0078402E" w:rsidRPr="002D37CA" w:rsidRDefault="00B55CB0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Cs w:val="28"/>
        </w:rPr>
      </w:pPr>
      <w:r w:rsidRPr="002D37CA">
        <w:rPr>
          <w:rFonts w:ascii="Times New Roman" w:hAnsi="Times New Roman"/>
          <w:b/>
          <w:spacing w:val="40"/>
          <w:szCs w:val="28"/>
        </w:rPr>
        <w:t>ПЕТРОПАЛО</w:t>
      </w:r>
      <w:r w:rsidR="0078402E" w:rsidRPr="002D37CA">
        <w:rPr>
          <w:rFonts w:ascii="Times New Roman" w:hAnsi="Times New Roman"/>
          <w:b/>
          <w:spacing w:val="40"/>
          <w:szCs w:val="28"/>
        </w:rPr>
        <w:t xml:space="preserve">ВСКОГО МУНИЦИПАЛЬНОГО РАЙОНА </w:t>
      </w:r>
    </w:p>
    <w:p w:rsidR="0078402E" w:rsidRPr="002D37CA" w:rsidRDefault="0078402E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Cs w:val="28"/>
        </w:rPr>
      </w:pPr>
      <w:r w:rsidRPr="002D37CA">
        <w:rPr>
          <w:rFonts w:ascii="Times New Roman" w:hAnsi="Times New Roman"/>
          <w:b/>
          <w:spacing w:val="40"/>
          <w:szCs w:val="28"/>
        </w:rPr>
        <w:t>ВОРОНЕЖСКОЙ ОБЛАСТИ</w:t>
      </w:r>
    </w:p>
    <w:p w:rsidR="0078402E" w:rsidRPr="002D37CA" w:rsidRDefault="0078402E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Cs w:val="28"/>
        </w:rPr>
      </w:pPr>
    </w:p>
    <w:p w:rsidR="0078402E" w:rsidRPr="002D37CA" w:rsidRDefault="0078402E" w:rsidP="00313815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60"/>
          <w:szCs w:val="28"/>
        </w:rPr>
      </w:pPr>
      <w:r w:rsidRPr="002D37CA">
        <w:rPr>
          <w:rFonts w:ascii="Times New Roman" w:hAnsi="Times New Roman"/>
          <w:b/>
          <w:spacing w:val="60"/>
          <w:szCs w:val="28"/>
        </w:rPr>
        <w:t>РЕШЕНИЕ</w:t>
      </w:r>
    </w:p>
    <w:p w:rsidR="0078402E" w:rsidRPr="002D37CA" w:rsidRDefault="0078402E" w:rsidP="00313815">
      <w:pPr>
        <w:pStyle w:val="a4"/>
        <w:tabs>
          <w:tab w:val="left" w:pos="3600"/>
        </w:tabs>
        <w:rPr>
          <w:rFonts w:ascii="Times New Roman" w:hAnsi="Times New Roman"/>
          <w:szCs w:val="28"/>
        </w:rPr>
      </w:pPr>
      <w:r w:rsidRPr="002D37CA">
        <w:rPr>
          <w:rFonts w:ascii="Times New Roman" w:hAnsi="Times New Roman"/>
          <w:szCs w:val="28"/>
        </w:rPr>
        <w:tab/>
      </w:r>
    </w:p>
    <w:p w:rsidR="0078402E" w:rsidRPr="002D37CA" w:rsidRDefault="002D37CA" w:rsidP="00313815">
      <w:pPr>
        <w:pStyle w:val="a4"/>
        <w:spacing w:before="60"/>
        <w:rPr>
          <w:rFonts w:ascii="Times New Roman" w:hAnsi="Times New Roman"/>
          <w:szCs w:val="28"/>
        </w:rPr>
      </w:pPr>
      <w:r w:rsidRPr="002D37CA">
        <w:rPr>
          <w:rFonts w:ascii="Times New Roman" w:hAnsi="Times New Roman"/>
          <w:szCs w:val="28"/>
        </w:rPr>
        <w:t>От   18 мая  2017  г. № 1</w:t>
      </w:r>
      <w:r>
        <w:rPr>
          <w:rFonts w:ascii="Times New Roman" w:hAnsi="Times New Roman"/>
          <w:szCs w:val="28"/>
        </w:rPr>
        <w:t>9</w:t>
      </w:r>
    </w:p>
    <w:p w:rsidR="0078402E" w:rsidRPr="002D37CA" w:rsidRDefault="00B55CB0" w:rsidP="00313815">
      <w:pPr>
        <w:pStyle w:val="a4"/>
        <w:spacing w:before="60"/>
        <w:rPr>
          <w:rFonts w:ascii="Times New Roman" w:hAnsi="Times New Roman"/>
          <w:szCs w:val="28"/>
        </w:rPr>
      </w:pPr>
      <w:proofErr w:type="gramStart"/>
      <w:r w:rsidRPr="002D37CA">
        <w:rPr>
          <w:rFonts w:ascii="Times New Roman" w:hAnsi="Times New Roman"/>
          <w:szCs w:val="28"/>
        </w:rPr>
        <w:t>с</w:t>
      </w:r>
      <w:proofErr w:type="gramEnd"/>
      <w:r w:rsidRPr="002D37CA">
        <w:rPr>
          <w:rFonts w:ascii="Times New Roman" w:hAnsi="Times New Roman"/>
          <w:szCs w:val="28"/>
        </w:rPr>
        <w:t>. Старая Меловая</w:t>
      </w:r>
    </w:p>
    <w:p w:rsidR="0078402E" w:rsidRPr="002D37CA" w:rsidRDefault="0078402E" w:rsidP="00313815">
      <w:pPr>
        <w:pStyle w:val="a4"/>
        <w:spacing w:before="60"/>
        <w:ind w:firstLine="709"/>
        <w:rPr>
          <w:rFonts w:ascii="Times New Roman" w:hAnsi="Times New Roman"/>
          <w:szCs w:val="28"/>
        </w:rPr>
      </w:pPr>
    </w:p>
    <w:p w:rsidR="0078402E" w:rsidRPr="002D37CA" w:rsidRDefault="0078402E" w:rsidP="00313815">
      <w:pPr>
        <w:tabs>
          <w:tab w:val="left" w:pos="-2880"/>
        </w:tabs>
        <w:ind w:left="0" w:right="4818" w:firstLine="0"/>
        <w:rPr>
          <w:rFonts w:ascii="Times New Roman" w:hAnsi="Times New Roman" w:cs="Times New Roman"/>
          <w:b/>
          <w:sz w:val="28"/>
          <w:szCs w:val="28"/>
        </w:rPr>
      </w:pPr>
      <w:r w:rsidRPr="002D37C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вета народных депутатов Старомеловат</w:t>
      </w:r>
      <w:r w:rsidRPr="002D37CA">
        <w:rPr>
          <w:rFonts w:ascii="Times New Roman" w:hAnsi="Times New Roman" w:cs="Times New Roman"/>
          <w:b/>
          <w:sz w:val="28"/>
          <w:szCs w:val="28"/>
        </w:rPr>
        <w:t>ского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Петропавло</w:t>
      </w:r>
      <w:r w:rsidRPr="002D37C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Воронежской области от 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28</w:t>
      </w:r>
      <w:r w:rsidR="003B3A16" w:rsidRPr="002D37CA">
        <w:rPr>
          <w:rFonts w:ascii="Times New Roman" w:hAnsi="Times New Roman" w:cs="Times New Roman"/>
          <w:b/>
          <w:sz w:val="28"/>
          <w:szCs w:val="28"/>
        </w:rPr>
        <w:t>.1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2</w:t>
      </w:r>
      <w:r w:rsidR="003B3A16" w:rsidRPr="002D37CA">
        <w:rPr>
          <w:rFonts w:ascii="Times New Roman" w:hAnsi="Times New Roman" w:cs="Times New Roman"/>
          <w:b/>
          <w:sz w:val="28"/>
          <w:szCs w:val="28"/>
        </w:rPr>
        <w:t>.</w:t>
      </w:r>
      <w:r w:rsidRPr="002D37CA">
        <w:rPr>
          <w:rFonts w:ascii="Times New Roman" w:hAnsi="Times New Roman" w:cs="Times New Roman"/>
          <w:b/>
          <w:sz w:val="28"/>
          <w:szCs w:val="28"/>
        </w:rPr>
        <w:t>201</w:t>
      </w:r>
      <w:r w:rsidR="003B3A16" w:rsidRPr="002D37C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D37CA">
        <w:rPr>
          <w:rFonts w:ascii="Times New Roman" w:hAnsi="Times New Roman" w:cs="Times New Roman"/>
          <w:b/>
          <w:sz w:val="28"/>
          <w:szCs w:val="28"/>
        </w:rPr>
        <w:t>г.</w:t>
      </w:r>
      <w:r w:rsidR="003B3A16" w:rsidRPr="002D37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26</w:t>
      </w:r>
      <w:r w:rsidR="003B3A16" w:rsidRPr="002D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7CA">
        <w:rPr>
          <w:rFonts w:ascii="Times New Roman" w:hAnsi="Times New Roman" w:cs="Times New Roman"/>
          <w:b/>
          <w:sz w:val="28"/>
          <w:szCs w:val="28"/>
        </w:rPr>
        <w:t>«Об утверждении Правил земле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пользования и застройки Старомеловат</w:t>
      </w:r>
      <w:r w:rsidRPr="002D37CA">
        <w:rPr>
          <w:rFonts w:ascii="Times New Roman" w:hAnsi="Times New Roman" w:cs="Times New Roman"/>
          <w:b/>
          <w:sz w:val="28"/>
          <w:szCs w:val="28"/>
        </w:rPr>
        <w:t>с</w:t>
      </w:r>
      <w:r w:rsidR="00B55CB0" w:rsidRPr="002D37CA">
        <w:rPr>
          <w:rFonts w:ascii="Times New Roman" w:hAnsi="Times New Roman" w:cs="Times New Roman"/>
          <w:b/>
          <w:sz w:val="28"/>
          <w:szCs w:val="28"/>
        </w:rPr>
        <w:t>кого сельского поселения Петропавло</w:t>
      </w:r>
      <w:r w:rsidRPr="002D37CA">
        <w:rPr>
          <w:rFonts w:ascii="Times New Roman" w:hAnsi="Times New Roman" w:cs="Times New Roman"/>
          <w:b/>
          <w:sz w:val="28"/>
          <w:szCs w:val="28"/>
        </w:rPr>
        <w:t>вского муниципального района Воронежской области»</w:t>
      </w:r>
    </w:p>
    <w:p w:rsidR="0078402E" w:rsidRPr="002D37CA" w:rsidRDefault="0078402E" w:rsidP="00313815">
      <w:pPr>
        <w:tabs>
          <w:tab w:val="left" w:pos="-2880"/>
        </w:tabs>
        <w:ind w:left="0" w:right="5075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402E" w:rsidRPr="002D37CA" w:rsidRDefault="0078402E" w:rsidP="00313815">
      <w:pPr>
        <w:tabs>
          <w:tab w:val="left" w:pos="-2880"/>
        </w:tabs>
        <w:ind w:left="0" w:right="140" w:firstLine="709"/>
        <w:rPr>
          <w:rFonts w:ascii="Times New Roman" w:hAnsi="Times New Roman" w:cs="Times New Roman"/>
          <w:spacing w:val="70"/>
          <w:sz w:val="28"/>
          <w:szCs w:val="28"/>
        </w:rPr>
      </w:pPr>
      <w:proofErr w:type="gramStart"/>
      <w:r w:rsidRPr="002D37CA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</w:t>
      </w:r>
      <w:r w:rsidR="003C1789" w:rsidRPr="002D37CA">
        <w:rPr>
          <w:rFonts w:ascii="Times New Roman" w:hAnsi="Times New Roman" w:cs="Times New Roman"/>
          <w:sz w:val="28"/>
          <w:szCs w:val="28"/>
        </w:rPr>
        <w:t>кой Федерации», Уставом Старомеловат</w:t>
      </w:r>
      <w:r w:rsidRPr="002D37C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C1789" w:rsidRPr="002D37CA">
        <w:rPr>
          <w:rFonts w:ascii="Times New Roman" w:hAnsi="Times New Roman" w:cs="Times New Roman"/>
          <w:sz w:val="28"/>
          <w:szCs w:val="28"/>
        </w:rPr>
        <w:t xml:space="preserve"> Петропавло</w:t>
      </w:r>
      <w:r w:rsidRPr="002D37CA">
        <w:rPr>
          <w:rFonts w:ascii="Times New Roman" w:hAnsi="Times New Roman" w:cs="Times New Roman"/>
          <w:sz w:val="28"/>
          <w:szCs w:val="28"/>
        </w:rPr>
        <w:t>вского муниципального района Воронежской области на основании протокола публичных слушаний по проекту внесения изменений и дополнений в правила земл</w:t>
      </w:r>
      <w:r w:rsidR="003C1789" w:rsidRPr="002D37CA">
        <w:rPr>
          <w:rFonts w:ascii="Times New Roman" w:hAnsi="Times New Roman" w:cs="Times New Roman"/>
          <w:sz w:val="28"/>
          <w:szCs w:val="28"/>
        </w:rPr>
        <w:t>епользования и застройки Старомеловат</w:t>
      </w:r>
      <w:r w:rsidRPr="002D37CA">
        <w:rPr>
          <w:rFonts w:ascii="Times New Roman" w:hAnsi="Times New Roman" w:cs="Times New Roman"/>
          <w:sz w:val="28"/>
          <w:szCs w:val="28"/>
        </w:rPr>
        <w:t>с</w:t>
      </w:r>
      <w:r w:rsidR="003C1789" w:rsidRPr="002D37CA">
        <w:rPr>
          <w:rFonts w:ascii="Times New Roman" w:hAnsi="Times New Roman" w:cs="Times New Roman"/>
          <w:sz w:val="28"/>
          <w:szCs w:val="28"/>
        </w:rPr>
        <w:t>кого сельского поселения Петропавлов</w:t>
      </w:r>
      <w:r w:rsidRPr="002D37CA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 С</w:t>
      </w:r>
      <w:r w:rsidR="003C1789" w:rsidRPr="002D37CA">
        <w:rPr>
          <w:rFonts w:ascii="Times New Roman" w:hAnsi="Times New Roman" w:cs="Times New Roman"/>
          <w:sz w:val="28"/>
          <w:szCs w:val="28"/>
        </w:rPr>
        <w:t>овет народных</w:t>
      </w:r>
      <w:proofErr w:type="gramEnd"/>
      <w:r w:rsidR="003C1789" w:rsidRPr="002D37CA">
        <w:rPr>
          <w:rFonts w:ascii="Times New Roman" w:hAnsi="Times New Roman" w:cs="Times New Roman"/>
          <w:sz w:val="28"/>
          <w:szCs w:val="28"/>
        </w:rPr>
        <w:t xml:space="preserve"> депутатов Старомеловат</w:t>
      </w:r>
      <w:r w:rsidRPr="002D37CA">
        <w:rPr>
          <w:rFonts w:ascii="Times New Roman" w:hAnsi="Times New Roman" w:cs="Times New Roman"/>
          <w:sz w:val="28"/>
          <w:szCs w:val="28"/>
        </w:rPr>
        <w:t>с</w:t>
      </w:r>
      <w:r w:rsidR="003C1789" w:rsidRPr="002D37CA">
        <w:rPr>
          <w:rFonts w:ascii="Times New Roman" w:hAnsi="Times New Roman" w:cs="Times New Roman"/>
          <w:sz w:val="28"/>
          <w:szCs w:val="28"/>
        </w:rPr>
        <w:t>кого сельского поселения Петропавло</w:t>
      </w:r>
      <w:r w:rsidRPr="002D37CA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Воронежской области </w:t>
      </w:r>
      <w:r w:rsidRPr="002D37CA">
        <w:rPr>
          <w:rFonts w:ascii="Times New Roman" w:hAnsi="Times New Roman" w:cs="Times New Roman"/>
          <w:spacing w:val="70"/>
          <w:sz w:val="28"/>
          <w:szCs w:val="28"/>
        </w:rPr>
        <w:t xml:space="preserve">решил:  </w:t>
      </w:r>
    </w:p>
    <w:p w:rsidR="003B6D27" w:rsidRPr="002D37CA" w:rsidRDefault="0078402E" w:rsidP="00EE05CF">
      <w:pPr>
        <w:pStyle w:val="a3"/>
        <w:numPr>
          <w:ilvl w:val="0"/>
          <w:numId w:val="2"/>
        </w:numPr>
        <w:tabs>
          <w:tab w:val="left" w:pos="1418"/>
        </w:tabs>
        <w:spacing w:after="1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D37CA">
        <w:rPr>
          <w:rFonts w:eastAsia="Calibri"/>
          <w:sz w:val="28"/>
          <w:szCs w:val="28"/>
        </w:rPr>
        <w:t xml:space="preserve">В целях реализации требований </w:t>
      </w:r>
      <w:r w:rsidR="00462D8B" w:rsidRPr="002D37CA">
        <w:rPr>
          <w:rFonts w:eastAsiaTheme="minorEastAsia"/>
          <w:sz w:val="28"/>
          <w:szCs w:val="28"/>
        </w:rPr>
        <w:t>статьи 33</w:t>
      </w:r>
      <w:r w:rsidRPr="002D37CA">
        <w:rPr>
          <w:rFonts w:eastAsiaTheme="minorEastAsia"/>
          <w:sz w:val="28"/>
          <w:szCs w:val="28"/>
        </w:rPr>
        <w:t xml:space="preserve"> </w:t>
      </w:r>
      <w:proofErr w:type="spellStart"/>
      <w:r w:rsidRPr="002D37CA">
        <w:rPr>
          <w:rFonts w:eastAsiaTheme="minorEastAsia"/>
          <w:sz w:val="28"/>
          <w:szCs w:val="28"/>
        </w:rPr>
        <w:t>ГрК</w:t>
      </w:r>
      <w:proofErr w:type="spellEnd"/>
      <w:r w:rsidRPr="002D37CA">
        <w:rPr>
          <w:rFonts w:eastAsiaTheme="minorEastAsia"/>
          <w:sz w:val="28"/>
          <w:szCs w:val="28"/>
        </w:rPr>
        <w:t xml:space="preserve"> «</w:t>
      </w:r>
      <w:r w:rsidR="00462D8B" w:rsidRPr="002D37CA">
        <w:rPr>
          <w:rStyle w:val="hl"/>
          <w:color w:val="000000"/>
          <w:kern w:val="36"/>
          <w:sz w:val="28"/>
          <w:szCs w:val="28"/>
        </w:rPr>
        <w:t>Порядок внесения изменений в правила землепользования и застройки</w:t>
      </w:r>
      <w:r w:rsidRPr="002D37CA">
        <w:rPr>
          <w:rFonts w:eastAsiaTheme="minorEastAsia"/>
          <w:sz w:val="28"/>
          <w:szCs w:val="28"/>
        </w:rPr>
        <w:t xml:space="preserve">» </w:t>
      </w:r>
      <w:r w:rsidRPr="002D37CA">
        <w:rPr>
          <w:sz w:val="28"/>
          <w:szCs w:val="28"/>
        </w:rPr>
        <w:t xml:space="preserve">внести в Правила землепользования и застройки </w:t>
      </w:r>
      <w:r w:rsidR="003C1789" w:rsidRPr="002D37CA">
        <w:rPr>
          <w:sz w:val="28"/>
          <w:szCs w:val="28"/>
        </w:rPr>
        <w:t xml:space="preserve">Старомеловатского сельского поселения Петропавловского </w:t>
      </w:r>
      <w:r w:rsidRPr="002D37CA">
        <w:rPr>
          <w:sz w:val="28"/>
          <w:szCs w:val="28"/>
        </w:rPr>
        <w:t>муниципального района Воронежской области, утвержденные Решением Совета народных депутатов</w:t>
      </w:r>
      <w:r w:rsidR="003C1789" w:rsidRPr="002D37CA">
        <w:rPr>
          <w:sz w:val="28"/>
          <w:szCs w:val="28"/>
        </w:rPr>
        <w:t xml:space="preserve"> Старомеловатского сельского поселения Петропавловского</w:t>
      </w:r>
      <w:r w:rsidRPr="002D37CA">
        <w:rPr>
          <w:sz w:val="28"/>
          <w:szCs w:val="28"/>
        </w:rPr>
        <w:t xml:space="preserve"> муниципального района Воронежской области от</w:t>
      </w:r>
      <w:r w:rsidR="00897E3D" w:rsidRPr="002D37CA">
        <w:rPr>
          <w:sz w:val="28"/>
          <w:szCs w:val="28"/>
        </w:rPr>
        <w:t xml:space="preserve"> </w:t>
      </w:r>
      <w:r w:rsidR="003C1789" w:rsidRPr="002D37CA">
        <w:rPr>
          <w:sz w:val="28"/>
          <w:szCs w:val="28"/>
        </w:rPr>
        <w:t>28</w:t>
      </w:r>
      <w:r w:rsidR="00897E3D" w:rsidRPr="002D37CA">
        <w:rPr>
          <w:sz w:val="28"/>
          <w:szCs w:val="28"/>
        </w:rPr>
        <w:t>.1</w:t>
      </w:r>
      <w:r w:rsidR="003C1789" w:rsidRPr="002D37CA">
        <w:rPr>
          <w:sz w:val="28"/>
          <w:szCs w:val="28"/>
        </w:rPr>
        <w:t>2</w:t>
      </w:r>
      <w:r w:rsidR="00897E3D" w:rsidRPr="002D37CA">
        <w:rPr>
          <w:sz w:val="28"/>
          <w:szCs w:val="28"/>
        </w:rPr>
        <w:t>.</w:t>
      </w:r>
      <w:r w:rsidRPr="002D37CA">
        <w:rPr>
          <w:sz w:val="28"/>
          <w:szCs w:val="28"/>
        </w:rPr>
        <w:t>201</w:t>
      </w:r>
      <w:r w:rsidR="00897E3D" w:rsidRPr="002D37CA">
        <w:rPr>
          <w:sz w:val="28"/>
          <w:szCs w:val="28"/>
        </w:rPr>
        <w:t xml:space="preserve">1 </w:t>
      </w:r>
      <w:r w:rsidRPr="002D37CA">
        <w:rPr>
          <w:sz w:val="28"/>
          <w:szCs w:val="28"/>
        </w:rPr>
        <w:t xml:space="preserve">г. № </w:t>
      </w:r>
      <w:r w:rsidR="003C1789" w:rsidRPr="002D37CA">
        <w:rPr>
          <w:sz w:val="28"/>
          <w:szCs w:val="28"/>
        </w:rPr>
        <w:t>26</w:t>
      </w:r>
      <w:r w:rsidR="00897E3D" w:rsidRPr="002D37CA">
        <w:rPr>
          <w:sz w:val="28"/>
          <w:szCs w:val="28"/>
        </w:rPr>
        <w:t xml:space="preserve"> </w:t>
      </w:r>
      <w:r w:rsidRPr="002D37CA">
        <w:rPr>
          <w:sz w:val="28"/>
          <w:szCs w:val="28"/>
        </w:rPr>
        <w:t xml:space="preserve">«Об утверждении Правил землепользования и застройки </w:t>
      </w:r>
      <w:r w:rsidR="003C1789" w:rsidRPr="002D37CA">
        <w:rPr>
          <w:sz w:val="28"/>
          <w:szCs w:val="28"/>
        </w:rPr>
        <w:t xml:space="preserve">Старомеловатского сельского поселения Петропавловского </w:t>
      </w:r>
      <w:r w:rsidRPr="002D37CA">
        <w:rPr>
          <w:sz w:val="28"/>
          <w:szCs w:val="28"/>
        </w:rPr>
        <w:t>муниципального района Воронежской области</w:t>
      </w:r>
      <w:proofErr w:type="gramEnd"/>
      <w:r w:rsidRPr="002D37CA">
        <w:rPr>
          <w:sz w:val="28"/>
          <w:szCs w:val="28"/>
        </w:rPr>
        <w:t>» следующие изменения:</w:t>
      </w:r>
    </w:p>
    <w:p w:rsidR="00266C12" w:rsidRPr="002D37CA" w:rsidRDefault="00E2765E" w:rsidP="00EE05CF">
      <w:pPr>
        <w:pStyle w:val="ConsPlusNormal"/>
        <w:widowControl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Toc268487187"/>
      <w:bookmarkStart w:id="1" w:name="_Toc268488007"/>
      <w:r w:rsidRPr="002D37CA">
        <w:rPr>
          <w:rFonts w:ascii="Times New Roman" w:hAnsi="Times New Roman" w:cs="Times New Roman"/>
          <w:sz w:val="28"/>
          <w:szCs w:val="28"/>
        </w:rPr>
        <w:t>В таблице</w:t>
      </w:r>
      <w:r w:rsidR="00AA2793" w:rsidRPr="002D37CA"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 </w:t>
      </w:r>
      <w:r w:rsidRPr="002D37CA">
        <w:rPr>
          <w:rFonts w:ascii="Times New Roman" w:hAnsi="Times New Roman" w:cs="Times New Roman"/>
          <w:sz w:val="28"/>
          <w:szCs w:val="28"/>
        </w:rPr>
        <w:t xml:space="preserve"> части 1. Зона многофункционального общественно-делового центра - О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37CA">
        <w:rPr>
          <w:rFonts w:ascii="Times New Roman" w:hAnsi="Times New Roman" w:cs="Times New Roman"/>
          <w:sz w:val="28"/>
          <w:szCs w:val="28"/>
        </w:rPr>
        <w:t xml:space="preserve"> статьи  20. </w:t>
      </w:r>
      <w:r w:rsidR="00AA2793" w:rsidRPr="002D37CA">
        <w:rPr>
          <w:rFonts w:ascii="Times New Roman" w:hAnsi="Times New Roman" w:cs="Times New Roman"/>
          <w:sz w:val="28"/>
          <w:szCs w:val="28"/>
        </w:rPr>
        <w:t xml:space="preserve">«Общественно-деловые зоны» </w:t>
      </w:r>
      <w:r w:rsidRPr="002D37CA">
        <w:rPr>
          <w:rFonts w:ascii="Times New Roman" w:hAnsi="Times New Roman" w:cs="Times New Roman"/>
          <w:sz w:val="28"/>
          <w:szCs w:val="28"/>
        </w:rPr>
        <w:t>список «</w:t>
      </w:r>
      <w:r w:rsidR="00AA2793" w:rsidRPr="002D37CA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</w:t>
      </w:r>
      <w:r w:rsidRPr="002D37CA">
        <w:rPr>
          <w:rFonts w:ascii="Times New Roman" w:hAnsi="Times New Roman" w:cs="Times New Roman"/>
          <w:sz w:val="28"/>
          <w:szCs w:val="28"/>
        </w:rPr>
        <w:t xml:space="preserve">» </w:t>
      </w:r>
      <w:r w:rsidR="00AA2793" w:rsidRPr="002D37CA">
        <w:rPr>
          <w:rFonts w:ascii="Times New Roman" w:hAnsi="Times New Roman" w:cs="Times New Roman"/>
          <w:sz w:val="28"/>
          <w:szCs w:val="28"/>
        </w:rPr>
        <w:t xml:space="preserve"> дополнить строками:</w:t>
      </w:r>
    </w:p>
    <w:p w:rsidR="00AA2793" w:rsidRPr="002D37CA" w:rsidRDefault="00AA2793" w:rsidP="00AA2793">
      <w:pPr>
        <w:pStyle w:val="ConsPlusNormal"/>
        <w:widowControl/>
        <w:ind w:left="1288" w:firstLine="0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«- гостиницы;</w:t>
      </w:r>
    </w:p>
    <w:p w:rsidR="00E2765E" w:rsidRPr="002D37CA" w:rsidRDefault="00AA2793" w:rsidP="00462D8B">
      <w:pPr>
        <w:pStyle w:val="ConsPlusNormal"/>
        <w:widowControl/>
        <w:ind w:left="1288" w:firstLine="0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lastRenderedPageBreak/>
        <w:t>- пекарни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.»</w:t>
      </w:r>
      <w:r w:rsidR="002601D0" w:rsidRPr="002D3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5CF" w:rsidRPr="002D37CA" w:rsidRDefault="00EE05CF" w:rsidP="00EE05CF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2D37CA">
        <w:rPr>
          <w:rFonts w:ascii="Times New Roman" w:hAnsi="Times New Roman" w:cs="Times New Roman"/>
          <w:b w:val="0"/>
          <w:sz w:val="28"/>
          <w:szCs w:val="28"/>
        </w:rPr>
        <w:t xml:space="preserve">    1.2.</w:t>
      </w:r>
      <w:r w:rsidRPr="002D37CA">
        <w:rPr>
          <w:rFonts w:ascii="Times New Roman" w:hAnsi="Times New Roman" w:cs="Times New Roman"/>
          <w:sz w:val="28"/>
          <w:szCs w:val="28"/>
        </w:rPr>
        <w:t xml:space="preserve"> </w:t>
      </w:r>
      <w:r w:rsidRPr="002D37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 1 статьи </w:t>
      </w:r>
      <w:bookmarkStart w:id="2" w:name="_Toc300756700"/>
      <w:r w:rsidRPr="002D37CA">
        <w:rPr>
          <w:rFonts w:ascii="Times New Roman" w:hAnsi="Times New Roman" w:cs="Times New Roman"/>
          <w:b w:val="0"/>
          <w:sz w:val="28"/>
          <w:szCs w:val="28"/>
        </w:rPr>
        <w:t>23 «Зоны сельскохозяйственного использования</w:t>
      </w:r>
      <w:bookmarkEnd w:id="2"/>
      <w:r w:rsidRPr="002D37CA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proofErr w:type="gramStart"/>
      <w:r w:rsidRPr="002D37CA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EE05CF" w:rsidRPr="002D37CA" w:rsidRDefault="00EE05CF" w:rsidP="00EE05CF">
      <w:pPr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CF" w:rsidRPr="002D37CA" w:rsidRDefault="00EE05CF" w:rsidP="00EE05C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bCs/>
          <w:sz w:val="28"/>
          <w:szCs w:val="28"/>
        </w:rPr>
        <w:t xml:space="preserve">« 1. </w:t>
      </w:r>
      <w:r w:rsidRPr="002D37CA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на землях сельскохозяйственного назначения СХ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E05CF" w:rsidRPr="002D37CA" w:rsidRDefault="00EE05CF" w:rsidP="00EE05CF">
      <w:pPr>
        <w:pStyle w:val="ConsPlusNormal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1.1. Градостроительный регламент зоны сельскохозяйственного использования на землях  сельскохозяйственного назначения – СХ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CF" w:rsidRPr="002D37CA" w:rsidRDefault="00EE05CF" w:rsidP="00EE05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1) 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886"/>
      </w:tblGrid>
      <w:tr w:rsidR="00EE05CF" w:rsidRPr="002D37CA" w:rsidTr="00EE05CF">
        <w:trPr>
          <w:trHeight w:val="480"/>
        </w:trPr>
        <w:tc>
          <w:tcPr>
            <w:tcW w:w="4320" w:type="dxa"/>
            <w:shd w:val="clear" w:color="auto" w:fill="auto"/>
          </w:tcPr>
          <w:p w:rsidR="00EE05CF" w:rsidRPr="002D37CA" w:rsidRDefault="00EE05CF" w:rsidP="005E7984">
            <w:pPr>
              <w:pStyle w:val="ConsPlusNormal"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886" w:type="dxa"/>
            <w:shd w:val="clear" w:color="auto" w:fill="auto"/>
          </w:tcPr>
          <w:p w:rsidR="00EE05CF" w:rsidRPr="002D37CA" w:rsidRDefault="00EE05CF" w:rsidP="005E7984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основным)</w:t>
            </w:r>
          </w:p>
        </w:tc>
      </w:tr>
      <w:tr w:rsidR="00EE05CF" w:rsidRPr="002D37CA" w:rsidTr="00EE05CF">
        <w:trPr>
          <w:trHeight w:val="977"/>
        </w:trPr>
        <w:tc>
          <w:tcPr>
            <w:tcW w:w="4320" w:type="dxa"/>
            <w:shd w:val="clear" w:color="auto" w:fill="auto"/>
          </w:tcPr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Сельскохозяйственное использование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Растениеводство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Животноводство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Пчеловодство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Рыбоводство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Научное обеспечение сельского хозяйства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Питомники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Обеспечение сельскохозяйственного производства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 xml:space="preserve">Ведение личного подсобного хозяйства на полевых участках 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Ведение огородничества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Обеспечение научной деятельности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Коммунальное обслуживание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Автомобильный транспорт</w:t>
            </w:r>
          </w:p>
          <w:p w:rsidR="00EE05CF" w:rsidRPr="002D37CA" w:rsidRDefault="00EE05CF" w:rsidP="00EE05CF">
            <w:pPr>
              <w:pStyle w:val="Iauiue"/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851"/>
                <w:tab w:val="num" w:pos="928"/>
              </w:tabs>
              <w:overflowPunct w:val="0"/>
              <w:autoSpaceDE w:val="0"/>
              <w:autoSpaceDN w:val="0"/>
              <w:adjustRightInd w:val="0"/>
              <w:ind w:left="0" w:firstLine="72"/>
              <w:textAlignment w:val="baseline"/>
              <w:rPr>
                <w:sz w:val="28"/>
                <w:szCs w:val="28"/>
              </w:rPr>
            </w:pPr>
            <w:r w:rsidRPr="002D37CA">
              <w:rPr>
                <w:sz w:val="28"/>
                <w:szCs w:val="28"/>
              </w:rPr>
              <w:t>Трубопроводный транспорт</w:t>
            </w:r>
          </w:p>
          <w:p w:rsidR="00EE05CF" w:rsidRPr="002D37CA" w:rsidRDefault="00EE05CF" w:rsidP="00EE05C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</w:tc>
        <w:tc>
          <w:tcPr>
            <w:tcW w:w="5886" w:type="dxa"/>
            <w:shd w:val="clear" w:color="auto" w:fill="auto"/>
          </w:tcPr>
          <w:p w:rsidR="00EE05CF" w:rsidRPr="002D37CA" w:rsidRDefault="00EE05CF" w:rsidP="00EE05C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Вспомогательные здания и сооружения, технологически связанные с основным  видом использования</w:t>
            </w:r>
          </w:p>
          <w:p w:rsidR="00EE05CF" w:rsidRPr="002D37CA" w:rsidRDefault="00EE05CF" w:rsidP="00EE05CF">
            <w:pPr>
              <w:pStyle w:val="0"/>
              <w:numPr>
                <w:ilvl w:val="0"/>
                <w:numId w:val="3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8"/>
                <w:szCs w:val="28"/>
              </w:rPr>
            </w:pPr>
            <w:r w:rsidRPr="002D37CA">
              <w:rPr>
                <w:color w:val="auto"/>
                <w:sz w:val="28"/>
                <w:szCs w:val="28"/>
              </w:rPr>
              <w:t xml:space="preserve">    Коммунальное обслуживание</w:t>
            </w:r>
          </w:p>
          <w:p w:rsidR="00EE05CF" w:rsidRPr="002D37CA" w:rsidRDefault="00EE05CF" w:rsidP="005E7984">
            <w:pPr>
              <w:pStyle w:val="ConsPlusNormal"/>
              <w:widowControl/>
              <w:tabs>
                <w:tab w:val="left" w:pos="650"/>
              </w:tabs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CF" w:rsidRPr="002D37CA" w:rsidTr="00EE05CF">
        <w:trPr>
          <w:trHeight w:val="977"/>
        </w:trPr>
        <w:tc>
          <w:tcPr>
            <w:tcW w:w="4320" w:type="dxa"/>
            <w:shd w:val="clear" w:color="auto" w:fill="auto"/>
          </w:tcPr>
          <w:p w:rsidR="00EE05CF" w:rsidRPr="002D37CA" w:rsidRDefault="00EE05CF" w:rsidP="005E7984">
            <w:pPr>
              <w:pStyle w:val="ConsPlusNormal"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>Условно разрешенные виды использования</w:t>
            </w:r>
          </w:p>
        </w:tc>
        <w:tc>
          <w:tcPr>
            <w:tcW w:w="5886" w:type="dxa"/>
            <w:shd w:val="clear" w:color="auto" w:fill="auto"/>
          </w:tcPr>
          <w:p w:rsidR="00EE05CF" w:rsidRPr="002D37CA" w:rsidRDefault="00EE05CF" w:rsidP="005E798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2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условно разрешенным)</w:t>
            </w:r>
          </w:p>
        </w:tc>
      </w:tr>
      <w:tr w:rsidR="00EE05CF" w:rsidRPr="002D37CA" w:rsidTr="00EE05CF">
        <w:trPr>
          <w:trHeight w:val="412"/>
        </w:trPr>
        <w:tc>
          <w:tcPr>
            <w:tcW w:w="4320" w:type="dxa"/>
            <w:shd w:val="clear" w:color="auto" w:fill="auto"/>
          </w:tcPr>
          <w:p w:rsidR="00EE05CF" w:rsidRPr="002D37CA" w:rsidRDefault="00EE05CF" w:rsidP="00EE05CF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  <w:p w:rsidR="00EE05CF" w:rsidRPr="002D37CA" w:rsidRDefault="00EE05CF" w:rsidP="00EE05CF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5886" w:type="dxa"/>
            <w:shd w:val="clear" w:color="auto" w:fill="auto"/>
          </w:tcPr>
          <w:p w:rsidR="00EE05CF" w:rsidRPr="002D37CA" w:rsidRDefault="00EE05CF" w:rsidP="00EE05C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EE05CF" w:rsidRPr="002D37CA" w:rsidRDefault="00EE05CF" w:rsidP="00EE05CF">
            <w:pPr>
              <w:pStyle w:val="0"/>
              <w:numPr>
                <w:ilvl w:val="0"/>
                <w:numId w:val="3"/>
              </w:numPr>
              <w:tabs>
                <w:tab w:val="clear" w:pos="2804"/>
                <w:tab w:val="num" w:pos="142"/>
              </w:tabs>
              <w:suppressAutoHyphens w:val="0"/>
              <w:ind w:left="122" w:hanging="180"/>
              <w:rPr>
                <w:color w:val="auto"/>
                <w:sz w:val="28"/>
                <w:szCs w:val="28"/>
              </w:rPr>
            </w:pPr>
            <w:r w:rsidRPr="002D37CA">
              <w:rPr>
                <w:color w:val="auto"/>
                <w:sz w:val="28"/>
                <w:szCs w:val="28"/>
              </w:rPr>
              <w:lastRenderedPageBreak/>
              <w:t xml:space="preserve">   Коммунальное обслуживание</w:t>
            </w:r>
          </w:p>
        </w:tc>
      </w:tr>
    </w:tbl>
    <w:p w:rsidR="00EE05CF" w:rsidRPr="00EE05CF" w:rsidRDefault="00EE05CF" w:rsidP="00EE05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05CF" w:rsidRPr="002D37CA" w:rsidRDefault="00EE05CF" w:rsidP="00EE05C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2) Предельные размеры земельных участков и предельные параметры разрешенного строительства и/или реконструкции объектов капитального строительства зоны СХ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6212"/>
      </w:tblGrid>
      <w:tr w:rsidR="00EE05CF" w:rsidRPr="002D37CA" w:rsidTr="00EE05C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05CF" w:rsidRPr="002D37CA" w:rsidTr="00EE05CF">
        <w:tc>
          <w:tcPr>
            <w:tcW w:w="10206" w:type="dxa"/>
            <w:gridSpan w:val="2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</w:t>
            </w:r>
          </w:p>
        </w:tc>
      </w:tr>
      <w:tr w:rsidR="00EE05CF" w:rsidRPr="002D37CA" w:rsidTr="00EE05CF">
        <w:tc>
          <w:tcPr>
            <w:tcW w:w="3872" w:type="dxa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Минимальная/максимальная площадь </w:t>
            </w:r>
            <w:proofErr w:type="spellStart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землеьных</w:t>
            </w:r>
            <w:proofErr w:type="spellEnd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</w:t>
            </w:r>
          </w:p>
        </w:tc>
        <w:tc>
          <w:tcPr>
            <w:tcW w:w="6334" w:type="dxa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   150/500000 кв. м </w:t>
            </w:r>
          </w:p>
        </w:tc>
      </w:tr>
      <w:tr w:rsidR="00EE05CF" w:rsidRPr="002D37CA" w:rsidTr="00EE05CF">
        <w:tc>
          <w:tcPr>
            <w:tcW w:w="3872" w:type="dxa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для коммунального обслуживания</w:t>
            </w:r>
          </w:p>
        </w:tc>
        <w:tc>
          <w:tcPr>
            <w:tcW w:w="6334" w:type="dxa"/>
          </w:tcPr>
          <w:p w:rsidR="00EE05CF" w:rsidRPr="002D37CA" w:rsidRDefault="00EE05CF" w:rsidP="005E7984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4 кв. м </w:t>
            </w:r>
          </w:p>
        </w:tc>
      </w:tr>
      <w:tr w:rsidR="00EE05CF" w:rsidRPr="002D37CA" w:rsidTr="00EE05CF">
        <w:tc>
          <w:tcPr>
            <w:tcW w:w="10206" w:type="dxa"/>
            <w:gridSpan w:val="2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05CF" w:rsidRPr="002D37CA" w:rsidTr="00EE05CF">
        <w:tc>
          <w:tcPr>
            <w:tcW w:w="3872" w:type="dxa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334" w:type="dxa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7  м (2 этажа) </w:t>
            </w:r>
          </w:p>
        </w:tc>
      </w:tr>
      <w:tr w:rsidR="00EE05CF" w:rsidRPr="002D37CA" w:rsidTr="00EE05CF">
        <w:trPr>
          <w:trHeight w:val="500"/>
        </w:trPr>
        <w:tc>
          <w:tcPr>
            <w:tcW w:w="10206" w:type="dxa"/>
            <w:gridSpan w:val="2"/>
          </w:tcPr>
          <w:p w:rsidR="00EE05CF" w:rsidRPr="002D37CA" w:rsidRDefault="00EE05CF" w:rsidP="005E798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 - 60 %</w:t>
            </w:r>
          </w:p>
        </w:tc>
      </w:tr>
      <w:tr w:rsidR="00EE05CF" w:rsidRPr="002D37CA" w:rsidTr="00EE05CF">
        <w:tc>
          <w:tcPr>
            <w:tcW w:w="10206" w:type="dxa"/>
            <w:gridSpan w:val="2"/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- 6 м</w:t>
            </w:r>
          </w:p>
        </w:tc>
      </w:tr>
    </w:tbl>
    <w:p w:rsidR="00EE05CF" w:rsidRPr="002D37CA" w:rsidRDefault="00EE05CF" w:rsidP="00EE05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3) Ограничения использования земельных участков и объектов капитального строительства участков зоны СХ</w:t>
      </w:r>
      <w:proofErr w:type="gramStart"/>
      <w:r w:rsidRPr="002D37C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723"/>
      </w:tblGrid>
      <w:tr w:rsidR="00EE05CF" w:rsidRPr="002D37CA" w:rsidTr="00EE05CF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2D37CA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bCs/>
                <w:sz w:val="28"/>
                <w:szCs w:val="28"/>
              </w:rPr>
              <w:t>Вид ограничения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1"/>
              <w:tabs>
                <w:tab w:val="num" w:pos="0"/>
              </w:tabs>
              <w:suppressAutoHyphens/>
              <w:spacing w:before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Соблюдение требований СП </w:t>
            </w:r>
            <w:hyperlink r:id="rId6" w:history="1">
              <w:r w:rsidRPr="002D37CA">
                <w:rPr>
                  <w:rFonts w:ascii="Times New Roman" w:hAnsi="Times New Roman" w:cs="Times New Roman"/>
                  <w:b w:val="0"/>
                  <w:bCs w:val="0"/>
                  <w:color w:val="auto"/>
                </w:rPr>
                <w:t>19.13330.2011</w:t>
              </w:r>
            </w:hyperlink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“Генеральные планы сельскохозяйственных предприятий”, СП 53.13330.2011" Свод правил. Планировка и застройка территорий садоводческих (дачных) объединений граждан, здания и сооружения. Актуализированная редакция </w:t>
            </w:r>
            <w:proofErr w:type="spellStart"/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СНиП</w:t>
            </w:r>
            <w:proofErr w:type="spellEnd"/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30-02-97*,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СНиП</w:t>
            </w:r>
            <w:proofErr w:type="spellEnd"/>
            <w:r w:rsidRPr="002D37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2.07.01-89*"</w:t>
            </w:r>
            <w:r w:rsidRPr="002D37CA">
              <w:rPr>
                <w:rFonts w:ascii="Times New Roman" w:hAnsi="Times New Roman" w:cs="Times New Roman"/>
                <w:b w:val="0"/>
                <w:color w:val="auto"/>
              </w:rPr>
              <w:t xml:space="preserve"> с учетом безопасности зданий и сооружений, региональных и местных градостроительных нормативов проектирования, обеспеченности земельного участка инженерной инфраструктурой.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Соблюдение ветеринарно-санитарных правил сбора, утилизации и уничтожения биологических отходов.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Планировка и застройка территорий вновь создаваемых садоводческих (дачных) объединений граждан допускается только на основании утвержденного в установленном порядке проекта планировки участков зоны СХ</w:t>
            </w:r>
            <w:proofErr w:type="gramStart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борьбе с </w:t>
            </w:r>
            <w:proofErr w:type="spellStart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оврагообразованием</w:t>
            </w:r>
            <w:proofErr w:type="spellEnd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Строительство в границах охранных зон инженерных коммуникаций не допускается.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вспомогательных строений к основному строению – с учетом пожарных требований.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зданий и сооружений, расположенных в зонах 1% затопления от водного объекта.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(топографо-геодезических и др.) изысканий для проектирования и строительства, реконструкции.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Проведение инженерной подготовки территории</w:t>
            </w:r>
            <w:r w:rsidRPr="002D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вертикальная планировка для организации стока поверхностных (атмосферных) вод при необходимости.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размещение объектов капитального строительства  по  линии улиц  с минимальным отступом 5 м </w:t>
            </w:r>
            <w:proofErr w:type="gramStart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или) с учетом соблюдения линии застройки.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органами.</w:t>
            </w:r>
          </w:p>
        </w:tc>
      </w:tr>
      <w:tr w:rsidR="00EE05CF" w:rsidRPr="002D37CA" w:rsidTr="00EE05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F" w:rsidRPr="002D37CA" w:rsidRDefault="00EE05CF" w:rsidP="005E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CA">
              <w:rPr>
                <w:rFonts w:ascii="Times New Roman" w:hAnsi="Times New Roman" w:cs="Times New Roman"/>
                <w:sz w:val="28"/>
                <w:szCs w:val="28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Правил.</w:t>
            </w:r>
          </w:p>
        </w:tc>
      </w:tr>
    </w:tbl>
    <w:p w:rsidR="00EE05CF" w:rsidRPr="00EE05CF" w:rsidRDefault="00EE05CF" w:rsidP="00EE05C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05CF" w:rsidRDefault="00EE05CF" w:rsidP="00EE05C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05CF" w:rsidRPr="002D37CA" w:rsidRDefault="00EE05CF" w:rsidP="00EE05CF">
      <w:pPr>
        <w:rPr>
          <w:rFonts w:ascii="Times New Roman" w:hAnsi="Times New Roman" w:cs="Times New Roman"/>
          <w:sz w:val="28"/>
          <w:szCs w:val="28"/>
        </w:rPr>
      </w:pPr>
      <w:r w:rsidRPr="002D37CA"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его обнародования.</w:t>
      </w:r>
    </w:p>
    <w:p w:rsidR="00EE05CF" w:rsidRPr="002D37CA" w:rsidRDefault="00EE05CF" w:rsidP="00EE05CF">
      <w:pPr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7CA">
        <w:rPr>
          <w:rFonts w:ascii="Times New Roman" w:hAnsi="Times New Roman" w:cs="Times New Roman"/>
          <w:color w:val="000000"/>
          <w:sz w:val="28"/>
          <w:szCs w:val="28"/>
        </w:rPr>
        <w:t>Глава         Старомеловатского</w:t>
      </w:r>
    </w:p>
    <w:p w:rsidR="00EE05CF" w:rsidRPr="002D37CA" w:rsidRDefault="00EE05CF" w:rsidP="00EE05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поселения                                                   В.И.Мирошников                                                  </w:t>
      </w:r>
    </w:p>
    <w:p w:rsidR="00EE05CF" w:rsidRPr="002D37CA" w:rsidRDefault="00EE05CF" w:rsidP="00EE05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E05CF" w:rsidRPr="002D37CA" w:rsidRDefault="00EE05CF" w:rsidP="00EE05C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EE05CF" w:rsidRPr="002D37CA" w:rsidRDefault="00EE05CF" w:rsidP="00EE05CF">
      <w:pPr>
        <w:rPr>
          <w:sz w:val="28"/>
          <w:szCs w:val="28"/>
        </w:rPr>
      </w:pPr>
    </w:p>
    <w:p w:rsidR="00EE05CF" w:rsidRDefault="00EE05CF" w:rsidP="00EE05CF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01D0" w:rsidRDefault="002601D0" w:rsidP="002601D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2601D0" w:rsidRDefault="002601D0" w:rsidP="002601D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FF4EEF" w:rsidRPr="00C31492" w:rsidRDefault="00FF4EEF" w:rsidP="00FF4EE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FF4EEF" w:rsidRPr="00C31492" w:rsidSect="0046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C3D94"/>
    <w:multiLevelType w:val="hybridMultilevel"/>
    <w:tmpl w:val="25C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F0D3F"/>
    <w:multiLevelType w:val="hybridMultilevel"/>
    <w:tmpl w:val="C9CA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F3E52"/>
    <w:multiLevelType w:val="multilevel"/>
    <w:tmpl w:val="ADB0EB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007"/>
    <w:rsid w:val="00010B16"/>
    <w:rsid w:val="0003045B"/>
    <w:rsid w:val="000307F2"/>
    <w:rsid w:val="0007261A"/>
    <w:rsid w:val="00076575"/>
    <w:rsid w:val="000830B1"/>
    <w:rsid w:val="000939DE"/>
    <w:rsid w:val="000A00D0"/>
    <w:rsid w:val="000A7B4B"/>
    <w:rsid w:val="000A7B91"/>
    <w:rsid w:val="000B67BC"/>
    <w:rsid w:val="000C79CA"/>
    <w:rsid w:val="000D2917"/>
    <w:rsid w:val="000E5AA7"/>
    <w:rsid w:val="00123E38"/>
    <w:rsid w:val="001651C5"/>
    <w:rsid w:val="00187824"/>
    <w:rsid w:val="001A582E"/>
    <w:rsid w:val="001A77E6"/>
    <w:rsid w:val="001C50B9"/>
    <w:rsid w:val="001E12CC"/>
    <w:rsid w:val="001E1F38"/>
    <w:rsid w:val="001E6210"/>
    <w:rsid w:val="001F3488"/>
    <w:rsid w:val="001F34FE"/>
    <w:rsid w:val="00207635"/>
    <w:rsid w:val="00210DA9"/>
    <w:rsid w:val="00212DF1"/>
    <w:rsid w:val="00213EDE"/>
    <w:rsid w:val="00220CCA"/>
    <w:rsid w:val="00230FFC"/>
    <w:rsid w:val="002347D5"/>
    <w:rsid w:val="00247591"/>
    <w:rsid w:val="002601D0"/>
    <w:rsid w:val="00263B43"/>
    <w:rsid w:val="00266C12"/>
    <w:rsid w:val="00267DAF"/>
    <w:rsid w:val="00281C2F"/>
    <w:rsid w:val="00297EA0"/>
    <w:rsid w:val="002D37CA"/>
    <w:rsid w:val="002E0E87"/>
    <w:rsid w:val="002E4FDF"/>
    <w:rsid w:val="00303478"/>
    <w:rsid w:val="00313815"/>
    <w:rsid w:val="00340BAF"/>
    <w:rsid w:val="00356892"/>
    <w:rsid w:val="00370895"/>
    <w:rsid w:val="00385007"/>
    <w:rsid w:val="00393451"/>
    <w:rsid w:val="00393522"/>
    <w:rsid w:val="003A17C2"/>
    <w:rsid w:val="003A6C9C"/>
    <w:rsid w:val="003B3A16"/>
    <w:rsid w:val="003B6D27"/>
    <w:rsid w:val="003C1789"/>
    <w:rsid w:val="003C3B06"/>
    <w:rsid w:val="003E3A31"/>
    <w:rsid w:val="004063FB"/>
    <w:rsid w:val="0041680E"/>
    <w:rsid w:val="00416FDA"/>
    <w:rsid w:val="00444B25"/>
    <w:rsid w:val="00462D8B"/>
    <w:rsid w:val="004750AD"/>
    <w:rsid w:val="0048716F"/>
    <w:rsid w:val="004934CC"/>
    <w:rsid w:val="004A11DF"/>
    <w:rsid w:val="004B3C10"/>
    <w:rsid w:val="004B4910"/>
    <w:rsid w:val="005412DC"/>
    <w:rsid w:val="005634EA"/>
    <w:rsid w:val="005713A9"/>
    <w:rsid w:val="0058735A"/>
    <w:rsid w:val="005D61AF"/>
    <w:rsid w:val="00630AB3"/>
    <w:rsid w:val="00633193"/>
    <w:rsid w:val="00654F4F"/>
    <w:rsid w:val="00670090"/>
    <w:rsid w:val="00676FC5"/>
    <w:rsid w:val="006E56EA"/>
    <w:rsid w:val="006E6231"/>
    <w:rsid w:val="006E691C"/>
    <w:rsid w:val="00742FD6"/>
    <w:rsid w:val="00752E6F"/>
    <w:rsid w:val="00781DE7"/>
    <w:rsid w:val="007830B1"/>
    <w:rsid w:val="0078402E"/>
    <w:rsid w:val="00797BAD"/>
    <w:rsid w:val="007A75AB"/>
    <w:rsid w:val="007B00A0"/>
    <w:rsid w:val="007D3CC6"/>
    <w:rsid w:val="007F0209"/>
    <w:rsid w:val="007F52FF"/>
    <w:rsid w:val="00811D19"/>
    <w:rsid w:val="00816DD6"/>
    <w:rsid w:val="00827CD3"/>
    <w:rsid w:val="0083484E"/>
    <w:rsid w:val="00850226"/>
    <w:rsid w:val="008563B4"/>
    <w:rsid w:val="0086675B"/>
    <w:rsid w:val="00895E00"/>
    <w:rsid w:val="00897E3D"/>
    <w:rsid w:val="008A67B6"/>
    <w:rsid w:val="008B004C"/>
    <w:rsid w:val="008E5200"/>
    <w:rsid w:val="008F60DC"/>
    <w:rsid w:val="00903238"/>
    <w:rsid w:val="00916E77"/>
    <w:rsid w:val="00925CEB"/>
    <w:rsid w:val="0094640B"/>
    <w:rsid w:val="00950815"/>
    <w:rsid w:val="009623A8"/>
    <w:rsid w:val="009768E6"/>
    <w:rsid w:val="009937E2"/>
    <w:rsid w:val="009E0B00"/>
    <w:rsid w:val="00A77AA6"/>
    <w:rsid w:val="00A90522"/>
    <w:rsid w:val="00A92EDD"/>
    <w:rsid w:val="00AA2793"/>
    <w:rsid w:val="00AC28DF"/>
    <w:rsid w:val="00AE7FFC"/>
    <w:rsid w:val="00AF33E6"/>
    <w:rsid w:val="00AF4720"/>
    <w:rsid w:val="00B0024F"/>
    <w:rsid w:val="00B012B3"/>
    <w:rsid w:val="00B044EF"/>
    <w:rsid w:val="00B05552"/>
    <w:rsid w:val="00B17696"/>
    <w:rsid w:val="00B268E4"/>
    <w:rsid w:val="00B55CB0"/>
    <w:rsid w:val="00B60B21"/>
    <w:rsid w:val="00BA242C"/>
    <w:rsid w:val="00BC0D0B"/>
    <w:rsid w:val="00BC4718"/>
    <w:rsid w:val="00BE0771"/>
    <w:rsid w:val="00BF290C"/>
    <w:rsid w:val="00BF2E78"/>
    <w:rsid w:val="00C11DC7"/>
    <w:rsid w:val="00C31492"/>
    <w:rsid w:val="00C31920"/>
    <w:rsid w:val="00C622BB"/>
    <w:rsid w:val="00C6517C"/>
    <w:rsid w:val="00C67204"/>
    <w:rsid w:val="00C749E9"/>
    <w:rsid w:val="00C96639"/>
    <w:rsid w:val="00CA49B7"/>
    <w:rsid w:val="00CF48A6"/>
    <w:rsid w:val="00CF58B4"/>
    <w:rsid w:val="00D251D8"/>
    <w:rsid w:val="00D25AFB"/>
    <w:rsid w:val="00D43F3B"/>
    <w:rsid w:val="00D620D4"/>
    <w:rsid w:val="00D62801"/>
    <w:rsid w:val="00D957F9"/>
    <w:rsid w:val="00D961D4"/>
    <w:rsid w:val="00DA6CF1"/>
    <w:rsid w:val="00DC0264"/>
    <w:rsid w:val="00DC30DC"/>
    <w:rsid w:val="00DC4EB6"/>
    <w:rsid w:val="00DD12FB"/>
    <w:rsid w:val="00DF084B"/>
    <w:rsid w:val="00E05DF6"/>
    <w:rsid w:val="00E21994"/>
    <w:rsid w:val="00E2425E"/>
    <w:rsid w:val="00E25DE1"/>
    <w:rsid w:val="00E26885"/>
    <w:rsid w:val="00E2765E"/>
    <w:rsid w:val="00E301A6"/>
    <w:rsid w:val="00E3315A"/>
    <w:rsid w:val="00E421A7"/>
    <w:rsid w:val="00E54BD2"/>
    <w:rsid w:val="00E72B05"/>
    <w:rsid w:val="00E749B9"/>
    <w:rsid w:val="00E755D1"/>
    <w:rsid w:val="00E85797"/>
    <w:rsid w:val="00E904C0"/>
    <w:rsid w:val="00E91B98"/>
    <w:rsid w:val="00EC3654"/>
    <w:rsid w:val="00EE05CF"/>
    <w:rsid w:val="00F059C3"/>
    <w:rsid w:val="00F162EB"/>
    <w:rsid w:val="00F469AA"/>
    <w:rsid w:val="00F628DB"/>
    <w:rsid w:val="00F74493"/>
    <w:rsid w:val="00FE1EEC"/>
    <w:rsid w:val="00FE4081"/>
    <w:rsid w:val="00FF00DB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7"/>
  </w:style>
  <w:style w:type="paragraph" w:styleId="1">
    <w:name w:val="heading 1"/>
    <w:basedOn w:val="a"/>
    <w:next w:val="a"/>
    <w:link w:val="10"/>
    <w:uiPriority w:val="9"/>
    <w:qFormat/>
    <w:rsid w:val="00D25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50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85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85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8500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1 Основной текст 0,А. Основной текст 0,А. Основной текст 0 Знак Знак,1. Основной текст 0"/>
    <w:basedOn w:val="a"/>
    <w:link w:val="10950"/>
    <w:rsid w:val="008F60DC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2DF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A6CF1"/>
    <w:pPr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0323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3238"/>
    <w:rPr>
      <w:color w:val="0000FF"/>
      <w:u w:val="single"/>
    </w:rPr>
  </w:style>
  <w:style w:type="character" w:styleId="a7">
    <w:name w:val="Strong"/>
    <w:basedOn w:val="a0"/>
    <w:uiPriority w:val="22"/>
    <w:qFormat/>
    <w:rsid w:val="00633193"/>
    <w:rPr>
      <w:b/>
      <w:bCs/>
    </w:rPr>
  </w:style>
  <w:style w:type="table" w:styleId="a8">
    <w:name w:val="Table Grid"/>
    <w:basedOn w:val="a1"/>
    <w:uiPriority w:val="59"/>
    <w:rsid w:val="003C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2347D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enie">
    <w:name w:val="nienie"/>
    <w:basedOn w:val="a"/>
    <w:rsid w:val="003E3A31"/>
    <w:pPr>
      <w:keepLines/>
      <w:widowControl w:val="0"/>
      <w:ind w:left="709" w:hanging="284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3E3A31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l">
    <w:name w:val="hl"/>
    <w:basedOn w:val="a0"/>
    <w:rsid w:val="0046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7"/>
  </w:style>
  <w:style w:type="paragraph" w:styleId="3">
    <w:name w:val="heading 3"/>
    <w:basedOn w:val="a"/>
    <w:next w:val="a"/>
    <w:link w:val="30"/>
    <w:qFormat/>
    <w:rsid w:val="003850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85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85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8500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8F60DC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2DF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A6CF1"/>
    <w:pPr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0323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3238"/>
    <w:rPr>
      <w:color w:val="0000FF"/>
      <w:u w:val="single"/>
    </w:rPr>
  </w:style>
  <w:style w:type="character" w:styleId="a7">
    <w:name w:val="Strong"/>
    <w:basedOn w:val="a0"/>
    <w:uiPriority w:val="22"/>
    <w:qFormat/>
    <w:rsid w:val="00633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19.13330.201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A71C8-D0B2-470D-BB6C-D352C60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ADMIN</cp:lastModifiedBy>
  <cp:revision>39</cp:revision>
  <cp:lastPrinted>2017-05-15T12:15:00Z</cp:lastPrinted>
  <dcterms:created xsi:type="dcterms:W3CDTF">2016-09-06T10:42:00Z</dcterms:created>
  <dcterms:modified xsi:type="dcterms:W3CDTF">2017-05-15T12:18:00Z</dcterms:modified>
</cp:coreProperties>
</file>