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8A" w:rsidRDefault="00F0698A" w:rsidP="00F0698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Прокурору Панинского района</w:t>
      </w:r>
    </w:p>
    <w:p w:rsidR="00F0698A" w:rsidRDefault="00F0698A" w:rsidP="00F0698A">
      <w:pPr>
        <w:jc w:val="right"/>
      </w:pPr>
      <w:r>
        <w:t>старшему советнику юстиции</w:t>
      </w:r>
    </w:p>
    <w:p w:rsidR="00F0698A" w:rsidRDefault="00F0698A" w:rsidP="00F0698A">
      <w:pPr>
        <w:jc w:val="right"/>
      </w:pPr>
      <w:proofErr w:type="spellStart"/>
      <w:r>
        <w:t>Матыцину</w:t>
      </w:r>
      <w:proofErr w:type="spellEnd"/>
      <w:r>
        <w:t xml:space="preserve"> А.Д.</w:t>
      </w:r>
    </w:p>
    <w:p w:rsidR="00297A70" w:rsidRDefault="00297A70" w:rsidP="00F0698A">
      <w:pPr>
        <w:jc w:val="right"/>
      </w:pPr>
    </w:p>
    <w:p w:rsidR="00297A70" w:rsidRDefault="00297A70" w:rsidP="00F0698A">
      <w:pPr>
        <w:jc w:val="right"/>
      </w:pPr>
    </w:p>
    <w:p w:rsidR="00297A70" w:rsidRDefault="00297A70" w:rsidP="00F0698A">
      <w:pPr>
        <w:jc w:val="right"/>
      </w:pPr>
    </w:p>
    <w:p w:rsidR="00297A70" w:rsidRDefault="00297A70" w:rsidP="00F0698A">
      <w:pPr>
        <w:jc w:val="right"/>
      </w:pPr>
    </w:p>
    <w:p w:rsidR="00297A70" w:rsidRDefault="00297A70" w:rsidP="00F0698A">
      <w:pPr>
        <w:jc w:val="right"/>
      </w:pPr>
    </w:p>
    <w:p w:rsidR="00F0698A" w:rsidRDefault="00F0698A" w:rsidP="00F0698A">
      <w:pPr>
        <w:jc w:val="right"/>
      </w:pPr>
    </w:p>
    <w:p w:rsidR="00F0698A" w:rsidRDefault="00F0698A" w:rsidP="00F0698A">
      <w:pPr>
        <w:jc w:val="right"/>
      </w:pPr>
    </w:p>
    <w:p w:rsidR="00F0698A" w:rsidRDefault="00F0698A" w:rsidP="00F0698A">
      <w:pPr>
        <w:jc w:val="right"/>
      </w:pPr>
      <w:r>
        <w:t xml:space="preserve"> </w:t>
      </w:r>
    </w:p>
    <w:p w:rsidR="00F0698A" w:rsidRDefault="00F0698A" w:rsidP="00F0698A">
      <w:pPr>
        <w:jc w:val="right"/>
      </w:pPr>
    </w:p>
    <w:p w:rsidR="00F0698A" w:rsidRPr="00297A70" w:rsidRDefault="00F0698A" w:rsidP="002477D8">
      <w:pPr>
        <w:spacing w:line="276" w:lineRule="auto"/>
        <w:jc w:val="both"/>
      </w:pPr>
      <w:r w:rsidRPr="00297A70">
        <w:t xml:space="preserve">     На Ваше представление об устранении нарушений законодательства  о муниципальной службе и противодействии коррупции от 12.02.2019 № 2-2-2019 сообщаю, что оно рассмотрено 25.02.2019 на совещании муниципальных служащих администрации Росташевского сельского поселения, с участием помощника прокурора Панинского района Желтова С.В.</w:t>
      </w:r>
    </w:p>
    <w:p w:rsidR="00F0698A" w:rsidRPr="00297A70" w:rsidRDefault="00F0698A" w:rsidP="002477D8">
      <w:pPr>
        <w:spacing w:line="276" w:lineRule="auto"/>
        <w:jc w:val="both"/>
      </w:pPr>
      <w:r w:rsidRPr="00297A70">
        <w:t xml:space="preserve">     В ходе рассмотрения представления факты нарушения федерального законодательства, выразившиеся в отсутствии муниципальных нормативных правовых актов, регулирующих порядок участия муниципальных служащих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управления, нашли свое подтверждение, в </w:t>
      </w:r>
      <w:proofErr w:type="gramStart"/>
      <w:r w:rsidRPr="00297A70">
        <w:t>связи</w:t>
      </w:r>
      <w:proofErr w:type="gramEnd"/>
      <w:r w:rsidRPr="00297A70">
        <w:t xml:space="preserve"> с чем муниципальным служащим администрации поселения указано на недопустимость его нарушения и строгое соблюдение ограничений и </w:t>
      </w:r>
      <w:r w:rsidR="002477D8" w:rsidRPr="00297A70">
        <w:t xml:space="preserve">запретов, а также </w:t>
      </w:r>
      <w:r w:rsidRPr="00297A70">
        <w:t>выполнение</w:t>
      </w:r>
      <w:r w:rsidR="002477D8" w:rsidRPr="00297A70">
        <w:t xml:space="preserve"> обязательств, связанных с прохождением муниципальной службы</w:t>
      </w:r>
      <w:r w:rsidRPr="00297A70">
        <w:t>.</w:t>
      </w:r>
    </w:p>
    <w:p w:rsidR="00F0698A" w:rsidRPr="00297A70" w:rsidRDefault="00F0698A" w:rsidP="002477D8">
      <w:pPr>
        <w:spacing w:line="276" w:lineRule="auto"/>
        <w:jc w:val="both"/>
      </w:pPr>
      <w:r w:rsidRPr="00297A70">
        <w:t xml:space="preserve">     </w:t>
      </w:r>
      <w:proofErr w:type="gramStart"/>
      <w:r w:rsidRPr="00297A70">
        <w:t xml:space="preserve">Для устранения </w:t>
      </w:r>
      <w:r w:rsidR="002477D8" w:rsidRPr="00297A70">
        <w:t xml:space="preserve">указанных нарушений </w:t>
      </w:r>
      <w:r w:rsidRPr="00297A70">
        <w:t xml:space="preserve">постановлением администрации </w:t>
      </w:r>
      <w:r w:rsidR="002477D8" w:rsidRPr="00297A70">
        <w:t xml:space="preserve">поселения </w:t>
      </w:r>
      <w:r w:rsidRPr="00297A70">
        <w:t xml:space="preserve">от </w:t>
      </w:r>
      <w:r w:rsidR="00430BCF">
        <w:rPr>
          <w:color w:val="FF0000"/>
        </w:rPr>
        <w:t>21</w:t>
      </w:r>
      <w:r w:rsidRPr="00297A70">
        <w:rPr>
          <w:color w:val="FF0000"/>
        </w:rPr>
        <w:t>.03.2019</w:t>
      </w:r>
      <w:r w:rsidRPr="00297A70">
        <w:t xml:space="preserve"> № </w:t>
      </w:r>
      <w:r w:rsidR="00430BCF">
        <w:rPr>
          <w:color w:val="FF0000"/>
        </w:rPr>
        <w:t>18</w:t>
      </w:r>
      <w:r w:rsidRPr="00297A70">
        <w:t xml:space="preserve"> утвержден </w:t>
      </w:r>
      <w:r w:rsidR="002477D8" w:rsidRPr="00297A70">
        <w:t>Порядок участия и получения муниципальными служащими Росташевского сельского поселения Панинского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297A70">
        <w:t xml:space="preserve"> (копия постановления прилага</w:t>
      </w:r>
      <w:r w:rsidR="002477D8" w:rsidRPr="00297A70">
        <w:t>е</w:t>
      </w:r>
      <w:r w:rsidRPr="00297A70">
        <w:t xml:space="preserve">тся). </w:t>
      </w:r>
      <w:proofErr w:type="gramEnd"/>
    </w:p>
    <w:p w:rsidR="00F0698A" w:rsidRPr="00297A70" w:rsidRDefault="00F0698A" w:rsidP="002477D8">
      <w:pPr>
        <w:spacing w:line="276" w:lineRule="auto"/>
        <w:jc w:val="both"/>
      </w:pPr>
      <w:r w:rsidRPr="00297A70">
        <w:t xml:space="preserve">          За ненадлежащее исполнение возложенных должностных обязанностей ведущему специалисту администрации поселения Королевой Л.П. </w:t>
      </w:r>
      <w:proofErr w:type="gramStart"/>
      <w:r w:rsidRPr="00297A70">
        <w:t>объявлено замечание и поручено</w:t>
      </w:r>
      <w:proofErr w:type="gramEnd"/>
      <w:r w:rsidRPr="00297A70">
        <w:t xml:space="preserve"> выполнение мероприятий по устранению выявленных нарушений (копия распоряжения прилагается).</w:t>
      </w:r>
    </w:p>
    <w:p w:rsidR="00F0698A" w:rsidRPr="00297A70" w:rsidRDefault="00F0698A" w:rsidP="002477D8">
      <w:pPr>
        <w:spacing w:line="276" w:lineRule="auto"/>
        <w:jc w:val="both"/>
      </w:pPr>
      <w:r w:rsidRPr="00297A70">
        <w:t xml:space="preserve">          В целях недопущения повторения указанных нарушений с муниципальными служащими администрации поселения проведено правовое обучение действующему законодательству о </w:t>
      </w:r>
      <w:r w:rsidR="002477D8" w:rsidRPr="00297A70">
        <w:t>муниципальной службе и противодействии коррупции</w:t>
      </w:r>
      <w:r w:rsidRPr="00297A70">
        <w:t>, с принятием зачетов о его усвоении.</w:t>
      </w:r>
    </w:p>
    <w:p w:rsidR="00F0698A" w:rsidRPr="00297A70" w:rsidRDefault="00F0698A" w:rsidP="002477D8">
      <w:pPr>
        <w:spacing w:line="276" w:lineRule="auto"/>
        <w:jc w:val="both"/>
      </w:pPr>
    </w:p>
    <w:p w:rsidR="00F0698A" w:rsidRDefault="00F0698A" w:rsidP="002477D8">
      <w:pPr>
        <w:spacing w:line="276" w:lineRule="auto"/>
      </w:pPr>
      <w:r w:rsidRPr="00297A70">
        <w:t xml:space="preserve">Глава Росташевского сельского поселения                                             </w:t>
      </w:r>
      <w:proofErr w:type="spellStart"/>
      <w:r w:rsidRPr="00297A70">
        <w:t>Г.Н.Панина</w:t>
      </w:r>
      <w:proofErr w:type="spellEnd"/>
    </w:p>
    <w:p w:rsidR="00297A70" w:rsidRDefault="00297A70" w:rsidP="002477D8">
      <w:pPr>
        <w:spacing w:line="276" w:lineRule="auto"/>
      </w:pPr>
    </w:p>
    <w:p w:rsidR="00297A70" w:rsidRDefault="00297A70" w:rsidP="002477D8">
      <w:pPr>
        <w:spacing w:line="276" w:lineRule="auto"/>
      </w:pPr>
    </w:p>
    <w:p w:rsidR="00297A70" w:rsidRDefault="00297A70" w:rsidP="002477D8">
      <w:pPr>
        <w:spacing w:line="276" w:lineRule="auto"/>
      </w:pPr>
    </w:p>
    <w:p w:rsidR="00297A70" w:rsidRDefault="00297A70" w:rsidP="002477D8">
      <w:pPr>
        <w:spacing w:line="276" w:lineRule="auto"/>
      </w:pPr>
    </w:p>
    <w:p w:rsidR="00297A70" w:rsidRPr="00297A70" w:rsidRDefault="00297A70" w:rsidP="002477D8">
      <w:pPr>
        <w:spacing w:line="276" w:lineRule="auto"/>
      </w:pPr>
    </w:p>
    <w:p w:rsidR="005D6B5C" w:rsidRDefault="005D6B5C" w:rsidP="005D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АДМИНИСТРАЦИЯ</w:t>
      </w:r>
    </w:p>
    <w:p w:rsidR="005D6B5C" w:rsidRDefault="005D6B5C" w:rsidP="005D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РОСТАШЕВСКОГО СЕЛЬСКОГО ПОСЕЛЕНИЯ</w:t>
      </w:r>
    </w:p>
    <w:p w:rsidR="005D6B5C" w:rsidRDefault="005D6B5C" w:rsidP="005D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ПАНИНСКОГО МУНИЦИПАЛЬНОГО РАЙОНА</w:t>
      </w:r>
    </w:p>
    <w:p w:rsidR="005D6B5C" w:rsidRDefault="005D6B5C" w:rsidP="005D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D6B5C" w:rsidRDefault="005D6B5C" w:rsidP="005D6B5C">
      <w:pPr>
        <w:jc w:val="center"/>
        <w:rPr>
          <w:b/>
          <w:bCs/>
        </w:rPr>
      </w:pPr>
    </w:p>
    <w:p w:rsidR="005D6B5C" w:rsidRDefault="005D6B5C" w:rsidP="005D6B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D6B5C" w:rsidRDefault="005D6B5C" w:rsidP="005D6B5C">
      <w:pPr>
        <w:jc w:val="both"/>
        <w:rPr>
          <w:sz w:val="28"/>
          <w:szCs w:val="28"/>
        </w:rPr>
      </w:pPr>
    </w:p>
    <w:p w:rsidR="005D6B5C" w:rsidRDefault="005D6B5C" w:rsidP="005D6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6A68DC">
        <w:rPr>
          <w:sz w:val="28"/>
          <w:szCs w:val="28"/>
        </w:rPr>
        <w:t>25</w:t>
      </w:r>
      <w:r w:rsidRPr="00430BCF">
        <w:rPr>
          <w:sz w:val="28"/>
          <w:szCs w:val="28"/>
        </w:rPr>
        <w:t xml:space="preserve"> марта  2019 года                                                                    №   </w:t>
      </w:r>
      <w:r w:rsidR="00430BCF" w:rsidRPr="00430BCF">
        <w:rPr>
          <w:sz w:val="28"/>
          <w:szCs w:val="28"/>
        </w:rPr>
        <w:t>18</w:t>
      </w:r>
    </w:p>
    <w:p w:rsidR="005D6B5C" w:rsidRDefault="005D6B5C" w:rsidP="005D6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Алое Поле               </w:t>
      </w:r>
    </w:p>
    <w:p w:rsidR="005D6B5C" w:rsidRDefault="005D6B5C" w:rsidP="005D6B5C">
      <w:pPr>
        <w:widowControl w:val="0"/>
        <w:rPr>
          <w:b/>
          <w:sz w:val="20"/>
          <w:lang w:eastAsia="ar-SA"/>
        </w:rPr>
      </w:pPr>
    </w:p>
    <w:p w:rsidR="005D6B5C" w:rsidRDefault="005D6B5C" w:rsidP="005D6B5C">
      <w:pPr>
        <w:ind w:right="4818"/>
        <w:jc w:val="both"/>
      </w:pPr>
      <w:r>
        <w:t>Об утверждении Порядка участия и получения муниципальными служащими Росташевского сельского поселения Панинского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D6B5C" w:rsidRDefault="005D6B5C" w:rsidP="005D6B5C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5D6B5C" w:rsidRDefault="005D6B5C" w:rsidP="005D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Федерации», </w:t>
      </w:r>
      <w:hyperlink r:id="rId6" w:history="1">
        <w:r w:rsidRPr="005D6B5C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от 25.12.2008 </w:t>
        </w:r>
        <w:r>
          <w:rPr>
            <w:sz w:val="28"/>
            <w:szCs w:val="28"/>
          </w:rPr>
          <w:t>№</w:t>
        </w:r>
        <w:r w:rsidRPr="005D6B5C">
          <w:rPr>
            <w:rStyle w:val="a3"/>
            <w:color w:val="auto"/>
            <w:sz w:val="28"/>
            <w:szCs w:val="28"/>
            <w:u w:val="none"/>
          </w:rPr>
          <w:t xml:space="preserve"> 273-ФЗ "О противодействии коррупции"</w:t>
        </w:r>
      </w:hyperlink>
      <w:r>
        <w:t xml:space="preserve">, </w:t>
      </w:r>
      <w:r>
        <w:rPr>
          <w:sz w:val="28"/>
          <w:szCs w:val="28"/>
        </w:rPr>
        <w:t xml:space="preserve">администрация Росташевского сельского поселения Панинского муниципального района Воронежской области </w:t>
      </w:r>
    </w:p>
    <w:p w:rsidR="005D6B5C" w:rsidRDefault="005D6B5C" w:rsidP="005D6B5C">
      <w:pPr>
        <w:ind w:firstLine="709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5D6B5C" w:rsidRDefault="005D6B5C" w:rsidP="005D6B5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D6B5C" w:rsidRDefault="005D6B5C" w:rsidP="005D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участия и получения муниципальными служащими Росташевского сельского поселения Панинского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управления, согласно приложению.</w:t>
      </w:r>
    </w:p>
    <w:p w:rsidR="005D6B5C" w:rsidRDefault="005D6B5C" w:rsidP="005D6B5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Опубликовать настоящее решение в официальном периодическом печатном издании </w:t>
      </w:r>
      <w:r>
        <w:rPr>
          <w:sz w:val="28"/>
          <w:szCs w:val="28"/>
        </w:rPr>
        <w:t>Росташевского сельского поселения Панинского муниципального района Воронежской области</w:t>
      </w:r>
      <w:r>
        <w:rPr>
          <w:sz w:val="28"/>
        </w:rPr>
        <w:t xml:space="preserve"> «</w:t>
      </w:r>
      <w:proofErr w:type="spellStart"/>
      <w:r>
        <w:rPr>
          <w:sz w:val="28"/>
        </w:rPr>
        <w:t>Росташевский</w:t>
      </w:r>
      <w:proofErr w:type="spellEnd"/>
      <w:r>
        <w:rPr>
          <w:sz w:val="28"/>
        </w:rPr>
        <w:t xml:space="preserve"> муниципальный вестник».</w:t>
      </w:r>
    </w:p>
    <w:p w:rsidR="005D6B5C" w:rsidRDefault="005D6B5C" w:rsidP="005D6B5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5D6B5C" w:rsidRDefault="005D6B5C" w:rsidP="005D6B5C">
      <w:pPr>
        <w:ind w:firstLine="709"/>
        <w:jc w:val="both"/>
        <w:rPr>
          <w:sz w:val="28"/>
          <w:szCs w:val="28"/>
        </w:rPr>
      </w:pPr>
    </w:p>
    <w:p w:rsidR="005D6B5C" w:rsidRDefault="005D6B5C" w:rsidP="005D6B5C">
      <w:pPr>
        <w:ind w:firstLine="709"/>
        <w:jc w:val="both"/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  <w:r>
        <w:rPr>
          <w:sz w:val="28"/>
          <w:szCs w:val="28"/>
        </w:rPr>
        <w:t>Глава Росташевского сельского поселения                              Г.Н. Панина</w:t>
      </w: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D6B5C" w:rsidRDefault="005D6B5C" w:rsidP="005D6B5C">
      <w:pPr>
        <w:pStyle w:val="3"/>
        <w:ind w:left="368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5D6B5C" w:rsidRDefault="005D6B5C" w:rsidP="005D6B5C">
      <w:pPr>
        <w:pStyle w:val="3"/>
        <w:ind w:left="368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</w:t>
      </w:r>
      <w:r w:rsidRPr="005D6B5C">
        <w:rPr>
          <w:rFonts w:ascii="Times New Roman" w:hAnsi="Times New Roman"/>
          <w:sz w:val="28"/>
        </w:rPr>
        <w:t>Росташевского сельского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</w:p>
    <w:p w:rsidR="005D6B5C" w:rsidRDefault="005D6B5C" w:rsidP="005D6B5C">
      <w:pPr>
        <w:pStyle w:val="3"/>
        <w:ind w:left="368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Панинского муниципального района Воронежской области </w:t>
      </w:r>
    </w:p>
    <w:p w:rsidR="005D6B5C" w:rsidRDefault="005D6B5C" w:rsidP="005D6B5C">
      <w:pPr>
        <w:pStyle w:val="3"/>
        <w:ind w:left="368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6B79FE">
        <w:rPr>
          <w:rFonts w:ascii="Times New Roman" w:hAnsi="Times New Roman"/>
          <w:color w:val="FF0000"/>
          <w:sz w:val="28"/>
        </w:rPr>
        <w:t>25</w:t>
      </w:r>
      <w:bookmarkStart w:id="0" w:name="_GoBack"/>
      <w:bookmarkEnd w:id="0"/>
      <w:r w:rsidR="00430BCF">
        <w:rPr>
          <w:rFonts w:ascii="Times New Roman" w:hAnsi="Times New Roman"/>
          <w:color w:val="FF0000"/>
          <w:sz w:val="28"/>
        </w:rPr>
        <w:t>.03.</w:t>
      </w:r>
      <w:r w:rsidRPr="005D6B5C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2019 г. № </w:t>
      </w:r>
      <w:r w:rsidR="00430BCF">
        <w:rPr>
          <w:rFonts w:ascii="Times New Roman" w:hAnsi="Times New Roman"/>
          <w:color w:val="FF0000"/>
          <w:sz w:val="28"/>
        </w:rPr>
        <w:t>18</w:t>
      </w:r>
      <w:r>
        <w:rPr>
          <w:rFonts w:ascii="Times New Roman" w:hAnsi="Times New Roman"/>
          <w:sz w:val="28"/>
        </w:rPr>
        <w:t xml:space="preserve">  </w:t>
      </w:r>
    </w:p>
    <w:p w:rsidR="005D6B5C" w:rsidRDefault="005D6B5C" w:rsidP="005D6B5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D6B5C" w:rsidRDefault="005D6B5C" w:rsidP="005D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D6B5C" w:rsidRDefault="005D6B5C" w:rsidP="005D6B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участия и получения муниципальными служащими </w:t>
      </w:r>
      <w:r w:rsidRPr="005D6B5C">
        <w:rPr>
          <w:b/>
          <w:sz w:val="28"/>
          <w:szCs w:val="28"/>
        </w:rPr>
        <w:t>Росташевского сельского поселения</w:t>
      </w:r>
      <w:r>
        <w:rPr>
          <w:b/>
          <w:sz w:val="28"/>
          <w:szCs w:val="28"/>
        </w:rPr>
        <w:t xml:space="preserve"> Панинского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5D6B5C" w:rsidRDefault="005D6B5C" w:rsidP="005D6B5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 xml:space="preserve">Настоящий Порядок участия и получения муниципальными служащими </w:t>
      </w:r>
      <w:r w:rsidRPr="005D6B5C">
        <w:rPr>
          <w:sz w:val="28"/>
          <w:szCs w:val="28"/>
        </w:rPr>
        <w:t>Росташевского сельского</w:t>
      </w:r>
      <w:r>
        <w:rPr>
          <w:sz w:val="28"/>
          <w:szCs w:val="28"/>
        </w:rPr>
        <w:t xml:space="preserve"> поселения Панинского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Порядок) разработан в целях реализации положений пункта 3 части 1 статьи 14 Федерального закона от 02.03.2007 №25-ФЗ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муниципальной службе в Российской Федерации» и устанавливает процедуру получения муниципальными служащими </w:t>
      </w:r>
      <w:r w:rsidRPr="005D6B5C">
        <w:rPr>
          <w:sz w:val="28"/>
          <w:szCs w:val="28"/>
        </w:rPr>
        <w:t>Росташевского сельского</w:t>
      </w:r>
      <w:r>
        <w:rPr>
          <w:sz w:val="28"/>
          <w:szCs w:val="28"/>
        </w:rPr>
        <w:t xml:space="preserve"> поселения Панинского муниципального района Воронежской области (далее - муниципальные служащие)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недвижимости, иной общественной организацией (далее - некоммерческие организации) в качестве единоличного исполнительного органа или вхождения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состав их коллегиальных органов управления,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>
        <w:rPr>
          <w:sz w:val="28"/>
          <w:szCs w:val="28"/>
        </w:rPr>
        <w:t xml:space="preserve"> иных случаев, предусмотренных федеральными законами.</w:t>
      </w:r>
    </w:p>
    <w:p w:rsidR="005D6B5C" w:rsidRDefault="005D6B5C" w:rsidP="005D6B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</w:t>
      </w:r>
      <w:proofErr w:type="gramStart"/>
      <w:r>
        <w:rPr>
          <w:sz w:val="28"/>
          <w:szCs w:val="28"/>
        </w:rPr>
        <w:t>Участие муниципального служащего в управлении некоммерческой организацией без разрешения представителя нанимателя (работодателя) не допускается,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</w:t>
      </w:r>
      <w:proofErr w:type="gramEnd"/>
      <w:r>
        <w:rPr>
          <w:sz w:val="28"/>
          <w:szCs w:val="28"/>
        </w:rPr>
        <w:t xml:space="preserve"> участия в уставном капитале); иных случаев, предусмотренных федеральными законами.</w:t>
      </w:r>
    </w:p>
    <w:p w:rsidR="005D6B5C" w:rsidRDefault="005D6B5C" w:rsidP="005D6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разрешение на участие в управлении некоммерческой организацией), согласно приложению N 1 к настоящему Порядку.</w:t>
      </w:r>
      <w:proofErr w:type="gramEnd"/>
    </w:p>
    <w:p w:rsidR="005D6B5C" w:rsidRDefault="005D6B5C" w:rsidP="005D6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возникновения.</w:t>
      </w:r>
    </w:p>
    <w:p w:rsidR="005D6B5C" w:rsidRDefault="005D6B5C" w:rsidP="005D6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Заявление, предусмотренное пунктом 3 настоящего Порядка, оформляется муниципальным служащим в письменном виде по форме согласно приложению к настоящему Порядку и должно содержать следующие сведения:</w:t>
      </w:r>
    </w:p>
    <w:p w:rsidR="005D6B5C" w:rsidRDefault="005D6B5C" w:rsidP="005D6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муниципального служащего, указание на замещаемую им должность, контактный телефон;</w:t>
      </w:r>
    </w:p>
    <w:p w:rsidR="005D6B5C" w:rsidRDefault="005D6B5C" w:rsidP="005D6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наименование, юридический и фактический адрес, ИНН, сферу деятельности некоммерческой организации, в управлении которой планирует участвовать муниципальный служащий;</w:t>
      </w:r>
    </w:p>
    <w:p w:rsidR="005D6B5C" w:rsidRDefault="005D6B5C" w:rsidP="005D6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характер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5D6B5C" w:rsidRDefault="005D6B5C" w:rsidP="005D6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указание на участие в управлении некоммерческой организацией на безвозмездной основе;</w:t>
      </w:r>
    </w:p>
    <w:p w:rsidR="005D6B5C" w:rsidRDefault="005D6B5C" w:rsidP="005D6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дату представления заявления;</w:t>
      </w:r>
    </w:p>
    <w:p w:rsidR="005D6B5C" w:rsidRDefault="005D6B5C" w:rsidP="005D6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подпись муниципального служащего.</w:t>
      </w:r>
    </w:p>
    <w:p w:rsidR="005D6B5C" w:rsidRDefault="005D6B5C" w:rsidP="005D6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заявлению муниципального служащего прилагается заверенная копия учредительного документа соответствующей некоммерческой организации.</w:t>
      </w:r>
      <w:r>
        <w:rPr>
          <w:sz w:val="28"/>
          <w:szCs w:val="28"/>
        </w:rPr>
        <w:br/>
        <w:t xml:space="preserve">         5.2 Заявление подается представителю нанимателя (работодателю) не </w:t>
      </w:r>
      <w:r>
        <w:rPr>
          <w:sz w:val="28"/>
          <w:szCs w:val="28"/>
        </w:rPr>
        <w:lastRenderedPageBreak/>
        <w:t xml:space="preserve">позднее десяти рабочих дней до даты наделения муниципального служащего полномочиями единоличного исполнительного органа или вхождения в состав коллегиального органа управления соответствующей некоммерческой организацией на безвозмездной основе. </w:t>
      </w:r>
      <w:r>
        <w:rPr>
          <w:sz w:val="28"/>
          <w:szCs w:val="28"/>
        </w:rPr>
        <w:br/>
        <w:t xml:space="preserve">        5.3 В случае изменения вида деятельности, реорганизации некоммерческой организации или изменения порядка участия муниципального </w:t>
      </w:r>
      <w:proofErr w:type="gramStart"/>
      <w:r>
        <w:rPr>
          <w:sz w:val="28"/>
          <w:szCs w:val="28"/>
        </w:rPr>
        <w:t>служащего в управлении некоммерческой организацией муниципальный служащий обязан направить представителю нанимателя (работодателю) новое заявление в соответствии с требованиями настоящего Порядка.</w:t>
      </w:r>
      <w:r>
        <w:rPr>
          <w:sz w:val="28"/>
          <w:szCs w:val="28"/>
        </w:rPr>
        <w:br/>
        <w:t xml:space="preserve">        5.4 Изменение занимаемой должности муниципальной службы лицом, участвующим на безвозмездной основе в управлении некоммерческой организацией, влечет повторное обращение к представителю нанимателя (работодателю) для получения разрешения на данный вид деятельности.</w:t>
      </w:r>
      <w:r>
        <w:rPr>
          <w:sz w:val="28"/>
          <w:szCs w:val="28"/>
        </w:rPr>
        <w:br/>
        <w:t xml:space="preserve">        5.5 Муниципальный служащий предоставляет заявление для регистрации в администрацию поселения.                              </w:t>
      </w:r>
      <w:r>
        <w:rPr>
          <w:sz w:val="16"/>
          <w:szCs w:val="16"/>
        </w:rPr>
        <w:t>.</w:t>
      </w:r>
      <w:r>
        <w:rPr>
          <w:sz w:val="28"/>
          <w:szCs w:val="28"/>
        </w:rPr>
        <w:br/>
        <w:t xml:space="preserve">        5.6</w:t>
      </w:r>
      <w:proofErr w:type="gramEnd"/>
      <w:r>
        <w:rPr>
          <w:sz w:val="28"/>
          <w:szCs w:val="28"/>
        </w:rPr>
        <w:t xml:space="preserve"> Регистрация заявлений осуществляется сотрудником, осуществляющему кадровую деятельность в администрации поселения в день их поступления в журнале регистрации заявлений по форме согласно приложению N 2 к настоящему Порядку.</w:t>
      </w:r>
    </w:p>
    <w:p w:rsidR="005D6B5C" w:rsidRDefault="005D6B5C" w:rsidP="005D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В течение трех рабочих дней со дня получения заявления, предусмотренного пунктом 3 настоящего Порядка, представитель нанимателя (работодатель) направляет заявление в комиссию по соблюдению требований к служебному поведению муниципальных служащих и урегулированию конфликтов интересов (далее – комиссия по урегулированию конфликта интересов) </w:t>
      </w:r>
      <w:r w:rsidR="00BD1BEA" w:rsidRPr="005D6B5C">
        <w:rPr>
          <w:sz w:val="28"/>
          <w:szCs w:val="28"/>
        </w:rPr>
        <w:t>Росташевского сельского</w:t>
      </w:r>
      <w:r w:rsidR="00BD1BE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Панинского муниципального района Воронежской области для организации рассмотрения и установления наличия или отсутствия возможного конфликта интересов.</w:t>
      </w:r>
      <w:proofErr w:type="gramEnd"/>
    </w:p>
    <w:p w:rsidR="005D6B5C" w:rsidRDefault="005D6B5C" w:rsidP="005D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Комиссия по урегулированию конфликта интересов </w:t>
      </w:r>
      <w:proofErr w:type="gramStart"/>
      <w:r>
        <w:rPr>
          <w:sz w:val="28"/>
          <w:szCs w:val="28"/>
        </w:rPr>
        <w:t>рассматривает заявление и направляет</w:t>
      </w:r>
      <w:proofErr w:type="gramEnd"/>
      <w:r>
        <w:rPr>
          <w:sz w:val="28"/>
          <w:szCs w:val="28"/>
        </w:rPr>
        <w:t xml:space="preserve"> копию протокола (выписку из протокола) заседания комиссии представителю нанимателя (работодателю) муниципального служащего в течение трех рабочих дней со дня заседания.</w:t>
      </w:r>
    </w:p>
    <w:p w:rsidR="005D6B5C" w:rsidRDefault="005D6B5C" w:rsidP="005D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течение пяти рабочих дней со дня получения копии протокола (выписки из протокола) заседания комиссии по урегулированию конфликта интересов представитель нанимателя (работодатель) муниципального служащего с учетом решения комиссии по урегулированию конфликта интересов принимает одно из следующих решений:</w:t>
      </w:r>
    </w:p>
    <w:p w:rsidR="005D6B5C" w:rsidRDefault="005D6B5C" w:rsidP="005D6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5D6B5C" w:rsidRDefault="005D6B5C" w:rsidP="005D6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отказать муниципальному служащему в разрешении на участие на безвозмездной основе в управлении некоммерческой организацией в связи с </w:t>
      </w:r>
      <w:r>
        <w:rPr>
          <w:sz w:val="28"/>
          <w:szCs w:val="28"/>
        </w:rPr>
        <w:lastRenderedPageBreak/>
        <w:t>выявлением обстоятельств, предусмотренных пунктом 4 настоящего Порядка.</w:t>
      </w:r>
    </w:p>
    <w:p w:rsidR="005D6B5C" w:rsidRDefault="005D6B5C" w:rsidP="005D6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Разрешение на участие в управлении некоммерческой организацией оформляется соответствующей резолюцией представителя нанимателя (работодателя) на заявлении, предусмотренном пунктом 3 настоящего Порядка.</w:t>
      </w:r>
    </w:p>
    <w:p w:rsidR="005D6B5C" w:rsidRDefault="005D6B5C" w:rsidP="005D6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принятия, мотивы отказа с указанием правовых актов, иных документов и информации, послуживших основанием для отказа.</w:t>
      </w:r>
    </w:p>
    <w:p w:rsidR="005D6B5C" w:rsidRDefault="005D6B5C" w:rsidP="005D6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Заявление муниципального служащего, письменный отказ представителя нанимателя (работодателя) подшиваются в личное дело муниципального служащего.</w:t>
      </w:r>
    </w:p>
    <w:p w:rsidR="005D6B5C" w:rsidRDefault="005D6B5C" w:rsidP="005D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6B5C" w:rsidRDefault="005D6B5C" w:rsidP="005D6B5C">
      <w:pPr>
        <w:jc w:val="right"/>
      </w:pPr>
      <w:r>
        <w:lastRenderedPageBreak/>
        <w:t>Приложение №1</w:t>
      </w:r>
    </w:p>
    <w:p w:rsidR="005D6B5C" w:rsidRDefault="005D6B5C" w:rsidP="005D6B5C">
      <w:pPr>
        <w:jc w:val="right"/>
      </w:pPr>
      <w:r>
        <w:t>к Порядку участия и получения</w:t>
      </w:r>
    </w:p>
    <w:p w:rsidR="005D6B5C" w:rsidRDefault="005D6B5C" w:rsidP="005D6B5C">
      <w:pPr>
        <w:jc w:val="right"/>
      </w:pPr>
      <w:r>
        <w:t>муниципальным служащим</w:t>
      </w:r>
    </w:p>
    <w:p w:rsidR="005D6B5C" w:rsidRDefault="00BD1BEA" w:rsidP="005D6B5C">
      <w:pPr>
        <w:jc w:val="right"/>
      </w:pPr>
      <w:r>
        <w:t>Росташев</w:t>
      </w:r>
      <w:r w:rsidR="005D6B5C">
        <w:t xml:space="preserve">ского </w:t>
      </w:r>
      <w:r>
        <w:t>сель</w:t>
      </w:r>
      <w:r w:rsidR="005D6B5C">
        <w:t>ского поселения</w:t>
      </w:r>
    </w:p>
    <w:p w:rsidR="005D6B5C" w:rsidRDefault="005D6B5C" w:rsidP="005D6B5C">
      <w:pPr>
        <w:jc w:val="right"/>
      </w:pPr>
      <w:r>
        <w:t>Панинского муниципального района</w:t>
      </w:r>
    </w:p>
    <w:p w:rsidR="005D6B5C" w:rsidRDefault="005D6B5C" w:rsidP="005D6B5C">
      <w:pPr>
        <w:jc w:val="right"/>
      </w:pPr>
      <w:r>
        <w:t xml:space="preserve">Воронежской области разрешения </w:t>
      </w:r>
    </w:p>
    <w:p w:rsidR="005D6B5C" w:rsidRDefault="005D6B5C" w:rsidP="005D6B5C">
      <w:pPr>
        <w:jc w:val="right"/>
      </w:pPr>
      <w:r>
        <w:t>представителя нанимателя</w:t>
      </w:r>
    </w:p>
    <w:p w:rsidR="005D6B5C" w:rsidRDefault="005D6B5C" w:rsidP="005D6B5C">
      <w:pPr>
        <w:jc w:val="right"/>
      </w:pPr>
      <w:r>
        <w:t>(работодателя) на участие на безвозмездной основе</w:t>
      </w:r>
    </w:p>
    <w:p w:rsidR="005D6B5C" w:rsidRDefault="005D6B5C" w:rsidP="005D6B5C">
      <w:pPr>
        <w:jc w:val="right"/>
      </w:pPr>
      <w:r>
        <w:t>в управлении некоммерческими организациями</w:t>
      </w:r>
    </w:p>
    <w:p w:rsidR="005D6B5C" w:rsidRDefault="005D6B5C" w:rsidP="005D6B5C">
      <w:pPr>
        <w:jc w:val="right"/>
      </w:pPr>
      <w:r>
        <w:t xml:space="preserve">в качестве </w:t>
      </w:r>
      <w:proofErr w:type="gramStart"/>
      <w:r>
        <w:t>единоличного</w:t>
      </w:r>
      <w:proofErr w:type="gramEnd"/>
      <w:r>
        <w:t xml:space="preserve"> исполнительного</w:t>
      </w:r>
    </w:p>
    <w:p w:rsidR="005D6B5C" w:rsidRDefault="005D6B5C" w:rsidP="005D6B5C">
      <w:pPr>
        <w:jc w:val="right"/>
      </w:pPr>
      <w:r>
        <w:t>органа или вхождения в состав</w:t>
      </w:r>
    </w:p>
    <w:p w:rsidR="005D6B5C" w:rsidRDefault="005D6B5C" w:rsidP="005D6B5C">
      <w:pPr>
        <w:jc w:val="right"/>
      </w:pPr>
      <w:r>
        <w:t>их коллегиальных органов управления</w:t>
      </w:r>
    </w:p>
    <w:p w:rsidR="005D6B5C" w:rsidRDefault="005D6B5C" w:rsidP="005D6B5C">
      <w:pPr>
        <w:spacing w:line="276" w:lineRule="auto"/>
        <w:rPr>
          <w:b/>
          <w:sz w:val="28"/>
          <w:szCs w:val="28"/>
        </w:rPr>
      </w:pPr>
    </w:p>
    <w:p w:rsidR="005D6B5C" w:rsidRDefault="005D6B5C" w:rsidP="005D6B5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D6B5C" w:rsidRDefault="005D6B5C" w:rsidP="005D6B5C">
      <w:pPr>
        <w:spacing w:line="276" w:lineRule="auto"/>
        <w:jc w:val="right"/>
      </w:pPr>
      <w:r>
        <w:t>наименование должности,</w:t>
      </w:r>
    </w:p>
    <w:p w:rsidR="005D6B5C" w:rsidRDefault="005D6B5C" w:rsidP="005D6B5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D6B5C" w:rsidRDefault="005D6B5C" w:rsidP="005D6B5C">
      <w:pPr>
        <w:spacing w:line="276" w:lineRule="auto"/>
        <w:jc w:val="right"/>
      </w:pPr>
      <w:r>
        <w:t>ФИО представителя нанимателя (работодателя)</w:t>
      </w:r>
    </w:p>
    <w:p w:rsidR="005D6B5C" w:rsidRDefault="005D6B5C" w:rsidP="005D6B5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5D6B5C" w:rsidRDefault="005D6B5C" w:rsidP="005D6B5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D6B5C" w:rsidRDefault="005D6B5C" w:rsidP="005D6B5C">
      <w:pPr>
        <w:spacing w:line="276" w:lineRule="auto"/>
        <w:jc w:val="right"/>
      </w:pPr>
      <w:r>
        <w:t>фамилия, имя, отчество муниципального служащего,</w:t>
      </w:r>
    </w:p>
    <w:p w:rsidR="005D6B5C" w:rsidRDefault="005D6B5C" w:rsidP="005D6B5C">
      <w:pPr>
        <w:spacing w:line="276" w:lineRule="auto"/>
        <w:jc w:val="right"/>
      </w:pPr>
      <w:r>
        <w:t>замещаемая им должность, контактный телефон</w:t>
      </w:r>
    </w:p>
    <w:p w:rsidR="005D6B5C" w:rsidRDefault="005D6B5C" w:rsidP="005D6B5C">
      <w:pPr>
        <w:spacing w:line="276" w:lineRule="auto"/>
        <w:jc w:val="center"/>
        <w:rPr>
          <w:b/>
          <w:sz w:val="28"/>
          <w:szCs w:val="28"/>
        </w:rPr>
      </w:pPr>
    </w:p>
    <w:p w:rsidR="005D6B5C" w:rsidRDefault="005D6B5C" w:rsidP="005D6B5C">
      <w:pPr>
        <w:spacing w:line="276" w:lineRule="auto"/>
        <w:jc w:val="center"/>
        <w:rPr>
          <w:b/>
          <w:sz w:val="28"/>
          <w:szCs w:val="28"/>
        </w:rPr>
      </w:pPr>
    </w:p>
    <w:p w:rsidR="005D6B5C" w:rsidRDefault="005D6B5C" w:rsidP="005D6B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D6B5C" w:rsidRDefault="005D6B5C" w:rsidP="005D6B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разрешении на участие на безвозмездной основе</w:t>
      </w:r>
    </w:p>
    <w:p w:rsidR="005D6B5C" w:rsidRDefault="005D6B5C" w:rsidP="005D6B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управлении некоммерческой организацией</w:t>
      </w:r>
    </w:p>
    <w:p w:rsidR="005D6B5C" w:rsidRDefault="005D6B5C" w:rsidP="005D6B5C">
      <w:pPr>
        <w:spacing w:line="276" w:lineRule="auto"/>
        <w:jc w:val="center"/>
        <w:rPr>
          <w:b/>
          <w:sz w:val="28"/>
          <w:szCs w:val="28"/>
        </w:rPr>
      </w:pPr>
    </w:p>
    <w:p w:rsidR="005D6B5C" w:rsidRDefault="005D6B5C" w:rsidP="005D6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3 части 1 статьи 14 Федерального закона от 02.03.2007 № 25-ФЗ «О муниципальной службе в Российской Федерации»,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sz w:val="28"/>
          <w:szCs w:val="28"/>
        </w:rPr>
        <w:t xml:space="preserve">Федеральным законом от 25 декабря 2008 г. N273 – ФЗ «О противодействии  коррупции», прошу Вас разрешить мне участвовать в управлении некоммерческой организацией: ____________________________________ </w:t>
      </w:r>
    </w:p>
    <w:p w:rsidR="005D6B5C" w:rsidRDefault="005D6B5C" w:rsidP="005D6B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D6B5C" w:rsidRDefault="005D6B5C" w:rsidP="005D6B5C">
      <w:pPr>
        <w:spacing w:line="276" w:lineRule="auto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 xml:space="preserve"> (полное наименование некоммерческой организации, ее юридический и фактический адрес, ИНН, сфера деятельности некоммерческой организации)</w:t>
      </w:r>
      <w:r>
        <w:tab/>
        <w:t xml:space="preserve"> </w:t>
      </w:r>
      <w:r>
        <w:tab/>
        <w:t xml:space="preserve"> </w:t>
      </w:r>
    </w:p>
    <w:p w:rsidR="005D6B5C" w:rsidRDefault="005D6B5C" w:rsidP="005D6B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качестве</w:t>
      </w:r>
      <w:r>
        <w:rPr>
          <w:sz w:val="28"/>
          <w:szCs w:val="28"/>
        </w:rPr>
        <w:tab/>
        <w:t xml:space="preserve">________________________________________________________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</w:p>
    <w:p w:rsidR="005D6B5C" w:rsidRDefault="005D6B5C" w:rsidP="005D6B5C">
      <w:pPr>
        <w:spacing w:line="276" w:lineRule="auto"/>
        <w:jc w:val="both"/>
      </w:pPr>
      <w:r>
        <w:rPr>
          <w:b/>
          <w:sz w:val="28"/>
          <w:szCs w:val="28"/>
        </w:rPr>
        <w:t xml:space="preserve"> *</w:t>
      </w:r>
      <w:r>
        <w:rPr>
          <w:sz w:val="28"/>
          <w:szCs w:val="28"/>
        </w:rPr>
        <w:tab/>
      </w:r>
      <w:r>
        <w:t>(указывается, в каком качестве предполагается участие в управлении: в качестве единоличного</w:t>
      </w:r>
      <w:r>
        <w:tab/>
        <w:t xml:space="preserve"> исполнительного органа или в качестве вхождения в состав соответствующего коллегиального органа управления, с указанием наименования соответствующей должности, согласно учредительным документам некоммерческой организации)</w:t>
      </w:r>
      <w:r>
        <w:tab/>
        <w:t xml:space="preserve"> </w:t>
      </w:r>
      <w:r>
        <w:tab/>
        <w:t xml:space="preserve"> </w:t>
      </w:r>
    </w:p>
    <w:p w:rsidR="005D6B5C" w:rsidRDefault="005D6B5C" w:rsidP="005D6B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6B5C" w:rsidRDefault="005D6B5C" w:rsidP="005D6B5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Мое участие в управлении указанной организацией носит безвозмездный характер, 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 или возможность ее возникновения.</w:t>
      </w:r>
    </w:p>
    <w:p w:rsidR="005D6B5C" w:rsidRDefault="005D6B5C" w:rsidP="005D6B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6B5C" w:rsidRDefault="005D6B5C" w:rsidP="005D6B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документы: _________________________</w:t>
      </w:r>
    </w:p>
    <w:p w:rsidR="005D6B5C" w:rsidRDefault="005D6B5C" w:rsidP="005D6B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6B5C" w:rsidRDefault="005D6B5C" w:rsidP="005D6B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6B5C" w:rsidRDefault="005D6B5C" w:rsidP="005D6B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"__" _________20__г.          ____________         _____________________</w:t>
      </w:r>
    </w:p>
    <w:p w:rsidR="005D6B5C" w:rsidRDefault="005D6B5C" w:rsidP="005D6B5C">
      <w:pPr>
        <w:spacing w:line="276" w:lineRule="auto"/>
        <w:jc w:val="both"/>
      </w:pPr>
      <w:r>
        <w:t xml:space="preserve">                                                                  (подпись)                      (расшифровка подписи)                                  </w:t>
      </w:r>
    </w:p>
    <w:p w:rsidR="005D6B5C" w:rsidRDefault="005D6B5C" w:rsidP="005D6B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6B5C" w:rsidRDefault="005D6B5C" w:rsidP="005D6B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 </w:t>
      </w:r>
    </w:p>
    <w:p w:rsidR="005D6B5C" w:rsidRDefault="005D6B5C" w:rsidP="005D6B5C">
      <w:pPr>
        <w:spacing w:line="276" w:lineRule="auto"/>
        <w:jc w:val="both"/>
      </w:pPr>
      <w:r>
        <w:t xml:space="preserve">      (ФИО, подпись лица, принявшего заявление)</w:t>
      </w:r>
    </w:p>
    <w:p w:rsidR="005D6B5C" w:rsidRDefault="005D6B5C" w:rsidP="005D6B5C">
      <w:pPr>
        <w:spacing w:line="276" w:lineRule="auto"/>
        <w:jc w:val="both"/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jc w:val="right"/>
      </w:pPr>
      <w:r>
        <w:lastRenderedPageBreak/>
        <w:t>Приложение №2</w:t>
      </w:r>
    </w:p>
    <w:p w:rsidR="005D6B5C" w:rsidRDefault="005D6B5C" w:rsidP="005D6B5C">
      <w:pPr>
        <w:jc w:val="right"/>
      </w:pPr>
      <w:r>
        <w:t>к Порядку участия и получения</w:t>
      </w:r>
    </w:p>
    <w:p w:rsidR="005D6B5C" w:rsidRDefault="005D6B5C" w:rsidP="005D6B5C">
      <w:pPr>
        <w:jc w:val="right"/>
      </w:pPr>
      <w:r>
        <w:t>муниципальным служащим</w:t>
      </w:r>
    </w:p>
    <w:p w:rsidR="005D6B5C" w:rsidRDefault="00BD1BEA" w:rsidP="005D6B5C">
      <w:pPr>
        <w:jc w:val="right"/>
      </w:pPr>
      <w:r>
        <w:t>Росташев</w:t>
      </w:r>
      <w:r w:rsidR="005D6B5C">
        <w:t xml:space="preserve">ского </w:t>
      </w:r>
      <w:r>
        <w:t>сель</w:t>
      </w:r>
      <w:r w:rsidR="005D6B5C">
        <w:t>ского поселения</w:t>
      </w:r>
    </w:p>
    <w:p w:rsidR="005D6B5C" w:rsidRDefault="005D6B5C" w:rsidP="005D6B5C">
      <w:pPr>
        <w:jc w:val="right"/>
      </w:pPr>
      <w:r>
        <w:t>Панинского муниципального района</w:t>
      </w:r>
    </w:p>
    <w:p w:rsidR="005D6B5C" w:rsidRDefault="005D6B5C" w:rsidP="005D6B5C">
      <w:pPr>
        <w:jc w:val="right"/>
      </w:pPr>
      <w:r>
        <w:t xml:space="preserve">Воронежской области разрешения </w:t>
      </w:r>
    </w:p>
    <w:p w:rsidR="005D6B5C" w:rsidRDefault="005D6B5C" w:rsidP="005D6B5C">
      <w:pPr>
        <w:jc w:val="right"/>
      </w:pPr>
      <w:r>
        <w:t>представителя нанимателя</w:t>
      </w:r>
    </w:p>
    <w:p w:rsidR="005D6B5C" w:rsidRDefault="005D6B5C" w:rsidP="005D6B5C">
      <w:pPr>
        <w:jc w:val="right"/>
      </w:pPr>
      <w:r>
        <w:t>(работодателя) на участие на безвозмездной основе</w:t>
      </w:r>
    </w:p>
    <w:p w:rsidR="005D6B5C" w:rsidRDefault="005D6B5C" w:rsidP="005D6B5C">
      <w:pPr>
        <w:jc w:val="right"/>
      </w:pPr>
      <w:r>
        <w:t>в управлении некоммерческими организациями</w:t>
      </w:r>
    </w:p>
    <w:p w:rsidR="005D6B5C" w:rsidRDefault="005D6B5C" w:rsidP="005D6B5C">
      <w:pPr>
        <w:jc w:val="right"/>
      </w:pPr>
      <w:r>
        <w:t xml:space="preserve">в качестве </w:t>
      </w:r>
      <w:proofErr w:type="gramStart"/>
      <w:r>
        <w:t>единоличного</w:t>
      </w:r>
      <w:proofErr w:type="gramEnd"/>
      <w:r>
        <w:t xml:space="preserve"> исполнительного</w:t>
      </w:r>
    </w:p>
    <w:p w:rsidR="005D6B5C" w:rsidRDefault="005D6B5C" w:rsidP="005D6B5C">
      <w:pPr>
        <w:jc w:val="right"/>
      </w:pPr>
      <w:r>
        <w:t>органа или вхождения в состав</w:t>
      </w:r>
    </w:p>
    <w:p w:rsidR="005D6B5C" w:rsidRDefault="005D6B5C" w:rsidP="005D6B5C">
      <w:pPr>
        <w:jc w:val="right"/>
      </w:pPr>
      <w:r>
        <w:t>их коллегиальных органов управления</w:t>
      </w:r>
    </w:p>
    <w:p w:rsidR="005D6B5C" w:rsidRDefault="005D6B5C" w:rsidP="005D6B5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br/>
      </w:r>
      <w:r>
        <w:br/>
      </w:r>
      <w:r>
        <w:rPr>
          <w:b/>
          <w:sz w:val="28"/>
          <w:szCs w:val="28"/>
        </w:rPr>
        <w:t xml:space="preserve">Журнал регистрации заявлений муниципальных служащих администрации </w:t>
      </w:r>
      <w:r w:rsidR="00BD1BEA" w:rsidRPr="00BD1BEA">
        <w:rPr>
          <w:b/>
          <w:sz w:val="28"/>
          <w:szCs w:val="28"/>
        </w:rPr>
        <w:t>Росташевского сельского</w:t>
      </w:r>
      <w:r>
        <w:rPr>
          <w:b/>
          <w:sz w:val="28"/>
          <w:szCs w:val="28"/>
        </w:rPr>
        <w:t xml:space="preserve"> </w:t>
      </w:r>
      <w:r w:rsidR="00BD1BEA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о разрешении представителя нанимателя (работодателя) участвовать на безвозмездной основе в управлении некоммерческой организацией</w:t>
      </w:r>
    </w:p>
    <w:p w:rsidR="005D6B5C" w:rsidRDefault="005D6B5C" w:rsidP="005D6B5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tbl>
      <w:tblPr>
        <w:tblW w:w="9540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1606"/>
        <w:gridCol w:w="1700"/>
        <w:gridCol w:w="2125"/>
        <w:gridCol w:w="1983"/>
        <w:gridCol w:w="2126"/>
      </w:tblGrid>
      <w:tr w:rsidR="005D6B5C" w:rsidTr="005D6B5C">
        <w:trPr>
          <w:trHeight w:val="15"/>
          <w:tblCellSpacing w:w="15" w:type="dxa"/>
        </w:trPr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B5C" w:rsidRDefault="005D6B5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B5C" w:rsidRDefault="005D6B5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B5C" w:rsidRDefault="005D6B5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B5C" w:rsidRDefault="005D6B5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B5C" w:rsidRDefault="005D6B5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D6B5C" w:rsidTr="005D6B5C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6B5C" w:rsidRDefault="005D6B5C">
            <w:pPr>
              <w:spacing w:before="100" w:beforeAutospacing="1" w:after="100" w:afterAutospacing="1"/>
              <w:jc w:val="center"/>
            </w:pPr>
            <w:r>
              <w:t xml:space="preserve">Регистрационный номер заявления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6B5C" w:rsidRDefault="005D6B5C">
            <w:pPr>
              <w:spacing w:before="100" w:beforeAutospacing="1" w:after="100" w:afterAutospacing="1"/>
              <w:jc w:val="center"/>
            </w:pPr>
            <w:r>
              <w:t xml:space="preserve">Дата поступления заявления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6B5C" w:rsidRDefault="005D6B5C">
            <w:pPr>
              <w:spacing w:before="100" w:beforeAutospacing="1" w:after="100" w:afterAutospacing="1"/>
              <w:jc w:val="center"/>
            </w:pPr>
            <w:r>
              <w:t xml:space="preserve">Ф.И.О., должность муниципального служащего, представившего заявление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6B5C" w:rsidRDefault="005D6B5C">
            <w:pPr>
              <w:spacing w:before="100" w:beforeAutospacing="1" w:after="100" w:afterAutospacing="1"/>
              <w:jc w:val="center"/>
            </w:pPr>
            <w:r>
              <w:t xml:space="preserve">Наименование организации, в управлении которой планирует участвовать муниципальный служащий 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6B5C" w:rsidRDefault="005D6B5C">
            <w:pPr>
              <w:spacing w:before="100" w:beforeAutospacing="1" w:after="100" w:afterAutospacing="1"/>
              <w:jc w:val="center"/>
            </w:pPr>
            <w:r>
              <w:t xml:space="preserve">Принятое представителем нанимателя (работодателем) решение </w:t>
            </w:r>
          </w:p>
        </w:tc>
      </w:tr>
      <w:tr w:rsidR="005D6B5C" w:rsidTr="005D6B5C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6B5C" w:rsidRDefault="005D6B5C">
            <w:pPr>
              <w:spacing w:before="100" w:beforeAutospacing="1" w:after="100" w:afterAutospacing="1"/>
              <w:jc w:val="center"/>
            </w:pPr>
            <w:r>
              <w:t xml:space="preserve">1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6B5C" w:rsidRDefault="005D6B5C">
            <w:pPr>
              <w:spacing w:before="100" w:beforeAutospacing="1" w:after="100" w:afterAutospacing="1"/>
              <w:jc w:val="center"/>
            </w:pPr>
            <w:r>
              <w:t xml:space="preserve">2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6B5C" w:rsidRDefault="005D6B5C">
            <w:pPr>
              <w:spacing w:before="100" w:beforeAutospacing="1" w:after="100" w:afterAutospacing="1"/>
              <w:jc w:val="center"/>
            </w:pPr>
            <w:r>
              <w:t xml:space="preserve">3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6B5C" w:rsidRDefault="005D6B5C">
            <w:pPr>
              <w:spacing w:before="100" w:beforeAutospacing="1" w:after="100" w:afterAutospacing="1"/>
              <w:jc w:val="center"/>
            </w:pPr>
            <w:r>
              <w:t xml:space="preserve">4 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D6B5C" w:rsidRDefault="005D6B5C">
            <w:pPr>
              <w:spacing w:before="100" w:beforeAutospacing="1" w:after="100" w:afterAutospacing="1"/>
              <w:jc w:val="center"/>
            </w:pPr>
            <w:r>
              <w:t xml:space="preserve">5 </w:t>
            </w:r>
          </w:p>
        </w:tc>
      </w:tr>
    </w:tbl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jc w:val="right"/>
      </w:pPr>
      <w:r>
        <w:lastRenderedPageBreak/>
        <w:t>Приложение N3</w:t>
      </w:r>
    </w:p>
    <w:p w:rsidR="005D6B5C" w:rsidRDefault="005D6B5C" w:rsidP="005D6B5C">
      <w:pPr>
        <w:jc w:val="right"/>
      </w:pPr>
      <w:r>
        <w:t xml:space="preserve">к Порядку участия </w:t>
      </w:r>
      <w:proofErr w:type="gramStart"/>
      <w:r>
        <w:t>муниципальных</w:t>
      </w:r>
      <w:proofErr w:type="gramEnd"/>
    </w:p>
    <w:p w:rsidR="005D6B5C" w:rsidRDefault="005D6B5C" w:rsidP="005D6B5C">
      <w:pPr>
        <w:jc w:val="right"/>
      </w:pPr>
      <w:r>
        <w:t xml:space="preserve">служащих администрации </w:t>
      </w:r>
    </w:p>
    <w:p w:rsidR="005D6B5C" w:rsidRDefault="005D6B5C" w:rsidP="005D6B5C">
      <w:pPr>
        <w:jc w:val="right"/>
      </w:pPr>
      <w:r>
        <w:t xml:space="preserve">в управлении </w:t>
      </w:r>
      <w:proofErr w:type="gramStart"/>
      <w:r>
        <w:t>некоммерческими</w:t>
      </w:r>
      <w:proofErr w:type="gramEnd"/>
      <w:r>
        <w:t xml:space="preserve"> </w:t>
      </w:r>
    </w:p>
    <w:p w:rsidR="005D6B5C" w:rsidRDefault="005D6B5C" w:rsidP="005D6B5C">
      <w:pPr>
        <w:jc w:val="right"/>
      </w:pPr>
      <w:r>
        <w:t>организациями</w:t>
      </w:r>
    </w:p>
    <w:p w:rsidR="005D6B5C" w:rsidRDefault="005D6B5C" w:rsidP="005D6B5C"/>
    <w:p w:rsidR="005D6B5C" w:rsidRDefault="005D6B5C" w:rsidP="005D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5D6B5C" w:rsidRDefault="005D6B5C" w:rsidP="005D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отчета муниципального служащего</w:t>
      </w:r>
    </w:p>
    <w:p w:rsidR="005D6B5C" w:rsidRDefault="005D6B5C" w:rsidP="005D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 управлении некоммерческой организацией</w:t>
      </w:r>
    </w:p>
    <w:p w:rsidR="005D6B5C" w:rsidRDefault="005D6B5C" w:rsidP="005D6B5C">
      <w:pPr>
        <w:jc w:val="center"/>
        <w:rPr>
          <w:rFonts w:ascii="Arial" w:hAnsi="Arial" w:cs="Arial"/>
          <w:sz w:val="35"/>
          <w:szCs w:val="35"/>
        </w:rPr>
      </w:pPr>
    </w:p>
    <w:p w:rsidR="005D6B5C" w:rsidRDefault="005D6B5C" w:rsidP="005D6B5C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D6B5C" w:rsidTr="005D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C" w:rsidRDefault="005D6B5C">
            <w:r>
              <w:t xml:space="preserve">Наименование </w:t>
            </w:r>
            <w:proofErr w:type="gramStart"/>
            <w:r>
              <w:t>некоммерческой</w:t>
            </w:r>
            <w:proofErr w:type="gramEnd"/>
            <w:r>
              <w:t xml:space="preserve"> </w:t>
            </w:r>
          </w:p>
          <w:p w:rsidR="005D6B5C" w:rsidRDefault="005D6B5C">
            <w:r>
              <w:t>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5C" w:rsidRDefault="005D6B5C">
            <w:pPr>
              <w:rPr>
                <w:sz w:val="28"/>
                <w:szCs w:val="28"/>
              </w:rPr>
            </w:pPr>
          </w:p>
        </w:tc>
      </w:tr>
      <w:tr w:rsidR="005D6B5C" w:rsidTr="005D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C" w:rsidRDefault="005D6B5C">
            <w:r>
              <w:t xml:space="preserve">Юридический адрес </w:t>
            </w:r>
            <w:proofErr w:type="gramStart"/>
            <w:r>
              <w:t>некоммерческой</w:t>
            </w:r>
            <w:proofErr w:type="gramEnd"/>
            <w:r>
              <w:t xml:space="preserve"> </w:t>
            </w:r>
          </w:p>
          <w:p w:rsidR="005D6B5C" w:rsidRDefault="005D6B5C">
            <w:r>
              <w:t>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5C" w:rsidRDefault="005D6B5C">
            <w:pPr>
              <w:rPr>
                <w:sz w:val="28"/>
                <w:szCs w:val="28"/>
              </w:rPr>
            </w:pPr>
          </w:p>
        </w:tc>
      </w:tr>
      <w:tr w:rsidR="005D6B5C" w:rsidTr="005D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C" w:rsidRDefault="005D6B5C">
            <w:r>
              <w:t xml:space="preserve">Наименование органа управления </w:t>
            </w:r>
          </w:p>
          <w:p w:rsidR="005D6B5C" w:rsidRDefault="005D6B5C">
            <w:r>
              <w:t>некоммерческой</w:t>
            </w:r>
          </w:p>
          <w:p w:rsidR="005D6B5C" w:rsidRDefault="005D6B5C">
            <w:r>
              <w:t>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5C" w:rsidRDefault="005D6B5C">
            <w:pPr>
              <w:rPr>
                <w:sz w:val="28"/>
                <w:szCs w:val="28"/>
              </w:rPr>
            </w:pPr>
          </w:p>
        </w:tc>
      </w:tr>
      <w:tr w:rsidR="005D6B5C" w:rsidTr="005D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C" w:rsidRDefault="005D6B5C">
            <w:r>
              <w:t xml:space="preserve">Отчет за период </w:t>
            </w:r>
            <w:proofErr w:type="gramStart"/>
            <w:r>
              <w:t>с</w:t>
            </w:r>
            <w:proofErr w:type="gramEnd"/>
            <w:r>
              <w:t xml:space="preserve"> - по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5C" w:rsidRDefault="005D6B5C">
            <w:pPr>
              <w:rPr>
                <w:sz w:val="28"/>
                <w:szCs w:val="28"/>
              </w:rPr>
            </w:pPr>
          </w:p>
        </w:tc>
      </w:tr>
      <w:tr w:rsidR="005D6B5C" w:rsidTr="005D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C" w:rsidRDefault="005D6B5C">
            <w:r>
              <w:t xml:space="preserve">Ф.И.О. муниципального служащего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5D6B5C" w:rsidRDefault="005D6B5C">
            <w:r>
              <w:t xml:space="preserve">органе управления </w:t>
            </w:r>
            <w:proofErr w:type="gramStart"/>
            <w:r>
              <w:t>некоммерческой</w:t>
            </w:r>
            <w:proofErr w:type="gramEnd"/>
            <w:r>
              <w:t xml:space="preserve"> </w:t>
            </w:r>
          </w:p>
          <w:p w:rsidR="005D6B5C" w:rsidRDefault="005D6B5C">
            <w:r>
              <w:t>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5C" w:rsidRDefault="005D6B5C">
            <w:pPr>
              <w:rPr>
                <w:sz w:val="28"/>
                <w:szCs w:val="28"/>
              </w:rPr>
            </w:pPr>
          </w:p>
        </w:tc>
      </w:tr>
      <w:tr w:rsidR="005D6B5C" w:rsidTr="005D6B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C" w:rsidRDefault="005D6B5C">
            <w:r>
              <w:t xml:space="preserve">Реквизиты правового акта представителя </w:t>
            </w:r>
          </w:p>
          <w:p w:rsidR="005D6B5C" w:rsidRDefault="005D6B5C">
            <w:r>
              <w:t xml:space="preserve">нанимателя (работодателя) о разрешении </w:t>
            </w:r>
          </w:p>
          <w:p w:rsidR="005D6B5C" w:rsidRDefault="005D6B5C">
            <w:r>
              <w:t xml:space="preserve">муниципальному служащему участвовать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5D6B5C" w:rsidRDefault="005D6B5C">
            <w:proofErr w:type="gramStart"/>
            <w:r>
              <w:t>управлении</w:t>
            </w:r>
            <w:proofErr w:type="gramEnd"/>
            <w:r>
              <w:t xml:space="preserve"> некоммерческой организацией </w:t>
            </w:r>
          </w:p>
          <w:p w:rsidR="005D6B5C" w:rsidRDefault="005D6B5C">
            <w:r>
              <w:t>(дата и номер)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5C" w:rsidRDefault="005D6B5C">
            <w:pPr>
              <w:rPr>
                <w:sz w:val="28"/>
                <w:szCs w:val="28"/>
              </w:rPr>
            </w:pPr>
          </w:p>
        </w:tc>
      </w:tr>
    </w:tbl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jc w:val="center"/>
        <w:rPr>
          <w:sz w:val="28"/>
          <w:szCs w:val="28"/>
        </w:rPr>
      </w:pPr>
      <w:r>
        <w:rPr>
          <w:sz w:val="28"/>
          <w:szCs w:val="28"/>
        </w:rPr>
        <w:t>2. Деятельность муниципального служащего в органе управления</w:t>
      </w:r>
    </w:p>
    <w:p w:rsidR="005D6B5C" w:rsidRDefault="005D6B5C" w:rsidP="005D6B5C">
      <w:pPr>
        <w:jc w:val="center"/>
        <w:rPr>
          <w:sz w:val="28"/>
          <w:szCs w:val="28"/>
        </w:rPr>
      </w:pPr>
      <w:r>
        <w:rPr>
          <w:sz w:val="28"/>
          <w:szCs w:val="28"/>
        </w:rPr>
        <w:t>некоммерческой организации за отчетный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5D6B5C" w:rsidTr="005D6B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C" w:rsidRDefault="005D6B5C">
            <w:pPr>
              <w:jc w:val="center"/>
            </w:pPr>
            <w:r>
              <w:t>Дата проведения</w:t>
            </w:r>
          </w:p>
          <w:p w:rsidR="005D6B5C" w:rsidRDefault="005D6B5C">
            <w:pPr>
              <w:jc w:val="center"/>
            </w:pPr>
            <w:r>
              <w:t>заседания</w:t>
            </w:r>
          </w:p>
          <w:p w:rsidR="005D6B5C" w:rsidRDefault="005D6B5C">
            <w:pPr>
              <w:jc w:val="center"/>
            </w:pPr>
            <w:r>
              <w:t>органа управления</w:t>
            </w:r>
          </w:p>
          <w:p w:rsidR="005D6B5C" w:rsidRDefault="005D6B5C">
            <w:pPr>
              <w:jc w:val="center"/>
            </w:pPr>
            <w:r>
              <w:t>некоммерческой</w:t>
            </w:r>
          </w:p>
          <w:p w:rsidR="005D6B5C" w:rsidRDefault="005D6B5C">
            <w:pPr>
              <w:jc w:val="center"/>
            </w:pPr>
            <w:r>
              <w:t>организации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C" w:rsidRDefault="005D6B5C">
            <w:pPr>
              <w:jc w:val="center"/>
            </w:pPr>
            <w:r>
              <w:t>Вопросы</w:t>
            </w:r>
          </w:p>
          <w:p w:rsidR="005D6B5C" w:rsidRDefault="005D6B5C">
            <w:pPr>
              <w:jc w:val="center"/>
            </w:pPr>
            <w:r>
              <w:t>повестки дня</w:t>
            </w:r>
          </w:p>
          <w:p w:rsidR="005D6B5C" w:rsidRDefault="005D6B5C">
            <w:pPr>
              <w:jc w:val="center"/>
            </w:pPr>
            <w:r>
              <w:t>заседания органа</w:t>
            </w:r>
          </w:p>
          <w:p w:rsidR="005D6B5C" w:rsidRDefault="005D6B5C">
            <w:pPr>
              <w:jc w:val="center"/>
            </w:pPr>
            <w:r>
              <w:t>управления</w:t>
            </w:r>
          </w:p>
          <w:p w:rsidR="005D6B5C" w:rsidRDefault="005D6B5C">
            <w:pPr>
              <w:jc w:val="center"/>
            </w:pPr>
            <w:r>
              <w:t>некоммерческой</w:t>
            </w:r>
          </w:p>
          <w:p w:rsidR="005D6B5C" w:rsidRDefault="005D6B5C">
            <w:pPr>
              <w:jc w:val="center"/>
            </w:pPr>
            <w:r>
              <w:t>организации</w:t>
            </w:r>
          </w:p>
          <w:p w:rsidR="005D6B5C" w:rsidRDefault="005D6B5C">
            <w:pPr>
              <w:jc w:val="center"/>
            </w:pPr>
            <w:r>
              <w:t>&lt;*&gt;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5C" w:rsidRDefault="005D6B5C">
            <w:pPr>
              <w:jc w:val="center"/>
            </w:pPr>
            <w:r>
              <w:t>Позиция</w:t>
            </w:r>
          </w:p>
          <w:p w:rsidR="005D6B5C" w:rsidRDefault="005D6B5C">
            <w:pPr>
              <w:jc w:val="center"/>
            </w:pPr>
            <w:r>
              <w:t>муниципального</w:t>
            </w:r>
          </w:p>
          <w:p w:rsidR="005D6B5C" w:rsidRDefault="005D6B5C">
            <w:pPr>
              <w:jc w:val="center"/>
            </w:pPr>
            <w:r>
              <w:t>служащего</w:t>
            </w:r>
          </w:p>
          <w:p w:rsidR="005D6B5C" w:rsidRDefault="005D6B5C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5C" w:rsidRDefault="005D6B5C">
            <w:pPr>
              <w:jc w:val="center"/>
            </w:pPr>
            <w:r>
              <w:t>Результат</w:t>
            </w:r>
          </w:p>
          <w:p w:rsidR="005D6B5C" w:rsidRDefault="005D6B5C">
            <w:pPr>
              <w:jc w:val="center"/>
            </w:pPr>
            <w:r>
              <w:t>голосования</w:t>
            </w:r>
          </w:p>
          <w:p w:rsidR="005D6B5C" w:rsidRDefault="005D6B5C">
            <w:pPr>
              <w:jc w:val="center"/>
            </w:pPr>
          </w:p>
        </w:tc>
      </w:tr>
      <w:tr w:rsidR="005D6B5C" w:rsidTr="005D6B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5C" w:rsidRDefault="005D6B5C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5C" w:rsidRDefault="005D6B5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5C" w:rsidRDefault="005D6B5C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5C" w:rsidRDefault="005D6B5C">
            <w:pPr>
              <w:rPr>
                <w:sz w:val="28"/>
                <w:szCs w:val="28"/>
              </w:rPr>
            </w:pPr>
          </w:p>
        </w:tc>
      </w:tr>
    </w:tbl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  <w:r>
        <w:rPr>
          <w:sz w:val="28"/>
          <w:szCs w:val="28"/>
        </w:rPr>
        <w:t>Приложение: копии протоколов заседаний на _____ листах.</w:t>
      </w:r>
    </w:p>
    <w:p w:rsidR="005D6B5C" w:rsidRDefault="005D6B5C" w:rsidP="005D6B5C">
      <w:pPr>
        <w:rPr>
          <w:sz w:val="28"/>
          <w:szCs w:val="28"/>
        </w:rPr>
      </w:pPr>
    </w:p>
    <w:p w:rsidR="005D6B5C" w:rsidRDefault="005D6B5C" w:rsidP="005D6B5C">
      <w:pPr>
        <w:rPr>
          <w:sz w:val="28"/>
          <w:szCs w:val="28"/>
        </w:rPr>
      </w:pPr>
      <w:r>
        <w:rPr>
          <w:sz w:val="28"/>
          <w:szCs w:val="28"/>
        </w:rPr>
        <w:t>Муниципальный служащий__________________   ____________________</w:t>
      </w:r>
    </w:p>
    <w:p w:rsidR="005D6B5C" w:rsidRDefault="005D6B5C" w:rsidP="005D6B5C">
      <w:r>
        <w:t xml:space="preserve">                                                                   (подпись)                                (Ф.И.О.)</w:t>
      </w:r>
    </w:p>
    <w:p w:rsidR="005D6B5C" w:rsidRDefault="005D6B5C" w:rsidP="005D6B5C"/>
    <w:p w:rsidR="005D6B5C" w:rsidRDefault="005D6B5C" w:rsidP="005D6B5C">
      <w:r>
        <w:t>___________________</w:t>
      </w:r>
    </w:p>
    <w:p w:rsidR="005D6B5C" w:rsidRDefault="005D6B5C" w:rsidP="005D6B5C">
      <w:r>
        <w:t>&lt;*&gt;</w:t>
      </w:r>
    </w:p>
    <w:p w:rsidR="005D6B5C" w:rsidRDefault="005D6B5C" w:rsidP="005D6B5C">
      <w:r>
        <w:t>Заполняется в соответствии с протоколом заседания органа управления некоммерческой организации</w:t>
      </w:r>
    </w:p>
    <w:p w:rsidR="00EF6A8F" w:rsidRDefault="00EF6A8F"/>
    <w:sectPr w:rsidR="00EF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217"/>
    <w:multiLevelType w:val="hybridMultilevel"/>
    <w:tmpl w:val="62AA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5C"/>
    <w:rsid w:val="002477D8"/>
    <w:rsid w:val="00297A70"/>
    <w:rsid w:val="00430BCF"/>
    <w:rsid w:val="004D67F8"/>
    <w:rsid w:val="005B6C2B"/>
    <w:rsid w:val="005D6B5C"/>
    <w:rsid w:val="006A68DC"/>
    <w:rsid w:val="006A74BD"/>
    <w:rsid w:val="006B79FE"/>
    <w:rsid w:val="00BD1BEA"/>
    <w:rsid w:val="00EF6A8F"/>
    <w:rsid w:val="00F0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Приложение"/>
    <w:basedOn w:val="a"/>
    <w:rsid w:val="005D6B5C"/>
    <w:pPr>
      <w:ind w:left="5103"/>
      <w:jc w:val="both"/>
    </w:pPr>
    <w:rPr>
      <w:rFonts w:ascii="Arial" w:eastAsia="Calibri" w:hAnsi="Arial"/>
      <w:sz w:val="26"/>
      <w:szCs w:val="28"/>
      <w:lang w:eastAsia="ar-SA"/>
    </w:rPr>
  </w:style>
  <w:style w:type="character" w:styleId="a3">
    <w:name w:val="Hyperlink"/>
    <w:basedOn w:val="a0"/>
    <w:uiPriority w:val="99"/>
    <w:semiHidden/>
    <w:unhideWhenUsed/>
    <w:rsid w:val="005D6B5C"/>
    <w:rPr>
      <w:color w:val="0000FF"/>
      <w:u w:val="single"/>
    </w:rPr>
  </w:style>
  <w:style w:type="paragraph" w:styleId="a4">
    <w:name w:val="No Spacing"/>
    <w:uiPriority w:val="1"/>
    <w:qFormat/>
    <w:rsid w:val="00F0698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B7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9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Приложение"/>
    <w:basedOn w:val="a"/>
    <w:rsid w:val="005D6B5C"/>
    <w:pPr>
      <w:ind w:left="5103"/>
      <w:jc w:val="both"/>
    </w:pPr>
    <w:rPr>
      <w:rFonts w:ascii="Arial" w:eastAsia="Calibri" w:hAnsi="Arial"/>
      <w:sz w:val="26"/>
      <w:szCs w:val="28"/>
      <w:lang w:eastAsia="ar-SA"/>
    </w:rPr>
  </w:style>
  <w:style w:type="character" w:styleId="a3">
    <w:name w:val="Hyperlink"/>
    <w:basedOn w:val="a0"/>
    <w:uiPriority w:val="99"/>
    <w:semiHidden/>
    <w:unhideWhenUsed/>
    <w:rsid w:val="005D6B5C"/>
    <w:rPr>
      <w:color w:val="0000FF"/>
      <w:u w:val="single"/>
    </w:rPr>
  </w:style>
  <w:style w:type="paragraph" w:styleId="a4">
    <w:name w:val="No Spacing"/>
    <w:uiPriority w:val="1"/>
    <w:qFormat/>
    <w:rsid w:val="00F0698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B7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9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korolevf</cp:lastModifiedBy>
  <cp:revision>5</cp:revision>
  <cp:lastPrinted>2019-04-01T04:53:00Z</cp:lastPrinted>
  <dcterms:created xsi:type="dcterms:W3CDTF">2019-03-29T11:55:00Z</dcterms:created>
  <dcterms:modified xsi:type="dcterms:W3CDTF">2019-04-01T04:55:00Z</dcterms:modified>
</cp:coreProperties>
</file>