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5" w:rsidRPr="003A2C1F" w:rsidRDefault="00752645" w:rsidP="00752645">
      <w:pPr>
        <w:widowControl/>
        <w:tabs>
          <w:tab w:val="left" w:pos="2829"/>
          <w:tab w:val="center" w:pos="5102"/>
        </w:tabs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3A2C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проект</w:t>
      </w:r>
    </w:p>
    <w:p w:rsidR="003A2C1F" w:rsidRPr="003A2C1F" w:rsidRDefault="003A2C1F" w:rsidP="003A2C1F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A2C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7777A8" wp14:editId="403646D1">
            <wp:extent cx="6858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1F" w:rsidRPr="003A2C1F" w:rsidRDefault="003A2C1F" w:rsidP="003A2C1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A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 ВЕРХНЯЯ ПОДСТЕПНОВКА МУНИЦИПАЛЬНОГО РАЙОНА </w:t>
      </w:r>
      <w:proofErr w:type="gramStart"/>
      <w:r w:rsidRPr="003A2C1F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3A2C1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A2C1F" w:rsidRPr="003A2C1F" w:rsidRDefault="003A2C1F" w:rsidP="003A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1F" w:rsidRPr="003A2C1F" w:rsidRDefault="003A2C1F" w:rsidP="003A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2C1F" w:rsidRPr="003A2C1F" w:rsidRDefault="003A2C1F" w:rsidP="003A2C1F">
      <w:pPr>
        <w:tabs>
          <w:tab w:val="left" w:pos="945"/>
        </w:tabs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  от «___» 2023г                                          №_____</w:t>
      </w:r>
    </w:p>
    <w:p w:rsidR="003A2C1F" w:rsidRPr="003A2C1F" w:rsidRDefault="003A2C1F" w:rsidP="003A2C1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1F" w:rsidRPr="003A2C1F" w:rsidRDefault="003A2C1F" w:rsidP="003A2C1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A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1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3A2C1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3A2C1F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gramStart"/>
      <w:r w:rsidRPr="003A2C1F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 w:rsidRPr="003A2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C1F">
        <w:rPr>
          <w:rFonts w:ascii="Times New Roman" w:hAnsi="Times New Roman" w:cs="Times New Roman"/>
          <w:b/>
          <w:sz w:val="28"/>
          <w:szCs w:val="28"/>
        </w:rPr>
        <w:t>Подстепновка</w:t>
      </w:r>
      <w:proofErr w:type="spellEnd"/>
    </w:p>
    <w:p w:rsidR="003A2C1F" w:rsidRPr="003A2C1F" w:rsidRDefault="003A2C1F" w:rsidP="003A2C1F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A2C1F" w:rsidRPr="003A2C1F" w:rsidRDefault="003A2C1F" w:rsidP="003A2C1F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C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администрация сельского поселения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ПОСТАНОВЛЯЕТ:</w:t>
      </w:r>
      <w:proofErr w:type="gramEnd"/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gramStart"/>
      <w:r w:rsidRPr="003A2C1F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3A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2.</w:t>
      </w:r>
      <w:r w:rsidRPr="003A2C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2C1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от 03.10.2019 года 832-р «Об утверждении административного регламента предоставления администрацией сельского поселения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 w:rsidRPr="003A2C1F">
        <w:rPr>
          <w:rFonts w:ascii="Times New Roman" w:hAnsi="Times New Roman" w:cs="Times New Roman"/>
          <w:sz w:val="28"/>
          <w:szCs w:val="28"/>
        </w:rPr>
        <w:lastRenderedPageBreak/>
        <w:t>строительства».</w:t>
      </w:r>
      <w:proofErr w:type="gramEnd"/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3A2C1F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3A2C1F">
          <w:rPr>
            <w:rStyle w:val="a9"/>
            <w:rFonts w:ascii="Times New Roman" w:hAnsi="Times New Roman"/>
            <w:sz w:val="28"/>
            <w:szCs w:val="28"/>
          </w:rPr>
          <w:t>Опубликовать</w:t>
        </w:r>
      </w:hyperlink>
      <w:r w:rsidRPr="003A2C1F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«Волжская Новь» и разместить на официальном сайте сельского поселения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0"/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C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себя.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5. </w:t>
      </w:r>
      <w:r w:rsidRPr="003A2C1F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A2C1F">
        <w:rPr>
          <w:rFonts w:ascii="Times New Roman" w:hAnsi="Times New Roman" w:cs="Times New Roman"/>
          <w:sz w:val="28"/>
          <w:szCs w:val="28"/>
        </w:rPr>
        <w:tab/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  Верхняя </w:t>
      </w:r>
      <w:proofErr w:type="spellStart"/>
      <w:r w:rsidRPr="003A2C1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A2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С.А. Слесаренко</w:t>
      </w:r>
    </w:p>
    <w:p w:rsidR="004258DA" w:rsidRPr="003A2C1F" w:rsidRDefault="004258DA" w:rsidP="003A2C1F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258DA" w:rsidRPr="003A2C1F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1987" w:rsidRPr="004A1987" w:rsidRDefault="004A1987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4A1987" w:rsidRPr="004A1987" w:rsidRDefault="004A1987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:rsidR="004A1987" w:rsidRPr="004A1987" w:rsidRDefault="004A1987" w:rsidP="004A1987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proofErr w:type="gramStart"/>
      <w:r w:rsidR="003A2C1F">
        <w:rPr>
          <w:rFonts w:ascii="Times New Roman" w:eastAsia="Times New Roman" w:hAnsi="Times New Roman" w:cs="Times New Roman"/>
          <w:color w:val="auto"/>
          <w:lang w:bidi="ar-SA"/>
        </w:rPr>
        <w:t>Верхняя</w:t>
      </w:r>
      <w:proofErr w:type="gramEnd"/>
      <w:r w:rsidR="003A2C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3A2C1F">
        <w:rPr>
          <w:rFonts w:ascii="Times New Roman" w:eastAsia="Times New Roman" w:hAnsi="Times New Roman" w:cs="Times New Roman"/>
          <w:color w:val="auto"/>
          <w:lang w:bidi="ar-SA"/>
        </w:rPr>
        <w:t>Подстепновка</w:t>
      </w:r>
      <w:proofErr w:type="spellEnd"/>
    </w:p>
    <w:p w:rsidR="004A1987" w:rsidRPr="004A1987" w:rsidRDefault="004A1987" w:rsidP="004A19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от </w:t>
      </w:r>
      <w:r w:rsidRPr="004A1987">
        <w:rPr>
          <w:rFonts w:ascii="Times New Roman" w:eastAsia="Times New Roman" w:hAnsi="Times New Roman" w:cs="Times New Roman"/>
          <w:color w:val="FF0000"/>
          <w:lang w:bidi="ar-SA"/>
        </w:rPr>
        <w:t xml:space="preserve">00 _______ </w:t>
      </w: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2024 года № </w:t>
      </w:r>
      <w:r w:rsidRPr="004A1987">
        <w:rPr>
          <w:rFonts w:ascii="Times New Roman" w:eastAsia="Times New Roman" w:hAnsi="Times New Roman" w:cs="Times New Roman"/>
          <w:color w:val="FF0000"/>
          <w:lang w:bidi="ar-SA"/>
        </w:rPr>
        <w:t>00</w:t>
      </w:r>
    </w:p>
    <w:p w:rsidR="009263E5" w:rsidRDefault="004A1987">
      <w:pPr>
        <w:pStyle w:val="1"/>
        <w:spacing w:before="680"/>
        <w:ind w:firstLine="0"/>
        <w:jc w:val="center"/>
      </w:pPr>
      <w:r>
        <w:rPr>
          <w:b/>
          <w:bCs/>
        </w:rPr>
        <w:t>А</w:t>
      </w:r>
      <w:r w:rsidR="004258DA">
        <w:rPr>
          <w:b/>
          <w:bCs/>
        </w:rPr>
        <w:t>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 xml:space="preserve">предоставления муниципальной услуги </w:t>
      </w:r>
      <w:r w:rsidR="004A1987" w:rsidRPr="004A1987">
        <w:rPr>
          <w:b/>
          <w:bCs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proofErr w:type="gramStart"/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  <w:proofErr w:type="gramEnd"/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4A1987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A67211" w:rsidRPr="004A1987">
        <w:t xml:space="preserve">Администрации сельского поселения </w:t>
      </w:r>
      <w:proofErr w:type="gramStart"/>
      <w:r w:rsidR="003A2C1F">
        <w:t>Верхняя</w:t>
      </w:r>
      <w:proofErr w:type="gramEnd"/>
      <w:r w:rsidR="003A2C1F">
        <w:t xml:space="preserve"> </w:t>
      </w:r>
      <w:proofErr w:type="spellStart"/>
      <w:r w:rsidR="003A2C1F">
        <w:t>Подстепновка</w:t>
      </w:r>
      <w:proofErr w:type="spellEnd"/>
      <w:r w:rsidR="004A1987" w:rsidRPr="004A1987">
        <w:t xml:space="preserve"> </w:t>
      </w:r>
      <w:r w:rsidR="00A67211" w:rsidRPr="00A67211">
        <w:t>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</w:t>
      </w:r>
      <w:r w:rsidR="004A1987">
        <w:t>доставления муниципальных услуг;</w:t>
      </w:r>
    </w:p>
    <w:p w:rsidR="009263E5" w:rsidRDefault="004A1987" w:rsidP="003A2C1F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 w:rsidRPr="004A1987">
        <w:t>на официальном сайте Уполномоченного органа в информационно-телекоммуникационной сети «Интернет» (</w:t>
      </w:r>
      <w:r w:rsidR="003A2C1F" w:rsidRPr="003A2C1F">
        <w:t>https://admpodstepnovka.ru/</w:t>
      </w:r>
      <w:r w:rsidRPr="004A1987">
        <w:t>.ru);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D820F6" w:rsidRDefault="004258DA" w:rsidP="00D820F6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 w:rsidP="00D820F6">
      <w:pPr>
        <w:pStyle w:val="1"/>
        <w:numPr>
          <w:ilvl w:val="0"/>
          <w:numId w:val="2"/>
        </w:numPr>
        <w:tabs>
          <w:tab w:val="left" w:pos="1116"/>
        </w:tabs>
        <w:spacing w:after="260"/>
        <w:ind w:firstLine="720"/>
        <w:jc w:val="both"/>
      </w:pPr>
      <w:r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 xml:space="preserve">Консультирование по вопросам предоставления муниципальной </w:t>
      </w:r>
      <w:r>
        <w:lastRenderedPageBreak/>
        <w:t>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D820F6" w:rsidRPr="00D820F6" w:rsidRDefault="008902F1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Местонахождение Администрации сельского поселения </w:t>
      </w:r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Верхняя </w:t>
      </w:r>
      <w:proofErr w:type="spellStart"/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Подстепновка</w:t>
      </w:r>
      <w:proofErr w:type="spellEnd"/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области: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443532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Самарская область, Волжский район,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Верхняя </w:t>
      </w:r>
      <w:proofErr w:type="spellStart"/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Подстепновка</w:t>
      </w:r>
      <w:proofErr w:type="spellEnd"/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Специалистов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13.00.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справочные телефоны: 8 (846)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377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8(846)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377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bookmarkStart w:id="1" w:name="_GoBack"/>
      <w:bookmarkEnd w:id="1"/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MS Gothic" w:hAnsi="Times New Roman" w:cs="Times New Roman"/>
          <w:color w:val="0000FF"/>
          <w:sz w:val="28"/>
          <w:szCs w:val="28"/>
          <w:highlight w:val="yellow"/>
          <w:u w:val="single"/>
          <w:lang w:eastAsia="en-US"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электронной почты: asps63@mail.ru.</w:t>
      </w:r>
    </w:p>
    <w:p w:rsidR="00204E4C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highlight w:val="yellow"/>
          <w:u w:val="single"/>
          <w:lang w:eastAsia="en-US" w:bidi="ar-SA"/>
        </w:rPr>
      </w:pPr>
    </w:p>
    <w:p w:rsidR="00204E4C" w:rsidRPr="00D820F6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D820F6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</w:t>
      </w:r>
      <w:r w:rsidR="00D820F6">
        <w:rPr>
          <w:sz w:val="28"/>
          <w:szCs w:val="28"/>
        </w:rPr>
        <w:t xml:space="preserve"> д. 12б.</w:t>
      </w:r>
    </w:p>
    <w:p w:rsidR="00204E4C" w:rsidRPr="00D820F6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D820F6">
        <w:t xml:space="preserve"> </w:t>
      </w:r>
      <w:r w:rsidR="00D820F6" w:rsidRPr="00D820F6">
        <w:rPr>
          <w:sz w:val="28"/>
          <w:szCs w:val="28"/>
        </w:rPr>
        <w:t>С</w:t>
      </w:r>
      <w:r w:rsidRPr="00D820F6">
        <w:rPr>
          <w:sz w:val="28"/>
          <w:szCs w:val="28"/>
        </w:rPr>
        <w:t>правочные телефоны: 8 (846) 260-33-50, 8(846)260-33-47.</w:t>
      </w:r>
    </w:p>
    <w:p w:rsidR="008902F1" w:rsidRPr="00D820F6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1.3.7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D820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D820F6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D820F6" w:rsidRDefault="002B2E69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2B2E69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>
        <w:t>услугу</w:t>
      </w:r>
    </w:p>
    <w:p w:rsidR="009263E5" w:rsidRPr="002B2E69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>
        <w:rPr>
          <w:color w:val="auto"/>
          <w:lang w:bidi="ar-SA"/>
        </w:rPr>
        <w:t>А</w:t>
      </w:r>
      <w:r w:rsidRPr="004258DA">
        <w:rPr>
          <w:color w:val="auto"/>
          <w:lang w:bidi="ar-SA"/>
        </w:rPr>
        <w:t xml:space="preserve">дминистрация </w:t>
      </w:r>
      <w:r w:rsidRPr="002B2E69">
        <w:rPr>
          <w:color w:val="auto"/>
          <w:lang w:bidi="ar-SA"/>
        </w:rPr>
        <w:t xml:space="preserve">сельского поселения </w:t>
      </w:r>
      <w:r w:rsidR="003A2C1F">
        <w:rPr>
          <w:color w:val="auto"/>
          <w:lang w:bidi="ar-SA"/>
        </w:rPr>
        <w:t xml:space="preserve">Верхняя </w:t>
      </w:r>
      <w:proofErr w:type="spellStart"/>
      <w:r w:rsidR="003A2C1F">
        <w:rPr>
          <w:color w:val="auto"/>
          <w:lang w:bidi="ar-SA"/>
        </w:rPr>
        <w:t>Подстепновка</w:t>
      </w:r>
      <w:proofErr w:type="spellEnd"/>
      <w:r w:rsidRPr="002B2E69">
        <w:rPr>
          <w:color w:val="auto"/>
          <w:lang w:bidi="ar-SA"/>
        </w:rPr>
        <w:t xml:space="preserve"> муниципального района </w:t>
      </w:r>
      <w:proofErr w:type="gramStart"/>
      <w:r w:rsidRPr="002B2E69">
        <w:rPr>
          <w:color w:val="auto"/>
          <w:lang w:bidi="ar-SA"/>
        </w:rPr>
        <w:t>Волжский</w:t>
      </w:r>
      <w:proofErr w:type="gramEnd"/>
      <w:r w:rsidRPr="002B2E69">
        <w:rPr>
          <w:color w:val="auto"/>
          <w:lang w:bidi="ar-SA"/>
        </w:rPr>
        <w:t xml:space="preserve"> Самарской области</w:t>
      </w:r>
      <w:r w:rsidR="004258DA" w:rsidRPr="002B2E69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lastRenderedPageBreak/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</w:t>
      </w:r>
      <w:r w:rsidR="002B2E69">
        <w:t xml:space="preserve">ой услуги не может превышать 47 </w:t>
      </w:r>
      <w:r>
        <w:t>рабочих дней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proofErr w:type="gramStart"/>
      <w:r w:rsidR="003A2C1F">
        <w:rPr>
          <w:sz w:val="28"/>
          <w:szCs w:val="28"/>
        </w:rPr>
        <w:t>Верхняя</w:t>
      </w:r>
      <w:proofErr w:type="gramEnd"/>
      <w:r w:rsidR="003A2C1F">
        <w:rPr>
          <w:sz w:val="28"/>
          <w:szCs w:val="28"/>
        </w:rPr>
        <w:t xml:space="preserve"> </w:t>
      </w:r>
      <w:proofErr w:type="spellStart"/>
      <w:r w:rsidR="003A2C1F">
        <w:rPr>
          <w:sz w:val="28"/>
          <w:szCs w:val="28"/>
        </w:rPr>
        <w:t>Подстепновка</w:t>
      </w:r>
      <w:proofErr w:type="spellEnd"/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1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072395" w:rsidRPr="002B2E69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proofErr w:type="gramStart"/>
      <w:r w:rsidRPr="002B2E69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2B2E69">
        <w:rPr>
          <w:color w:val="000000"/>
          <w:sz w:val="28"/>
          <w:szCs w:val="28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2B2E69">
        <w:rPr>
          <w:color w:val="000000"/>
          <w:sz w:val="28"/>
          <w:szCs w:val="28"/>
          <w:shd w:val="clear" w:color="auto" w:fill="FFFFFF"/>
        </w:rPr>
        <w:lastRenderedPageBreak/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</w:t>
      </w:r>
      <w:proofErr w:type="gramStart"/>
      <w:r w:rsidR="004258DA">
        <w:t>,</w:t>
      </w:r>
      <w:proofErr w:type="gramEnd"/>
      <w:r w:rsidR="004258DA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</w:t>
      </w:r>
      <w: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</w:t>
      </w:r>
      <w:r w:rsidR="002B2E69">
        <w:t xml:space="preserve">ьи 7 Федерального закона от 27.07.2010 </w:t>
      </w:r>
      <w:r>
        <w:t xml:space="preserve">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 w:rsidR="002B2E69">
        <w:t xml:space="preserve"> </w:t>
      </w:r>
      <w:r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>орме, порядок их представления;</w:t>
      </w:r>
      <w:proofErr w:type="gramEnd"/>
      <w:r w:rsidR="00CE530B">
        <w:t xml:space="preserve"> </w:t>
      </w:r>
      <w:r>
        <w:t>государственный орган, орган местного сам</w:t>
      </w:r>
      <w:r w:rsidR="002B2E69">
        <w:t xml:space="preserve">оуправления либо организация, в </w:t>
      </w:r>
      <w:r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</w:t>
      </w:r>
      <w:r>
        <w:lastRenderedPageBreak/>
        <w:t>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</w:t>
      </w:r>
      <w:r w:rsidR="001D003A">
        <w:t xml:space="preserve">              </w:t>
      </w:r>
      <w:r>
        <w:t xml:space="preserve">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</w:t>
      </w:r>
      <w:r>
        <w:lastRenderedPageBreak/>
        <w:t>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lastRenderedPageBreak/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lastRenderedPageBreak/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</w:r>
      <w:proofErr w:type="gramStart"/>
      <w:r>
        <w:t>предоставления муниципальной услуги особенности</w:t>
      </w:r>
      <w:r>
        <w:br/>
        <w:t>предоставления муниципальной услуги</w:t>
      </w:r>
      <w:proofErr w:type="gramEnd"/>
      <w:r>
        <w:t xml:space="preserve">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</w:r>
      <w:r>
        <w:rPr>
          <w:b/>
          <w:bCs/>
        </w:rPr>
        <w:lastRenderedPageBreak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 xml:space="preserve">Формы </w:t>
      </w:r>
      <w:proofErr w:type="gramStart"/>
      <w:r w:rsidRPr="00D7714B">
        <w:rPr>
          <w:b/>
          <w:bCs/>
        </w:rPr>
        <w:t>контроля за</w:t>
      </w:r>
      <w:proofErr w:type="gramEnd"/>
      <w:r w:rsidRPr="00D7714B">
        <w:rPr>
          <w:b/>
          <w:bCs/>
        </w:rPr>
        <w:t xml:space="preserve">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1D003A">
        <w:t>4</w:t>
      </w:r>
      <w:r w:rsidRPr="00D7714B">
        <w:t xml:space="preserve">.1.1. </w:t>
      </w:r>
      <w:proofErr w:type="gramStart"/>
      <w:r w:rsidRPr="00D7714B">
        <w:t>Контроль за соблюдением Администрацией</w:t>
      </w:r>
      <w:r w:rsidR="00D7714B" w:rsidRPr="00D7714B">
        <w:t xml:space="preserve"> </w:t>
      </w:r>
      <w:r w:rsidR="00D7714B" w:rsidRPr="001D003A">
        <w:t xml:space="preserve">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Pr="001D003A">
        <w:t xml:space="preserve"> муниципального ра</w:t>
      </w:r>
      <w:r w:rsidR="00D7714B" w:rsidRPr="001D003A">
        <w:t>йона Волжский Самарской области,</w:t>
      </w:r>
      <w:r w:rsidRPr="001D003A">
        <w:t xml:space="preserve"> должностными лицами Администрации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Pr="001D003A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1D003A" w:rsidRPr="001D003A">
        <w:t xml:space="preserve"> </w:t>
      </w:r>
      <w:r w:rsidRPr="001D003A"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D7714B" w:rsidRPr="001D003A">
        <w:t xml:space="preserve"> </w:t>
      </w:r>
      <w:r w:rsidRPr="001D003A">
        <w:t>муниципального</w:t>
      </w:r>
      <w:proofErr w:type="gramEnd"/>
      <w:r w:rsidRPr="001D003A">
        <w:t xml:space="preserve"> района </w:t>
      </w:r>
      <w:proofErr w:type="gramStart"/>
      <w:r w:rsidRPr="001D003A">
        <w:t>Волжский</w:t>
      </w:r>
      <w:proofErr w:type="gramEnd"/>
      <w:r w:rsidRPr="001D003A">
        <w:t xml:space="preserve">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proofErr w:type="gramStart"/>
      <w:r w:rsidR="003A2C1F">
        <w:t>Верхняя</w:t>
      </w:r>
      <w:proofErr w:type="gramEnd"/>
      <w:r w:rsidR="003A2C1F">
        <w:t xml:space="preserve"> </w:t>
      </w:r>
      <w:proofErr w:type="spellStart"/>
      <w:r w:rsidR="003A2C1F">
        <w:t>Подстепновка</w:t>
      </w:r>
      <w:proofErr w:type="spellEnd"/>
      <w:r w:rsidR="001D003A" w:rsidRPr="001D003A">
        <w:t xml:space="preserve"> </w:t>
      </w:r>
      <w:r w:rsidRPr="001D003A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1D003A" w:rsidRPr="001D003A">
        <w:t xml:space="preserve"> </w:t>
      </w:r>
      <w:r>
        <w:t>муниципального района Волжский Самарской области;</w:t>
      </w:r>
    </w:p>
    <w:p w:rsidR="003C6124" w:rsidRDefault="005608DD" w:rsidP="003C6124">
      <w:pPr>
        <w:pStyle w:val="1"/>
        <w:tabs>
          <w:tab w:val="left" w:pos="397"/>
        </w:tabs>
        <w:spacing w:after="280"/>
        <w:jc w:val="both"/>
      </w:pPr>
      <w:r>
        <w:t xml:space="preserve">4.1.2. </w:t>
      </w:r>
      <w:proofErr w:type="gramStart"/>
      <w:r>
        <w:t>К</w:t>
      </w:r>
      <w:r w:rsidR="003C6124">
        <w:t>онтроль за</w:t>
      </w:r>
      <w:proofErr w:type="gramEnd"/>
      <w:r w:rsidR="003C6124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 Проверка полноты и качества предоставления муниципальной услуги </w:t>
      </w:r>
      <w:r>
        <w:lastRenderedPageBreak/>
        <w:t>осуществляется путем проведения:</w:t>
      </w:r>
    </w:p>
    <w:p w:rsidR="003C6124" w:rsidRPr="005608DD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Администрации </w:t>
      </w:r>
      <w:r w:rsidRPr="005608DD">
        <w:t xml:space="preserve">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5608DD" w:rsidRPr="005608DD">
        <w:t xml:space="preserve"> </w:t>
      </w:r>
      <w:r w:rsidRPr="005608DD">
        <w:t xml:space="preserve">муниципального района </w:t>
      </w:r>
      <w:proofErr w:type="gramStart"/>
      <w:r w:rsidRPr="005608DD">
        <w:t>Волжский</w:t>
      </w:r>
      <w:proofErr w:type="gramEnd"/>
      <w:r w:rsidRPr="005608DD"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5608DD">
        <w:t>4.2.2. Внеплановых проверок соблюдения и исполнения должностными лицами Администрации сельского</w:t>
      </w:r>
      <w:r>
        <w:t xml:space="preserve">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5608DD" w:rsidRPr="005608DD">
        <w:t xml:space="preserve"> </w:t>
      </w: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5608DD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5608DD">
        <w:t xml:space="preserve">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5608DD" w:rsidRPr="005608DD">
        <w:t xml:space="preserve"> </w:t>
      </w:r>
      <w:r w:rsidRPr="005608DD"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C6124" w:rsidRPr="005608DD" w:rsidRDefault="003C6124" w:rsidP="00D7714B">
      <w:pPr>
        <w:pStyle w:val="1"/>
        <w:tabs>
          <w:tab w:val="left" w:pos="397"/>
        </w:tabs>
        <w:spacing w:after="280"/>
        <w:jc w:val="both"/>
      </w:pPr>
      <w:r w:rsidRPr="005608DD">
        <w:t>4.4. По результатам проведен</w:t>
      </w:r>
      <w:r w:rsidR="00D7714B" w:rsidRPr="005608DD">
        <w:t xml:space="preserve">ной проверки составляется акт, </w:t>
      </w:r>
      <w:r w:rsidRPr="005608DD"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5608DD">
        <w:t xml:space="preserve">4.5. </w:t>
      </w:r>
      <w:proofErr w:type="gramStart"/>
      <w:r w:rsidRPr="005608DD">
        <w:t xml:space="preserve">Должностные лица Администрации 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5608DD" w:rsidRPr="005608DD">
        <w:t xml:space="preserve"> </w:t>
      </w:r>
      <w:r w:rsidRPr="005608DD">
        <w:t>муниципального района Волжский Самарской области</w:t>
      </w:r>
      <w: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</w:t>
      </w:r>
      <w:proofErr w:type="gramEnd"/>
      <w:r>
        <w:t xml:space="preserve">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7265FF">
        <w:t>сельского</w:t>
      </w:r>
      <w:r>
        <w:t xml:space="preserve"> поселения </w:t>
      </w:r>
      <w:proofErr w:type="gramStart"/>
      <w:r w:rsidR="003A2C1F">
        <w:t>Верхняя</w:t>
      </w:r>
      <w:proofErr w:type="gramEnd"/>
      <w:r w:rsidR="003A2C1F">
        <w:t xml:space="preserve"> </w:t>
      </w:r>
      <w:proofErr w:type="spellStart"/>
      <w:r w:rsidR="003A2C1F">
        <w:t>Подстепновка</w:t>
      </w:r>
      <w:proofErr w:type="spellEnd"/>
      <w:r w:rsidR="007265FF" w:rsidRPr="007265FF">
        <w:t xml:space="preserve">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 xml:space="preserve">доводы, на основании которых заявитель не согласен с решением и </w:t>
      </w:r>
      <w:r>
        <w:lastRenderedPageBreak/>
        <w:t>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045C" w:rsidP="0042045C">
      <w:pPr>
        <w:pStyle w:val="1"/>
        <w:tabs>
          <w:tab w:val="left" w:pos="1266"/>
        </w:tabs>
        <w:jc w:val="both"/>
      </w:pPr>
      <w:r>
        <w:t xml:space="preserve">   5.4. </w:t>
      </w:r>
      <w:proofErr w:type="gramStart"/>
      <w:r w:rsidR="004258DA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4258DA">
        <w:t xml:space="preserve"> </w:t>
      </w:r>
      <w:proofErr w:type="gramStart"/>
      <w:r w:rsidR="004258DA">
        <w:t>приеме</w:t>
      </w:r>
      <w:proofErr w:type="gramEnd"/>
      <w:r w:rsidR="004258DA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045C" w:rsidP="0042045C">
      <w:pPr>
        <w:pStyle w:val="1"/>
        <w:tabs>
          <w:tab w:val="left" w:pos="1261"/>
        </w:tabs>
        <w:jc w:val="both"/>
      </w:pPr>
      <w:r>
        <w:t xml:space="preserve">   5.5. </w:t>
      </w:r>
      <w:r w:rsidR="004258DA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045C" w:rsidP="0042045C">
      <w:pPr>
        <w:pStyle w:val="1"/>
        <w:tabs>
          <w:tab w:val="left" w:pos="1266"/>
        </w:tabs>
        <w:jc w:val="both"/>
      </w:pPr>
      <w:r>
        <w:t xml:space="preserve">   5.6. </w:t>
      </w:r>
      <w:r w:rsidR="004258DA"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Sect="00D820F6">
          <w:headerReference w:type="default" r:id="rId12"/>
          <w:headerReference w:type="first" r:id="rId13"/>
          <w:pgSz w:w="11900" w:h="16840"/>
          <w:pgMar w:top="1134" w:right="812" w:bottom="1135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BC15CA" w:rsidRDefault="005F5F06" w:rsidP="00BC15CA">
      <w:pPr>
        <w:tabs>
          <w:tab w:val="left" w:leader="underscore" w:pos="9955"/>
        </w:tabs>
        <w:spacing w:line="322" w:lineRule="exact"/>
        <w:ind w:left="768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C15CA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5F5F06" w:rsidRPr="00BC15CA" w:rsidRDefault="00BC15CA" w:rsidP="00BC15CA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</w:rPr>
      </w:pPr>
      <w:r w:rsidRPr="00BC15CA">
        <w:rPr>
          <w:rFonts w:ascii="Times New Roman" w:eastAsia="Times New Roman" w:hAnsi="Times New Roman" w:cs="Times New Roman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(не указываются в случае, если застройщик является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т.ч</w:t>
            </w:r>
            <w:proofErr w:type="spellEnd"/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Default="00AB5728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Default="00AB5728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Pr="00AB5728" w:rsidRDefault="004258DA" w:rsidP="00AB5728">
      <w:pPr>
        <w:pStyle w:val="1"/>
        <w:tabs>
          <w:tab w:val="left" w:leader="underscore" w:pos="9783"/>
        </w:tabs>
        <w:spacing w:before="200"/>
        <w:ind w:left="5720" w:firstLine="0"/>
        <w:jc w:val="right"/>
        <w:rPr>
          <w:sz w:val="24"/>
          <w:szCs w:val="24"/>
        </w:rPr>
      </w:pPr>
      <w:r w:rsidRPr="00AB5728">
        <w:rPr>
          <w:sz w:val="24"/>
          <w:szCs w:val="24"/>
        </w:rPr>
        <w:lastRenderedPageBreak/>
        <w:t>Приложение № 2</w:t>
      </w:r>
    </w:p>
    <w:p w:rsidR="009263E5" w:rsidRPr="00AB5728" w:rsidRDefault="00AB5728" w:rsidP="00AB5728">
      <w:pPr>
        <w:pStyle w:val="1"/>
        <w:tabs>
          <w:tab w:val="left" w:leader="underscore" w:pos="9783"/>
        </w:tabs>
        <w:spacing w:after="560"/>
        <w:ind w:left="5720" w:firstLine="0"/>
        <w:jc w:val="right"/>
        <w:rPr>
          <w:sz w:val="24"/>
          <w:szCs w:val="24"/>
        </w:rPr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51431" w:rsidRDefault="00E51431" w:rsidP="006F385F">
      <w:pPr>
        <w:widowControl/>
        <w:jc w:val="both"/>
        <w:rPr>
          <w:color w:val="auto"/>
        </w:rPr>
      </w:pPr>
      <w:r w:rsidRPr="00E51431">
        <w:rPr>
          <w:rFonts w:ascii="Times New Roman" w:eastAsia="Times New Roman" w:hAnsi="Times New Roman" w:cs="Times New Roman"/>
          <w:color w:val="auto"/>
          <w:lang w:bidi="ar-SA"/>
        </w:rPr>
        <w:t xml:space="preserve">(Бланк Постановления органа, </w:t>
      </w:r>
      <w:r w:rsidR="006F385F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осуществляющего </w:t>
      </w:r>
      <w:r w:rsidRPr="00E5143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</w:t>
      </w:r>
      <w:r w:rsidR="006F38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F385F">
        <w:rPr>
          <w:rFonts w:ascii="Times New Roman" w:hAnsi="Times New Roman" w:cs="Times New Roman"/>
          <w:color w:val="auto"/>
        </w:rPr>
        <w:t>муниципальной услуги</w:t>
      </w:r>
      <w:r w:rsidRPr="00E51431">
        <w:rPr>
          <w:color w:val="auto"/>
        </w:rPr>
        <w:t>)</w:t>
      </w:r>
    </w:p>
    <w:p w:rsidR="006F385F" w:rsidRPr="006F385F" w:rsidRDefault="006F385F" w:rsidP="006F38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 w:rsidP="00D13460">
      <w:pPr>
        <w:pStyle w:val="1"/>
        <w:tabs>
          <w:tab w:val="left" w:leader="underscore" w:pos="9783"/>
        </w:tabs>
        <w:ind w:firstLine="740"/>
        <w:jc w:val="both"/>
      </w:pPr>
      <w:r>
        <w:t>В соответствии с Градостроительным кодексом Российской Федерации</w:t>
      </w:r>
      <w:r w:rsidR="00D13460">
        <w:t>, Федеральным законом от 06.10.</w:t>
      </w:r>
      <w:r>
        <w:t xml:space="preserve">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D13460">
        <w:t xml:space="preserve">сельского поселения </w:t>
      </w:r>
      <w:r w:rsidR="003A2C1F">
        <w:t xml:space="preserve">Верхняя </w:t>
      </w:r>
      <w:proofErr w:type="spellStart"/>
      <w:r w:rsidR="003A2C1F">
        <w:t>Подстепновка</w:t>
      </w:r>
      <w:proofErr w:type="spellEnd"/>
      <w:r w:rsidR="00D13460">
        <w:t xml:space="preserve"> муниципального района Волжский Самарской области</w:t>
      </w:r>
      <w:r>
        <w:t>,</w:t>
      </w:r>
      <w:r w:rsidR="00D13460">
        <w:t xml:space="preserve"> </w:t>
      </w:r>
      <w:r>
        <w:t xml:space="preserve">утвержденными </w:t>
      </w:r>
      <w:r>
        <w:tab/>
        <w:t>, на основании заключения по результатам</w:t>
      </w:r>
      <w:r w:rsidR="00D13460">
        <w:t xml:space="preserve"> </w:t>
      </w:r>
      <w:r>
        <w:t>публичных слуша</w:t>
      </w:r>
      <w:r w:rsidR="00D13460">
        <w:t xml:space="preserve">ний/общественных обсуждений от ________ </w:t>
      </w:r>
      <w:r>
        <w:t>г. №</w:t>
      </w:r>
      <w:r w:rsidR="00D13460">
        <w:t xml:space="preserve"> ___</w:t>
      </w:r>
      <w:proofErr w:type="gramStart"/>
      <w:r w:rsidR="00D13460">
        <w:t xml:space="preserve"> </w:t>
      </w:r>
      <w:r>
        <w:t>,</w:t>
      </w:r>
      <w:proofErr w:type="gramEnd"/>
      <w:r w:rsidR="00D13460">
        <w:t xml:space="preserve"> </w:t>
      </w:r>
      <w:r>
        <w:t>рекомендации Комиссии по подготовке проектов правил землепользования и застройки (протокол от</w:t>
      </w:r>
      <w:r w:rsidR="00D13460">
        <w:t xml:space="preserve"> ______г. № ___</w:t>
      </w:r>
      <w:r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617A0C">
        <w:t xml:space="preserve"> </w:t>
      </w:r>
      <w:r>
        <w:t xml:space="preserve">-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E51431" w:rsidRDefault="00E51431" w:rsidP="00E51431">
      <w:pPr>
        <w:pStyle w:val="1"/>
        <w:tabs>
          <w:tab w:val="left" w:pos="1416"/>
          <w:tab w:val="left" w:leader="underscore" w:pos="6658"/>
          <w:tab w:val="left" w:pos="6858"/>
        </w:tabs>
        <w:ind w:firstLine="0"/>
        <w:jc w:val="both"/>
      </w:pPr>
      <w:r>
        <w:t>_______________________________________________________________________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0934C9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E51431" w:rsidP="00E51431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 w:rsidRPr="00E51431">
        <w:t xml:space="preserve">Опубликовать настоящее постановление в газете «Новости </w:t>
      </w:r>
      <w:proofErr w:type="spellStart"/>
      <w:r w:rsidRPr="00E51431">
        <w:t>Спиридоновки</w:t>
      </w:r>
      <w:proofErr w:type="spellEnd"/>
      <w:r w:rsidRPr="00E51431">
        <w:t xml:space="preserve">» и разместить на официальном сайте сельского поселения </w:t>
      </w:r>
      <w:proofErr w:type="gramStart"/>
      <w:r w:rsidR="003A2C1F">
        <w:t>Верхняя</w:t>
      </w:r>
      <w:proofErr w:type="gramEnd"/>
      <w:r w:rsidR="003A2C1F">
        <w:t xml:space="preserve"> </w:t>
      </w:r>
      <w:proofErr w:type="spellStart"/>
      <w:r w:rsidR="003A2C1F">
        <w:t>Подстепновка</w:t>
      </w:r>
      <w:proofErr w:type="spellEnd"/>
      <w:r w:rsidRPr="00E51431">
        <w:t xml:space="preserve"> муниципального района Волжский Самарской области в информационно-телекоммуникационной сети Интернет</w:t>
      </w:r>
      <w:r w:rsidR="004258DA">
        <w:t>.</w:t>
      </w:r>
    </w:p>
    <w:p w:rsidR="009263E5" w:rsidRDefault="004258DA" w:rsidP="00E51431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E51431">
        <w:t>П</w:t>
      </w:r>
      <w:r w:rsidR="00AC2AD6">
        <w:t>остановление</w:t>
      </w:r>
      <w:r>
        <w:t xml:space="preserve"> вступает в силу </w:t>
      </w:r>
      <w:r w:rsidR="00E51431" w:rsidRPr="00E51431">
        <w:t xml:space="preserve">со дня </w:t>
      </w:r>
      <w:r>
        <w:t>его официального опубликования.</w:t>
      </w:r>
    </w:p>
    <w:p w:rsidR="009263E5" w:rsidRDefault="006F385F" w:rsidP="006F385F">
      <w:pPr>
        <w:pStyle w:val="1"/>
        <w:tabs>
          <w:tab w:val="left" w:pos="2136"/>
        </w:tabs>
        <w:spacing w:after="480"/>
        <w:ind w:left="720" w:firstLine="0"/>
        <w:jc w:val="both"/>
      </w:pPr>
      <w:r>
        <w:t>5.</w:t>
      </w:r>
      <w:r w:rsidR="00797BF7">
        <w:t xml:space="preserve"> </w:t>
      </w:r>
      <w:proofErr w:type="gramStart"/>
      <w:r w:rsidR="004258DA">
        <w:t>Контроль за</w:t>
      </w:r>
      <w:proofErr w:type="gramEnd"/>
      <w:r w:rsidR="004258DA">
        <w:t xml:space="preserve"> исполнением настоящего постановления </w:t>
      </w:r>
      <w:r w:rsidR="00E51431" w:rsidRPr="00E51431">
        <w:t>оставляю за собой</w:t>
      </w:r>
      <w:r w:rsidR="00E51431">
        <w:t>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771AD6">
          <w:pgSz w:w="11900" w:h="16840"/>
          <w:pgMar w:top="1332" w:right="765" w:bottom="709" w:left="1106" w:header="0" w:footer="6" w:gutter="0"/>
          <w:cols w:space="720"/>
          <w:noEndnote/>
          <w:docGrid w:linePitch="360"/>
        </w:sectPr>
      </w:pPr>
      <w:r>
        <w:t>(по</w:t>
      </w:r>
      <w:r w:rsidR="006F385F">
        <w:t xml:space="preserve">дпись должностного лица органа, осуществляющего </w:t>
      </w:r>
      <w:r>
        <w:t>предоставление муниципальной услуги</w:t>
      </w:r>
      <w:r w:rsidR="00847FEA">
        <w:t>)</w:t>
      </w:r>
    </w:p>
    <w:p w:rsidR="009263E5" w:rsidRPr="009910D7" w:rsidRDefault="004258DA">
      <w:pPr>
        <w:pStyle w:val="1"/>
        <w:ind w:right="360" w:firstLine="0"/>
        <w:jc w:val="right"/>
        <w:rPr>
          <w:sz w:val="24"/>
          <w:szCs w:val="24"/>
        </w:rPr>
      </w:pPr>
      <w:r w:rsidRPr="009910D7">
        <w:rPr>
          <w:sz w:val="24"/>
          <w:szCs w:val="24"/>
        </w:rPr>
        <w:lastRenderedPageBreak/>
        <w:t>Приложение № 3</w:t>
      </w:r>
    </w:p>
    <w:p w:rsidR="009263E5" w:rsidRDefault="009910D7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Pr="00793D9E" w:rsidRDefault="004258DA" w:rsidP="00793D9E">
      <w:pPr>
        <w:pStyle w:val="1"/>
        <w:ind w:right="340" w:firstLine="0"/>
        <w:jc w:val="right"/>
        <w:rPr>
          <w:sz w:val="24"/>
          <w:szCs w:val="24"/>
        </w:rPr>
      </w:pPr>
      <w:r w:rsidRPr="00793D9E">
        <w:rPr>
          <w:sz w:val="24"/>
          <w:szCs w:val="24"/>
        </w:rPr>
        <w:t>Приложение № 4</w:t>
      </w:r>
    </w:p>
    <w:p w:rsidR="009263E5" w:rsidRDefault="00793D9E" w:rsidP="00793D9E">
      <w:pPr>
        <w:pStyle w:val="1"/>
        <w:tabs>
          <w:tab w:val="left" w:leader="underscore" w:pos="9348"/>
        </w:tabs>
        <w:spacing w:after="480"/>
        <w:ind w:left="5380" w:firstLine="6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22"/>
        <w:spacing w:after="0"/>
      </w:pPr>
      <w:proofErr w:type="gramStart"/>
      <w:r>
        <w:t>(Бланк органа,</w:t>
      </w:r>
      <w:proofErr w:type="gramEnd"/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>(фамилия, имя, отчество, место жительства - для физических лиц; полное наименование, место нахож</w:t>
      </w:r>
      <w:r w:rsidR="00793D9E">
        <w:rPr>
          <w:i/>
          <w:iCs/>
        </w:rPr>
        <w:t xml:space="preserve">дения, ИНН </w:t>
      </w:r>
      <w:proofErr w:type="gramStart"/>
      <w:r w:rsidR="00793D9E">
        <w:rPr>
          <w:i/>
          <w:iCs/>
        </w:rPr>
        <w:t>-д</w:t>
      </w:r>
      <w:proofErr w:type="gramEnd"/>
      <w:r w:rsidR="00793D9E">
        <w:rPr>
          <w:i/>
          <w:iCs/>
        </w:rPr>
        <w:t>ля юридических лиц</w:t>
      </w:r>
      <w:r>
        <w:rPr>
          <w:i/>
          <w:iCs/>
        </w:rPr>
        <w:t>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 w:rsidP="000E4477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</w:t>
      </w:r>
      <w:r w:rsidR="00793D9E">
        <w:t>частка или объекта</w:t>
      </w:r>
      <w:r w:rsidR="00793D9E">
        <w:tab/>
        <w:t xml:space="preserve">капитального </w:t>
      </w:r>
      <w:r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 w:rsidP="000E4477">
      <w:pPr>
        <w:pStyle w:val="22"/>
        <w:pBdr>
          <w:bottom w:val="single" w:sz="4" w:space="0" w:color="auto"/>
        </w:pBdr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r w:rsidR="000E4477">
        <w:rPr>
          <w:sz w:val="22"/>
          <w:szCs w:val="22"/>
        </w:rPr>
        <w:t xml:space="preserve"> </w:t>
      </w:r>
      <w:r w:rsidR="00847FEA">
        <w:rPr>
          <w:i/>
          <w:iCs/>
          <w:sz w:val="22"/>
          <w:szCs w:val="22"/>
        </w:rPr>
        <w:t>муниципальной</w:t>
      </w:r>
      <w:r>
        <w:rPr>
          <w:i/>
          <w:iCs/>
          <w:sz w:val="22"/>
          <w:szCs w:val="22"/>
        </w:rPr>
        <w:t xml:space="preserve"> услуги)</w:t>
      </w:r>
    </w:p>
    <w:p w:rsidR="000E4477" w:rsidRDefault="000E4477">
      <w:pPr>
        <w:pStyle w:val="1"/>
        <w:spacing w:after="260"/>
        <w:ind w:firstLine="480"/>
        <w:jc w:val="both"/>
      </w:pPr>
    </w:p>
    <w:p w:rsidR="009263E5" w:rsidRDefault="004258DA">
      <w:pPr>
        <w:pStyle w:val="1"/>
        <w:spacing w:after="260"/>
        <w:ind w:firstLine="480"/>
        <w:jc w:val="both"/>
      </w:pPr>
      <w:r>
        <w:lastRenderedPageBreak/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Pr="00A444BA" w:rsidRDefault="004258DA" w:rsidP="00A444BA">
      <w:pPr>
        <w:pStyle w:val="1"/>
        <w:ind w:left="10200" w:firstLine="0"/>
        <w:jc w:val="right"/>
        <w:rPr>
          <w:sz w:val="24"/>
          <w:szCs w:val="24"/>
        </w:rPr>
      </w:pPr>
      <w:r w:rsidRPr="00A444BA">
        <w:rPr>
          <w:sz w:val="24"/>
          <w:szCs w:val="24"/>
        </w:rPr>
        <w:lastRenderedPageBreak/>
        <w:t>Приложение № 5</w:t>
      </w:r>
    </w:p>
    <w:p w:rsidR="009263E5" w:rsidRDefault="00A444BA" w:rsidP="00A444BA">
      <w:pPr>
        <w:pStyle w:val="1"/>
        <w:spacing w:after="280"/>
        <w:ind w:left="10200" w:firstLine="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444BA" w:rsidRDefault="00A444BA" w:rsidP="00A444BA">
      <w:pPr>
        <w:pStyle w:val="1"/>
        <w:spacing w:after="280"/>
      </w:pPr>
    </w:p>
    <w:p w:rsidR="009263E5" w:rsidRDefault="004258DA">
      <w:pPr>
        <w:pStyle w:val="22"/>
        <w:spacing w:after="580"/>
        <w:jc w:val="center"/>
        <w:rPr>
          <w:b/>
          <w:bCs/>
        </w:rPr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A444BA" w:rsidRPr="00A444BA" w:rsidTr="003A3BBB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 выполнения администра</w:t>
            </w: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Должност</w:t>
            </w: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 xml:space="preserve">ное лицо, </w:t>
            </w:r>
            <w:proofErr w:type="spellStart"/>
            <w:proofErr w:type="gram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ое</w:t>
            </w:r>
            <w:proofErr w:type="spellEnd"/>
            <w:proofErr w:type="gram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за выполнение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тивного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Место выполнения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административ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но-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действия/ используемая </w:t>
            </w:r>
            <w:proofErr w:type="spellStart"/>
            <w:proofErr w:type="gram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информационн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ая</w:t>
            </w:r>
            <w:proofErr w:type="spellEnd"/>
            <w:proofErr w:type="gram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Результат </w:t>
            </w:r>
            <w:proofErr w:type="spellStart"/>
            <w:proofErr w:type="gram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административ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ного</w:t>
            </w:r>
            <w:proofErr w:type="spellEnd"/>
            <w:proofErr w:type="gramEnd"/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действия, способ фиксации</w:t>
            </w:r>
          </w:p>
        </w:tc>
      </w:tr>
      <w:tr w:rsidR="00A444BA" w:rsidRPr="00A444BA" w:rsidTr="003A3BBB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ind w:firstLine="900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A444BA" w:rsidRPr="00A444BA" w:rsidTr="003A3BBB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proofErr w:type="gram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роверка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</w:tr>
      <w:tr w:rsidR="00A444BA" w:rsidRPr="00A444BA" w:rsidTr="003A3BBB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Уполномоче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нного</w:t>
            </w:r>
            <w:proofErr w:type="spellEnd"/>
            <w:proofErr w:type="gram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органа, ответственное за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предоставле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ние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44BA">
              <w:rPr>
                <w:rFonts w:ascii="Times New Roman" w:eastAsia="Times New Roman" w:hAnsi="Times New Roman" w:cs="Times New Roman"/>
                <w:color w:val="auto"/>
              </w:rPr>
              <w:t>муниципаль</w:t>
            </w:r>
            <w:proofErr w:type="spellEnd"/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Уполномоченный 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A444BA" w:rsidRDefault="00A444BA">
      <w:pPr>
        <w:pStyle w:val="22"/>
        <w:spacing w:after="580"/>
        <w:jc w:val="center"/>
      </w:pPr>
    </w:p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межведомственно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</w:t>
            </w:r>
            <w:proofErr w:type="gramEnd"/>
            <w:r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органа или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>
      <w:headerReference w:type="default" r:id="rId14"/>
      <w:headerReference w:type="first" r:id="rId15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36" w:rsidRDefault="00011836">
      <w:r>
        <w:separator/>
      </w:r>
    </w:p>
  </w:endnote>
  <w:endnote w:type="continuationSeparator" w:id="0">
    <w:p w:rsidR="00011836" w:rsidRDefault="000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36" w:rsidRDefault="00011836"/>
  </w:footnote>
  <w:footnote w:type="continuationSeparator" w:id="0">
    <w:p w:rsidR="00011836" w:rsidRDefault="000118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7" w:rsidRDefault="004A19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E739B9" wp14:editId="419E12B3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1987" w:rsidRDefault="004A198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2B8" w:rsidRPr="002442B8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    <v:textbox style="mso-fit-shape-to-text:t" inset="0,0,0,0">
                <w:txbxContent>
                  <w:p w:rsidR="004A1987" w:rsidRDefault="004A198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2B8" w:rsidRPr="002442B8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7" w:rsidRDefault="004A198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7" w:rsidRDefault="004A19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1987" w:rsidRDefault="004A198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2B8" w:rsidRPr="002442B8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    <v:textbox style="mso-fit-shape-to-text:t" inset="0,0,0,0">
                <w:txbxContent>
                  <w:p w:rsidR="004A1987" w:rsidRDefault="004A198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2B8" w:rsidRPr="002442B8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7" w:rsidRDefault="004A198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11836"/>
    <w:rsid w:val="00072395"/>
    <w:rsid w:val="000934C9"/>
    <w:rsid w:val="000E4477"/>
    <w:rsid w:val="000F5425"/>
    <w:rsid w:val="00125B55"/>
    <w:rsid w:val="001454BB"/>
    <w:rsid w:val="001D003A"/>
    <w:rsid w:val="001D58CF"/>
    <w:rsid w:val="00204E4C"/>
    <w:rsid w:val="002442B8"/>
    <w:rsid w:val="0026503B"/>
    <w:rsid w:val="002B2E69"/>
    <w:rsid w:val="002C4F13"/>
    <w:rsid w:val="00320803"/>
    <w:rsid w:val="00324C98"/>
    <w:rsid w:val="0033005C"/>
    <w:rsid w:val="003748C2"/>
    <w:rsid w:val="003A2C1F"/>
    <w:rsid w:val="003C6124"/>
    <w:rsid w:val="004069A3"/>
    <w:rsid w:val="00415AA7"/>
    <w:rsid w:val="0042045C"/>
    <w:rsid w:val="004258DA"/>
    <w:rsid w:val="004A1987"/>
    <w:rsid w:val="004B23E0"/>
    <w:rsid w:val="00523D03"/>
    <w:rsid w:val="005337F4"/>
    <w:rsid w:val="005608DD"/>
    <w:rsid w:val="005D48F1"/>
    <w:rsid w:val="005E2E9F"/>
    <w:rsid w:val="005F5F06"/>
    <w:rsid w:val="00613A53"/>
    <w:rsid w:val="00613F72"/>
    <w:rsid w:val="00617A0C"/>
    <w:rsid w:val="006F385F"/>
    <w:rsid w:val="007265FF"/>
    <w:rsid w:val="00752645"/>
    <w:rsid w:val="007613ED"/>
    <w:rsid w:val="00771AD6"/>
    <w:rsid w:val="00793D9E"/>
    <w:rsid w:val="00797BF7"/>
    <w:rsid w:val="00847FEA"/>
    <w:rsid w:val="0087007B"/>
    <w:rsid w:val="008902F1"/>
    <w:rsid w:val="008D47BA"/>
    <w:rsid w:val="009263E5"/>
    <w:rsid w:val="009910D7"/>
    <w:rsid w:val="009D0FCC"/>
    <w:rsid w:val="009D3ECC"/>
    <w:rsid w:val="00A444BA"/>
    <w:rsid w:val="00A67211"/>
    <w:rsid w:val="00A8286F"/>
    <w:rsid w:val="00AB5728"/>
    <w:rsid w:val="00AC2AD6"/>
    <w:rsid w:val="00AF5FAD"/>
    <w:rsid w:val="00B12093"/>
    <w:rsid w:val="00B75DBD"/>
    <w:rsid w:val="00BC15CA"/>
    <w:rsid w:val="00CE530B"/>
    <w:rsid w:val="00D13460"/>
    <w:rsid w:val="00D17929"/>
    <w:rsid w:val="00D73E60"/>
    <w:rsid w:val="00D7714B"/>
    <w:rsid w:val="00D81C23"/>
    <w:rsid w:val="00D820F6"/>
    <w:rsid w:val="00E206C8"/>
    <w:rsid w:val="00E51431"/>
    <w:rsid w:val="00E62582"/>
    <w:rsid w:val="00ED2ECB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A2C1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A2C1F"/>
    <w:rPr>
      <w:rFonts w:ascii="Arial" w:eastAsia="Calibri" w:hAnsi="Arial" w:cs="Arial"/>
      <w:sz w:val="20"/>
      <w:szCs w:val="20"/>
      <w:lang w:bidi="ar-SA"/>
    </w:rPr>
  </w:style>
  <w:style w:type="character" w:styleId="a9">
    <w:name w:val="Hyperlink"/>
    <w:rsid w:val="003A2C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A2C1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A2C1F"/>
    <w:rPr>
      <w:rFonts w:ascii="Arial" w:eastAsia="Calibri" w:hAnsi="Arial" w:cs="Arial"/>
      <w:sz w:val="20"/>
      <w:szCs w:val="20"/>
      <w:lang w:bidi="ar-SA"/>
    </w:rPr>
  </w:style>
  <w:style w:type="character" w:styleId="a9">
    <w:name w:val="Hyperlink"/>
    <w:rsid w:val="003A2C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28751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8431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</dc:creator>
  <cp:lastModifiedBy>worke</cp:lastModifiedBy>
  <cp:revision>3</cp:revision>
  <cp:lastPrinted>2023-11-16T07:05:00Z</cp:lastPrinted>
  <dcterms:created xsi:type="dcterms:W3CDTF">2023-12-28T11:53:00Z</dcterms:created>
  <dcterms:modified xsi:type="dcterms:W3CDTF">2023-12-28T11:55:00Z</dcterms:modified>
</cp:coreProperties>
</file>