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B" w:rsidRDefault="00C3271B" w:rsidP="00124E4C">
      <w:pPr>
        <w:spacing w:after="0"/>
        <w:jc w:val="center"/>
        <w:rPr>
          <w:b/>
        </w:rPr>
      </w:pPr>
      <w:r>
        <w:rPr>
          <w:b/>
        </w:rPr>
        <w:t>СОВЕТ НАРОДНЫХ ДЕПУТАТОВ</w:t>
      </w:r>
    </w:p>
    <w:p w:rsidR="00C3271B" w:rsidRDefault="00C3271B" w:rsidP="00124E4C">
      <w:pPr>
        <w:spacing w:after="0"/>
        <w:jc w:val="center"/>
        <w:rPr>
          <w:b/>
        </w:rPr>
      </w:pPr>
      <w:r>
        <w:rPr>
          <w:b/>
        </w:rPr>
        <w:t>СЕМИЛУКСКОГО СЕЛЬСКОГО ПОСЕЛЕНИЯ</w:t>
      </w:r>
    </w:p>
    <w:p w:rsidR="00C3271B" w:rsidRDefault="00C3271B" w:rsidP="00124E4C">
      <w:pPr>
        <w:spacing w:after="0"/>
        <w:jc w:val="center"/>
        <w:rPr>
          <w:b/>
        </w:rPr>
      </w:pPr>
      <w:r>
        <w:rPr>
          <w:b/>
        </w:rPr>
        <w:t>СЕМИЛУКСКОГО МУНИЦИПАЛЬНОГО РАЙОНА</w:t>
      </w:r>
    </w:p>
    <w:p w:rsidR="00C3271B" w:rsidRDefault="00C3271B" w:rsidP="00124E4C">
      <w:pPr>
        <w:spacing w:after="0"/>
        <w:jc w:val="center"/>
        <w:rPr>
          <w:b/>
        </w:rPr>
      </w:pPr>
      <w:r>
        <w:rPr>
          <w:b/>
        </w:rPr>
        <w:t>ВОРОНЕЖСКОЙ ОБЛАСТИ</w:t>
      </w:r>
    </w:p>
    <w:p w:rsidR="00C3271B" w:rsidRDefault="00C3271B" w:rsidP="00C3271B">
      <w:pPr>
        <w:jc w:val="center"/>
        <w:rPr>
          <w:b/>
        </w:rPr>
      </w:pPr>
    </w:p>
    <w:p w:rsidR="00C3271B" w:rsidRPr="00C3271B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1B" w:rsidRPr="00C3271B" w:rsidRDefault="00C3271B" w:rsidP="00C32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271B">
        <w:rPr>
          <w:rFonts w:ascii="Times New Roman" w:hAnsi="Times New Roman" w:cs="Times New Roman"/>
          <w:sz w:val="24"/>
          <w:szCs w:val="24"/>
          <w:u w:val="single"/>
        </w:rPr>
        <w:t xml:space="preserve">от  09.01.2019г. №158 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27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27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271B">
        <w:rPr>
          <w:rFonts w:ascii="Times New Roman" w:hAnsi="Times New Roman" w:cs="Times New Roman"/>
          <w:sz w:val="24"/>
          <w:szCs w:val="24"/>
        </w:rPr>
        <w:t>емилуки</w:t>
      </w:r>
      <w:proofErr w:type="spellEnd"/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71B">
        <w:rPr>
          <w:rFonts w:ascii="Times New Roman" w:hAnsi="Times New Roman" w:cs="Times New Roman"/>
          <w:b/>
          <w:sz w:val="24"/>
          <w:szCs w:val="24"/>
        </w:rPr>
        <w:t>Об отчете главы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71B">
        <w:rPr>
          <w:rFonts w:ascii="Times New Roman" w:hAnsi="Times New Roman" w:cs="Times New Roman"/>
          <w:b/>
          <w:sz w:val="24"/>
          <w:szCs w:val="24"/>
        </w:rPr>
        <w:t>Семилукского сельского поселения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71B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2018 год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71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3271B">
        <w:rPr>
          <w:rFonts w:ascii="Times New Roman" w:hAnsi="Times New Roman" w:cs="Times New Roman"/>
          <w:b/>
          <w:sz w:val="24"/>
          <w:szCs w:val="24"/>
        </w:rPr>
        <w:t>перспективах</w:t>
      </w:r>
      <w:proofErr w:type="gramEnd"/>
      <w:r w:rsidRPr="00C3271B">
        <w:rPr>
          <w:rFonts w:ascii="Times New Roman" w:hAnsi="Times New Roman" w:cs="Times New Roman"/>
          <w:b/>
          <w:sz w:val="24"/>
          <w:szCs w:val="24"/>
        </w:rPr>
        <w:t xml:space="preserve"> развития на 2019 год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71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3271B">
        <w:rPr>
          <w:rFonts w:ascii="Times New Roman" w:hAnsi="Times New Roman" w:cs="Times New Roman"/>
          <w:sz w:val="24"/>
          <w:szCs w:val="24"/>
        </w:rPr>
        <w:t>В соответствии  с частью 5.1  статьи 36  Федерального закона № 131-ФЗ от 06.10.2003г.  «Об общих принципах организации  местного самоуправления  в Российской Федерации», статьи 27 Устава Семилукского сельского поселения, заслушав и обсудив отчет   главы  Семилукского сельского поселения</w:t>
      </w:r>
      <w:proofErr w:type="gramStart"/>
      <w:r w:rsidRPr="00C327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271B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Pr="00C3271B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7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71B">
        <w:rPr>
          <w:rFonts w:ascii="Times New Roman" w:hAnsi="Times New Roman" w:cs="Times New Roman"/>
          <w:sz w:val="24"/>
          <w:szCs w:val="24"/>
        </w:rPr>
        <w:t xml:space="preserve">          1.Отчет главы Семилукского сельского поселения Семилукского муниципального района  </w:t>
      </w:r>
      <w:proofErr w:type="spellStart"/>
      <w:r w:rsidRPr="00C3271B">
        <w:rPr>
          <w:rFonts w:ascii="Times New Roman" w:hAnsi="Times New Roman" w:cs="Times New Roman"/>
          <w:sz w:val="24"/>
          <w:szCs w:val="24"/>
        </w:rPr>
        <w:t>Шедогубова</w:t>
      </w:r>
      <w:proofErr w:type="spellEnd"/>
      <w:r w:rsidRPr="00C3271B">
        <w:rPr>
          <w:rFonts w:ascii="Times New Roman" w:hAnsi="Times New Roman" w:cs="Times New Roman"/>
          <w:sz w:val="24"/>
          <w:szCs w:val="24"/>
        </w:rPr>
        <w:t xml:space="preserve"> Сергея Алексеевича о результатах деятельности за 2018год и перспективах  развития на 2019 год  принять к сведению.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71B">
        <w:rPr>
          <w:rFonts w:ascii="Times New Roman" w:hAnsi="Times New Roman" w:cs="Times New Roman"/>
          <w:sz w:val="24"/>
          <w:szCs w:val="24"/>
        </w:rPr>
        <w:t xml:space="preserve">          2. Признать работу главы Семилукского сельского поселения  Семилукского муниципального района  за 2018 год  удовлетворительной.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71B">
        <w:rPr>
          <w:rFonts w:ascii="Times New Roman" w:hAnsi="Times New Roman" w:cs="Times New Roman"/>
          <w:sz w:val="24"/>
          <w:szCs w:val="24"/>
        </w:rPr>
        <w:t xml:space="preserve">          3. Данное решение обнародовать на информационных стендах.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7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71B">
        <w:rPr>
          <w:rFonts w:ascii="Times New Roman" w:hAnsi="Times New Roman" w:cs="Times New Roman"/>
          <w:sz w:val="24"/>
          <w:szCs w:val="24"/>
        </w:rPr>
        <w:t>Глава Семилукского</w:t>
      </w:r>
    </w:p>
    <w:p w:rsidR="00C3271B" w:rsidRPr="00C3271B" w:rsidRDefault="00C3271B" w:rsidP="00C3271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27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32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71B">
        <w:rPr>
          <w:rFonts w:ascii="Times New Roman" w:hAnsi="Times New Roman" w:cs="Times New Roman"/>
          <w:sz w:val="24"/>
          <w:szCs w:val="24"/>
        </w:rPr>
        <w:t>С.А.Шедогубов</w:t>
      </w:r>
      <w:proofErr w:type="spellEnd"/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1B" w:rsidRPr="00C3271B" w:rsidRDefault="00C3271B" w:rsidP="00C32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71B" w:rsidRDefault="00C3271B" w:rsidP="00C3271B"/>
    <w:p w:rsidR="00C3271B" w:rsidRDefault="00C3271B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271B" w:rsidRDefault="00C3271B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271B" w:rsidRDefault="00C3271B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271B" w:rsidRDefault="00C3271B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271B" w:rsidRDefault="00C3271B" w:rsidP="00C327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4E4C" w:rsidRDefault="00C3271B" w:rsidP="00C327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</w:t>
      </w:r>
    </w:p>
    <w:p w:rsidR="00124E4C" w:rsidRDefault="00124E4C" w:rsidP="00C327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64F42" w:rsidRDefault="00124E4C" w:rsidP="00C327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                        </w:t>
      </w:r>
      <w:bookmarkStart w:id="0" w:name="_GoBack"/>
      <w:bookmarkEnd w:id="0"/>
      <w:r w:rsidR="00C3271B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364F42"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Главы Семилукского сельского поселения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результатах деятельности за 2018 год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перспективах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развития  на  2019 год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депутаты, односельчане и гости!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Цель сегодняшней встречи – подведение итогов деятельности администрации Семилукского сельского поселения за 2018 год и перспективах развития на 2019 год. Такие встречи проводятся ежегодно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требованиями федерального закона от 06.10.2003 г. № 131-ФЗ </w:t>
      </w:r>
      <w:r w:rsidRPr="00DD5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DD55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Уставом Семилукского сельского поселения.</w:t>
      </w:r>
    </w:p>
    <w:p w:rsidR="00C3271B" w:rsidRDefault="00364F42" w:rsidP="00364F42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D5568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Основные вопросы, которые всегда затрагивались 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отчетах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D556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364F42" w:rsidRDefault="00C3271B" w:rsidP="00364F42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</w:t>
      </w:r>
      <w:r w:rsidR="00364F42" w:rsidRPr="00DD556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64F42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 </w:t>
      </w:r>
    </w:p>
    <w:p w:rsidR="00364F42" w:rsidRDefault="00364F42" w:rsidP="00364F42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 w:rsidRPr="00DD5568">
        <w:rPr>
          <w:rFonts w:ascii="Times New Roman" w:hAnsi="Times New Roman" w:cs="Times New Roman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ежегодных отчетах перед населением о работе администрации поселения мы с Вами оцениваем достигнутые результаты,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выявляем существующие проблемы и определяем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основные задачи и направления нашей деятельности на предстоящий период.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r w:rsidRPr="00DD556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Представляя свой отчет о работе администрации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D556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сельского поселения за 2018 год постараюсь отразить основные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моменты в деятельности администрации за прошедший год, обозначить существующие проблемные вопросы и пути их решения</w:t>
      </w:r>
      <w:r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  <w:t>.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Краткая характеристика поселения</w:t>
      </w:r>
    </w:p>
    <w:p w:rsidR="00364F42" w:rsidRPr="00557F85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7F8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Территория Семилукского сельского поселения расположена в Восточной части Семилукского муниципального района.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Протяженность границы поселения составляет 80,323 метра, дорог общего пользования местного значения 69,07 км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из них с асфальтным покрытием 12,95 км. В состав поселения входят два населенных пункта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емилуки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с.Ендовище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Общая численность населения 4700человек,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емилуки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2650 чел.,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с.Ендовище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2050 чел.  родилось 37 чел., умерло 46 чел.</w:t>
      </w:r>
      <w:r w:rsidR="00E6525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65257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частников ВОВ –2 человека.</w:t>
      </w:r>
    </w:p>
    <w:p w:rsidR="00E65257" w:rsidRDefault="00E65257" w:rsidP="00E6525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воинском учете состоит </w:t>
      </w:r>
      <w:r w:rsidR="00C3271B">
        <w:rPr>
          <w:rFonts w:ascii="Times New Roman" w:hAnsi="Times New Roman"/>
          <w:sz w:val="28"/>
        </w:rPr>
        <w:t>979</w:t>
      </w:r>
      <w:r>
        <w:rPr>
          <w:rFonts w:ascii="Times New Roman" w:hAnsi="Times New Roman"/>
          <w:sz w:val="28"/>
        </w:rPr>
        <w:t xml:space="preserve"> человек. В </w:t>
      </w:r>
      <w:proofErr w:type="gramStart"/>
      <w:r>
        <w:rPr>
          <w:rFonts w:ascii="Times New Roman" w:hAnsi="Times New Roman"/>
          <w:sz w:val="28"/>
        </w:rPr>
        <w:t>запасе</w:t>
      </w:r>
      <w:proofErr w:type="gramEnd"/>
      <w:r>
        <w:rPr>
          <w:rFonts w:ascii="Times New Roman" w:hAnsi="Times New Roman"/>
          <w:sz w:val="28"/>
        </w:rPr>
        <w:t xml:space="preserve"> – 9</w:t>
      </w:r>
      <w:r w:rsidR="00C3271B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чел., в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>. рядового и сержантского состава – 8</w:t>
      </w:r>
      <w:r w:rsidR="00C3271B">
        <w:rPr>
          <w:rFonts w:ascii="Times New Roman" w:hAnsi="Times New Roman"/>
          <w:sz w:val="28"/>
        </w:rPr>
        <w:t>69</w:t>
      </w:r>
      <w:r>
        <w:rPr>
          <w:rFonts w:ascii="Times New Roman" w:hAnsi="Times New Roman"/>
          <w:sz w:val="28"/>
        </w:rPr>
        <w:t xml:space="preserve"> чел., офицеров </w:t>
      </w:r>
      <w:r w:rsidR="00C3271B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чел. Подлежащих призыву – 6</w:t>
      </w:r>
      <w:r w:rsidR="00C3271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человек.</w:t>
      </w:r>
    </w:p>
    <w:p w:rsidR="00E65257" w:rsidRPr="00E65257" w:rsidRDefault="00E65257" w:rsidP="00E6525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течение  года проводилась агитация о наборе на военную службу по контракту.</w:t>
      </w:r>
    </w:p>
    <w:p w:rsidR="00E65257" w:rsidRDefault="00E65257" w:rsidP="00E65257">
      <w:pPr>
        <w:shd w:val="clear" w:color="auto" w:fill="F0FAFB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</w:t>
      </w:r>
      <w:proofErr w:type="gramStart"/>
      <w:r>
        <w:rPr>
          <w:rFonts w:ascii="Times New Roman" w:hAnsi="Times New Roman"/>
          <w:sz w:val="28"/>
          <w:szCs w:val="28"/>
        </w:rPr>
        <w:t>запасе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3271B" w:rsidRDefault="00E65257" w:rsidP="00E6525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осуществляют свою деятельность 2 дома культуры, 1 школа, 17 магазинов, 5 павильонов,  2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ФАПа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>, 1 амбулатория,</w:t>
      </w:r>
    </w:p>
    <w:p w:rsidR="0004460F" w:rsidRDefault="00364F42" w:rsidP="00E652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 почтовых отделения связи, 2 библиотеки и более 10 предприятий и организаций.</w:t>
      </w:r>
      <w:r w:rsidR="0004460F" w:rsidRPr="0004460F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04460F" w:rsidRPr="0004460F" w:rsidRDefault="0004460F" w:rsidP="00044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филиал банка, где население может оплатить коммунальные услуги и воспользоваться другими услугами предоставляемыми банком.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дома культуры </w:t>
      </w:r>
      <w:r w:rsidRPr="0004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УРМ (удалённое рабочее место) филиала МФЦ по Семилукскому району. Это очень облегчило населению оформление различной документации.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Бюджетная деятельность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Воронежской области, ежегодно формируется и утверждается в срок и без нарушений местный бюджет, который в течение года исполняется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бюджетным кодексом.</w:t>
      </w:r>
    </w:p>
    <w:p w:rsidR="00174C06" w:rsidRPr="00174C06" w:rsidRDefault="00174C06" w:rsidP="00174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74C06">
        <w:rPr>
          <w:color w:val="000000"/>
          <w:sz w:val="28"/>
          <w:szCs w:val="28"/>
        </w:rPr>
        <w:t xml:space="preserve">Формирование бюджета – наиболее важный и сложный вопрос в </w:t>
      </w:r>
      <w:proofErr w:type="gramStart"/>
      <w:r w:rsidRPr="00174C06">
        <w:rPr>
          <w:color w:val="000000"/>
          <w:sz w:val="28"/>
          <w:szCs w:val="28"/>
        </w:rPr>
        <w:t>рамках</w:t>
      </w:r>
      <w:proofErr w:type="gramEnd"/>
      <w:r w:rsidRPr="00174C06">
        <w:rPr>
          <w:color w:val="000000"/>
          <w:sz w:val="28"/>
          <w:szCs w:val="28"/>
        </w:rPr>
        <w:t xml:space="preserve">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</w:t>
      </w:r>
    </w:p>
    <w:p w:rsidR="00174C06" w:rsidRPr="00174C06" w:rsidRDefault="00174C06" w:rsidP="00174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C06">
        <w:rPr>
          <w:color w:val="000000"/>
          <w:sz w:val="28"/>
          <w:szCs w:val="28"/>
        </w:rPr>
        <w:t>При формировании бюджета в  201</w:t>
      </w:r>
      <w:r>
        <w:rPr>
          <w:color w:val="000000"/>
          <w:sz w:val="28"/>
          <w:szCs w:val="28"/>
        </w:rPr>
        <w:t>8</w:t>
      </w:r>
      <w:r w:rsidRPr="00174C06">
        <w:rPr>
          <w:color w:val="000000"/>
          <w:sz w:val="28"/>
          <w:szCs w:val="28"/>
        </w:rPr>
        <w:t xml:space="preserve"> году были предусмотрены  расходы </w:t>
      </w:r>
      <w:proofErr w:type="gramStart"/>
      <w:r w:rsidRPr="00174C06">
        <w:rPr>
          <w:color w:val="000000"/>
          <w:sz w:val="28"/>
          <w:szCs w:val="28"/>
        </w:rPr>
        <w:t>на</w:t>
      </w:r>
      <w:proofErr w:type="gramEnd"/>
      <w:r w:rsidRPr="00174C06">
        <w:rPr>
          <w:color w:val="000000"/>
          <w:sz w:val="28"/>
          <w:szCs w:val="28"/>
        </w:rPr>
        <w:t>:</w:t>
      </w:r>
    </w:p>
    <w:p w:rsidR="00174C06" w:rsidRPr="00174C06" w:rsidRDefault="00174C06" w:rsidP="00174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C06">
        <w:rPr>
          <w:color w:val="000000"/>
          <w:sz w:val="28"/>
          <w:szCs w:val="28"/>
        </w:rPr>
        <w:t>- содержание и ремонт дорог;</w:t>
      </w:r>
    </w:p>
    <w:p w:rsidR="00174C06" w:rsidRPr="00174C06" w:rsidRDefault="00174C06" w:rsidP="00174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C06">
        <w:rPr>
          <w:color w:val="000000"/>
          <w:sz w:val="28"/>
          <w:szCs w:val="28"/>
        </w:rPr>
        <w:t>- благоустройство территории;</w:t>
      </w:r>
    </w:p>
    <w:p w:rsidR="00174C06" w:rsidRPr="00174C06" w:rsidRDefault="00174C06" w:rsidP="00174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4C06">
        <w:rPr>
          <w:color w:val="000000"/>
          <w:sz w:val="28"/>
          <w:szCs w:val="28"/>
        </w:rPr>
        <w:t>- ремонт водопровода</w:t>
      </w:r>
      <w:proofErr w:type="gramStart"/>
      <w:r w:rsidRPr="00174C06">
        <w:rPr>
          <w:color w:val="000000"/>
          <w:sz w:val="28"/>
          <w:szCs w:val="28"/>
        </w:rPr>
        <w:t xml:space="preserve"> ;</w:t>
      </w:r>
      <w:proofErr w:type="gramEnd"/>
    </w:p>
    <w:p w:rsidR="00364F42" w:rsidRDefault="00174C06" w:rsidP="0017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64F42">
        <w:rPr>
          <w:rFonts w:ascii="Times New Roman CYR" w:hAnsi="Times New Roman CYR" w:cs="Times New Roman CYR"/>
          <w:sz w:val="28"/>
          <w:szCs w:val="28"/>
        </w:rPr>
        <w:t>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год бюджет поселения был утвержден решением Совета народных депутатов поселения от </w:t>
      </w:r>
      <w:r w:rsidR="002955CA">
        <w:rPr>
          <w:rFonts w:ascii="Times New Roman CYR" w:hAnsi="Times New Roman CYR" w:cs="Times New Roman CYR"/>
          <w:sz w:val="28"/>
          <w:szCs w:val="28"/>
        </w:rPr>
        <w:t>25.12.2017г. №98.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В отчетном периоде поступления доходной части составили </w:t>
      </w:r>
      <w:r w:rsidR="002955CA">
        <w:rPr>
          <w:rFonts w:ascii="Times New Roman CYR" w:hAnsi="Times New Roman CYR" w:cs="Times New Roman CYR"/>
          <w:sz w:val="28"/>
          <w:szCs w:val="28"/>
        </w:rPr>
        <w:t>16167,9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тыс. руб., в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 xml:space="preserve">. собственные доходы </w:t>
      </w:r>
      <w:r w:rsidR="002955CA">
        <w:rPr>
          <w:rFonts w:ascii="Times New Roman CYR" w:hAnsi="Times New Roman CYR" w:cs="Times New Roman CYR"/>
          <w:sz w:val="28"/>
          <w:szCs w:val="28"/>
        </w:rPr>
        <w:t>9158,9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364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364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 xml:space="preserve">., безвозмездные поступления от других бюджетов (дотации, субсидии, субвенции) </w:t>
      </w:r>
      <w:r w:rsidR="002955CA">
        <w:rPr>
          <w:rFonts w:ascii="Times New Roman CYR" w:hAnsi="Times New Roman CYR" w:cs="Times New Roman CYR"/>
          <w:sz w:val="28"/>
          <w:szCs w:val="28"/>
        </w:rPr>
        <w:t>692</w:t>
      </w:r>
      <w:r w:rsidR="00BB7789">
        <w:rPr>
          <w:rFonts w:ascii="Times New Roman CYR" w:hAnsi="Times New Roman CYR" w:cs="Times New Roman CYR"/>
          <w:sz w:val="28"/>
          <w:szCs w:val="28"/>
        </w:rPr>
        <w:t>1</w:t>
      </w:r>
      <w:r w:rsidR="002955CA">
        <w:rPr>
          <w:rFonts w:ascii="Times New Roman CYR" w:hAnsi="Times New Roman CYR" w:cs="Times New Roman CYR"/>
          <w:sz w:val="28"/>
          <w:szCs w:val="28"/>
        </w:rPr>
        <w:t>,</w:t>
      </w:r>
      <w:r w:rsidR="00BB7789">
        <w:rPr>
          <w:rFonts w:ascii="Times New Roman CYR" w:hAnsi="Times New Roman CYR" w:cs="Times New Roman CYR"/>
          <w:sz w:val="28"/>
          <w:szCs w:val="28"/>
        </w:rPr>
        <w:t>0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 xml:space="preserve">., прочие безвозмездные поступления </w:t>
      </w:r>
      <w:r w:rsidR="002955CA">
        <w:rPr>
          <w:rFonts w:ascii="Times New Roman CYR" w:hAnsi="Times New Roman CYR" w:cs="Times New Roman CYR"/>
          <w:sz w:val="28"/>
          <w:szCs w:val="28"/>
        </w:rPr>
        <w:t>88,0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Расходы бюджета составили </w:t>
      </w:r>
      <w:r w:rsidR="002955CA">
        <w:rPr>
          <w:rFonts w:ascii="Times New Roman CYR" w:hAnsi="Times New Roman CYR" w:cs="Times New Roman CYR"/>
          <w:sz w:val="28"/>
          <w:szCs w:val="28"/>
        </w:rPr>
        <w:t>17411,5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материальная помощь участникам</w:t>
      </w:r>
      <w:r w:rsidR="00871314">
        <w:rPr>
          <w:rFonts w:ascii="Times New Roman CYR" w:hAnsi="Times New Roman CYR" w:cs="Times New Roman CYR"/>
          <w:sz w:val="28"/>
          <w:szCs w:val="28"/>
        </w:rPr>
        <w:t xml:space="preserve"> и вдовам </w:t>
      </w:r>
      <w:r>
        <w:rPr>
          <w:rFonts w:ascii="Times New Roman CYR" w:hAnsi="Times New Roman CYR" w:cs="Times New Roman CYR"/>
          <w:sz w:val="28"/>
          <w:szCs w:val="28"/>
        </w:rPr>
        <w:t xml:space="preserve"> ВОВ – </w:t>
      </w:r>
      <w:r w:rsidR="002955CA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оплата за электроэнергию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уличного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освещения-</w:t>
      </w:r>
      <w:r w:rsidR="002955CA">
        <w:rPr>
          <w:rFonts w:ascii="Times New Roman CYR" w:hAnsi="Times New Roman CYR" w:cs="Times New Roman CYR"/>
          <w:sz w:val="28"/>
          <w:szCs w:val="28"/>
        </w:rPr>
        <w:t>1151,4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.;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коммунальные услуги-</w:t>
      </w:r>
      <w:r w:rsidR="002955CA">
        <w:rPr>
          <w:rFonts w:ascii="Times New Roman CYR" w:hAnsi="Times New Roman CYR" w:cs="Times New Roman CYR"/>
          <w:sz w:val="28"/>
          <w:szCs w:val="28"/>
        </w:rPr>
        <w:t>484,2</w:t>
      </w:r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уб;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за уборку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несанкционированных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свалок-</w:t>
      </w:r>
      <w:r w:rsidR="002955CA">
        <w:rPr>
          <w:rFonts w:ascii="Times New Roman CYR" w:hAnsi="Times New Roman CYR" w:cs="Times New Roman CYR"/>
          <w:sz w:val="28"/>
          <w:szCs w:val="28"/>
        </w:rPr>
        <w:t>21,0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р.;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уборка мусора на территории поселения-</w:t>
      </w:r>
      <w:r w:rsidR="002955CA">
        <w:rPr>
          <w:rFonts w:ascii="Times New Roman CYR" w:hAnsi="Times New Roman CYR" w:cs="Times New Roman CYR"/>
          <w:sz w:val="28"/>
          <w:szCs w:val="28"/>
        </w:rPr>
        <w:t>60,0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р.;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приобретение ламп  для уличных светильников-</w:t>
      </w:r>
      <w:r w:rsidR="002955CA">
        <w:rPr>
          <w:rFonts w:ascii="Times New Roman CYR" w:hAnsi="Times New Roman CYR" w:cs="Times New Roman CYR"/>
          <w:sz w:val="28"/>
          <w:szCs w:val="28"/>
        </w:rPr>
        <w:t>130</w:t>
      </w:r>
      <w:r>
        <w:rPr>
          <w:rFonts w:ascii="Times New Roman CYR" w:hAnsi="Times New Roman CYR" w:cs="Times New Roman CYR"/>
          <w:sz w:val="28"/>
          <w:szCs w:val="28"/>
        </w:rPr>
        <w:t>тыс.р.;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ремонт дорог на территории поселения -</w:t>
      </w:r>
      <w:r w:rsidR="002955CA">
        <w:rPr>
          <w:rFonts w:ascii="Times New Roman CYR" w:hAnsi="Times New Roman CYR" w:cs="Times New Roman CYR"/>
          <w:sz w:val="28"/>
          <w:szCs w:val="28"/>
        </w:rPr>
        <w:t>4748,7</w:t>
      </w:r>
      <w:r>
        <w:rPr>
          <w:rFonts w:ascii="Times New Roman CYR" w:hAnsi="Times New Roman CYR" w:cs="Times New Roman CYR"/>
          <w:sz w:val="28"/>
          <w:szCs w:val="28"/>
        </w:rPr>
        <w:t xml:space="preserve">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.;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содержание автомобильных дорог (уборка снега, просыпка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солевой смесью)-</w:t>
      </w:r>
      <w:r w:rsidR="002955CA">
        <w:rPr>
          <w:rFonts w:ascii="Times New Roman CYR" w:hAnsi="Times New Roman CYR" w:cs="Times New Roman CYR"/>
          <w:sz w:val="28"/>
          <w:szCs w:val="28"/>
        </w:rPr>
        <w:t>314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руб.;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работы и услуги по содержанию имущества-</w:t>
      </w:r>
      <w:r w:rsidR="002955CA">
        <w:rPr>
          <w:rFonts w:ascii="Times New Roman CYR" w:hAnsi="Times New Roman CYR" w:cs="Times New Roman CYR"/>
          <w:sz w:val="28"/>
          <w:szCs w:val="28"/>
        </w:rPr>
        <w:t>2830,8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р.</w:t>
      </w:r>
    </w:p>
    <w:p w:rsidR="00364F42" w:rsidRDefault="00BB7789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Дефицит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955CA">
        <w:rPr>
          <w:rFonts w:ascii="Times New Roman CYR" w:hAnsi="Times New Roman CYR" w:cs="Times New Roman CYR"/>
          <w:sz w:val="28"/>
          <w:szCs w:val="28"/>
        </w:rPr>
        <w:t>1243,6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364F42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364F42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администрации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364F42" w:rsidRDefault="006D2D20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D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6D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6D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нормотворческой деятельности за отчетный период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представительным органом  поселения было проведено 10 заседаний Совета, на которых было принято 57 решений, из них 28 нормативно правовых актов.   По деятельности администрации принято 151 постановлений, в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 xml:space="preserve">. 23 нормативно-правовых актов.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течение всего 2018 года работниками администрации проводилась работа по выдаче документов необходимых для оформления права собственности на земельные участки, жилые дома, как физическими, так юридическими лицами. Наибольшее количество обращений граждан в администрацию составляли вопросы </w:t>
      </w:r>
      <w:r>
        <w:rPr>
          <w:rFonts w:ascii="Times New Roman CYR" w:hAnsi="Times New Roman CYR" w:cs="Times New Roman CYR"/>
          <w:sz w:val="28"/>
          <w:szCs w:val="28"/>
        </w:rPr>
        <w:t xml:space="preserve">водоснабжения, уличного освещения, улучшения состояния дорог,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присвоения почтовых адресов, регистраций по месту жительства, выдачи справок, </w:t>
      </w:r>
      <w:r>
        <w:rPr>
          <w:rFonts w:ascii="Times New Roman CYR" w:hAnsi="Times New Roman CYR" w:cs="Times New Roman CYR"/>
          <w:sz w:val="28"/>
          <w:szCs w:val="28"/>
        </w:rPr>
        <w:t xml:space="preserve">  которые своевременно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</w:t>
      </w:r>
      <w:r w:rsidR="006D2D20">
        <w:rPr>
          <w:rFonts w:ascii="Times New Roman CYR" w:hAnsi="Times New Roman CYR" w:cs="Times New Roman CYR"/>
          <w:sz w:val="28"/>
          <w:szCs w:val="28"/>
        </w:rPr>
        <w:t>атривались</w:t>
      </w:r>
      <w:r>
        <w:rPr>
          <w:rFonts w:ascii="Times New Roman CYR" w:hAnsi="Times New Roman CYR" w:cs="Times New Roman CYR"/>
          <w:sz w:val="28"/>
          <w:szCs w:val="28"/>
        </w:rPr>
        <w:t xml:space="preserve"> и на них да</w:t>
      </w:r>
      <w:r w:rsidR="006D2D20">
        <w:rPr>
          <w:rFonts w:ascii="Times New Roman CYR" w:hAnsi="Times New Roman CYR" w:cs="Times New Roman CYR"/>
          <w:sz w:val="28"/>
          <w:szCs w:val="28"/>
        </w:rPr>
        <w:t>вались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ответы</w:t>
      </w:r>
      <w:r w:rsidR="006D2D20">
        <w:rPr>
          <w:rFonts w:ascii="Times New Roman CYR" w:hAnsi="Times New Roman CYR" w:cs="Times New Roman CYR"/>
          <w:sz w:val="28"/>
          <w:szCs w:val="28"/>
        </w:rPr>
        <w:t>.</w:t>
      </w:r>
    </w:p>
    <w:p w:rsidR="003D2139" w:rsidRPr="003D2139" w:rsidRDefault="003D2139" w:rsidP="003D2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Семилукского</w:t>
      </w:r>
      <w:r w:rsidRPr="003D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 данный вопрос решался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собраниях </w:t>
      </w:r>
      <w:r w:rsidRPr="003D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при посещении жителей, вручались памятки по пожарной безопасности.</w:t>
      </w:r>
      <w:proofErr w:type="gramEnd"/>
    </w:p>
    <w:p w:rsidR="00364F42" w:rsidRDefault="003D2139" w:rsidP="003D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Проведено 6 собраний, на которых обсуждались вопросы благоустройства,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водоснабжения</w:t>
      </w:r>
      <w:proofErr w:type="gramStart"/>
      <w:r w:rsidR="00E22036"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 w:rsidR="00E22036">
        <w:rPr>
          <w:rFonts w:ascii="Times New Roman CYR" w:hAnsi="Times New Roman CYR" w:cs="Times New Roman CYR"/>
          <w:sz w:val="28"/>
          <w:szCs w:val="28"/>
        </w:rPr>
        <w:t>свещение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 xml:space="preserve"> и пожарной безопасности.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Наиболее заметные события, произошедшие в 2018 году: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Была изготовлена ПСД на строительство сквера у памятника Ленина в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Семилукки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Склярова и прошли  конкурсный отбор по инициативному бюджетированию на сумму 2,3 мил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ублей, из них 1,7 млн. руб</w:t>
      </w:r>
      <w:r w:rsidR="006D2D2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2D20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бластное субсидирование;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По линии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556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Ендова</w:t>
      </w:r>
      <w:r w:rsidRPr="00DD55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была ограждена  территория кладбище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Ендовище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</w:t>
      </w:r>
      <w:r w:rsidR="006D2D20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556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Лесопитомник</w:t>
      </w:r>
      <w:r w:rsidRPr="00DD55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проведена работа по очистки канализационных сетей</w:t>
      </w:r>
      <w:r w:rsidR="006D2D20">
        <w:rPr>
          <w:rFonts w:ascii="Times New Roman CYR" w:hAnsi="Times New Roman CYR" w:cs="Times New Roman CYR"/>
          <w:sz w:val="28"/>
          <w:szCs w:val="28"/>
        </w:rPr>
        <w:t xml:space="preserve"> по ул. Лесопитомник в с. </w:t>
      </w:r>
      <w:proofErr w:type="spellStart"/>
      <w:r w:rsidR="006D2D20">
        <w:rPr>
          <w:rFonts w:ascii="Times New Roman CYR" w:hAnsi="Times New Roman CYR" w:cs="Times New Roman CYR"/>
          <w:sz w:val="28"/>
          <w:szCs w:val="28"/>
        </w:rPr>
        <w:t>Ендовище</w:t>
      </w:r>
      <w:proofErr w:type="spellEnd"/>
      <w:r w:rsidR="006D2D20"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Дорожная деятельность: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Отсыпка щебнем: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Комсомольская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с. Семилуки-1,058 км.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ул. 8 Марта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емилуки-0,650 км.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ул. Чапаева с. Семилуки-0,400 км.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Октябрьская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с.  Семилуки-0,450 км.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ул. Мира с. Ендовище-0,200 км.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ул. Олега Кошевого с. Ендовище-0,200 км.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ул. Красный Кут с. Ендовище-0,450 км.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Комсомольская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с. Ендовище-0,400 км.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Частичная отсыпка щебнем: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D55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Семилуки-ул. Кирова, Труда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D55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-ул. Калинина, 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Холодное водоснабжение: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Прокладка напорного водопровода по ул. 8 Марта с. Семилуки-1,150 км.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Замена запорной арматуры на разводящих  водопроводных сетях        в количестве 21 шт. различного диаметра.</w:t>
      </w:r>
    </w:p>
    <w:p w:rsidR="00364F42" w:rsidRDefault="00364F42" w:rsidP="00364F4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Замена стальной трубы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на полипропилен  диаметром 110) 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артскважины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№1, установлен обратный клапан, задвижка (диаметром 100)</w:t>
      </w:r>
    </w:p>
    <w:p w:rsidR="00364F42" w:rsidRPr="00DD5568" w:rsidRDefault="00364F42" w:rsidP="00364F4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Заменены глубинные насосы ЭЦВ-6-10-140 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артскважинах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№2,3 </w:t>
      </w:r>
      <w:r w:rsidRPr="00DD5568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Бойня</w:t>
      </w:r>
      <w:r w:rsidRPr="00DD55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4F42" w:rsidRDefault="00364F42" w:rsidP="00364F4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Установлены два насоса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УНСГ 38-110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двигателями 22*300010812/3ЯРА180S2)</w:t>
      </w:r>
    </w:p>
    <w:p w:rsidR="00364F42" w:rsidRDefault="00364F42" w:rsidP="00364F4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>Смонтированы две гребенки на падающие насосы, (установлены 2 обратных насоса, 4 задвижки).</w:t>
      </w:r>
    </w:p>
    <w:p w:rsidR="00364F42" w:rsidRDefault="00364F42" w:rsidP="00364F4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>Установлены станции утр. СУи3 Лоцман 12-40-IP54 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(на насосной -1шт.,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артскважине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№3 -1 шт.)</w:t>
      </w:r>
    </w:p>
    <w:p w:rsidR="00364F42" w:rsidRDefault="00364F42" w:rsidP="00364F4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>Установлен канализационный люк на  водопроводе  по ул. Кирова,  с. Семилки-1шт.</w:t>
      </w:r>
    </w:p>
    <w:p w:rsidR="00364F42" w:rsidRDefault="00364F42" w:rsidP="00364F4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>Установлен  колодец по ул. Ленина в с. Семилуки.</w:t>
      </w:r>
    </w:p>
    <w:p w:rsidR="00364F42" w:rsidRDefault="00364F42" w:rsidP="00364F42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В летний период осуществлялся подвоз воды в с. Семилуки.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Уличное освещение: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Установка  светильников: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с. Семилуки ул. Лесная (1шт.),ул. Комсомольская (5 шт.),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енистая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(1 шт.) 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ул.Склярова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(1 шт., ул. Кирова (1 шт.), ул. Ленина (2 шт.), пер. Лесной (1 шт.)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ул. Гагарина (5 шт.), ул. Калинина (1 шт.), ул. Олега Кошевого (2шт.), ул. Мира (1 шт.),3 ул. Красный Кут (1шт), ул. Красноармейская (2 шт.)</w:t>
      </w:r>
      <w:proofErr w:type="gramEnd"/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Ремонт светильников: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Семилуки ул. 8 Марта (1), Щеголевых (1 шт.), Калинина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1 шт.) Склярова (2 шт.)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ул. Красноармейская (1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364F42" w:rsidRPr="00FE79EF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E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 территории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каждом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населенном пункте было еще лучше, чище.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апреля по октябрь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организовано и проведено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7 так называемых </w:t>
      </w:r>
      <w:r w:rsidRPr="00DD5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субботников</w:t>
      </w:r>
      <w:r w:rsidRPr="00DD556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которых принимали участие как сотрудники администрации, учащиеся и работники школы, домов культуры, библиотек,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предприятий и частных домов.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.Щ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еголевых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ул.Транспортная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произведена побелка деревьев.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празднику </w:t>
      </w:r>
      <w:r w:rsidRPr="00DD5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Пасха</w:t>
      </w:r>
      <w:r w:rsidRPr="00DD55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 кладбищам подвозился песок и проведено благоустройство могилки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П.И.Щеголевой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Проводился покос травы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у кладбища, а также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с.Семилуки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памятника погибшим воинам ВОВ и на могиле Прасковьи Щеголевой , по  ул. 35 Лет Победы в с. Семилуки вдоль региональной дороги. В зимние месяцы расчищались дороги от снега.</w:t>
      </w:r>
    </w:p>
    <w:p w:rsidR="00557F85" w:rsidRDefault="00557F85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поселения организован сбор и вывоз ТКО.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бюджетных организаций</w:t>
      </w:r>
    </w:p>
    <w:p w:rsidR="00DD5568" w:rsidRPr="00DD5568" w:rsidRDefault="00DD5568" w:rsidP="00DD55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D5568">
        <w:rPr>
          <w:color w:val="000000"/>
          <w:sz w:val="28"/>
          <w:szCs w:val="28"/>
        </w:rPr>
        <w:t>Большое внимание в работе администрации</w:t>
      </w:r>
      <w:r w:rsidR="00CD6C15">
        <w:rPr>
          <w:color w:val="000000"/>
          <w:sz w:val="28"/>
          <w:szCs w:val="28"/>
        </w:rPr>
        <w:t xml:space="preserve"> </w:t>
      </w:r>
      <w:r w:rsidRPr="00DD5568">
        <w:rPr>
          <w:color w:val="000000"/>
          <w:sz w:val="28"/>
          <w:szCs w:val="28"/>
        </w:rPr>
        <w:t xml:space="preserve"> Семилукского сельского поселения уделяется созданию условий для качественной работы учреждений образования, культуры </w:t>
      </w:r>
      <w:r w:rsidR="00557F85">
        <w:rPr>
          <w:color w:val="000000"/>
          <w:sz w:val="28"/>
          <w:szCs w:val="28"/>
        </w:rPr>
        <w:t xml:space="preserve"> и социальной сферы.</w:t>
      </w:r>
    </w:p>
    <w:p w:rsidR="00364F42" w:rsidRDefault="00DD5568" w:rsidP="00DD5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В поселении одна школа на 2 </w:t>
      </w:r>
      <w:proofErr w:type="gramStart"/>
      <w:r w:rsidR="00364F42"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  <w:r w:rsidR="00364F42">
        <w:rPr>
          <w:rFonts w:ascii="Times New Roman CYR" w:hAnsi="Times New Roman CYR" w:cs="Times New Roman CYR"/>
          <w:sz w:val="28"/>
          <w:szCs w:val="28"/>
        </w:rPr>
        <w:t xml:space="preserve"> пункта. Обучается </w:t>
      </w:r>
      <w:r w:rsidR="00BB7789">
        <w:rPr>
          <w:rFonts w:ascii="Times New Roman CYR" w:hAnsi="Times New Roman CYR" w:cs="Times New Roman CYR"/>
          <w:sz w:val="28"/>
          <w:szCs w:val="28"/>
        </w:rPr>
        <w:t>265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ученик</w:t>
      </w:r>
      <w:r w:rsidR="00BB7789">
        <w:rPr>
          <w:rFonts w:ascii="Times New Roman CYR" w:hAnsi="Times New Roman CYR" w:cs="Times New Roman CYR"/>
          <w:sz w:val="28"/>
          <w:szCs w:val="28"/>
        </w:rPr>
        <w:t>ов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. Коллектив школы сплоченный, педагогический состав – профессионалы своего дела.  В школе работает буфет, имеется автобус для подвоза школьников из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364F42"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 w:rsidR="00364F42">
        <w:rPr>
          <w:rFonts w:ascii="Times New Roman CYR" w:hAnsi="Times New Roman CYR" w:cs="Times New Roman CYR"/>
          <w:sz w:val="28"/>
          <w:szCs w:val="28"/>
        </w:rPr>
        <w:t>ндовище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>.</w:t>
      </w:r>
    </w:p>
    <w:p w:rsidR="00CD6C15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Дома культуры работали в штатном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режиме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64F42" w:rsidRPr="00CD6C15" w:rsidRDefault="00CD6C15" w:rsidP="00CD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 проводились </w:t>
      </w:r>
      <w:r w:rsidRPr="00C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мероприятия, посвященные  Международному женскому Дню 8 марта, Дню  пожил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людей и инвалидов</w:t>
      </w:r>
      <w:r w:rsidRPr="00CD6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России, Дню матери,</w:t>
      </w:r>
      <w:r w:rsidRPr="00C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встрече Нового года,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 других мероприятий. 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Мероприятия не обходились без концертных программ и чаепития. В отдельных </w:t>
      </w:r>
      <w:proofErr w:type="gramStart"/>
      <w:r w:rsidR="00364F42">
        <w:rPr>
          <w:rFonts w:ascii="Times New Roman CYR" w:hAnsi="Times New Roman CYR" w:cs="Times New Roman CYR"/>
          <w:sz w:val="28"/>
          <w:szCs w:val="28"/>
        </w:rPr>
        <w:t>мероприятиях</w:t>
      </w:r>
      <w:proofErr w:type="gramEnd"/>
      <w:r w:rsidR="00364F42">
        <w:rPr>
          <w:rFonts w:ascii="Times New Roman CYR" w:hAnsi="Times New Roman CYR" w:cs="Times New Roman CYR"/>
          <w:sz w:val="28"/>
          <w:szCs w:val="28"/>
        </w:rPr>
        <w:t xml:space="preserve"> участвовали представители епархии.</w:t>
      </w:r>
    </w:p>
    <w:p w:rsidR="004D1E4E" w:rsidRPr="004D1E4E" w:rsidRDefault="004D1E4E" w:rsidP="004D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Библиотечное обслуживание населения производится силами МКУК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D1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4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библиотека», в структуру которого входят два библиотечных филиала.</w:t>
      </w:r>
    </w:p>
    <w:p w:rsidR="004D1E4E" w:rsidRPr="004D1E4E" w:rsidRDefault="004D1E4E" w:rsidP="004D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тематические </w:t>
      </w:r>
      <w:r w:rsidRPr="004D1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торжественным датам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занимаются краеведческой и просветительной деятельностью. Проводятся встречи различных возрастных групп населения, начиная от детей младшего, среднего  возраста до встреч ветеранов, тружеников тыла. </w:t>
      </w:r>
    </w:p>
    <w:p w:rsidR="004D1E4E" w:rsidRPr="004D1E4E" w:rsidRDefault="004D1E4E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42" w:rsidRPr="004D1E4E" w:rsidRDefault="00364F42" w:rsidP="00364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4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55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D1E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D5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Общесельские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мероприятия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12148A" w:rsidRPr="0012148A" w:rsidRDefault="006454E7" w:rsidP="0012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Администрацией поселения о</w:t>
      </w:r>
      <w:r w:rsidR="00364F42">
        <w:rPr>
          <w:rFonts w:ascii="Times New Roman CYR" w:hAnsi="Times New Roman CYR" w:cs="Times New Roman CYR"/>
          <w:sz w:val="28"/>
          <w:szCs w:val="28"/>
        </w:rPr>
        <w:t>рганизован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и проведен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 мероприяти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 посвященн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364F42">
        <w:rPr>
          <w:rFonts w:ascii="Times New Roman CYR" w:hAnsi="Times New Roman CYR" w:cs="Times New Roman CYR"/>
          <w:sz w:val="28"/>
          <w:szCs w:val="28"/>
        </w:rPr>
        <w:t>е празднованию 73 годовщине Победы в ВО</w:t>
      </w:r>
      <w:proofErr w:type="gramStart"/>
      <w:r w:rsidR="00364F42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6454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торжественный митинг, праздничный концерт, награждение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ВОВ</w:t>
      </w:r>
      <w:r w:rsidRPr="00645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подарками и сувенирами</w:t>
      </w:r>
      <w:r w:rsidR="00121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2148A" w:rsidRPr="0012148A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2148A" w:rsidRPr="0012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возложение венков к памятникам </w:t>
      </w:r>
      <w:r w:rsidR="0012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погибшим</w:t>
      </w:r>
      <w:r w:rsidR="0012148A" w:rsidRPr="0012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</w:t>
      </w:r>
      <w:r w:rsidR="00121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2148A" w:rsidRPr="00121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Щеголевой</w:t>
      </w:r>
      <w:r w:rsidR="0012148A" w:rsidRPr="0012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панихида.</w:t>
      </w:r>
    </w:p>
    <w:p w:rsidR="006454E7" w:rsidRPr="006454E7" w:rsidRDefault="006454E7" w:rsidP="006454E7">
      <w:pPr>
        <w:rPr>
          <w:rFonts w:ascii="Times New Roman" w:hAnsi="Times New Roman" w:cs="Times New Roman"/>
          <w:sz w:val="28"/>
          <w:szCs w:val="28"/>
        </w:rPr>
      </w:pPr>
    </w:p>
    <w:p w:rsidR="00364F42" w:rsidRPr="006454E7" w:rsidRDefault="00364F42" w:rsidP="00645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отметить, что все проблемы поселения, конечно же, не решены.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2019 году администрации необходимо осуществить следующее: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 CYR" w:hAnsi="Times New Roman CYR" w:cs="Times New Roman CYR"/>
          <w:sz w:val="28"/>
          <w:szCs w:val="28"/>
        </w:rPr>
        <w:t>Продолжить работу, направленную на увеличение налоговых поступлений в  бюджет.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 CYR" w:hAnsi="Times New Roman CYR" w:cs="Times New Roman CYR"/>
          <w:sz w:val="28"/>
          <w:szCs w:val="28"/>
        </w:rPr>
        <w:t xml:space="preserve">За счет средств дорожного фонда произвести отсыпку щебнем дороги по ул. Октябрьская, ул. Комсомольская в с. Семилуки и ул. Мира в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Продолжить работу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64F42" w:rsidRDefault="00364F42" w:rsidP="00364F42">
      <w:pPr>
        <w:tabs>
          <w:tab w:val="left" w:pos="27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исполнению Правил благоустройства территории поселения;</w:t>
      </w:r>
    </w:p>
    <w:p w:rsidR="00364F42" w:rsidRDefault="00364F42" w:rsidP="00364F42">
      <w:pPr>
        <w:tabs>
          <w:tab w:val="left" w:pos="27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ликвидации несанкционированных свалок;</w:t>
      </w:r>
    </w:p>
    <w:p w:rsidR="00364F42" w:rsidRDefault="00364F42" w:rsidP="00364F42">
      <w:pPr>
        <w:tabs>
          <w:tab w:val="left" w:pos="27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поддерживанию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внутрипоселковых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дорог в удовлетворительном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состоянии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Default="006454E7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64F42" w:rsidRPr="00DD5568">
        <w:rPr>
          <w:rFonts w:ascii="Calibri" w:hAnsi="Calibri" w:cs="Calibri"/>
          <w:sz w:val="28"/>
          <w:szCs w:val="28"/>
        </w:rPr>
        <w:t xml:space="preserve"> </w:t>
      </w:r>
      <w:r w:rsidR="00364F42" w:rsidRPr="00DD5568">
        <w:rPr>
          <w:rFonts w:ascii="Times New Roman" w:hAnsi="Times New Roman" w:cs="Times New Roman"/>
          <w:sz w:val="28"/>
          <w:szCs w:val="28"/>
        </w:rPr>
        <w:t>4.</w:t>
      </w:r>
      <w:r w:rsidR="00364F42">
        <w:rPr>
          <w:rFonts w:ascii="Times New Roman CYR" w:hAnsi="Times New Roman CYR" w:cs="Times New Roman CYR"/>
          <w:sz w:val="28"/>
          <w:szCs w:val="28"/>
        </w:rPr>
        <w:t xml:space="preserve">Изыскать средства на дополнительную установку фонарей уличного освещения. 10шт. по ул. Ленина,8 Марта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364F42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364F42">
        <w:rPr>
          <w:rFonts w:ascii="Times New Roman CYR" w:hAnsi="Times New Roman CYR" w:cs="Times New Roman CYR"/>
          <w:sz w:val="28"/>
          <w:szCs w:val="28"/>
        </w:rPr>
        <w:t>емилуки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ул.К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 xml:space="preserve"> Кут, Мира с. </w:t>
      </w:r>
      <w:proofErr w:type="spellStart"/>
      <w:r w:rsidR="00364F42">
        <w:rPr>
          <w:rFonts w:ascii="Times New Roman CYR" w:hAnsi="Times New Roman CYR" w:cs="Times New Roman CYR"/>
          <w:sz w:val="28"/>
          <w:szCs w:val="28"/>
        </w:rPr>
        <w:t>Ендовище</w:t>
      </w:r>
      <w:proofErr w:type="spellEnd"/>
      <w:r w:rsidR="00364F42"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 xml:space="preserve">Завершить оформление в собственность СДК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емилуки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            6.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Продолжить работу по организации отчистки кладбищ в с. Семилуки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ндовище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D5568">
        <w:rPr>
          <w:rFonts w:ascii="Times New Roman" w:hAnsi="Times New Roman" w:cs="Times New Roman"/>
          <w:sz w:val="28"/>
          <w:szCs w:val="28"/>
        </w:rPr>
        <w:t xml:space="preserve">            7.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Продолжить работу по </w:t>
      </w:r>
      <w:r w:rsidR="006454E7">
        <w:rPr>
          <w:rFonts w:ascii="Times New Roman CYR" w:hAnsi="Times New Roman CYR" w:cs="Times New Roman CYR"/>
          <w:sz w:val="28"/>
          <w:szCs w:val="28"/>
        </w:rPr>
        <w:t xml:space="preserve"> улучшению </w:t>
      </w:r>
      <w:r>
        <w:rPr>
          <w:rFonts w:ascii="Times New Roman CYR" w:hAnsi="Times New Roman CYR" w:cs="Times New Roman CYR"/>
          <w:sz w:val="28"/>
          <w:szCs w:val="28"/>
        </w:rPr>
        <w:t>водоснабжени</w:t>
      </w:r>
      <w:r w:rsidR="006454E7">
        <w:rPr>
          <w:rFonts w:ascii="Times New Roman CYR" w:hAnsi="Times New Roman CYR" w:cs="Times New Roman CYR"/>
          <w:sz w:val="28"/>
          <w:szCs w:val="28"/>
        </w:rPr>
        <w:t>я жителей с. Семилуки</w:t>
      </w:r>
      <w:r>
        <w:rPr>
          <w:rFonts w:ascii="Times New Roman CYR" w:hAnsi="Times New Roman CYR" w:cs="Times New Roman CYR"/>
          <w:sz w:val="28"/>
          <w:szCs w:val="28"/>
        </w:rPr>
        <w:t xml:space="preserve">. Изыскать места и возможность для бурения дополнительных скважин. 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364F42" w:rsidRPr="00DD5568" w:rsidRDefault="00364F42" w:rsidP="00364F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заключении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хочу сказать  спасибо нашим депутатам, жителям за участие в жизни поселения.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Убежден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Желаю всем Вам крепкого здоровья, счастья и благополучия.  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 за внимание.</w:t>
      </w: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64F42" w:rsidRDefault="00364F42" w:rsidP="00364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30425" w:rsidRDefault="00B30425"/>
    <w:sectPr w:rsidR="00B30425" w:rsidSect="00B469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4F42"/>
    <w:rsid w:val="0004460F"/>
    <w:rsid w:val="000E42CC"/>
    <w:rsid w:val="0012148A"/>
    <w:rsid w:val="00124E4C"/>
    <w:rsid w:val="001631BA"/>
    <w:rsid w:val="00174C06"/>
    <w:rsid w:val="002664D8"/>
    <w:rsid w:val="002955CA"/>
    <w:rsid w:val="00364F42"/>
    <w:rsid w:val="003C45D0"/>
    <w:rsid w:val="003D2139"/>
    <w:rsid w:val="004D1E4E"/>
    <w:rsid w:val="004E27DE"/>
    <w:rsid w:val="00557F85"/>
    <w:rsid w:val="006454E7"/>
    <w:rsid w:val="006D2D20"/>
    <w:rsid w:val="00815492"/>
    <w:rsid w:val="00852393"/>
    <w:rsid w:val="00870398"/>
    <w:rsid w:val="00871314"/>
    <w:rsid w:val="00AD5AB9"/>
    <w:rsid w:val="00B30425"/>
    <w:rsid w:val="00BB7789"/>
    <w:rsid w:val="00C123A1"/>
    <w:rsid w:val="00C3271B"/>
    <w:rsid w:val="00CD6C15"/>
    <w:rsid w:val="00DA53D4"/>
    <w:rsid w:val="00DD5568"/>
    <w:rsid w:val="00E22036"/>
    <w:rsid w:val="00E44274"/>
    <w:rsid w:val="00E65257"/>
    <w:rsid w:val="00FA1400"/>
    <w:rsid w:val="00FB227A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1B24E-B116-4E48-B904-CB575C67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PRO-SERVICE</dc:creator>
  <cp:lastModifiedBy>РЕТ</cp:lastModifiedBy>
  <cp:revision>32</cp:revision>
  <cp:lastPrinted>2019-01-17T04:07:00Z</cp:lastPrinted>
  <dcterms:created xsi:type="dcterms:W3CDTF">2019-01-16T16:40:00Z</dcterms:created>
  <dcterms:modified xsi:type="dcterms:W3CDTF">2019-01-18T11:31:00Z</dcterms:modified>
</cp:coreProperties>
</file>