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7" w:rsidRPr="003031D2" w:rsidRDefault="00AA0717" w:rsidP="00AA0717">
      <w:pPr>
        <w:jc w:val="center"/>
        <w:rPr>
          <w:b/>
        </w:rPr>
      </w:pPr>
      <w:r w:rsidRPr="003031D2">
        <w:rPr>
          <w:b/>
        </w:rPr>
        <w:t>Администрация</w:t>
      </w:r>
    </w:p>
    <w:p w:rsidR="00AA0717" w:rsidRPr="003031D2" w:rsidRDefault="00AA0717" w:rsidP="00AA0717">
      <w:pPr>
        <w:jc w:val="center"/>
        <w:rPr>
          <w:b/>
        </w:rPr>
      </w:pPr>
      <w:r w:rsidRPr="003031D2">
        <w:rPr>
          <w:b/>
        </w:rPr>
        <w:t xml:space="preserve"> Большецарынского сельского муниципального образования </w:t>
      </w:r>
    </w:p>
    <w:p w:rsidR="00AA0717" w:rsidRPr="003031D2" w:rsidRDefault="00AA0717" w:rsidP="00AA0717">
      <w:pPr>
        <w:jc w:val="center"/>
        <w:rPr>
          <w:b/>
        </w:rPr>
      </w:pPr>
      <w:r w:rsidRPr="003031D2">
        <w:rPr>
          <w:b/>
        </w:rPr>
        <w:t xml:space="preserve">Республики Калмыкия </w:t>
      </w:r>
    </w:p>
    <w:p w:rsidR="00AA0717" w:rsidRPr="003031D2" w:rsidRDefault="00AA0717" w:rsidP="00AA0717">
      <w:pPr>
        <w:jc w:val="center"/>
        <w:rPr>
          <w:b/>
        </w:rPr>
      </w:pPr>
    </w:p>
    <w:p w:rsidR="00AA0717" w:rsidRPr="003031D2" w:rsidRDefault="00AA0717" w:rsidP="00AA0717">
      <w:pPr>
        <w:jc w:val="center"/>
      </w:pPr>
    </w:p>
    <w:p w:rsidR="00AA0717" w:rsidRPr="003031D2" w:rsidRDefault="00AA0717" w:rsidP="00AA0717">
      <w:pPr>
        <w:jc w:val="center"/>
      </w:pPr>
    </w:p>
    <w:p w:rsidR="00AA0717" w:rsidRPr="003031D2" w:rsidRDefault="00AA0717" w:rsidP="00AA0717">
      <w:pPr>
        <w:jc w:val="center"/>
        <w:rPr>
          <w:b/>
        </w:rPr>
      </w:pPr>
      <w:proofErr w:type="gramStart"/>
      <w:r w:rsidRPr="003031D2">
        <w:rPr>
          <w:b/>
        </w:rPr>
        <w:t>Р</w:t>
      </w:r>
      <w:proofErr w:type="gramEnd"/>
      <w:r w:rsidRPr="003031D2">
        <w:rPr>
          <w:b/>
        </w:rPr>
        <w:t xml:space="preserve"> А С П О Р Я Ж Е Н И Е  </w:t>
      </w:r>
    </w:p>
    <w:p w:rsidR="00AA0717" w:rsidRPr="003031D2" w:rsidRDefault="00AA0717" w:rsidP="00AA0717">
      <w:pPr>
        <w:jc w:val="center"/>
      </w:pPr>
    </w:p>
    <w:p w:rsidR="00AA0717" w:rsidRPr="003031D2" w:rsidRDefault="00AA0717" w:rsidP="00AA0717">
      <w:pPr>
        <w:jc w:val="center"/>
      </w:pPr>
      <w:r w:rsidRPr="003031D2">
        <w:t xml:space="preserve">  </w:t>
      </w:r>
    </w:p>
    <w:p w:rsidR="00AA0717" w:rsidRPr="003031D2" w:rsidRDefault="00AA0717" w:rsidP="00AA0717">
      <w:pPr>
        <w:jc w:val="center"/>
        <w:rPr>
          <w:b/>
        </w:rPr>
      </w:pPr>
    </w:p>
    <w:p w:rsidR="00AA0717" w:rsidRPr="003031D2" w:rsidRDefault="00AA0717" w:rsidP="00AA0717">
      <w:pPr>
        <w:jc w:val="center"/>
      </w:pPr>
      <w:r w:rsidRPr="003031D2">
        <w:t xml:space="preserve">от </w:t>
      </w:r>
      <w:r w:rsidR="00523545" w:rsidRPr="003031D2">
        <w:t>« 09</w:t>
      </w:r>
      <w:r w:rsidRPr="003031D2">
        <w:t xml:space="preserve"> »</w:t>
      </w:r>
      <w:r w:rsidR="00523545" w:rsidRPr="003031D2">
        <w:t xml:space="preserve"> апреля</w:t>
      </w:r>
      <w:r w:rsidR="00732ABC" w:rsidRPr="003031D2">
        <w:t xml:space="preserve"> 2018</w:t>
      </w:r>
      <w:r w:rsidRPr="003031D2">
        <w:t xml:space="preserve"> г.          № </w:t>
      </w:r>
      <w:r w:rsidR="00523545" w:rsidRPr="003031D2">
        <w:t>5/1</w:t>
      </w:r>
      <w:r w:rsidRPr="003031D2">
        <w:t xml:space="preserve">                           п. Большой Царын</w:t>
      </w:r>
    </w:p>
    <w:p w:rsidR="00AA0717" w:rsidRPr="00894D67" w:rsidRDefault="00AA0717" w:rsidP="00AA44B0">
      <w:pPr>
        <w:rPr>
          <w:sz w:val="28"/>
          <w:szCs w:val="28"/>
        </w:rPr>
      </w:pPr>
    </w:p>
    <w:p w:rsidR="001760F1" w:rsidRPr="003031D2" w:rsidRDefault="001760F1" w:rsidP="001760F1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3031D2">
        <w:rPr>
          <w:rFonts w:ascii="yandex-sans" w:hAnsi="yandex-sans"/>
          <w:b/>
          <w:color w:val="000000"/>
        </w:rPr>
        <w:t>Об утверждении отчета об исполнении  бюджета Большецарынского СМО РК</w:t>
      </w:r>
    </w:p>
    <w:p w:rsidR="001760F1" w:rsidRPr="003031D2" w:rsidRDefault="001760F1" w:rsidP="001760F1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3031D2">
        <w:rPr>
          <w:rFonts w:ascii="yandex-sans" w:hAnsi="yandex-sans"/>
          <w:b/>
          <w:color w:val="000000"/>
        </w:rPr>
        <w:t>за 1 квартал 2018 года</w:t>
      </w:r>
    </w:p>
    <w:p w:rsidR="00AA0717" w:rsidRPr="00346919" w:rsidRDefault="001760F1" w:rsidP="00346919">
      <w:pPr>
        <w:jc w:val="right"/>
        <w:rPr>
          <w:b/>
        </w:rPr>
      </w:pPr>
      <w:r>
        <w:rPr>
          <w:b/>
        </w:rPr>
        <w:t xml:space="preserve"> </w:t>
      </w:r>
      <w:r w:rsidR="00FC21B4" w:rsidRPr="005647DD">
        <w:rPr>
          <w:sz w:val="28"/>
          <w:szCs w:val="28"/>
        </w:rPr>
        <w:t xml:space="preserve">                                                             </w:t>
      </w:r>
      <w:r w:rsidR="00995B52" w:rsidRPr="005647DD">
        <w:rPr>
          <w:sz w:val="28"/>
          <w:szCs w:val="28"/>
        </w:rPr>
        <w:t xml:space="preserve">                           </w:t>
      </w:r>
      <w:r w:rsidR="00AA0717" w:rsidRPr="005647DD">
        <w:rPr>
          <w:sz w:val="28"/>
          <w:szCs w:val="28"/>
        </w:rPr>
        <w:t xml:space="preserve">                                      </w:t>
      </w:r>
      <w:r w:rsidR="0094507B">
        <w:rPr>
          <w:sz w:val="28"/>
          <w:szCs w:val="28"/>
        </w:rPr>
        <w:t xml:space="preserve">                             </w:t>
      </w:r>
      <w:r w:rsidR="00AA0717">
        <w:rPr>
          <w:b/>
          <w:sz w:val="28"/>
          <w:szCs w:val="28"/>
        </w:rPr>
        <w:t xml:space="preserve">                                                                 </w:t>
      </w:r>
    </w:p>
    <w:p w:rsidR="00AA0717" w:rsidRPr="003031D2" w:rsidRDefault="00AA0717" w:rsidP="00AA44B0">
      <w:pPr>
        <w:rPr>
          <w:b/>
        </w:rPr>
      </w:pPr>
      <w:r w:rsidRPr="003031D2">
        <w:rPr>
          <w:b/>
        </w:rPr>
        <w:t xml:space="preserve">                                                                    </w:t>
      </w:r>
    </w:p>
    <w:p w:rsidR="00346919" w:rsidRPr="003031D2" w:rsidRDefault="00346919" w:rsidP="003031D2">
      <w:pPr>
        <w:jc w:val="center"/>
        <w:rPr>
          <w:b/>
        </w:rPr>
      </w:pPr>
      <w:r w:rsidRPr="003031D2">
        <w:rPr>
          <w:color w:val="2D2D2D"/>
          <w:spacing w:val="2"/>
        </w:rPr>
        <w:t>В соответствии с пунктом 5 статьи 264.2 </w:t>
      </w:r>
      <w:hyperlink r:id="rId7" w:history="1">
        <w:r w:rsidRPr="00014186">
          <w:rPr>
            <w:rStyle w:val="a5"/>
            <w:color w:val="auto"/>
            <w:spacing w:val="2"/>
          </w:rPr>
          <w:t>Бюджетного кодекса Российской Федерации</w:t>
        </w:r>
      </w:hyperlink>
      <w:r w:rsidRPr="00014186">
        <w:rPr>
          <w:spacing w:val="2"/>
        </w:rPr>
        <w:t>,:</w:t>
      </w:r>
    </w:p>
    <w:p w:rsidR="00346919" w:rsidRPr="003031D2" w:rsidRDefault="00346919" w:rsidP="000141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3031D2">
        <w:rPr>
          <w:color w:val="2D2D2D"/>
          <w:spacing w:val="2"/>
        </w:rPr>
        <w:br/>
        <w:t>1. Утвердить отчет об исполнении бюджета Б</w:t>
      </w:r>
      <w:r w:rsidR="00C47D4D">
        <w:rPr>
          <w:color w:val="2D2D2D"/>
          <w:spacing w:val="2"/>
        </w:rPr>
        <w:t>ольшецарынского СМО РК за 1</w:t>
      </w:r>
      <w:r w:rsidRPr="003031D2">
        <w:rPr>
          <w:color w:val="2D2D2D"/>
          <w:spacing w:val="2"/>
        </w:rPr>
        <w:t xml:space="preserve"> квартал 2018 года по доходам в сумме 735672,15 рублей, по расходам в сумме 290016,03 рублей с профицитом в сумме 445656,12 рублей (приложение N 1).</w:t>
      </w:r>
    </w:p>
    <w:p w:rsidR="003031D2" w:rsidRDefault="003031D2" w:rsidP="00014186">
      <w:pPr>
        <w:pStyle w:val="HEADERTEX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031D2" w:rsidRPr="003031D2" w:rsidRDefault="00346919" w:rsidP="00014186">
      <w:pPr>
        <w:pStyle w:val="HEADERTEXT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031D2">
        <w:rPr>
          <w:rFonts w:ascii="Times New Roman" w:hAnsi="Times New Roman" w:cs="Times New Roman"/>
          <w:color w:val="2D2D2D"/>
          <w:spacing w:val="2"/>
          <w:sz w:val="24"/>
          <w:szCs w:val="24"/>
        </w:rPr>
        <w:t>2.</w:t>
      </w:r>
      <w:r w:rsidR="003031D2" w:rsidRPr="003031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031D2" w:rsidRPr="003031D2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Настоящее распоряжение обнародовать в установленных местах и разместить на официальном сайте Администрации Большецарынского сельского муниципального образования Республики Калмыкия в сети «Интернет</w:t>
      </w:r>
      <w:r w:rsidR="003031D2" w:rsidRPr="00014186">
        <w:rPr>
          <w:rStyle w:val="a6"/>
          <w:rFonts w:ascii="Times New Roman" w:hAnsi="Times New Roman" w:cs="Times New Roman"/>
          <w:color w:val="auto"/>
          <w:sz w:val="24"/>
          <w:szCs w:val="24"/>
        </w:rPr>
        <w:t>»</w:t>
      </w:r>
      <w:r w:rsidR="003031D2" w:rsidRPr="000141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="003031D2" w:rsidRPr="00014186">
          <w:rPr>
            <w:rStyle w:val="a5"/>
            <w:rFonts w:ascii="Times New Roman" w:eastAsia="Microsoft YaHei" w:hAnsi="Times New Roman" w:cs="Times New Roman"/>
            <w:color w:val="auto"/>
            <w:sz w:val="24"/>
            <w:szCs w:val="24"/>
          </w:rPr>
          <w:t>http://bcsmo.ru/</w:t>
        </w:r>
      </w:hyperlink>
      <w:r w:rsidR="003031D2" w:rsidRPr="003031D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3031D2" w:rsidRPr="003031D2" w:rsidRDefault="003031D2" w:rsidP="0034691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930E4E" w:rsidRPr="003031D2" w:rsidRDefault="00930E4E" w:rsidP="00112FA1">
      <w:pPr>
        <w:jc w:val="both"/>
        <w:rPr>
          <w:b/>
        </w:rPr>
      </w:pPr>
      <w:r w:rsidRPr="003031D2">
        <w:rPr>
          <w:b/>
        </w:rPr>
        <w:t xml:space="preserve">                                                                     </w:t>
      </w:r>
    </w:p>
    <w:p w:rsidR="00AA0717" w:rsidRPr="003031D2" w:rsidRDefault="00930E4E" w:rsidP="00112FA1">
      <w:pPr>
        <w:jc w:val="both"/>
        <w:rPr>
          <w:b/>
          <w:sz w:val="28"/>
          <w:szCs w:val="28"/>
        </w:rPr>
      </w:pPr>
      <w:r w:rsidRPr="003031D2">
        <w:rPr>
          <w:b/>
          <w:sz w:val="28"/>
          <w:szCs w:val="28"/>
        </w:rPr>
        <w:t xml:space="preserve">                                               </w:t>
      </w:r>
      <w:r w:rsidR="00112FA1" w:rsidRPr="003031D2">
        <w:rPr>
          <w:b/>
          <w:sz w:val="28"/>
          <w:szCs w:val="28"/>
        </w:rPr>
        <w:t xml:space="preserve">                     </w:t>
      </w:r>
      <w:r w:rsidR="00AA0717" w:rsidRPr="003031D2">
        <w:rPr>
          <w:b/>
          <w:sz w:val="28"/>
          <w:szCs w:val="28"/>
        </w:rPr>
        <w:t xml:space="preserve">                                                                     </w:t>
      </w:r>
    </w:p>
    <w:p w:rsidR="00AA0717" w:rsidRPr="003031D2" w:rsidRDefault="00AA0717" w:rsidP="00112FA1">
      <w:pPr>
        <w:jc w:val="both"/>
        <w:rPr>
          <w:b/>
          <w:sz w:val="28"/>
          <w:szCs w:val="28"/>
        </w:rPr>
      </w:pPr>
      <w:r w:rsidRPr="003031D2">
        <w:rPr>
          <w:b/>
          <w:sz w:val="28"/>
          <w:szCs w:val="28"/>
        </w:rPr>
        <w:t xml:space="preserve">                                     </w:t>
      </w:r>
      <w:r w:rsidR="00112FA1" w:rsidRPr="003031D2">
        <w:rPr>
          <w:b/>
          <w:sz w:val="28"/>
          <w:szCs w:val="28"/>
        </w:rPr>
        <w:t xml:space="preserve">                             </w:t>
      </w:r>
    </w:p>
    <w:p w:rsidR="0094507B" w:rsidRPr="003031D2" w:rsidRDefault="001B53D7" w:rsidP="00112FA1">
      <w:pPr>
        <w:jc w:val="both"/>
        <w:rPr>
          <w:sz w:val="28"/>
          <w:szCs w:val="28"/>
        </w:rPr>
      </w:pPr>
      <w:r w:rsidRPr="003031D2">
        <w:rPr>
          <w:sz w:val="28"/>
          <w:szCs w:val="28"/>
        </w:rPr>
        <w:t xml:space="preserve">      </w:t>
      </w:r>
    </w:p>
    <w:p w:rsidR="0094507B" w:rsidRPr="003031D2" w:rsidRDefault="0094507B" w:rsidP="001B53D7">
      <w:pPr>
        <w:jc w:val="both"/>
        <w:rPr>
          <w:sz w:val="28"/>
          <w:szCs w:val="28"/>
        </w:rPr>
      </w:pPr>
    </w:p>
    <w:p w:rsidR="0094507B" w:rsidRPr="003031D2" w:rsidRDefault="0094507B" w:rsidP="001B53D7">
      <w:pPr>
        <w:jc w:val="both"/>
        <w:rPr>
          <w:sz w:val="28"/>
          <w:szCs w:val="28"/>
        </w:rPr>
      </w:pPr>
      <w:r w:rsidRPr="003031D2">
        <w:rPr>
          <w:sz w:val="28"/>
          <w:szCs w:val="28"/>
        </w:rPr>
        <w:t xml:space="preserve">      </w:t>
      </w:r>
    </w:p>
    <w:p w:rsidR="00AA0717" w:rsidRPr="003031D2" w:rsidRDefault="00466DF6" w:rsidP="001B53D7">
      <w:pPr>
        <w:jc w:val="both"/>
        <w:rPr>
          <w:b/>
        </w:rPr>
      </w:pPr>
      <w:r w:rsidRPr="003031D2">
        <w:t xml:space="preserve">     </w:t>
      </w:r>
      <w:r w:rsidR="00796305" w:rsidRPr="003031D2">
        <w:t xml:space="preserve">  </w:t>
      </w:r>
      <w:r w:rsidRPr="003031D2">
        <w:t xml:space="preserve"> </w:t>
      </w:r>
      <w:proofErr w:type="spellStart"/>
      <w:r w:rsidR="00796305" w:rsidRPr="003031D2">
        <w:t>Врио</w:t>
      </w:r>
      <w:proofErr w:type="spellEnd"/>
      <w:r w:rsidR="00796305" w:rsidRPr="003031D2">
        <w:t xml:space="preserve"> Главы</w:t>
      </w:r>
      <w:r w:rsidR="00AA0717" w:rsidRPr="003031D2">
        <w:t xml:space="preserve">  </w:t>
      </w:r>
    </w:p>
    <w:p w:rsidR="00AA0717" w:rsidRPr="003031D2" w:rsidRDefault="00AA0717" w:rsidP="00AA0717">
      <w:pPr>
        <w:ind w:left="360"/>
      </w:pPr>
      <w:r w:rsidRPr="003031D2">
        <w:t xml:space="preserve">  Большецарынского СМО РК </w:t>
      </w:r>
      <w:r w:rsidR="0094507B" w:rsidRPr="003031D2">
        <w:t>(ахлачи)</w:t>
      </w:r>
      <w:r w:rsidRPr="003031D2">
        <w:t xml:space="preserve">                 </w:t>
      </w:r>
      <w:r w:rsidR="00112FA1" w:rsidRPr="003031D2">
        <w:t xml:space="preserve">        </w:t>
      </w:r>
      <w:r w:rsidR="0094507B" w:rsidRPr="003031D2">
        <w:t xml:space="preserve">     </w:t>
      </w:r>
      <w:r w:rsidR="00796305" w:rsidRPr="003031D2">
        <w:t xml:space="preserve">        В. </w:t>
      </w:r>
      <w:proofErr w:type="spellStart"/>
      <w:r w:rsidR="00796305" w:rsidRPr="003031D2">
        <w:t>Кутланова</w:t>
      </w:r>
      <w:proofErr w:type="spellEnd"/>
      <w:r w:rsidR="00112FA1" w:rsidRPr="003031D2">
        <w:t xml:space="preserve"> </w:t>
      </w:r>
      <w:r w:rsidRPr="003031D2">
        <w:t xml:space="preserve"> </w:t>
      </w:r>
    </w:p>
    <w:p w:rsidR="00AA0717" w:rsidRPr="003031D2" w:rsidRDefault="00AA0717" w:rsidP="00AA0717">
      <w:pPr>
        <w:ind w:left="360"/>
      </w:pPr>
    </w:p>
    <w:p w:rsidR="00AA0717" w:rsidRPr="003031D2" w:rsidRDefault="00AA0717" w:rsidP="00AA0717">
      <w:pPr>
        <w:ind w:left="360"/>
      </w:pPr>
    </w:p>
    <w:p w:rsidR="00AA0717" w:rsidRPr="003031D2" w:rsidRDefault="00AA0717" w:rsidP="00AA0717">
      <w:pPr>
        <w:jc w:val="both"/>
      </w:pPr>
      <w:r w:rsidRPr="003031D2">
        <w:rPr>
          <w:b/>
        </w:rPr>
        <w:t xml:space="preserve">                                                      </w:t>
      </w:r>
    </w:p>
    <w:p w:rsidR="00AA0717" w:rsidRPr="0055258F" w:rsidRDefault="00AA0717" w:rsidP="00AA0717">
      <w:pPr>
        <w:jc w:val="both"/>
        <w:rPr>
          <w:b/>
          <w:sz w:val="28"/>
          <w:szCs w:val="28"/>
        </w:rPr>
      </w:pPr>
      <w:r w:rsidRPr="0055258F">
        <w:rPr>
          <w:b/>
          <w:sz w:val="28"/>
          <w:szCs w:val="28"/>
        </w:rPr>
        <w:t xml:space="preserve">                                                               </w:t>
      </w:r>
    </w:p>
    <w:p w:rsidR="00E3143F" w:rsidRDefault="00E3143F"/>
    <w:p w:rsidR="00F62D56" w:rsidRDefault="00F62D56"/>
    <w:p w:rsidR="00F62D56" w:rsidRDefault="00F62D56"/>
    <w:p w:rsidR="00F62D56" w:rsidRDefault="00F62D56"/>
    <w:p w:rsidR="00F62D56" w:rsidRDefault="00F62D56"/>
    <w:p w:rsidR="00F62D56" w:rsidRDefault="00F62D56"/>
    <w:p w:rsidR="00F62D56" w:rsidRDefault="00F62D56"/>
    <w:p w:rsidR="00F62D56" w:rsidRDefault="00F62D56"/>
    <w:p w:rsidR="00F62D56" w:rsidRDefault="00F62D56"/>
    <w:p w:rsidR="00F62D56" w:rsidRDefault="00F62D56"/>
    <w:p w:rsidR="00F62D56" w:rsidRDefault="00F62D56"/>
    <w:p w:rsidR="00F62D56" w:rsidRDefault="00F62D56">
      <w:pPr>
        <w:sectPr w:rsidR="00F62D56" w:rsidSect="00E31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D56" w:rsidRDefault="00F62D56" w:rsidP="00F62D5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F62D56" w:rsidRDefault="00F62D56" w:rsidP="00F62D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распоряжению </w:t>
      </w:r>
    </w:p>
    <w:p w:rsidR="00F62D56" w:rsidRDefault="00F62D56" w:rsidP="00F62D56">
      <w:pPr>
        <w:jc w:val="right"/>
        <w:rPr>
          <w:sz w:val="18"/>
          <w:szCs w:val="18"/>
        </w:rPr>
      </w:pPr>
      <w:r>
        <w:rPr>
          <w:sz w:val="18"/>
          <w:szCs w:val="18"/>
        </w:rPr>
        <w:t>от 09.04.2018 г. №5/1</w:t>
      </w:r>
    </w:p>
    <w:p w:rsidR="00F62D56" w:rsidRDefault="00F62D56" w:rsidP="00F62D56">
      <w:pPr>
        <w:jc w:val="right"/>
        <w:rPr>
          <w:sz w:val="18"/>
          <w:szCs w:val="18"/>
        </w:rPr>
      </w:pPr>
    </w:p>
    <w:p w:rsidR="00F62D56" w:rsidRDefault="00F62D56" w:rsidP="00F62D56">
      <w:pPr>
        <w:jc w:val="right"/>
        <w:rPr>
          <w:sz w:val="18"/>
          <w:szCs w:val="18"/>
        </w:rPr>
      </w:pP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F62D56" w:rsidRPr="00F62D56" w:rsidTr="00F62D56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1:F11"/>
            <w:r w:rsidRPr="00F62D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F62D56" w:rsidRPr="00F62D56" w:rsidTr="00F62D56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F62D56" w:rsidRPr="00F62D56" w:rsidTr="00F62D56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на 1 апреля 2018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01.04.2018</w:t>
            </w:r>
          </w:p>
        </w:tc>
      </w:tr>
      <w:tr w:rsidR="00F62D56" w:rsidRPr="00F62D56" w:rsidTr="00F62D56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04294317</w:t>
            </w:r>
          </w:p>
        </w:tc>
      </w:tr>
      <w:tr w:rsidR="00F62D56" w:rsidRPr="00F62D56" w:rsidTr="00F62D56">
        <w:trPr>
          <w:trHeight w:val="6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Большецарынского сельского муниципального образования Республики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</w:tr>
      <w:tr w:rsidR="00F62D56" w:rsidRPr="00F62D56" w:rsidTr="00F62D56">
        <w:trPr>
          <w:trHeight w:val="439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Бюджет Большецарынского сельского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85623403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2D56" w:rsidRPr="00F62D56" w:rsidTr="00F62D56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D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2D56" w:rsidRPr="00F62D56" w:rsidTr="00F62D56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735 672,15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5 241 227,85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5 032 100,00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656 972,15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4 375 127,85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1 414 000,00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350 031,39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1 063 968,61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1 414 000,00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350 031,39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1 063 968,61</w:t>
            </w:r>
          </w:p>
        </w:tc>
      </w:tr>
      <w:tr w:rsidR="00F62D56" w:rsidRPr="00F62D56" w:rsidTr="00F62D5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1 414 000,00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345 859,65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1 068 140,35</w:t>
            </w:r>
          </w:p>
        </w:tc>
      </w:tr>
      <w:tr w:rsidR="00F62D56" w:rsidRPr="00F62D56" w:rsidTr="00F62D56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3 727,94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2D56" w:rsidRPr="00F62D56" w:rsidTr="00F62D5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443,80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292 100,00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100 873,14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191 226,86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292 100,00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100 873,14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191 226,86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292 100,00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100 873,14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191 226,86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2 824 000,00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166 067,62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2 657 932,38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11 214,86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418 785,14</w:t>
            </w:r>
          </w:p>
        </w:tc>
      </w:tr>
      <w:tr w:rsidR="00F62D56" w:rsidRPr="00F62D56" w:rsidTr="00F62D5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11 214,86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418 785,14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2 394 000,00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154 852,76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2 239 147,24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111 914,88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1 448 085,12</w:t>
            </w:r>
          </w:p>
        </w:tc>
      </w:tr>
      <w:tr w:rsidR="00F62D56" w:rsidRPr="00F62D56" w:rsidTr="00F62D5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111 914,88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1 448 085,12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834 000,00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42 937,88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791 062,12</w:t>
            </w:r>
          </w:p>
        </w:tc>
      </w:tr>
      <w:tr w:rsidR="00F62D56" w:rsidRPr="00F62D56" w:rsidTr="00F62D5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834 000,00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42 937,88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791 062,12</w:t>
            </w:r>
          </w:p>
        </w:tc>
      </w:tr>
      <w:tr w:rsidR="00F62D56" w:rsidRPr="00F62D56" w:rsidTr="00F62D5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462 000,00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462 000,00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462 000,00</w:t>
            </w:r>
          </w:p>
        </w:tc>
      </w:tr>
      <w:tr w:rsidR="00F62D56" w:rsidRPr="00F62D56" w:rsidTr="00F62D5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000 11301995100000130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462 000,00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78 700,00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866 100,00</w:t>
            </w:r>
          </w:p>
        </w:tc>
      </w:tr>
      <w:tr w:rsidR="00F62D56" w:rsidRPr="00F62D56" w:rsidTr="00F62D5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78 700,00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866 100,00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78 700,00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866 100,00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78 700,00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866 100,00</w:t>
            </w:r>
          </w:p>
        </w:tc>
      </w:tr>
      <w:tr w:rsidR="00F62D56" w:rsidRPr="00F62D56" w:rsidTr="00F62D5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D56" w:rsidRPr="00F62D56" w:rsidRDefault="00F62D56" w:rsidP="00F62D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78 700,00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D56" w:rsidRPr="00F62D56" w:rsidRDefault="00F62D56" w:rsidP="00F62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2D56">
              <w:rPr>
                <w:rFonts w:ascii="Arial" w:hAnsi="Arial" w:cs="Arial"/>
                <w:color w:val="000000"/>
                <w:sz w:val="16"/>
                <w:szCs w:val="16"/>
              </w:rPr>
              <w:t>866 100,00</w:t>
            </w:r>
          </w:p>
        </w:tc>
      </w:tr>
    </w:tbl>
    <w:p w:rsidR="00F62D56" w:rsidRDefault="00F62D56" w:rsidP="00F62D56">
      <w:pPr>
        <w:rPr>
          <w:sz w:val="22"/>
          <w:szCs w:val="22"/>
        </w:rPr>
      </w:pPr>
    </w:p>
    <w:p w:rsidR="00A06DC9" w:rsidRDefault="00A06DC9" w:rsidP="00F62D56">
      <w:pPr>
        <w:rPr>
          <w:sz w:val="22"/>
          <w:szCs w:val="22"/>
        </w:rPr>
      </w:pPr>
    </w:p>
    <w:p w:rsidR="00A06DC9" w:rsidRDefault="00A06DC9" w:rsidP="00F62D56">
      <w:pPr>
        <w:rPr>
          <w:sz w:val="22"/>
          <w:szCs w:val="22"/>
        </w:rPr>
      </w:pPr>
    </w:p>
    <w:p w:rsidR="00A06DC9" w:rsidRDefault="00A06DC9" w:rsidP="00F62D56">
      <w:pPr>
        <w:rPr>
          <w:sz w:val="22"/>
          <w:szCs w:val="22"/>
        </w:rPr>
      </w:pPr>
    </w:p>
    <w:p w:rsidR="00A06DC9" w:rsidRDefault="00A06DC9" w:rsidP="00F62D56">
      <w:pPr>
        <w:rPr>
          <w:sz w:val="22"/>
          <w:szCs w:val="22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CA081A" w:rsidRPr="00CA081A" w:rsidTr="00CA081A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08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081A" w:rsidRPr="00CA081A" w:rsidTr="00CA081A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290 016,03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5 686 883,97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1 521 200,00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97 715,72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1 423 484,28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13 293,60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480 206,40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000 0102 7800000000 000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13 293,60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480 206,40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000 0102 7810000000 000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13 293,60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480 206,40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Глава Администрации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000 0102 7810100000 000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13 293,60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480 206,40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000 0102 7810100120 000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13 293,60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480 206,40</w:t>
            </w:r>
          </w:p>
        </w:tc>
      </w:tr>
      <w:tr w:rsidR="00CA081A" w:rsidRPr="00CA081A" w:rsidTr="00CA08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000 0102 7810100120 100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13 293,60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480 206,40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000 0102 7810100120 120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13 293,60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480 206,40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000 0102 7810100120 121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379 700,00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13 293,60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366 406,40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000 0102 7810100120 129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113 800,00</w:t>
            </w:r>
          </w:p>
        </w:tc>
      </w:tr>
      <w:tr w:rsidR="00CA081A" w:rsidRPr="00CA081A" w:rsidTr="00CA08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84 422,12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943 277,88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84 422,12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943 277,88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84 422,12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943 277,88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Администрации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84 422,12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943 277,88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000 0104 7810200120 000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84 422,12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943 277,88</w:t>
            </w:r>
          </w:p>
        </w:tc>
      </w:tr>
      <w:tr w:rsidR="00CA081A" w:rsidRPr="00CA081A" w:rsidTr="00CA08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000 0104 7810200120 100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865 800,00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84 422,12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781 377,88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000 0104 7810200120 120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865 800,00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84 422,12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781 377,88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000 0104 7810200120 121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84 422,12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580 577,88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000 0104 7810200120 129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200 800,00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000 0104 7810200120 200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000 0104 7810200120 240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000 0104 7810200120 244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000 0104 7810200120 800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000 0104 7810200120 830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000 0104 7810200120 831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000 0309 7800000000 000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000 0309 7890000000 000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000 0309 7890300000 000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000 0309 7890390530 000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000 0309 7890390530 200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000 0309 7890390530 240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000 0309 7890390530 244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000 0412 7800000000 000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000 0412 7890000000 000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000 0412 7890900000 000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прочих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000 0412 7890909010 000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000 0412 7890909010 500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000 0412 7890909010 540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27 962,83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000 0501 7800000000 000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000 0501 7850000000 000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000 0501 7850100000 000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A081A" w:rsidRPr="00CA081A" w:rsidTr="00CA08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000 0501 7850106010 000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000 0501 7850106010 200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000 0501 7850106010 240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000 0501 7850106010 244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000 0503 7800000000 000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000 0503 7860000000 000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000 0503 7860500000 000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CA081A" w:rsidRPr="00CA081A" w:rsidTr="00CA08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000 0503 7860506010 000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000 0503 7860506010 200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000 0503 7860506010 240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000 0503 7860506010 244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3 239 700,00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177 263,14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3 062 436,86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3 239 700,00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177 263,14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3 062 436,86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3 239 700,00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177 263,14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3 062 436,86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Культура и библиотечное обслуживание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3 239 700,00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177 263,14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3 062 436,86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3 239 700,00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177 263,14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3 062 436,86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000 0801 7830105200 000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2 888 170,00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177 263,14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2 710 906,86</w:t>
            </w:r>
          </w:p>
        </w:tc>
      </w:tr>
      <w:tr w:rsidR="00CA081A" w:rsidRPr="00CA081A" w:rsidTr="00CA08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000 0801 7830105200 100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2 079 720,00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177 263,14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1 902 456,86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000 0801 7830105200 110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2 079 720,00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177 263,14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1 902 456,86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000 0801 7830105200 111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1 475 720,00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177 263,14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1 298 456,86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000 0801 7830105200 119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604 000,00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000 0801 7830105200 200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768 850,00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768 850,00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000 0801 7830105200 240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768 850,00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768 850,00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000 0801 7830105200 244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768 850,00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768 850,00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000 0801 7830105200 800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000 0801 7830105200 850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000 0801 7830105200 851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000 0801 7830105200 852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реконструкцию сельского дома культуры.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78301L018Y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78301L018Y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78301L018Y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0801 78301L018Y 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558 250,00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558 250,00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558 250,00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558 250,00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558 250,00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558 250,00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Культура и библиотечное обслуживание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172 750,00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172 750,00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реконструкцию сельского дома культуры.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78301L018Y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172 750,00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78301L018Y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172 750,00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78301L018Y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172 750,00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385 500,00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385 500,00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территории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000 1403 7860200000 000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CA081A" w:rsidRPr="00CA081A" w:rsidTr="00CA08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000 1403 7860206010 000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000 1403 7860206010 500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000 1403 7860206010 540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000 1403 7860500000 000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</w:tr>
      <w:tr w:rsidR="00CA081A" w:rsidRPr="00CA081A" w:rsidTr="00CA081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000 1403 7860506010 000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000 1403 7860506010 500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000 1403 7860506010 540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445 656,12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A06DC9" w:rsidRDefault="00A06DC9" w:rsidP="00F62D56">
      <w:pPr>
        <w:rPr>
          <w:sz w:val="22"/>
          <w:szCs w:val="22"/>
        </w:rPr>
      </w:pPr>
    </w:p>
    <w:p w:rsidR="00CA081A" w:rsidRDefault="00CA081A" w:rsidP="00F62D56">
      <w:pPr>
        <w:rPr>
          <w:sz w:val="22"/>
          <w:szCs w:val="22"/>
        </w:rPr>
      </w:pPr>
    </w:p>
    <w:p w:rsidR="00CA081A" w:rsidRDefault="00CA081A" w:rsidP="00F62D56">
      <w:pPr>
        <w:rPr>
          <w:sz w:val="22"/>
          <w:szCs w:val="22"/>
        </w:rPr>
      </w:pPr>
    </w:p>
    <w:p w:rsidR="00CA081A" w:rsidRDefault="00CA081A" w:rsidP="00F62D56">
      <w:pPr>
        <w:rPr>
          <w:sz w:val="22"/>
          <w:szCs w:val="22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F24"/>
            <w:bookmarkEnd w:id="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CA081A" w:rsidRPr="00CA081A" w:rsidTr="00CA081A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08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081A" w:rsidRPr="00CA081A" w:rsidTr="00CA081A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-445 656,12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-445 656,12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-445 656,12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-5 976 900,00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-735 672,15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-5 976 900,00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-735 672,15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-5 976 900,00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-735 672,15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-5 976 900,00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-735 672,15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290 016,03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290 016,03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290 016,03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290 016,03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081A" w:rsidRPr="00CA081A" w:rsidTr="00CA081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25:F38"/>
            <w:bookmarkEnd w:id="2"/>
          </w:p>
          <w:p w:rsid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081A" w:rsidRPr="00CA081A" w:rsidTr="00CA081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81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81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081A" w:rsidRPr="00CA081A" w:rsidTr="00CA081A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81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81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081A" w:rsidRPr="00CA081A" w:rsidTr="00CA081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 xml:space="preserve">О.Н. </w:t>
            </w:r>
            <w:proofErr w:type="spellStart"/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Попикова</w:t>
            </w:r>
            <w:proofErr w:type="spellEnd"/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81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81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081A" w:rsidRPr="00CA081A" w:rsidTr="00CA081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 централизованной бухгалтерии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81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81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A081A" w:rsidRPr="00CA081A" w:rsidTr="00CA081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081A" w:rsidRPr="00CA081A" w:rsidTr="00CA081A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81A" w:rsidRPr="00CA081A" w:rsidRDefault="00CA081A" w:rsidP="00CA0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81A">
              <w:rPr>
                <w:rFonts w:ascii="Arial" w:hAnsi="Arial" w:cs="Arial"/>
                <w:color w:val="000000"/>
                <w:sz w:val="16"/>
                <w:szCs w:val="16"/>
              </w:rPr>
              <w:t>15 мая 2019 г.</w:t>
            </w:r>
          </w:p>
        </w:tc>
      </w:tr>
    </w:tbl>
    <w:p w:rsidR="00CA081A" w:rsidRPr="00F62D56" w:rsidRDefault="00CA081A" w:rsidP="00F62D56">
      <w:pPr>
        <w:rPr>
          <w:sz w:val="22"/>
          <w:szCs w:val="22"/>
        </w:rPr>
      </w:pPr>
    </w:p>
    <w:sectPr w:rsidR="00CA081A" w:rsidRPr="00F62D56" w:rsidSect="00F62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7015"/>
    <w:multiLevelType w:val="hybridMultilevel"/>
    <w:tmpl w:val="5D18D27A"/>
    <w:lvl w:ilvl="0" w:tplc="78F02CA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717"/>
    <w:rsid w:val="00014186"/>
    <w:rsid w:val="00112FA1"/>
    <w:rsid w:val="001760F1"/>
    <w:rsid w:val="001B53D7"/>
    <w:rsid w:val="00205DAA"/>
    <w:rsid w:val="00213F61"/>
    <w:rsid w:val="00255920"/>
    <w:rsid w:val="003031D2"/>
    <w:rsid w:val="00333B9A"/>
    <w:rsid w:val="00346919"/>
    <w:rsid w:val="00454A5E"/>
    <w:rsid w:val="00466DF6"/>
    <w:rsid w:val="00523545"/>
    <w:rsid w:val="00524EE8"/>
    <w:rsid w:val="005647DD"/>
    <w:rsid w:val="00713072"/>
    <w:rsid w:val="00732ABC"/>
    <w:rsid w:val="00796305"/>
    <w:rsid w:val="00851AEC"/>
    <w:rsid w:val="008E1567"/>
    <w:rsid w:val="00930E4E"/>
    <w:rsid w:val="0094507B"/>
    <w:rsid w:val="00995B52"/>
    <w:rsid w:val="00A06DC9"/>
    <w:rsid w:val="00AA0717"/>
    <w:rsid w:val="00AA44B0"/>
    <w:rsid w:val="00AD69B8"/>
    <w:rsid w:val="00AE6297"/>
    <w:rsid w:val="00B17802"/>
    <w:rsid w:val="00B22153"/>
    <w:rsid w:val="00C47D4D"/>
    <w:rsid w:val="00C95FBD"/>
    <w:rsid w:val="00CA081A"/>
    <w:rsid w:val="00D03E1C"/>
    <w:rsid w:val="00D75B95"/>
    <w:rsid w:val="00E3143F"/>
    <w:rsid w:val="00F3093A"/>
    <w:rsid w:val="00F62D56"/>
    <w:rsid w:val="00FC21B4"/>
    <w:rsid w:val="00FF3BB3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95"/>
    <w:pPr>
      <w:ind w:left="720"/>
      <w:contextualSpacing/>
    </w:pPr>
  </w:style>
  <w:style w:type="paragraph" w:styleId="a4">
    <w:name w:val="No Spacing"/>
    <w:uiPriority w:val="1"/>
    <w:qFormat/>
    <w:rsid w:val="0099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691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46919"/>
    <w:rPr>
      <w:color w:val="0000FF"/>
      <w:u w:val="single"/>
    </w:rPr>
  </w:style>
  <w:style w:type="paragraph" w:customStyle="1" w:styleId="HEADERTEXT">
    <w:name w:val=".HEADERTEXT"/>
    <w:uiPriority w:val="99"/>
    <w:rsid w:val="0030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6">
    <w:name w:val="Strong"/>
    <w:qFormat/>
    <w:rsid w:val="003031D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03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m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211D-C6E1-4470-AA4E-AB80C6D6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AdminBCSMO</cp:lastModifiedBy>
  <cp:revision>32</cp:revision>
  <cp:lastPrinted>2019-05-27T12:12:00Z</cp:lastPrinted>
  <dcterms:created xsi:type="dcterms:W3CDTF">2013-04-25T12:31:00Z</dcterms:created>
  <dcterms:modified xsi:type="dcterms:W3CDTF">2019-05-29T06:35:00Z</dcterms:modified>
</cp:coreProperties>
</file>