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5D" w:rsidRPr="004A44D8" w:rsidRDefault="00376B97" w:rsidP="00C3615D">
      <w:pPr>
        <w:jc w:val="center"/>
        <w:rPr>
          <w:rFonts w:ascii="Arial" w:hAnsi="Arial" w:cs="Arial"/>
          <w:b/>
        </w:rPr>
      </w:pPr>
      <w:r w:rsidRPr="004A44D8">
        <w:rPr>
          <w:rFonts w:ascii="Arial" w:hAnsi="Arial" w:cs="Arial"/>
          <w:b/>
        </w:rPr>
        <w:t>Совет    народных   депутатов</w:t>
      </w:r>
    </w:p>
    <w:p w:rsidR="00B81CB2" w:rsidRPr="004A44D8" w:rsidRDefault="00376B97" w:rsidP="00C3615D">
      <w:pPr>
        <w:jc w:val="center"/>
        <w:rPr>
          <w:rFonts w:ascii="Arial" w:hAnsi="Arial" w:cs="Arial"/>
          <w:b/>
        </w:rPr>
      </w:pPr>
      <w:r w:rsidRPr="004A44D8">
        <w:rPr>
          <w:rFonts w:ascii="Arial" w:hAnsi="Arial" w:cs="Arial"/>
          <w:b/>
        </w:rPr>
        <w:t>Нижнебайгорского   сельского  поселения</w:t>
      </w:r>
    </w:p>
    <w:p w:rsidR="00376B97" w:rsidRPr="004A44D8" w:rsidRDefault="00376B97" w:rsidP="00C3615D">
      <w:pPr>
        <w:jc w:val="center"/>
        <w:rPr>
          <w:rFonts w:ascii="Arial" w:hAnsi="Arial" w:cs="Arial"/>
          <w:b/>
        </w:rPr>
      </w:pPr>
      <w:r w:rsidRPr="004A44D8">
        <w:rPr>
          <w:rFonts w:ascii="Arial" w:hAnsi="Arial" w:cs="Arial"/>
          <w:b/>
        </w:rPr>
        <w:t>Верхнехавского   муниципального   района   Воронежской   области</w:t>
      </w:r>
    </w:p>
    <w:p w:rsidR="00376B97" w:rsidRPr="004A44D8" w:rsidRDefault="00376B97">
      <w:pPr>
        <w:rPr>
          <w:rFonts w:ascii="Arial" w:hAnsi="Arial" w:cs="Arial"/>
        </w:rPr>
      </w:pPr>
    </w:p>
    <w:p w:rsidR="00376B97" w:rsidRPr="004A44D8" w:rsidRDefault="00376B97">
      <w:pPr>
        <w:rPr>
          <w:rFonts w:ascii="Arial" w:hAnsi="Arial" w:cs="Arial"/>
        </w:rPr>
      </w:pPr>
    </w:p>
    <w:p w:rsidR="00376B97" w:rsidRPr="004A44D8" w:rsidRDefault="00376B97">
      <w:pPr>
        <w:rPr>
          <w:rFonts w:ascii="Arial" w:hAnsi="Arial" w:cs="Arial"/>
          <w:b/>
        </w:rPr>
      </w:pPr>
      <w:r w:rsidRPr="004A44D8">
        <w:rPr>
          <w:rFonts w:ascii="Arial" w:hAnsi="Arial" w:cs="Arial"/>
        </w:rPr>
        <w:tab/>
      </w:r>
      <w:r w:rsidRPr="004A44D8">
        <w:rPr>
          <w:rFonts w:ascii="Arial" w:hAnsi="Arial" w:cs="Arial"/>
        </w:rPr>
        <w:tab/>
      </w:r>
      <w:r w:rsidRPr="004A44D8">
        <w:rPr>
          <w:rFonts w:ascii="Arial" w:hAnsi="Arial" w:cs="Arial"/>
        </w:rPr>
        <w:tab/>
      </w:r>
      <w:r w:rsidRPr="004A44D8">
        <w:rPr>
          <w:rFonts w:ascii="Arial" w:hAnsi="Arial" w:cs="Arial"/>
        </w:rPr>
        <w:tab/>
      </w:r>
      <w:r w:rsidR="004A44D8">
        <w:rPr>
          <w:rFonts w:ascii="Arial" w:hAnsi="Arial" w:cs="Arial"/>
        </w:rPr>
        <w:t xml:space="preserve">          </w:t>
      </w:r>
      <w:r w:rsidRPr="004A44D8">
        <w:rPr>
          <w:rFonts w:ascii="Arial" w:hAnsi="Arial" w:cs="Arial"/>
          <w:b/>
        </w:rPr>
        <w:t>Р  Е  Ш  Е  Н  И  Е</w:t>
      </w:r>
    </w:p>
    <w:p w:rsidR="00376B97" w:rsidRPr="004A44D8" w:rsidRDefault="00376B97">
      <w:pPr>
        <w:rPr>
          <w:rFonts w:ascii="Arial" w:hAnsi="Arial" w:cs="Arial"/>
        </w:rPr>
      </w:pPr>
    </w:p>
    <w:p w:rsidR="00376B97" w:rsidRPr="004A44D8" w:rsidRDefault="00C3615D">
      <w:pPr>
        <w:rPr>
          <w:rFonts w:ascii="Arial" w:hAnsi="Arial" w:cs="Arial"/>
        </w:rPr>
      </w:pPr>
      <w:r w:rsidRPr="004A44D8">
        <w:rPr>
          <w:rFonts w:ascii="Arial" w:hAnsi="Arial" w:cs="Arial"/>
        </w:rPr>
        <w:t xml:space="preserve">от  </w:t>
      </w:r>
      <w:r w:rsidR="00B96598">
        <w:rPr>
          <w:rFonts w:ascii="Arial" w:hAnsi="Arial" w:cs="Arial"/>
        </w:rPr>
        <w:t>23</w:t>
      </w:r>
      <w:r w:rsidRPr="004A44D8">
        <w:rPr>
          <w:rFonts w:ascii="Arial" w:hAnsi="Arial" w:cs="Arial"/>
        </w:rPr>
        <w:t>.0</w:t>
      </w:r>
      <w:r w:rsidR="002E76C2">
        <w:rPr>
          <w:rFonts w:ascii="Arial" w:hAnsi="Arial" w:cs="Arial"/>
        </w:rPr>
        <w:t>5</w:t>
      </w:r>
      <w:r w:rsidRPr="004A44D8">
        <w:rPr>
          <w:rFonts w:ascii="Arial" w:hAnsi="Arial" w:cs="Arial"/>
        </w:rPr>
        <w:t xml:space="preserve">.2019  года  </w:t>
      </w:r>
      <w:r w:rsidRPr="004A44D8">
        <w:rPr>
          <w:rFonts w:ascii="Arial" w:hAnsi="Arial" w:cs="Arial"/>
        </w:rPr>
        <w:tab/>
      </w:r>
      <w:r w:rsidRPr="004A44D8">
        <w:rPr>
          <w:rFonts w:ascii="Arial" w:hAnsi="Arial" w:cs="Arial"/>
        </w:rPr>
        <w:tab/>
        <w:t xml:space="preserve">            </w:t>
      </w:r>
      <w:r w:rsidR="004A44D8">
        <w:rPr>
          <w:rFonts w:ascii="Arial" w:hAnsi="Arial" w:cs="Arial"/>
        </w:rPr>
        <w:t xml:space="preserve">           </w:t>
      </w:r>
      <w:r w:rsidRPr="004A44D8">
        <w:rPr>
          <w:rFonts w:ascii="Arial" w:hAnsi="Arial" w:cs="Arial"/>
        </w:rPr>
        <w:t xml:space="preserve"> № </w:t>
      </w:r>
      <w:r w:rsidR="00681431">
        <w:rPr>
          <w:rFonts w:ascii="Arial" w:hAnsi="Arial" w:cs="Arial"/>
        </w:rPr>
        <w:t>90</w:t>
      </w:r>
    </w:p>
    <w:p w:rsidR="00376B97" w:rsidRPr="004A44D8" w:rsidRDefault="00376B97">
      <w:pPr>
        <w:rPr>
          <w:rFonts w:ascii="Arial" w:hAnsi="Arial" w:cs="Arial"/>
        </w:rPr>
      </w:pPr>
      <w:r w:rsidRPr="004A44D8">
        <w:rPr>
          <w:rFonts w:ascii="Arial" w:hAnsi="Arial" w:cs="Arial"/>
        </w:rPr>
        <w:t>с. Нижняя  Байгора</w:t>
      </w:r>
    </w:p>
    <w:p w:rsidR="008D5F03" w:rsidRPr="004A44D8" w:rsidRDefault="008D5F03">
      <w:pPr>
        <w:rPr>
          <w:rFonts w:ascii="Arial" w:hAnsi="Arial" w:cs="Arial"/>
        </w:rPr>
      </w:pPr>
    </w:p>
    <w:p w:rsidR="009D4C19" w:rsidRDefault="002E76C2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  в решение Совета</w:t>
      </w:r>
      <w:r w:rsidR="00873714" w:rsidRPr="004A44D8">
        <w:rPr>
          <w:rFonts w:ascii="Arial" w:hAnsi="Arial" w:cs="Arial"/>
        </w:rPr>
        <w:t xml:space="preserve">  </w:t>
      </w:r>
    </w:p>
    <w:p w:rsidR="002E76C2" w:rsidRDefault="002E76C2">
      <w:pPr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  <w:r w:rsidR="009D4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Нижнебайгорского сельского поселения </w:t>
      </w:r>
    </w:p>
    <w:p w:rsidR="00873714" w:rsidRDefault="002E76C2">
      <w:pPr>
        <w:rPr>
          <w:rFonts w:ascii="Arial" w:hAnsi="Arial" w:cs="Arial"/>
        </w:rPr>
      </w:pPr>
      <w:r>
        <w:rPr>
          <w:rFonts w:ascii="Arial" w:hAnsi="Arial" w:cs="Arial"/>
        </w:rPr>
        <w:t>Верхнехавского муниципального района</w:t>
      </w:r>
    </w:p>
    <w:p w:rsidR="00FA7A63" w:rsidRDefault="009D4C19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5467F">
        <w:rPr>
          <w:rFonts w:ascii="Arial" w:hAnsi="Arial" w:cs="Arial"/>
        </w:rPr>
        <w:t>т 28.05.2015</w:t>
      </w:r>
      <w:r w:rsidR="00FA7A63">
        <w:rPr>
          <w:rFonts w:ascii="Arial" w:hAnsi="Arial" w:cs="Arial"/>
        </w:rPr>
        <w:t xml:space="preserve"> № 119-IV-СНД «Об утверждении</w:t>
      </w:r>
    </w:p>
    <w:p w:rsidR="009D4C19" w:rsidRDefault="00FA7A63">
      <w:pPr>
        <w:rPr>
          <w:rFonts w:ascii="Arial" w:hAnsi="Arial" w:cs="Arial"/>
        </w:rPr>
      </w:pPr>
      <w:r>
        <w:rPr>
          <w:rFonts w:ascii="Arial" w:hAnsi="Arial" w:cs="Arial"/>
        </w:rPr>
        <w:t>Положения о бюджетном процессе в Нижнебайгорском</w:t>
      </w:r>
    </w:p>
    <w:p w:rsidR="00FA7A63" w:rsidRDefault="00FA7A63">
      <w:pPr>
        <w:rPr>
          <w:rFonts w:ascii="Arial" w:hAnsi="Arial" w:cs="Arial"/>
        </w:rPr>
      </w:pPr>
      <w:r>
        <w:rPr>
          <w:rFonts w:ascii="Arial" w:hAnsi="Arial" w:cs="Arial"/>
        </w:rPr>
        <w:t>сельском поселении Верхнехавского муниципального</w:t>
      </w:r>
    </w:p>
    <w:p w:rsidR="002E76C2" w:rsidRPr="004A44D8" w:rsidRDefault="00FA7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</w:t>
      </w:r>
      <w:r w:rsidR="002E76C2">
        <w:rPr>
          <w:rFonts w:ascii="Arial" w:hAnsi="Arial" w:cs="Arial"/>
        </w:rPr>
        <w:t>Воронежской области</w:t>
      </w:r>
      <w:r>
        <w:rPr>
          <w:rFonts w:ascii="Arial" w:hAnsi="Arial" w:cs="Arial"/>
        </w:rPr>
        <w:t>»</w:t>
      </w:r>
    </w:p>
    <w:p w:rsidR="00873714" w:rsidRPr="004A44D8" w:rsidRDefault="00873714">
      <w:pPr>
        <w:rPr>
          <w:rFonts w:ascii="Arial" w:hAnsi="Arial" w:cs="Arial"/>
        </w:rPr>
      </w:pPr>
    </w:p>
    <w:p w:rsidR="00C30558" w:rsidRPr="004A44D8" w:rsidRDefault="002E76C2" w:rsidP="008F0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бюджетного кодекса Российской Федерации, Федерального закона № 131-ФЗ от 06.10.2003 « Об общих принципах организации местного самоуправления в Российской Федерации» Устава Нижнебайгорского сельского поселения Верхнехавского муниципального района Воронежской области, рассмотрев протест Прокуратуры Верхнехавского района от 20.03.2019 № 2-1-2019, в целях приведения нормативного правового акта в соответствие нормам действующего законодатель</w:t>
      </w:r>
      <w:r w:rsidR="00814CE1">
        <w:rPr>
          <w:rFonts w:ascii="Arial" w:hAnsi="Arial" w:cs="Arial"/>
        </w:rPr>
        <w:t>ства РФ, Совет</w:t>
      </w:r>
      <w:r>
        <w:rPr>
          <w:rFonts w:ascii="Arial" w:hAnsi="Arial" w:cs="Arial"/>
        </w:rPr>
        <w:t xml:space="preserve"> народных депутатов Нижнебайгорского сельского поселения Верхнехавского муниципального района</w:t>
      </w:r>
    </w:p>
    <w:p w:rsidR="00376B97" w:rsidRPr="004A44D8" w:rsidRDefault="00376B97">
      <w:pPr>
        <w:rPr>
          <w:rFonts w:ascii="Arial" w:hAnsi="Arial" w:cs="Arial"/>
        </w:rPr>
      </w:pPr>
    </w:p>
    <w:p w:rsidR="008F0891" w:rsidRPr="004A44D8" w:rsidRDefault="00376B97" w:rsidP="009D4C19">
      <w:pPr>
        <w:jc w:val="center"/>
        <w:rPr>
          <w:rFonts w:ascii="Arial" w:hAnsi="Arial" w:cs="Arial"/>
          <w:b/>
        </w:rPr>
      </w:pPr>
      <w:r w:rsidRPr="004A44D8">
        <w:rPr>
          <w:rFonts w:ascii="Arial" w:hAnsi="Arial" w:cs="Arial"/>
          <w:b/>
        </w:rPr>
        <w:t>Р Е Ш И Л :</w:t>
      </w:r>
    </w:p>
    <w:p w:rsidR="00FA7A63" w:rsidRPr="00FA7A63" w:rsidRDefault="00FA7A63" w:rsidP="00FA7A6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FA7A63">
        <w:rPr>
          <w:rFonts w:ascii="Arial" w:hAnsi="Arial" w:cs="Arial"/>
        </w:rPr>
        <w:t>Внести в решение Совета народных депутатов Нижнебайгорского сельского поселения Верхнехавского мун</w:t>
      </w:r>
      <w:r w:rsidR="0025467F">
        <w:rPr>
          <w:rFonts w:ascii="Arial" w:hAnsi="Arial" w:cs="Arial"/>
        </w:rPr>
        <w:t>иципального района от 28.05.2015</w:t>
      </w:r>
      <w:r w:rsidRPr="00FA7A63">
        <w:rPr>
          <w:rFonts w:ascii="Arial" w:hAnsi="Arial" w:cs="Arial"/>
        </w:rPr>
        <w:t xml:space="preserve"> г. № 119-IV-СНД «Об утверждении Положения о бюджетном процессе в Нижнебайгорском сельском поселении Верхнехавского муниципального</w:t>
      </w:r>
      <w:r w:rsidR="00814CE1">
        <w:rPr>
          <w:rFonts w:ascii="Arial" w:hAnsi="Arial" w:cs="Arial"/>
        </w:rPr>
        <w:t xml:space="preserve"> </w:t>
      </w:r>
      <w:r w:rsidRPr="00FA7A63">
        <w:rPr>
          <w:rFonts w:ascii="Arial" w:hAnsi="Arial" w:cs="Arial"/>
        </w:rPr>
        <w:t>района Воронежской области» следующие изменения</w:t>
      </w:r>
    </w:p>
    <w:p w:rsidR="00FA7A63" w:rsidRDefault="00FA7A63" w:rsidP="00FA7A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1.Пункт 3 статьи8 Положения добавить абзацем 3) следующего содержания:</w:t>
      </w:r>
    </w:p>
    <w:p w:rsidR="00FA7A63" w:rsidRDefault="00FA7A63" w:rsidP="00FA7A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3) по иным </w:t>
      </w:r>
      <w:r w:rsidR="00814CE1">
        <w:rPr>
          <w:rFonts w:ascii="Arial" w:hAnsi="Arial" w:cs="Arial"/>
        </w:rPr>
        <w:t>искам к Росс</w:t>
      </w:r>
      <w:r>
        <w:rPr>
          <w:rFonts w:ascii="Arial" w:hAnsi="Arial" w:cs="Arial"/>
        </w:rPr>
        <w:t>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:rsidR="00FA7A63" w:rsidRDefault="00FA7A63" w:rsidP="00FA7A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– абзац третий </w:t>
      </w:r>
      <w:r w:rsidR="009D4C19">
        <w:rPr>
          <w:rFonts w:ascii="Arial" w:hAnsi="Arial" w:cs="Arial"/>
        </w:rPr>
        <w:t>части1 статьи</w:t>
      </w:r>
      <w:r>
        <w:rPr>
          <w:rFonts w:ascii="Arial" w:hAnsi="Arial" w:cs="Arial"/>
        </w:rPr>
        <w:t xml:space="preserve"> 25</w:t>
      </w:r>
      <w:r w:rsidR="00814CE1">
        <w:rPr>
          <w:rFonts w:ascii="Arial" w:hAnsi="Arial" w:cs="Arial"/>
        </w:rPr>
        <w:t xml:space="preserve"> изложить в следую</w:t>
      </w:r>
      <w:r w:rsidR="009D4C19">
        <w:rPr>
          <w:rFonts w:ascii="Arial" w:hAnsi="Arial" w:cs="Arial"/>
        </w:rPr>
        <w:t>щей редакции:</w:t>
      </w:r>
    </w:p>
    <w:p w:rsidR="009D4C19" w:rsidRPr="00FA7A63" w:rsidRDefault="009D4C19" w:rsidP="00FA7A6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25467F">
        <w:rPr>
          <w:rFonts w:ascii="Arial" w:hAnsi="Arial" w:cs="Arial"/>
        </w:rPr>
        <w:t>Муниц</w:t>
      </w:r>
      <w:r>
        <w:rPr>
          <w:rFonts w:ascii="Arial" w:hAnsi="Arial" w:cs="Arial"/>
        </w:rPr>
        <w:t>ипальные заимствования осуществляются в целях финансирования дефицита местного бюджета, а также для погашения долговых обязательств Нижнебайгорского сельского поселения, пополнения остатков средств на счетах местного бюджета в течение финансового года соответственно.»</w:t>
      </w:r>
    </w:p>
    <w:p w:rsidR="009D4C19" w:rsidRPr="009D4C19" w:rsidRDefault="00537D2D" w:rsidP="009D4C1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D4C19">
        <w:rPr>
          <w:rFonts w:ascii="Arial" w:hAnsi="Arial" w:cs="Arial"/>
        </w:rPr>
        <w:t xml:space="preserve">Обнародовать  настоящее  решение  в  установленном  законодательством  </w:t>
      </w:r>
      <w:r w:rsidR="009D4C19" w:rsidRPr="009D4C19">
        <w:rPr>
          <w:rFonts w:ascii="Arial" w:hAnsi="Arial" w:cs="Arial"/>
        </w:rPr>
        <w:t xml:space="preserve">    </w:t>
      </w:r>
    </w:p>
    <w:p w:rsidR="009D4C19" w:rsidRDefault="009D4C19" w:rsidP="009D4C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7D2D" w:rsidRPr="009D4C19">
        <w:rPr>
          <w:rFonts w:ascii="Arial" w:hAnsi="Arial" w:cs="Arial"/>
        </w:rPr>
        <w:t>порядке.</w:t>
      </w:r>
      <w:r w:rsidR="006F1471" w:rsidRPr="009D4C19">
        <w:rPr>
          <w:rFonts w:ascii="Arial" w:hAnsi="Arial" w:cs="Arial"/>
        </w:rPr>
        <w:t xml:space="preserve"> </w:t>
      </w:r>
    </w:p>
    <w:p w:rsidR="009D4C19" w:rsidRDefault="009D4C19" w:rsidP="009D4C1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вступает в силу со дня обнародования.</w:t>
      </w:r>
    </w:p>
    <w:p w:rsidR="00991858" w:rsidRDefault="009D4C19" w:rsidP="0099185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решения оставляю за собой</w:t>
      </w:r>
      <w:r w:rsidR="008D5F03" w:rsidRPr="009D4C19">
        <w:rPr>
          <w:rFonts w:ascii="Arial" w:hAnsi="Arial" w:cs="Arial"/>
        </w:rPr>
        <w:t xml:space="preserve"> </w:t>
      </w:r>
    </w:p>
    <w:p w:rsidR="009D4C19" w:rsidRPr="009D4C19" w:rsidRDefault="009D4C19" w:rsidP="009D4C19">
      <w:pPr>
        <w:pStyle w:val="a3"/>
        <w:jc w:val="both"/>
        <w:rPr>
          <w:rFonts w:ascii="Arial" w:hAnsi="Arial" w:cs="Arial"/>
        </w:rPr>
      </w:pPr>
    </w:p>
    <w:p w:rsidR="004A3C33" w:rsidRPr="004A44D8" w:rsidRDefault="00991858" w:rsidP="00C3615D">
      <w:pPr>
        <w:jc w:val="both"/>
        <w:rPr>
          <w:rFonts w:ascii="Arial" w:hAnsi="Arial" w:cs="Arial"/>
        </w:rPr>
      </w:pPr>
      <w:r w:rsidRPr="004A44D8">
        <w:rPr>
          <w:rFonts w:ascii="Arial" w:hAnsi="Arial" w:cs="Arial"/>
        </w:rPr>
        <w:t xml:space="preserve">Глава  Нижнебайгорского  </w:t>
      </w:r>
    </w:p>
    <w:p w:rsidR="005A4CED" w:rsidRPr="002F66EA" w:rsidRDefault="00991858" w:rsidP="002F66EA">
      <w:pPr>
        <w:jc w:val="both"/>
        <w:rPr>
          <w:rFonts w:ascii="Arial" w:hAnsi="Arial" w:cs="Arial"/>
        </w:rPr>
      </w:pPr>
      <w:r w:rsidRPr="004A44D8">
        <w:rPr>
          <w:rFonts w:ascii="Arial" w:hAnsi="Arial" w:cs="Arial"/>
        </w:rPr>
        <w:t>сел</w:t>
      </w:r>
      <w:r w:rsidR="004A3C33" w:rsidRPr="004A44D8">
        <w:rPr>
          <w:rFonts w:ascii="Arial" w:hAnsi="Arial" w:cs="Arial"/>
        </w:rPr>
        <w:t>ьского  поселения:</w:t>
      </w:r>
      <w:r w:rsidR="004A3C33" w:rsidRPr="004A44D8">
        <w:rPr>
          <w:rFonts w:ascii="Arial" w:hAnsi="Arial" w:cs="Arial"/>
        </w:rPr>
        <w:tab/>
      </w:r>
      <w:r w:rsidR="004A3C33" w:rsidRPr="004A44D8">
        <w:rPr>
          <w:rFonts w:ascii="Arial" w:hAnsi="Arial" w:cs="Arial"/>
        </w:rPr>
        <w:tab/>
      </w:r>
      <w:r w:rsidR="004A3C33" w:rsidRPr="004A44D8">
        <w:rPr>
          <w:rFonts w:ascii="Arial" w:hAnsi="Arial" w:cs="Arial"/>
        </w:rPr>
        <w:tab/>
        <w:t xml:space="preserve">                                 </w:t>
      </w:r>
      <w:r w:rsidR="00C3615D" w:rsidRPr="004A44D8">
        <w:rPr>
          <w:rFonts w:ascii="Arial" w:hAnsi="Arial" w:cs="Arial"/>
        </w:rPr>
        <w:t xml:space="preserve">   </w:t>
      </w:r>
      <w:r w:rsidR="009D4C19">
        <w:rPr>
          <w:rFonts w:ascii="Arial" w:hAnsi="Arial" w:cs="Arial"/>
        </w:rPr>
        <w:t>А.В.Требунских</w:t>
      </w:r>
      <w:bookmarkStart w:id="0" w:name="_GoBack"/>
      <w:bookmarkEnd w:id="0"/>
    </w:p>
    <w:sectPr w:rsidR="005A4CED" w:rsidRPr="002F66EA" w:rsidSect="005A4C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F7A"/>
    <w:multiLevelType w:val="hybridMultilevel"/>
    <w:tmpl w:val="E1841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663F6"/>
    <w:multiLevelType w:val="multilevel"/>
    <w:tmpl w:val="81E0D17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7"/>
    <w:rsid w:val="00023F67"/>
    <w:rsid w:val="00076096"/>
    <w:rsid w:val="00084153"/>
    <w:rsid w:val="000868BB"/>
    <w:rsid w:val="0014102F"/>
    <w:rsid w:val="0025467F"/>
    <w:rsid w:val="00287980"/>
    <w:rsid w:val="002E76C2"/>
    <w:rsid w:val="002F66EA"/>
    <w:rsid w:val="00376B97"/>
    <w:rsid w:val="004126B9"/>
    <w:rsid w:val="004A3C33"/>
    <w:rsid w:val="004A44D8"/>
    <w:rsid w:val="00534E5C"/>
    <w:rsid w:val="00537D2D"/>
    <w:rsid w:val="005A4CED"/>
    <w:rsid w:val="00681431"/>
    <w:rsid w:val="006C1853"/>
    <w:rsid w:val="006F1471"/>
    <w:rsid w:val="00814CE1"/>
    <w:rsid w:val="00833E28"/>
    <w:rsid w:val="008376CC"/>
    <w:rsid w:val="00873714"/>
    <w:rsid w:val="008936E0"/>
    <w:rsid w:val="008D5F03"/>
    <w:rsid w:val="008F0891"/>
    <w:rsid w:val="00991858"/>
    <w:rsid w:val="009D4C19"/>
    <w:rsid w:val="00A57F5D"/>
    <w:rsid w:val="00AA03E6"/>
    <w:rsid w:val="00B81CB2"/>
    <w:rsid w:val="00B87E36"/>
    <w:rsid w:val="00B96598"/>
    <w:rsid w:val="00C30558"/>
    <w:rsid w:val="00C3615D"/>
    <w:rsid w:val="00C823A2"/>
    <w:rsid w:val="00D562A5"/>
    <w:rsid w:val="00E525CD"/>
    <w:rsid w:val="00E75C22"/>
    <w:rsid w:val="00FA7A63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44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A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44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A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народных   депутатов   Нижнебайгорского   сельского  поселения</vt:lpstr>
    </vt:vector>
  </TitlesOfParts>
  <Company>Administration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народных   депутатов   Нижнебайгорского   сельского  поселения</dc:title>
  <dc:subject/>
  <dc:creator>User</dc:creator>
  <cp:keywords/>
  <dc:description/>
  <cp:lastModifiedBy>Name</cp:lastModifiedBy>
  <cp:revision>18</cp:revision>
  <cp:lastPrinted>2019-05-31T07:36:00Z</cp:lastPrinted>
  <dcterms:created xsi:type="dcterms:W3CDTF">2019-05-07T07:33:00Z</dcterms:created>
  <dcterms:modified xsi:type="dcterms:W3CDTF">2019-05-31T12:12:00Z</dcterms:modified>
</cp:coreProperties>
</file>