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295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КАЛАЧЕЕВСКОГО СЕЛЬСКОГО ПОСЕЛЕНИЯ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E04C8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РЕШЕНИЕ</w:t>
      </w:r>
    </w:p>
    <w:p w:rsidR="00DB466D" w:rsidRDefault="00C27397" w:rsidP="00DB46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DC5482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» декабря 2020 </w:t>
      </w:r>
      <w:r w:rsidR="00DB466D" w:rsidRPr="00C27397">
        <w:rPr>
          <w:rFonts w:ascii="Arial" w:hAnsi="Arial" w:cs="Arial"/>
          <w:sz w:val="24"/>
          <w:szCs w:val="24"/>
        </w:rPr>
        <w:t>г.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DC5482">
        <w:rPr>
          <w:rFonts w:ascii="Arial" w:hAnsi="Arial" w:cs="Arial"/>
          <w:sz w:val="24"/>
          <w:szCs w:val="24"/>
        </w:rPr>
        <w:t>28</w:t>
      </w:r>
    </w:p>
    <w:p w:rsidR="0039252C" w:rsidRPr="00C27397" w:rsidRDefault="0039252C" w:rsidP="00DB46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Калачеевский</w:t>
      </w:r>
    </w:p>
    <w:p w:rsidR="00DB466D" w:rsidRPr="0039252C" w:rsidRDefault="00DB466D" w:rsidP="003925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252C">
        <w:rPr>
          <w:rFonts w:ascii="Arial" w:hAnsi="Arial" w:cs="Arial"/>
          <w:b/>
          <w:sz w:val="32"/>
          <w:szCs w:val="32"/>
        </w:rPr>
        <w:t xml:space="preserve">О </w:t>
      </w:r>
      <w:r w:rsidR="00F10E84" w:rsidRPr="0039252C">
        <w:rPr>
          <w:rFonts w:ascii="Arial" w:hAnsi="Arial" w:cs="Arial"/>
          <w:b/>
          <w:sz w:val="32"/>
          <w:szCs w:val="32"/>
        </w:rPr>
        <w:t>бюджете</w:t>
      </w:r>
      <w:r w:rsidRPr="0039252C">
        <w:rPr>
          <w:rFonts w:ascii="Arial" w:hAnsi="Arial" w:cs="Arial"/>
          <w:b/>
          <w:sz w:val="32"/>
          <w:szCs w:val="32"/>
        </w:rPr>
        <w:t xml:space="preserve"> Калачеевского </w:t>
      </w:r>
      <w:proofErr w:type="gramStart"/>
      <w:r w:rsidRPr="0039252C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DB466D" w:rsidRPr="0039252C" w:rsidRDefault="00DB466D" w:rsidP="003925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252C">
        <w:rPr>
          <w:rFonts w:ascii="Arial" w:hAnsi="Arial" w:cs="Arial"/>
          <w:b/>
          <w:sz w:val="32"/>
          <w:szCs w:val="32"/>
        </w:rPr>
        <w:t>поселения Калачеевского муниципального района</w:t>
      </w:r>
    </w:p>
    <w:p w:rsidR="00DB466D" w:rsidRPr="0039252C" w:rsidRDefault="00BA29B7" w:rsidP="003925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252C">
        <w:rPr>
          <w:rFonts w:ascii="Arial" w:hAnsi="Arial" w:cs="Arial"/>
          <w:b/>
          <w:sz w:val="32"/>
          <w:szCs w:val="32"/>
        </w:rPr>
        <w:t>н</w:t>
      </w:r>
      <w:r w:rsidR="000809A3" w:rsidRPr="0039252C">
        <w:rPr>
          <w:rFonts w:ascii="Arial" w:hAnsi="Arial" w:cs="Arial"/>
          <w:b/>
          <w:sz w:val="32"/>
          <w:szCs w:val="32"/>
        </w:rPr>
        <w:t>а 2021</w:t>
      </w:r>
      <w:r w:rsidR="00DB466D" w:rsidRPr="0039252C">
        <w:rPr>
          <w:rFonts w:ascii="Arial" w:hAnsi="Arial" w:cs="Arial"/>
          <w:b/>
          <w:sz w:val="32"/>
          <w:szCs w:val="32"/>
        </w:rPr>
        <w:t xml:space="preserve"> год и плановый </w:t>
      </w:r>
      <w:r w:rsidR="000809A3" w:rsidRPr="0039252C">
        <w:rPr>
          <w:rFonts w:ascii="Arial" w:hAnsi="Arial" w:cs="Arial"/>
          <w:b/>
          <w:sz w:val="32"/>
          <w:szCs w:val="32"/>
        </w:rPr>
        <w:t>период 2022 и 2023</w:t>
      </w:r>
      <w:r w:rsidR="00DB466D" w:rsidRPr="0039252C">
        <w:rPr>
          <w:rFonts w:ascii="Arial" w:hAnsi="Arial" w:cs="Arial"/>
          <w:b/>
          <w:sz w:val="32"/>
          <w:szCs w:val="32"/>
        </w:rPr>
        <w:t xml:space="preserve"> годов</w:t>
      </w:r>
    </w:p>
    <w:p w:rsidR="00DB466D" w:rsidRPr="00DF2953" w:rsidRDefault="00DB466D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1. Основные характеристик</w:t>
      </w:r>
      <w:r w:rsidR="000809A3">
        <w:rPr>
          <w:rFonts w:ascii="Arial" w:hAnsi="Arial" w:cs="Arial"/>
          <w:sz w:val="24"/>
          <w:szCs w:val="24"/>
        </w:rPr>
        <w:t>и муниципального бюджета на 2021 год и на плановый период 2022 и 2023</w:t>
      </w:r>
      <w:r w:rsidRPr="00DF2953">
        <w:rPr>
          <w:rFonts w:ascii="Arial" w:hAnsi="Arial" w:cs="Arial"/>
          <w:sz w:val="24"/>
          <w:szCs w:val="24"/>
        </w:rPr>
        <w:t xml:space="preserve"> годов.</w:t>
      </w:r>
    </w:p>
    <w:p w:rsidR="00DB466D" w:rsidRPr="00DF2953" w:rsidRDefault="004832C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1.</w:t>
      </w:r>
      <w:r w:rsidR="00526A23">
        <w:rPr>
          <w:rFonts w:ascii="Arial" w:hAnsi="Arial" w:cs="Arial"/>
          <w:sz w:val="24"/>
          <w:szCs w:val="24"/>
        </w:rPr>
        <w:t xml:space="preserve"> </w:t>
      </w:r>
      <w:r w:rsidR="000F4A0C" w:rsidRPr="00DF2953">
        <w:rPr>
          <w:rFonts w:ascii="Arial" w:hAnsi="Arial" w:cs="Arial"/>
          <w:sz w:val="24"/>
          <w:szCs w:val="24"/>
        </w:rPr>
        <w:t>Утвердить основные характеристик</w:t>
      </w:r>
      <w:r w:rsidR="000809A3">
        <w:rPr>
          <w:rFonts w:ascii="Arial" w:hAnsi="Arial" w:cs="Arial"/>
          <w:sz w:val="24"/>
          <w:szCs w:val="24"/>
        </w:rPr>
        <w:t>и муниципального бюджета на 2021</w:t>
      </w:r>
      <w:r w:rsidR="000F4A0C" w:rsidRPr="00DF2953">
        <w:rPr>
          <w:rFonts w:ascii="Arial" w:hAnsi="Arial" w:cs="Arial"/>
          <w:sz w:val="24"/>
          <w:szCs w:val="24"/>
        </w:rPr>
        <w:t xml:space="preserve"> год:</w:t>
      </w:r>
    </w:p>
    <w:p w:rsidR="000F4A0C" w:rsidRPr="00DF2953" w:rsidRDefault="000F4A0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прогнозируемый общий объем доходов бюджета Калачеевског</w:t>
      </w:r>
      <w:r w:rsidR="000809A3">
        <w:rPr>
          <w:rFonts w:ascii="Arial" w:hAnsi="Arial" w:cs="Arial"/>
          <w:sz w:val="24"/>
          <w:szCs w:val="24"/>
        </w:rPr>
        <w:t xml:space="preserve">о сельского поселения в сумме </w:t>
      </w:r>
      <w:r w:rsidR="0090731D">
        <w:rPr>
          <w:rFonts w:ascii="Arial" w:hAnsi="Arial" w:cs="Arial"/>
          <w:sz w:val="24"/>
          <w:szCs w:val="24"/>
        </w:rPr>
        <w:t>21 502,0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 в том числе безвозмездные поступления из</w:t>
      </w:r>
      <w:r w:rsidR="005D481A" w:rsidRPr="00DF2953">
        <w:rPr>
          <w:rFonts w:ascii="Arial" w:hAnsi="Arial" w:cs="Arial"/>
          <w:sz w:val="24"/>
          <w:szCs w:val="24"/>
        </w:rPr>
        <w:t xml:space="preserve"> вышестоящих бюджетов в сумме </w:t>
      </w:r>
      <w:r w:rsidR="0090731D">
        <w:rPr>
          <w:rFonts w:ascii="Arial" w:hAnsi="Arial" w:cs="Arial"/>
          <w:sz w:val="24"/>
          <w:szCs w:val="24"/>
        </w:rPr>
        <w:t>18 746,0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 из них:</w:t>
      </w:r>
    </w:p>
    <w:p w:rsidR="000F4A0C" w:rsidRPr="00DF2953" w:rsidRDefault="00D14C68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-</w:t>
      </w:r>
      <w:r w:rsidR="000F4A0C" w:rsidRPr="00DF2953">
        <w:rPr>
          <w:rFonts w:ascii="Arial" w:hAnsi="Arial" w:cs="Arial"/>
          <w:sz w:val="24"/>
          <w:szCs w:val="24"/>
        </w:rPr>
        <w:t xml:space="preserve">дотации </w:t>
      </w:r>
      <w:r w:rsidR="000809A3">
        <w:rPr>
          <w:rFonts w:ascii="Arial" w:hAnsi="Arial" w:cs="Arial"/>
          <w:sz w:val="24"/>
          <w:szCs w:val="24"/>
        </w:rPr>
        <w:t>– 843,4</w:t>
      </w:r>
      <w:r w:rsidR="000F4A0C"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="000F4A0C" w:rsidRPr="00DF2953">
        <w:rPr>
          <w:rFonts w:ascii="Arial" w:hAnsi="Arial" w:cs="Arial"/>
          <w:sz w:val="24"/>
          <w:szCs w:val="24"/>
        </w:rPr>
        <w:t>рублей,</w:t>
      </w:r>
    </w:p>
    <w:p w:rsidR="000F4A0C" w:rsidRPr="00DF2953" w:rsidRDefault="000F4A0C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-субвенции </w:t>
      </w:r>
      <w:r w:rsidR="00A020F6">
        <w:rPr>
          <w:rFonts w:ascii="Arial" w:hAnsi="Arial" w:cs="Arial"/>
          <w:sz w:val="24"/>
          <w:szCs w:val="24"/>
        </w:rPr>
        <w:t>–</w:t>
      </w:r>
      <w:r w:rsidR="00B0794C" w:rsidRPr="00DF2953">
        <w:rPr>
          <w:rFonts w:ascii="Arial" w:hAnsi="Arial" w:cs="Arial"/>
          <w:sz w:val="24"/>
          <w:szCs w:val="24"/>
        </w:rPr>
        <w:t xml:space="preserve"> </w:t>
      </w:r>
      <w:r w:rsidR="00A020F6" w:rsidRPr="00A020F6">
        <w:rPr>
          <w:rFonts w:ascii="Arial" w:hAnsi="Arial" w:cs="Arial"/>
          <w:sz w:val="24"/>
          <w:szCs w:val="24"/>
        </w:rPr>
        <w:t>90,6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</w:t>
      </w:r>
    </w:p>
    <w:p w:rsidR="000F4A0C" w:rsidRPr="00DF2953" w:rsidRDefault="000F4A0C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-иные межбюджетные трансферты, имеющие целевое значение </w:t>
      </w:r>
      <w:r w:rsidR="000809A3">
        <w:rPr>
          <w:rFonts w:ascii="Arial" w:hAnsi="Arial" w:cs="Arial"/>
          <w:sz w:val="24"/>
          <w:szCs w:val="24"/>
        </w:rPr>
        <w:t>–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="0090731D">
        <w:rPr>
          <w:rFonts w:ascii="Arial" w:hAnsi="Arial" w:cs="Arial"/>
          <w:sz w:val="24"/>
          <w:szCs w:val="24"/>
        </w:rPr>
        <w:t>17 812,0</w:t>
      </w:r>
      <w:r w:rsidR="00BA29B7" w:rsidRPr="00DF2953">
        <w:rPr>
          <w:rFonts w:ascii="Arial" w:hAnsi="Arial" w:cs="Arial"/>
          <w:sz w:val="24"/>
          <w:szCs w:val="24"/>
        </w:rPr>
        <w:t xml:space="preserve"> тыс. рублей;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2) общий объем ра</w:t>
      </w:r>
      <w:r w:rsidR="005D481A" w:rsidRPr="00DF2953">
        <w:rPr>
          <w:rFonts w:ascii="Arial" w:hAnsi="Arial" w:cs="Arial"/>
          <w:sz w:val="24"/>
          <w:szCs w:val="24"/>
        </w:rPr>
        <w:t xml:space="preserve">сходов муниципального бюджета </w:t>
      </w:r>
      <w:r w:rsidR="0090731D">
        <w:rPr>
          <w:rFonts w:ascii="Arial" w:hAnsi="Arial" w:cs="Arial"/>
          <w:sz w:val="24"/>
          <w:szCs w:val="24"/>
        </w:rPr>
        <w:t>21 502,0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рублей;</w:t>
      </w:r>
    </w:p>
    <w:p w:rsidR="000467FC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3) </w:t>
      </w:r>
      <w:r w:rsidR="00137302">
        <w:rPr>
          <w:rFonts w:ascii="Arial" w:hAnsi="Arial" w:cs="Arial"/>
          <w:sz w:val="24"/>
          <w:szCs w:val="24"/>
        </w:rPr>
        <w:t>дефицит (профицит) муниципального бюджета в сумме 0,0 тыс. рублей;</w:t>
      </w:r>
    </w:p>
    <w:p w:rsidR="00BA29B7" w:rsidRPr="00DF2953" w:rsidRDefault="000467F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A29B7" w:rsidRPr="00DF2953">
        <w:rPr>
          <w:rFonts w:ascii="Arial" w:hAnsi="Arial" w:cs="Arial"/>
          <w:sz w:val="24"/>
          <w:szCs w:val="24"/>
        </w:rPr>
        <w:t>источники внутреннего финансирования дефицит</w:t>
      </w:r>
      <w:r w:rsidR="000809A3">
        <w:rPr>
          <w:rFonts w:ascii="Arial" w:hAnsi="Arial" w:cs="Arial"/>
          <w:sz w:val="24"/>
          <w:szCs w:val="24"/>
        </w:rPr>
        <w:t>а муниципального бюджета на 2021 год и на плановый период 2022</w:t>
      </w:r>
      <w:r w:rsidR="00BA29B7" w:rsidRPr="00DF2953">
        <w:rPr>
          <w:rFonts w:ascii="Arial" w:hAnsi="Arial" w:cs="Arial"/>
          <w:sz w:val="24"/>
          <w:szCs w:val="24"/>
        </w:rPr>
        <w:t xml:space="preserve"> и</w:t>
      </w:r>
      <w:r w:rsidR="000809A3">
        <w:rPr>
          <w:rFonts w:ascii="Arial" w:hAnsi="Arial" w:cs="Arial"/>
          <w:sz w:val="24"/>
          <w:szCs w:val="24"/>
        </w:rPr>
        <w:t xml:space="preserve"> 2023</w:t>
      </w:r>
      <w:r w:rsidR="00BA29B7" w:rsidRPr="00DF2953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9F6F26" w:rsidRPr="00DF2953">
        <w:rPr>
          <w:rFonts w:ascii="Arial" w:hAnsi="Arial" w:cs="Arial"/>
          <w:sz w:val="24"/>
          <w:szCs w:val="24"/>
        </w:rPr>
        <w:t>№</w:t>
      </w:r>
      <w:r w:rsidR="00BA29B7" w:rsidRPr="00DF2953">
        <w:rPr>
          <w:rFonts w:ascii="Arial" w:hAnsi="Arial" w:cs="Arial"/>
          <w:sz w:val="24"/>
          <w:szCs w:val="24"/>
        </w:rPr>
        <w:t>1 к настоящему решению.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 Утвердить основные характ</w:t>
      </w:r>
      <w:r w:rsidR="00B43DDF" w:rsidRPr="00DF2953">
        <w:rPr>
          <w:rFonts w:ascii="Arial" w:hAnsi="Arial" w:cs="Arial"/>
          <w:sz w:val="24"/>
          <w:szCs w:val="24"/>
        </w:rPr>
        <w:t>еристики муниципального бюджета</w:t>
      </w:r>
      <w:r w:rsidR="000809A3">
        <w:rPr>
          <w:rFonts w:ascii="Arial" w:hAnsi="Arial" w:cs="Arial"/>
          <w:sz w:val="24"/>
          <w:szCs w:val="24"/>
        </w:rPr>
        <w:t xml:space="preserve"> </w:t>
      </w:r>
      <w:r w:rsidR="00B43DDF" w:rsidRPr="00DF2953">
        <w:rPr>
          <w:rFonts w:ascii="Arial" w:hAnsi="Arial" w:cs="Arial"/>
          <w:sz w:val="24"/>
          <w:szCs w:val="24"/>
        </w:rPr>
        <w:t xml:space="preserve">- </w:t>
      </w:r>
      <w:r w:rsidR="000809A3">
        <w:rPr>
          <w:rFonts w:ascii="Arial" w:hAnsi="Arial" w:cs="Arial"/>
          <w:sz w:val="24"/>
          <w:szCs w:val="24"/>
        </w:rPr>
        <w:t>на 2022 год и на 2023</w:t>
      </w:r>
      <w:r w:rsidRPr="00DF2953">
        <w:rPr>
          <w:rFonts w:ascii="Arial" w:hAnsi="Arial" w:cs="Arial"/>
          <w:sz w:val="24"/>
          <w:szCs w:val="24"/>
        </w:rPr>
        <w:t xml:space="preserve"> год:</w:t>
      </w:r>
    </w:p>
    <w:p w:rsidR="00B0794C" w:rsidRPr="00DF2953" w:rsidRDefault="00B0794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прогнозируемый общий объем доходо</w:t>
      </w:r>
      <w:r w:rsidR="000809A3">
        <w:rPr>
          <w:rFonts w:ascii="Arial" w:hAnsi="Arial" w:cs="Arial"/>
          <w:sz w:val="24"/>
          <w:szCs w:val="24"/>
        </w:rPr>
        <w:t xml:space="preserve">в муниципального бюджета на 2022 год в сумме </w:t>
      </w:r>
      <w:r w:rsidR="00A020F6">
        <w:rPr>
          <w:rFonts w:ascii="Arial" w:hAnsi="Arial" w:cs="Arial"/>
          <w:sz w:val="24"/>
          <w:szCs w:val="24"/>
        </w:rPr>
        <w:t>5096,2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из областного бюджета в сумме </w:t>
      </w:r>
      <w:r w:rsidR="00A020F6">
        <w:rPr>
          <w:rFonts w:ascii="Arial" w:hAnsi="Arial" w:cs="Arial"/>
          <w:sz w:val="24"/>
          <w:szCs w:val="24"/>
        </w:rPr>
        <w:t>2312,2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 из них: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дотации </w:t>
      </w:r>
      <w:r w:rsidR="004A05C5">
        <w:rPr>
          <w:rFonts w:ascii="Arial" w:hAnsi="Arial" w:cs="Arial"/>
          <w:sz w:val="24"/>
          <w:szCs w:val="24"/>
        </w:rPr>
        <w:t>–</w:t>
      </w:r>
      <w:r w:rsidRPr="00DF2953">
        <w:rPr>
          <w:rFonts w:ascii="Arial" w:hAnsi="Arial" w:cs="Arial"/>
          <w:sz w:val="24"/>
          <w:szCs w:val="24"/>
        </w:rPr>
        <w:t xml:space="preserve"> </w:t>
      </w:r>
      <w:r w:rsidR="004A05C5">
        <w:rPr>
          <w:rFonts w:ascii="Arial" w:hAnsi="Arial" w:cs="Arial"/>
          <w:sz w:val="24"/>
          <w:szCs w:val="24"/>
        </w:rPr>
        <w:t>811,2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субвенции – </w:t>
      </w:r>
      <w:r w:rsidR="00A020F6" w:rsidRPr="00A020F6">
        <w:rPr>
          <w:rFonts w:ascii="Arial" w:hAnsi="Arial" w:cs="Arial"/>
          <w:sz w:val="24"/>
          <w:szCs w:val="24"/>
        </w:rPr>
        <w:t>91,5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рублей;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B43DDF" w:rsidRPr="00DF2953">
        <w:rPr>
          <w:rFonts w:ascii="Arial" w:hAnsi="Arial" w:cs="Arial"/>
          <w:sz w:val="24"/>
          <w:szCs w:val="24"/>
        </w:rPr>
        <w:t>–</w:t>
      </w:r>
      <w:r w:rsidR="00A020F6">
        <w:rPr>
          <w:rFonts w:ascii="Arial" w:hAnsi="Arial" w:cs="Arial"/>
          <w:sz w:val="24"/>
          <w:szCs w:val="24"/>
        </w:rPr>
        <w:t>1409,5</w:t>
      </w:r>
      <w:r w:rsidR="004A05C5">
        <w:rPr>
          <w:rFonts w:ascii="Arial" w:hAnsi="Arial" w:cs="Arial"/>
          <w:sz w:val="24"/>
          <w:szCs w:val="24"/>
        </w:rPr>
        <w:t xml:space="preserve"> тыс. рублей</w:t>
      </w:r>
    </w:p>
    <w:p w:rsidR="00B43DDF" w:rsidRPr="00DF2953" w:rsidRDefault="004A05C5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2023</w:t>
      </w:r>
      <w:r w:rsidR="00B43DDF" w:rsidRPr="00DF2953">
        <w:rPr>
          <w:rFonts w:ascii="Arial" w:hAnsi="Arial" w:cs="Arial"/>
          <w:sz w:val="24"/>
          <w:szCs w:val="24"/>
        </w:rPr>
        <w:t xml:space="preserve"> год в сумме </w:t>
      </w:r>
      <w:r w:rsidR="00A020F6">
        <w:rPr>
          <w:rFonts w:ascii="Arial" w:hAnsi="Arial" w:cs="Arial"/>
          <w:sz w:val="24"/>
          <w:szCs w:val="24"/>
        </w:rPr>
        <w:t>5240,0</w:t>
      </w:r>
      <w:r w:rsidR="007A6F71" w:rsidRPr="00DF2953">
        <w:rPr>
          <w:rFonts w:ascii="Arial" w:hAnsi="Arial" w:cs="Arial"/>
          <w:sz w:val="24"/>
          <w:szCs w:val="24"/>
        </w:rPr>
        <w:t xml:space="preserve"> тыс.рублей, в том числе безвозмездные поступления из областного бюджета в сумме </w:t>
      </w:r>
      <w:r w:rsidR="00A020F6">
        <w:rPr>
          <w:rFonts w:ascii="Arial" w:hAnsi="Arial" w:cs="Arial"/>
          <w:sz w:val="24"/>
          <w:szCs w:val="24"/>
        </w:rPr>
        <w:t>2428,0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рублей, из них:</w:t>
      </w:r>
    </w:p>
    <w:p w:rsidR="007A6F71" w:rsidRPr="00DF2953" w:rsidRDefault="004A05C5" w:rsidP="005B2915">
      <w:pPr>
        <w:pStyle w:val="a3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 – 869,6</w:t>
      </w:r>
      <w:r w:rsidR="007A6F71" w:rsidRPr="00DF295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рублей,</w:t>
      </w:r>
    </w:p>
    <w:p w:rsidR="007A6F71" w:rsidRPr="00DF2953" w:rsidRDefault="004A05C5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субвенции – </w:t>
      </w:r>
      <w:r w:rsidR="00A020F6" w:rsidRPr="004F63EC">
        <w:rPr>
          <w:rFonts w:ascii="Arial" w:hAnsi="Arial" w:cs="Arial"/>
          <w:sz w:val="24"/>
          <w:szCs w:val="24"/>
        </w:rPr>
        <w:t>95,0</w:t>
      </w:r>
      <w:r w:rsidR="004F63EC">
        <w:rPr>
          <w:rFonts w:ascii="Arial" w:hAnsi="Arial" w:cs="Arial"/>
          <w:sz w:val="24"/>
          <w:szCs w:val="24"/>
        </w:rPr>
        <w:t xml:space="preserve"> </w:t>
      </w:r>
      <w:r w:rsidR="007A6F71" w:rsidRPr="004F63EC">
        <w:rPr>
          <w:rFonts w:ascii="Arial" w:hAnsi="Arial" w:cs="Arial"/>
          <w:sz w:val="24"/>
          <w:szCs w:val="24"/>
        </w:rPr>
        <w:t>тыс</w:t>
      </w:r>
      <w:r w:rsidR="007A6F71" w:rsidRPr="00DF29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</w:t>
      </w:r>
    </w:p>
    <w:p w:rsidR="007A6F71" w:rsidRPr="00DF2953" w:rsidRDefault="007A6F71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иные межбюджетные трансферты – </w:t>
      </w:r>
      <w:r w:rsidR="00A020F6">
        <w:rPr>
          <w:rFonts w:ascii="Arial" w:hAnsi="Arial" w:cs="Arial"/>
          <w:sz w:val="24"/>
          <w:szCs w:val="24"/>
        </w:rPr>
        <w:t>1463,4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рублей.</w:t>
      </w:r>
    </w:p>
    <w:p w:rsidR="007A6F71" w:rsidRPr="00DF2953" w:rsidRDefault="007A6F71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2) общий объем расходов бюджета Калачеевс</w:t>
      </w:r>
      <w:r w:rsidR="004A05C5">
        <w:rPr>
          <w:rFonts w:ascii="Arial" w:hAnsi="Arial" w:cs="Arial"/>
          <w:sz w:val="24"/>
          <w:szCs w:val="24"/>
        </w:rPr>
        <w:t>кого сельского поселения на 2022</w:t>
      </w:r>
      <w:r w:rsidRPr="00DF2953">
        <w:rPr>
          <w:rFonts w:ascii="Arial" w:hAnsi="Arial" w:cs="Arial"/>
          <w:sz w:val="24"/>
          <w:szCs w:val="24"/>
        </w:rPr>
        <w:t xml:space="preserve"> год в сумме </w:t>
      </w:r>
      <w:r w:rsidR="00A020F6">
        <w:rPr>
          <w:rFonts w:ascii="Arial" w:hAnsi="Arial" w:cs="Arial"/>
          <w:sz w:val="24"/>
          <w:szCs w:val="24"/>
        </w:rPr>
        <w:t>5096,2</w:t>
      </w:r>
      <w:r w:rsidRPr="00DF2953">
        <w:rPr>
          <w:rFonts w:ascii="Arial" w:hAnsi="Arial" w:cs="Arial"/>
          <w:sz w:val="24"/>
          <w:szCs w:val="24"/>
        </w:rPr>
        <w:t xml:space="preserve"> тыс.рублей</w:t>
      </w:r>
      <w:r w:rsidR="0014345A" w:rsidRPr="00DF2953">
        <w:rPr>
          <w:rFonts w:ascii="Arial" w:hAnsi="Arial" w:cs="Arial"/>
          <w:sz w:val="24"/>
          <w:szCs w:val="24"/>
        </w:rPr>
        <w:t>,</w:t>
      </w:r>
      <w:r w:rsidRPr="00DF2953">
        <w:rPr>
          <w:rFonts w:ascii="Arial" w:hAnsi="Arial" w:cs="Arial"/>
          <w:sz w:val="24"/>
          <w:szCs w:val="24"/>
        </w:rPr>
        <w:t xml:space="preserve"> в том числе условно утвержде</w:t>
      </w:r>
      <w:r w:rsidR="004D76F9">
        <w:rPr>
          <w:rFonts w:ascii="Arial" w:hAnsi="Arial" w:cs="Arial"/>
          <w:sz w:val="24"/>
          <w:szCs w:val="24"/>
        </w:rPr>
        <w:t xml:space="preserve">нные расходы в сумме </w:t>
      </w:r>
      <w:r w:rsidR="005C381E">
        <w:rPr>
          <w:rFonts w:ascii="Arial" w:hAnsi="Arial" w:cs="Arial"/>
          <w:sz w:val="24"/>
          <w:szCs w:val="24"/>
        </w:rPr>
        <w:t>125,1</w:t>
      </w:r>
      <w:r w:rsidR="004D76F9">
        <w:rPr>
          <w:rFonts w:ascii="Arial" w:hAnsi="Arial" w:cs="Arial"/>
          <w:sz w:val="24"/>
          <w:szCs w:val="24"/>
        </w:rPr>
        <w:t xml:space="preserve"> тыс. рублей, и на 2023 год в сумме </w:t>
      </w:r>
      <w:r w:rsidR="005C381E">
        <w:rPr>
          <w:rFonts w:ascii="Arial" w:hAnsi="Arial" w:cs="Arial"/>
          <w:sz w:val="24"/>
          <w:szCs w:val="24"/>
        </w:rPr>
        <w:t>5240,0</w:t>
      </w:r>
      <w:r w:rsidR="0014345A" w:rsidRPr="00DF2953">
        <w:rPr>
          <w:rFonts w:ascii="Arial" w:hAnsi="Arial" w:cs="Arial"/>
          <w:sz w:val="24"/>
          <w:szCs w:val="24"/>
        </w:rPr>
        <w:t xml:space="preserve"> тыс. рублей, в том числе условно ут</w:t>
      </w:r>
      <w:r w:rsidR="004D76F9">
        <w:rPr>
          <w:rFonts w:ascii="Arial" w:hAnsi="Arial" w:cs="Arial"/>
          <w:sz w:val="24"/>
          <w:szCs w:val="24"/>
        </w:rPr>
        <w:t xml:space="preserve">вержденные расходы в сумме </w:t>
      </w:r>
      <w:r w:rsidR="005C381E">
        <w:rPr>
          <w:rFonts w:ascii="Arial" w:hAnsi="Arial" w:cs="Arial"/>
          <w:sz w:val="24"/>
          <w:szCs w:val="24"/>
        </w:rPr>
        <w:t>257,3</w:t>
      </w:r>
      <w:r w:rsidR="0014345A" w:rsidRPr="00DF2953">
        <w:rPr>
          <w:rFonts w:ascii="Arial" w:hAnsi="Arial" w:cs="Arial"/>
          <w:sz w:val="24"/>
          <w:szCs w:val="24"/>
        </w:rPr>
        <w:t xml:space="preserve"> тыс.</w:t>
      </w:r>
      <w:r w:rsidR="001D39F2" w:rsidRPr="00DF2953">
        <w:rPr>
          <w:rFonts w:ascii="Arial" w:hAnsi="Arial" w:cs="Arial"/>
          <w:sz w:val="24"/>
          <w:szCs w:val="24"/>
        </w:rPr>
        <w:t xml:space="preserve"> </w:t>
      </w:r>
      <w:r w:rsidR="0014345A" w:rsidRPr="00DF2953">
        <w:rPr>
          <w:rFonts w:ascii="Arial" w:hAnsi="Arial" w:cs="Arial"/>
          <w:sz w:val="24"/>
          <w:szCs w:val="24"/>
        </w:rPr>
        <w:t>рублей.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Статья 2. Поступление доходов муниципального бюджета по кодам видов д</w:t>
      </w:r>
      <w:r w:rsidR="00717A17">
        <w:rPr>
          <w:rFonts w:ascii="Arial" w:eastAsia="Times New Roman" w:hAnsi="Arial" w:cs="Arial"/>
          <w:sz w:val="24"/>
          <w:szCs w:val="24"/>
          <w:lang w:eastAsia="ar-SA"/>
        </w:rPr>
        <w:t>оходов, подвидов доходов на 2021 год и на плановый период 2022 и 2023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поступление доходов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по кодам видов доходов, подвидов доходов: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на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2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Статья 3. Главные администраторы доходов бюджетов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и главные администраторы источников финансирования дефицита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перечень главных администраторов доходов бюджета –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– администрация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(код-914),</w:t>
      </w:r>
      <w:r w:rsidRPr="00EA16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 3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перечень главных администраторов доходов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– органов государственной власти Российской Федерации согласно приложению 4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перечень главных администраторов источников внутреннего финансирования дефицита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района, согласно приложению 5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4. Согласно п. 2 ст. 20 Бюджетного кодекса Российской Федерации установить, что в случае изменения в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году состава и (или) функций главных администраторов доходов бюджета поселения или главных администраторов источников внутреннего финансирования дефицита бюджета поселения, администрация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Статья 4. Особенности использования средств, получаемых бюджетом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A1635">
        <w:rPr>
          <w:rFonts w:ascii="Arial" w:eastAsia="Calibri" w:hAnsi="Arial" w:cs="Arial"/>
          <w:sz w:val="24"/>
          <w:szCs w:val="24"/>
          <w:lang w:eastAsia="ar-SA"/>
        </w:rPr>
        <w:t>1. Установить, что остатк</w:t>
      </w:r>
      <w:r>
        <w:rPr>
          <w:rFonts w:ascii="Arial" w:eastAsia="Calibri" w:hAnsi="Arial" w:cs="Arial"/>
          <w:sz w:val="24"/>
          <w:szCs w:val="24"/>
          <w:lang w:eastAsia="ar-SA"/>
        </w:rPr>
        <w:t>и средств на 01.01.2021</w:t>
      </w:r>
      <w:r w:rsidRPr="00EA1635">
        <w:rPr>
          <w:rFonts w:ascii="Arial" w:eastAsia="Calibri" w:hAnsi="Arial" w:cs="Arial"/>
          <w:sz w:val="24"/>
          <w:szCs w:val="24"/>
          <w:lang w:eastAsia="ar-SA"/>
        </w:rPr>
        <w:t xml:space="preserve">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от безвозмездных поступлений от физических и юридических лиц и от добровольных пожертвований, муниципальным казенным учреждениям</w:t>
      </w:r>
      <w:r w:rsidRPr="00EA1635">
        <w:rPr>
          <w:rFonts w:ascii="Arial" w:eastAsia="Calibri" w:hAnsi="Arial" w:cs="Arial"/>
          <w:sz w:val="24"/>
          <w:szCs w:val="24"/>
          <w:lang w:eastAsia="ar-SA"/>
        </w:rPr>
        <w:t>, подлежат перечислению в доход местного бюджета.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A1635">
        <w:rPr>
          <w:rFonts w:ascii="Arial" w:eastAsia="Calibri" w:hAnsi="Arial" w:cs="Arial"/>
          <w:sz w:val="24"/>
          <w:szCs w:val="24"/>
          <w:lang w:eastAsia="ar-SA"/>
        </w:rPr>
        <w:t xml:space="preserve">2. Администрация </w:t>
      </w:r>
      <w:r>
        <w:rPr>
          <w:rFonts w:ascii="Arial" w:eastAsia="Calibri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после осуществления операций, указанных в части 1 настоящей статьи, обеспечивает закрытие соответствующих лицевых счетов.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A1635">
        <w:rPr>
          <w:rFonts w:ascii="Arial" w:eastAsia="Calibri" w:hAnsi="Arial" w:cs="Arial"/>
          <w:sz w:val="24"/>
          <w:szCs w:val="24"/>
          <w:lang w:eastAsia="ar-SA"/>
        </w:rPr>
        <w:t>3. 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</w:t>
      </w:r>
      <w:r>
        <w:rPr>
          <w:rFonts w:ascii="Arial" w:eastAsia="Calibri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Calibri" w:hAnsi="Arial" w:cs="Arial"/>
          <w:sz w:val="24"/>
          <w:szCs w:val="24"/>
          <w:lang w:eastAsia="ar-SA"/>
        </w:rPr>
        <w:t xml:space="preserve"> году сверх утвержденных настоящим Решением бюджетных ассигнований, а также неиспользованные на 01.01.20</w:t>
      </w:r>
      <w:r>
        <w:rPr>
          <w:rFonts w:ascii="Arial" w:eastAsia="Calibri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Calibri" w:hAnsi="Arial" w:cs="Arial"/>
          <w:sz w:val="24"/>
          <w:szCs w:val="24"/>
          <w:lang w:eastAsia="ar-SA"/>
        </w:rPr>
        <w:t xml:space="preserve"> года остатки средств муниципальных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</w:t>
      </w:r>
      <w:r w:rsidRPr="00EA1635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>20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>21</w:t>
      </w:r>
      <w:r w:rsidRPr="00EA1635"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  <w:t xml:space="preserve"> году</w:t>
      </w:r>
      <w:r w:rsidRPr="00EA1635">
        <w:rPr>
          <w:rFonts w:ascii="Arial" w:eastAsia="Calibri" w:hAnsi="Arial" w:cs="Arial"/>
          <w:sz w:val="24"/>
          <w:szCs w:val="24"/>
          <w:lang w:eastAsia="ar-SA"/>
        </w:rPr>
        <w:t xml:space="preserve">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муниципального бюджета без внесения изменений в настоящее Решение.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Статья 5. Бюджетные ассигнования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на </w:t>
      </w:r>
      <w:r>
        <w:rPr>
          <w:rFonts w:ascii="Arial" w:eastAsia="Times New Roman" w:hAnsi="Arial" w:cs="Arial"/>
          <w:sz w:val="24"/>
          <w:szCs w:val="24"/>
          <w:lang w:eastAsia="ar-SA"/>
        </w:rPr>
        <w:t>2021 год и плановый период 2022 и 2023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ведомственную структуру расходов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на </w:t>
      </w:r>
      <w:r>
        <w:rPr>
          <w:rFonts w:ascii="Arial" w:eastAsia="Times New Roman" w:hAnsi="Arial" w:cs="Arial"/>
          <w:sz w:val="24"/>
          <w:szCs w:val="24"/>
          <w:lang w:eastAsia="ar-SA"/>
        </w:rPr>
        <w:t>2021 год и плановый период 2022 и 2023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6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в пределах общего объема расходов бюджета,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на </w:t>
      </w:r>
      <w:r>
        <w:rPr>
          <w:rFonts w:ascii="Arial" w:eastAsia="Times New Roman" w:hAnsi="Arial" w:cs="Arial"/>
          <w:sz w:val="24"/>
          <w:szCs w:val="24"/>
          <w:lang w:eastAsia="ar-SA"/>
        </w:rPr>
        <w:t>2021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</w:t>
      </w:r>
      <w:r>
        <w:rPr>
          <w:rFonts w:ascii="Arial" w:eastAsia="Times New Roman" w:hAnsi="Arial" w:cs="Arial"/>
          <w:sz w:val="24"/>
          <w:szCs w:val="24"/>
          <w:lang w:eastAsia="ar-SA"/>
        </w:rPr>
        <w:t>22 и 2023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7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в пределах общего объёма расходов бюджета, установленного статьей 1 настоящего решения, распределение бюджетных ассигнований по целевым статьям (муниципальным программам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поселения), группам видов расходов, разделам, подразделам классификации расходов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на </w:t>
      </w:r>
      <w:r>
        <w:rPr>
          <w:rFonts w:ascii="Arial" w:eastAsia="Times New Roman" w:hAnsi="Arial" w:cs="Arial"/>
          <w:sz w:val="24"/>
          <w:szCs w:val="24"/>
          <w:lang w:eastAsia="ar-SA"/>
        </w:rPr>
        <w:t>2021 год и плановый период 2022 и 2023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8 к настоящему решению.</w:t>
      </w:r>
    </w:p>
    <w:p w:rsidR="00EA1635" w:rsidRPr="00EA1635" w:rsidRDefault="00EA1635" w:rsidP="00EA1635">
      <w:pPr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4. Утвердить объем бюджетных ассигнований Дорожного фонда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на </w:t>
      </w:r>
      <w:r>
        <w:rPr>
          <w:rFonts w:ascii="Arial" w:eastAsia="Times New Roman" w:hAnsi="Arial" w:cs="Arial"/>
          <w:sz w:val="24"/>
          <w:szCs w:val="24"/>
          <w:lang w:eastAsia="ar-SA"/>
        </w:rPr>
        <w:t>2021 год и плановый период 2022 и 2023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9 к настоящему решению.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Установить, что средства дорожного фонда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направляются на: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- проектирование, строительство (реконструкцию) автомобильных дорог общего пользования местного значения и искусственных сооружений на них;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- капитальный ремонт, ремонт и содержание автомобильных дорог местного значения и искусственных сооружений на них;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- содержание казенных учреждений, осуществляющих управление дорожным хозяйством;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- уплату налога на имущество организаций и других налогов;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EA1635">
        <w:rPr>
          <w:rFonts w:ascii="Arial" w:eastAsia="Times New Roman" w:hAnsi="Arial" w:cs="Arial"/>
          <w:spacing w:val="-4"/>
          <w:sz w:val="24"/>
          <w:szCs w:val="24"/>
          <w:lang w:eastAsia="ar-SA"/>
        </w:rPr>
        <w:t>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Использование средств дорожного фонда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осуществляется в порядке, установленном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Калачеевским</w:t>
      </w:r>
      <w:proofErr w:type="spellEnd"/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сельским поселением.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5. Утвердить общий объем бюджетных ассигнований на исполнение публичных нормативных обязательств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на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рублей, на 20</w:t>
      </w:r>
      <w:r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рублей, на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Статья 6. Особенности использования бюджетных ассигнований по обеспечению деятельности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и муниципального казенного учреждения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и казенные учреждения не вправе принимать решения, приводящие к увеличению в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году численности муниципальных служащих, служащих, не относящихся к муниципальной службе и работников муниципальных казенных учреждений, за исключением установленных федеральным и областным законодательством случаев передачи отдельных государственных полномочий органам местного самоуправления, осуществляемых за счет субвенций областного бюджета и муниципальных казенных учреждений.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bCs/>
          <w:sz w:val="24"/>
          <w:szCs w:val="24"/>
          <w:lang w:eastAsia="ar-SA"/>
        </w:rPr>
        <w:t>С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татья 7. Особенности использования бюджетных ассигнований для финансирования договоров (муниципальных контрактов), заключаемых администрацией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1. Установить, что заключение и оплата договоров, исполнение которых осуществляется за счёт средств бюджета поселения, производится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бюджета поселения.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2. Установить, что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Статья 8. Государственные (муниципальные) внутренние заимствования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государственный (муниципальный) внутренний долг поселения и предоставление государственных (муниципальных) гарантий поселению в валюте Российской Федерации 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1. Установить предельный объем муниципального долга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год, на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год, на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 равный нулю.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2. Установить верхний предел муниципального внутреннего долга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1 января 2021 года, на 1 января 2022 года, на 1 января 2023 года равный нулю, в том числе верхний предел долга по муниципальным гарантиям </w:t>
      </w:r>
      <w:r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1 января 2021 года, на 1 января 2022 года, на 1 января 2023 года равный нулю.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Статья 9. Вступление в силу настоящего Решения 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с 1 января 202</w:t>
      </w:r>
      <w:r w:rsidR="00373E2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10. Опубликовать настоящее решение в Вестнике муниципальных правовых актов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</w:t>
      </w:r>
      <w:r w:rsidRPr="00EA16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A33E46" w:rsidRPr="00DF2953" w:rsidRDefault="00A33E46" w:rsidP="00A33E46">
      <w:pPr>
        <w:pStyle w:val="a3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Глава Калачеевского</w:t>
      </w:r>
    </w:p>
    <w:p w:rsidR="00382C15" w:rsidRPr="00DF2953" w:rsidRDefault="00CC62B4" w:rsidP="00CC62B4">
      <w:pPr>
        <w:pStyle w:val="a3"/>
        <w:rPr>
          <w:rFonts w:ascii="Arial" w:hAnsi="Arial" w:cs="Arial"/>
          <w:sz w:val="24"/>
          <w:szCs w:val="24"/>
        </w:rPr>
        <w:sectPr w:rsidR="00382C15" w:rsidRPr="00DF2953" w:rsidSect="009A3EFC">
          <w:pgSz w:w="11906" w:h="16838"/>
          <w:pgMar w:top="2552" w:right="850" w:bottom="567" w:left="1701" w:header="708" w:footer="708" w:gutter="0"/>
          <w:cols w:space="708"/>
          <w:docGrid w:linePitch="360"/>
        </w:sectPr>
      </w:pPr>
      <w:r w:rsidRPr="00DF2953">
        <w:rPr>
          <w:rFonts w:ascii="Arial" w:hAnsi="Arial" w:cs="Arial"/>
          <w:sz w:val="24"/>
          <w:szCs w:val="24"/>
        </w:rPr>
        <w:t>с</w:t>
      </w:r>
      <w:r w:rsidR="00A33E46" w:rsidRPr="00DF2953">
        <w:rPr>
          <w:rFonts w:ascii="Arial" w:hAnsi="Arial" w:cs="Arial"/>
          <w:sz w:val="24"/>
          <w:szCs w:val="24"/>
        </w:rPr>
        <w:t xml:space="preserve">ельского поселения </w:t>
      </w:r>
      <w:proofErr w:type="spellStart"/>
      <w:r w:rsidRPr="00DF2953">
        <w:rPr>
          <w:rFonts w:ascii="Arial" w:hAnsi="Arial" w:cs="Arial"/>
          <w:sz w:val="24"/>
          <w:szCs w:val="24"/>
        </w:rPr>
        <w:t>С.В.Перцев</w:t>
      </w:r>
      <w:proofErr w:type="spellEnd"/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1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DA04D1">
        <w:rPr>
          <w:rFonts w:ascii="Arial" w:hAnsi="Arial" w:cs="Arial"/>
          <w:sz w:val="24"/>
          <w:szCs w:val="24"/>
        </w:rPr>
        <w:t>«</w:t>
      </w:r>
      <w:r w:rsidR="00DC5482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 w:rsidRPr="00DA04D1">
        <w:rPr>
          <w:rFonts w:ascii="Arial" w:hAnsi="Arial" w:cs="Arial"/>
          <w:sz w:val="24"/>
          <w:szCs w:val="24"/>
        </w:rPr>
        <w:t>»</w:t>
      </w:r>
      <w:r w:rsidR="005A0594" w:rsidRPr="00DA04D1">
        <w:rPr>
          <w:rFonts w:ascii="Arial" w:hAnsi="Arial" w:cs="Arial"/>
          <w:sz w:val="24"/>
          <w:szCs w:val="24"/>
        </w:rPr>
        <w:t xml:space="preserve"> </w:t>
      </w:r>
      <w:r w:rsidR="00DA04D1">
        <w:rPr>
          <w:rFonts w:ascii="Arial" w:hAnsi="Arial" w:cs="Arial"/>
          <w:sz w:val="24"/>
          <w:szCs w:val="24"/>
        </w:rPr>
        <w:t>декабря 2020</w:t>
      </w:r>
      <w:r w:rsidRPr="00DA04D1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A9234F">
        <w:rPr>
          <w:rFonts w:ascii="Arial" w:hAnsi="Arial" w:cs="Arial"/>
          <w:sz w:val="24"/>
          <w:szCs w:val="24"/>
        </w:rPr>
        <w:t>28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F10E84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382C15" w:rsidRPr="00DF2953" w:rsidRDefault="00012A62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382C15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382C15" w:rsidRPr="00012A62" w:rsidRDefault="00A9234F" w:rsidP="00382C1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12A62">
        <w:rPr>
          <w:rFonts w:ascii="Arial" w:hAnsi="Arial" w:cs="Arial"/>
          <w:sz w:val="24"/>
          <w:szCs w:val="24"/>
        </w:rPr>
        <w:t xml:space="preserve">СТОЧНИКИ ВНУТРЕННЕГО ФИНАНСИРОВАНИЯ ДЕФИЦИТА БЮДЖЕТА </w:t>
      </w:r>
      <w:r>
        <w:rPr>
          <w:rFonts w:ascii="Arial" w:hAnsi="Arial" w:cs="Arial"/>
          <w:sz w:val="24"/>
          <w:szCs w:val="24"/>
        </w:rPr>
        <w:t xml:space="preserve">Калачеевского сельского поселения Калачеевского муниципального района </w:t>
      </w:r>
      <w:r w:rsidR="00C27397" w:rsidRPr="00012A62">
        <w:rPr>
          <w:rFonts w:ascii="Arial" w:hAnsi="Arial" w:cs="Arial"/>
          <w:sz w:val="24"/>
          <w:szCs w:val="24"/>
        </w:rPr>
        <w:t xml:space="preserve">на </w:t>
      </w:r>
    </w:p>
    <w:p w:rsidR="00382C15" w:rsidRPr="00012A62" w:rsidRDefault="00C27397" w:rsidP="00382C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2A62">
        <w:rPr>
          <w:rFonts w:ascii="Arial" w:hAnsi="Arial" w:cs="Arial"/>
          <w:sz w:val="24"/>
          <w:szCs w:val="24"/>
        </w:rPr>
        <w:t>2021 год и плановый период 2022 и 2023 годов</w:t>
      </w:r>
    </w:p>
    <w:tbl>
      <w:tblPr>
        <w:tblW w:w="992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68"/>
        <w:gridCol w:w="2500"/>
        <w:gridCol w:w="1195"/>
        <w:gridCol w:w="1110"/>
        <w:gridCol w:w="1255"/>
      </w:tblGrid>
      <w:tr w:rsidR="00DC5482" w:rsidRPr="00DF2953" w:rsidTr="00DC5482">
        <w:trPr>
          <w:cantSplit/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5EC7" w:rsidRPr="00DF2953" w:rsidRDefault="00C95EC7" w:rsidP="00DC5482">
            <w:pPr>
              <w:ind w:right="-46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№ п/п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Код классификации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5EC7" w:rsidRPr="00DF2953" w:rsidRDefault="00DA04D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DA04D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DA04D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DC5482" w:rsidRPr="00DF2953" w:rsidTr="00DC5482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Pr="00DF2953" w:rsidRDefault="00C27397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сточники </w:t>
            </w:r>
            <w:r w:rsidR="00D6079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внутрен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него финансирования дефицитов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01 00 00 00 00 0000 000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BD17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BD17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C5482" w:rsidRPr="00DF2953" w:rsidTr="00DC5482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01 05 00 00 00 0000 000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Default="00DA04D1" w:rsidP="00DA04D1">
            <w:r w:rsidRPr="00AB108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AB108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AB108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DC5482" w:rsidRPr="00DF2953" w:rsidTr="00DC5482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C7" w:rsidRPr="00DF2953" w:rsidRDefault="00333B6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01 05 00 00 00 0000 500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C7" w:rsidRPr="00DF2953" w:rsidRDefault="005D481A" w:rsidP="0090731D">
            <w:pPr>
              <w:ind w:right="-20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9073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21 502,0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C95EC7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DF2953" w:rsidRDefault="00C95EC7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DC5482" w:rsidRPr="00DF2953" w:rsidTr="00DC5482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01 05 02 00 00 0000 500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D" w:rsidRDefault="0090731D" w:rsidP="0090731D">
            <w:pPr>
              <w:ind w:right="-109"/>
            </w:pPr>
            <w:r w:rsidRPr="005E68E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-21 502,0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D" w:rsidRDefault="0090731D" w:rsidP="0090731D">
            <w:r w:rsidRPr="005C73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-5096,2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D" w:rsidRDefault="0090731D" w:rsidP="0090731D">
            <w:r w:rsidRPr="003B34C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-5240,0</w:t>
            </w:r>
          </w:p>
        </w:tc>
      </w:tr>
      <w:tr w:rsidR="00DC5482" w:rsidRPr="00DF2953" w:rsidTr="00DC5482">
        <w:trPr>
          <w:trHeight w:val="58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Pr="00DF2953" w:rsidRDefault="00A9234F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5702" w:rsidRPr="00DF2953" w:rsidRDefault="00E85702" w:rsidP="00E85702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01 05 00 00 00 0000 600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2" w:rsidRPr="0090731D" w:rsidRDefault="0090731D" w:rsidP="00E85702">
            <w:pPr>
              <w:rPr>
                <w:i/>
              </w:rPr>
            </w:pPr>
            <w:r w:rsidRPr="009073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21502,0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D95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2" w:rsidRDefault="00E85702" w:rsidP="00E85702">
            <w:r w:rsidRPr="00A3756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DC5482" w:rsidRPr="00DF2953" w:rsidTr="00DC5482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D" w:rsidRPr="00DF2953" w:rsidRDefault="00A9234F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01 05 02 00 00 0000 600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1D" w:rsidRPr="0090731D" w:rsidRDefault="0090731D" w:rsidP="0090731D">
            <w:pPr>
              <w:rPr>
                <w:i/>
              </w:rPr>
            </w:pPr>
            <w:r w:rsidRPr="009073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21502,0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D" w:rsidRDefault="0090731D" w:rsidP="0090731D">
            <w:r w:rsidRPr="00D95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D" w:rsidRDefault="0090731D" w:rsidP="0090731D">
            <w:r w:rsidRPr="00A3756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DC5482" w:rsidRPr="00DF2953" w:rsidTr="00DC5482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Pr="00DF2953" w:rsidRDefault="00A9234F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итого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04D1" w:rsidRPr="00DF2953" w:rsidRDefault="00DA04D1" w:rsidP="00DA04D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1" w:rsidRDefault="00DA04D1" w:rsidP="00DA04D1">
            <w:r w:rsidRPr="00F62A6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F62A6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1" w:rsidRDefault="00DA04D1" w:rsidP="00DA04D1">
            <w:r w:rsidRPr="00F62A6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F4776F" w:rsidRPr="00DF2953" w:rsidRDefault="00F4776F" w:rsidP="00382C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95EC7" w:rsidRPr="00DF2953" w:rsidRDefault="00C95EC7" w:rsidP="00382C15">
      <w:pPr>
        <w:pStyle w:val="a3"/>
        <w:jc w:val="center"/>
        <w:rPr>
          <w:rFonts w:ascii="Arial" w:hAnsi="Arial" w:cs="Arial"/>
          <w:sz w:val="24"/>
          <w:szCs w:val="24"/>
        </w:rPr>
        <w:sectPr w:rsidR="00C95EC7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2</w:t>
      </w: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 w:rsidRPr="00DA04D1">
        <w:rPr>
          <w:rFonts w:ascii="Arial" w:hAnsi="Arial" w:cs="Arial"/>
          <w:sz w:val="24"/>
          <w:szCs w:val="24"/>
        </w:rPr>
        <w:t>«</w:t>
      </w:r>
      <w:r w:rsidR="00D60799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 w:rsidRPr="00DA04D1">
        <w:rPr>
          <w:rFonts w:ascii="Arial" w:hAnsi="Arial" w:cs="Arial"/>
          <w:sz w:val="24"/>
          <w:szCs w:val="24"/>
        </w:rPr>
        <w:t>»</w:t>
      </w:r>
      <w:r w:rsidR="005A0594" w:rsidRPr="00DA04D1">
        <w:rPr>
          <w:rFonts w:ascii="Arial" w:hAnsi="Arial" w:cs="Arial"/>
          <w:sz w:val="24"/>
          <w:szCs w:val="24"/>
        </w:rPr>
        <w:t xml:space="preserve"> </w:t>
      </w:r>
      <w:r w:rsidR="00DA04D1">
        <w:rPr>
          <w:rFonts w:ascii="Arial" w:hAnsi="Arial" w:cs="Arial"/>
          <w:sz w:val="24"/>
          <w:szCs w:val="24"/>
        </w:rPr>
        <w:t>декабря 2020</w:t>
      </w:r>
      <w:r w:rsidRPr="00DA04D1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A9234F">
        <w:rPr>
          <w:rFonts w:ascii="Arial" w:hAnsi="Arial" w:cs="Arial"/>
          <w:sz w:val="24"/>
          <w:szCs w:val="24"/>
        </w:rPr>
        <w:t>28</w:t>
      </w:r>
    </w:p>
    <w:p w:rsidR="00C95EC7" w:rsidRPr="00DF2953" w:rsidRDefault="00F10E84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C95EC7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C95EC7" w:rsidRPr="00DF2953" w:rsidRDefault="00012A62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C95EC7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C95EC7" w:rsidRPr="00012A62" w:rsidRDefault="00DA04D1" w:rsidP="00A9234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12A62">
        <w:rPr>
          <w:rFonts w:ascii="Arial" w:hAnsi="Arial" w:cs="Arial"/>
          <w:sz w:val="24"/>
          <w:szCs w:val="24"/>
        </w:rPr>
        <w:t>оступление доходов бюджета</w:t>
      </w:r>
      <w:r w:rsidR="00A9234F">
        <w:rPr>
          <w:rFonts w:ascii="Arial" w:hAnsi="Arial" w:cs="Arial"/>
          <w:sz w:val="24"/>
          <w:szCs w:val="24"/>
        </w:rPr>
        <w:t xml:space="preserve"> Калачеевского сельского поселения Калачеевского муниципального района </w:t>
      </w:r>
      <w:r w:rsidRPr="00012A62">
        <w:rPr>
          <w:rFonts w:ascii="Arial" w:hAnsi="Arial" w:cs="Arial"/>
          <w:sz w:val="24"/>
          <w:szCs w:val="24"/>
        </w:rPr>
        <w:t>по кодам видов доходов, подвидов доходов на 202</w:t>
      </w:r>
      <w:r>
        <w:rPr>
          <w:rFonts w:ascii="Arial" w:hAnsi="Arial" w:cs="Arial"/>
          <w:sz w:val="24"/>
          <w:szCs w:val="24"/>
        </w:rPr>
        <w:t>1</w:t>
      </w:r>
      <w:r w:rsidRPr="00012A62">
        <w:rPr>
          <w:rFonts w:ascii="Arial" w:hAnsi="Arial" w:cs="Arial"/>
          <w:sz w:val="24"/>
          <w:szCs w:val="24"/>
        </w:rPr>
        <w:t xml:space="preserve"> год и плановый период </w:t>
      </w:r>
      <w:r>
        <w:rPr>
          <w:rFonts w:ascii="Arial" w:hAnsi="Arial" w:cs="Arial"/>
          <w:sz w:val="24"/>
          <w:szCs w:val="24"/>
        </w:rPr>
        <w:t>2022 и 2023</w:t>
      </w:r>
      <w:r w:rsidRPr="00012A62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66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2428"/>
        <w:gridCol w:w="3678"/>
        <w:gridCol w:w="1134"/>
        <w:gridCol w:w="1134"/>
        <w:gridCol w:w="992"/>
      </w:tblGrid>
      <w:tr w:rsidR="00C95EC7" w:rsidRPr="00DF2953" w:rsidTr="00C95EC7">
        <w:trPr>
          <w:trHeight w:val="25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Код показателя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 (тыс. руб.)</w:t>
            </w:r>
          </w:p>
        </w:tc>
      </w:tr>
      <w:tr w:rsidR="00C95EC7" w:rsidRPr="00DF2953" w:rsidTr="009E6E06">
        <w:trPr>
          <w:trHeight w:val="25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012A6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012A6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012A62" w:rsidP="00C95EC7">
            <w:pPr>
              <w:tabs>
                <w:tab w:val="left" w:pos="565"/>
              </w:tabs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C95EC7" w:rsidRPr="00DF2953" w:rsidTr="00C27397">
        <w:trPr>
          <w:trHeight w:val="51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000 8 50 00000 00 0000 000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C27397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</w:t>
            </w:r>
            <w:r w:rsidRPr="00C2739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90731D" w:rsidP="0090731D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5240,0</w:t>
            </w:r>
          </w:p>
        </w:tc>
      </w:tr>
      <w:tr w:rsidR="00C95EC7" w:rsidRPr="00DF2953" w:rsidTr="00C27397">
        <w:trPr>
          <w:trHeight w:val="60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C27397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C2739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2812,0</w:t>
            </w:r>
          </w:p>
        </w:tc>
      </w:tr>
      <w:tr w:rsidR="00C95EC7" w:rsidRPr="00DF2953" w:rsidTr="009E6E0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C27397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C2739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</w:t>
            </w:r>
            <w:r w:rsidR="009E6E0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9607A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607A8" w:rsidRPr="00DF2953" w:rsidTr="009E6E0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Default="009607A8" w:rsidP="009607A8">
            <w:r w:rsidRPr="00FC00F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9607A8" w:rsidRPr="00DF2953" w:rsidTr="009E6E06">
        <w:trPr>
          <w:trHeight w:val="113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000 1 01 02010 01 0000 110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Pr="00DF2953" w:rsidRDefault="009607A8" w:rsidP="009607A8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77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A8" w:rsidRDefault="009607A8" w:rsidP="009607A8">
            <w:r w:rsidRPr="00FC00F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81,0</w:t>
            </w:r>
          </w:p>
        </w:tc>
      </w:tr>
      <w:tr w:rsidR="00C95EC7" w:rsidRPr="00DF2953" w:rsidTr="009E6E06">
        <w:trPr>
          <w:trHeight w:val="70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000 1 01 02030 01 0000 110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</w:t>
            </w:r>
            <w:r w:rsidR="009E6E0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</w:t>
            </w:r>
            <w:r w:rsidR="009E6E0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C95EC7" w:rsidRPr="00DF2953" w:rsidTr="009E6E06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000 1 05 03010 01 0000 110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</w:tr>
      <w:tr w:rsidR="00C95EC7" w:rsidRPr="00DF2953" w:rsidTr="009E6E06">
        <w:trPr>
          <w:trHeight w:val="33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2362,0</w:t>
            </w:r>
          </w:p>
        </w:tc>
      </w:tr>
      <w:tr w:rsidR="00C95EC7" w:rsidRPr="00DF2953" w:rsidTr="009E6E06">
        <w:trPr>
          <w:trHeight w:val="27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127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69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000 1 06 01030 10 0000 110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132,0</w:t>
            </w:r>
          </w:p>
        </w:tc>
      </w:tr>
      <w:tr w:rsidR="00C95EC7" w:rsidRPr="00DF2953" w:rsidTr="009E6E0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6A64B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2230,0</w:t>
            </w:r>
          </w:p>
        </w:tc>
      </w:tr>
      <w:tr w:rsidR="00C95EC7" w:rsidRPr="00DF2953" w:rsidTr="009E6E06">
        <w:trPr>
          <w:trHeight w:val="3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611,0</w:t>
            </w:r>
          </w:p>
        </w:tc>
      </w:tr>
      <w:tr w:rsidR="00C95EC7" w:rsidRPr="00DF2953" w:rsidTr="009E6E06">
        <w:trPr>
          <w:trHeight w:val="307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000 1 06 06033 10 0000 110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611,0</w:t>
            </w:r>
          </w:p>
        </w:tc>
      </w:tr>
      <w:tr w:rsidR="00C95EC7" w:rsidRPr="00DF2953" w:rsidTr="009E6E06">
        <w:trPr>
          <w:trHeight w:val="28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1619,0</w:t>
            </w:r>
          </w:p>
        </w:tc>
      </w:tr>
      <w:tr w:rsidR="00C95EC7" w:rsidRPr="00DF2953" w:rsidTr="009E6E06">
        <w:trPr>
          <w:trHeight w:val="47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000 1 06 06043 10 0000 110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1619,0</w:t>
            </w:r>
          </w:p>
        </w:tc>
      </w:tr>
      <w:tr w:rsidR="00C95EC7" w:rsidRPr="00DF2953" w:rsidTr="00AF68A7">
        <w:trPr>
          <w:trHeight w:val="52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СТВЕННАЯ П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57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2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000 1 08 04020 01 0000 110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702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C95EC7" w:rsidRPr="00DF2953" w:rsidTr="009E6E06">
        <w:trPr>
          <w:trHeight w:val="133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000 1 11 05000 00 0000 120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C95EC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E6E06" w:rsidRPr="00DF2953" w:rsidTr="009E6E06">
        <w:trPr>
          <w:trHeight w:val="92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000 1 11 05075 10 0000 120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06" w:rsidRPr="00DF2953" w:rsidRDefault="009E6E0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95EC7" w:rsidRPr="00DF2953" w:rsidTr="009E6E06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90731D" w:rsidP="0090731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2428,0</w:t>
            </w:r>
          </w:p>
        </w:tc>
      </w:tr>
      <w:tr w:rsidR="00C95EC7" w:rsidRPr="00DF2953" w:rsidTr="009E6E06">
        <w:trPr>
          <w:trHeight w:val="60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2739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90731D" w:rsidP="0090731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BA5B6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2428,0</w:t>
            </w:r>
          </w:p>
        </w:tc>
      </w:tr>
      <w:tr w:rsidR="00C95EC7" w:rsidRPr="00DF2953" w:rsidTr="009E6E06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000 2 02 10000 00 0000 150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C95EC7" w:rsidRPr="00DF2953" w:rsidTr="009E6E06">
        <w:trPr>
          <w:trHeight w:val="26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C95EC7" w:rsidRPr="00DF2953" w:rsidTr="009E6E06">
        <w:trPr>
          <w:trHeight w:val="7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000 2 02 15001 10 0000 150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8D3920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869,6</w:t>
            </w:r>
          </w:p>
        </w:tc>
      </w:tr>
      <w:tr w:rsidR="00C95EC7" w:rsidRPr="00DF2953" w:rsidTr="009E6E06">
        <w:trPr>
          <w:trHeight w:val="41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областная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281,8</w:t>
            </w:r>
          </w:p>
        </w:tc>
      </w:tr>
      <w:tr w:rsidR="00C95EC7" w:rsidRPr="00DF2953" w:rsidTr="009E6E06">
        <w:trPr>
          <w:trHeight w:val="27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районная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DF2953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587,8</w:t>
            </w:r>
          </w:p>
        </w:tc>
      </w:tr>
      <w:tr w:rsidR="00C95EC7" w:rsidRPr="00DF2953" w:rsidTr="009E6E06">
        <w:trPr>
          <w:trHeight w:val="52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000 2 02 03000 00 0000 150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3727B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C95EC7" w:rsidRPr="00DF2953" w:rsidTr="009E6E06">
        <w:trPr>
          <w:trHeight w:val="56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C95EC7" w:rsidRPr="00DF2953" w:rsidTr="009E6E06">
        <w:trPr>
          <w:trHeight w:val="57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000 2 02 35118 10 0000 150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C95EC7" w:rsidRPr="00DF2953" w:rsidTr="009E6E06">
        <w:trPr>
          <w:trHeight w:val="20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000 2 02 40000 00 0000 150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90731D" w:rsidP="0090731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1463,4</w:t>
            </w:r>
          </w:p>
        </w:tc>
      </w:tr>
      <w:tr w:rsidR="00C95EC7" w:rsidRPr="00DF2953" w:rsidTr="009E6E06">
        <w:trPr>
          <w:trHeight w:val="53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000 2 02 40014 00 0000 150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3727B1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3727B1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C95EC7" w:rsidRPr="00DF2953" w:rsidTr="009E6E06">
        <w:trPr>
          <w:trHeight w:val="1921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000 2 02 40014 10 0000 150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E85702" w:rsidRDefault="003727B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5EC7" w:rsidRPr="00E85702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5EC7" w:rsidRPr="00E85702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C95EC7" w:rsidRPr="00DF2953" w:rsidTr="009E6E06">
        <w:trPr>
          <w:trHeight w:val="10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000 2 02 49999 00 0000 150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E85702" w:rsidRDefault="0090731D" w:rsidP="0090731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16 603,4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C95EC7" w:rsidRPr="00DF2953" w:rsidTr="009E6E06">
        <w:trPr>
          <w:trHeight w:val="10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EC7" w:rsidRPr="00DF2953" w:rsidRDefault="00C95EC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трансферты, передаваемые бюджетам сельских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5EC7" w:rsidRPr="00E85702" w:rsidRDefault="0090731D" w:rsidP="0090731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16 603,4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713DA6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C7" w:rsidRPr="00E85702" w:rsidRDefault="00E85702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E8570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</w:tbl>
    <w:p w:rsidR="009E6E06" w:rsidRPr="00DF2953" w:rsidRDefault="009E6E06" w:rsidP="00C95EC7">
      <w:pPr>
        <w:pStyle w:val="a3"/>
        <w:jc w:val="center"/>
        <w:rPr>
          <w:rFonts w:ascii="Arial" w:hAnsi="Arial" w:cs="Arial"/>
          <w:sz w:val="24"/>
          <w:szCs w:val="24"/>
        </w:rPr>
        <w:sectPr w:rsidR="009E6E06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E06" w:rsidRPr="00DF2953" w:rsidRDefault="009B6051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3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5A0594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373E25">
        <w:rPr>
          <w:rFonts w:ascii="Arial" w:hAnsi="Arial" w:cs="Arial"/>
          <w:sz w:val="24"/>
          <w:szCs w:val="24"/>
        </w:rPr>
        <w:t>29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C27397"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D60799">
        <w:rPr>
          <w:rFonts w:ascii="Arial" w:hAnsi="Arial" w:cs="Arial"/>
          <w:sz w:val="24"/>
          <w:szCs w:val="24"/>
        </w:rPr>
        <w:t>28</w:t>
      </w:r>
    </w:p>
    <w:p w:rsidR="009E6E06" w:rsidRPr="00DF2953" w:rsidRDefault="00CF0389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9E6E06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E6E06" w:rsidRPr="00DF2953" w:rsidRDefault="003F7158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</w:t>
      </w:r>
      <w:r w:rsidR="009E6E06" w:rsidRPr="00DF2953">
        <w:rPr>
          <w:rFonts w:ascii="Arial" w:hAnsi="Arial" w:cs="Arial"/>
          <w:sz w:val="24"/>
          <w:szCs w:val="24"/>
        </w:rPr>
        <w:t xml:space="preserve"> год и пл</w:t>
      </w:r>
      <w:r>
        <w:rPr>
          <w:rFonts w:ascii="Arial" w:hAnsi="Arial" w:cs="Arial"/>
          <w:sz w:val="24"/>
          <w:szCs w:val="24"/>
        </w:rPr>
        <w:t>ановый период 2022 и 2023</w:t>
      </w:r>
      <w:r w:rsidR="009E6E06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C95EC7" w:rsidRPr="003F7158" w:rsidRDefault="009E6E06" w:rsidP="00C95E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– Администрация Калачеевского сельского поселения Калачеевского муниципального района Воронежской области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371"/>
        <w:gridCol w:w="6318"/>
      </w:tblGrid>
      <w:tr w:rsidR="009B6051" w:rsidRPr="00DF2953" w:rsidTr="003F715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ind w:left="7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Калачеевского сельского поселения</w:t>
            </w:r>
          </w:p>
        </w:tc>
      </w:tr>
      <w:tr w:rsidR="009B6051" w:rsidRPr="00DF2953" w:rsidTr="003F7158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3F7158">
            <w:pPr>
              <w:tabs>
                <w:tab w:val="center" w:pos="4942"/>
              </w:tabs>
              <w:ind w:left="-7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Главног</w:t>
            </w:r>
            <w:r w:rsidR="009B6051" w:rsidRPr="00DF2953">
              <w:rPr>
                <w:rFonts w:ascii="Arial" w:hAnsi="Arial" w:cs="Arial"/>
                <w:sz w:val="24"/>
                <w:szCs w:val="24"/>
              </w:rPr>
              <w:t>о администратора доходов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tabs>
                <w:tab w:val="center" w:pos="4942"/>
              </w:tabs>
              <w:ind w:left="-8"/>
              <w:rPr>
                <w:rFonts w:ascii="Arial" w:hAnsi="Arial" w:cs="Arial"/>
                <w:b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поселения</w:t>
            </w: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051" w:rsidRPr="00DF2953" w:rsidTr="003F7158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3F7158" w:rsidRDefault="009B6051" w:rsidP="005A7991">
            <w:pPr>
              <w:tabs>
                <w:tab w:val="center" w:pos="49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158">
              <w:rPr>
                <w:rFonts w:ascii="Arial" w:hAnsi="Arial" w:cs="Arial"/>
                <w:sz w:val="24"/>
                <w:szCs w:val="24"/>
              </w:rPr>
              <w:t>Администрация Калачеевского сельского поселения</w:t>
            </w:r>
          </w:p>
        </w:tc>
      </w:tr>
      <w:tr w:rsidR="009B6051" w:rsidRPr="00DF2953" w:rsidTr="003F7158">
        <w:trPr>
          <w:trHeight w:val="7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*1 08 04020 01 1000 110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CC62B4"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9B6051" w:rsidRPr="00DF2953" w:rsidTr="003F7158">
        <w:trPr>
          <w:trHeight w:val="7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(работ), получателями сред</w:t>
            </w:r>
            <w:r w:rsidR="00016804" w:rsidRPr="00DF2953">
              <w:rPr>
                <w:rFonts w:ascii="Arial" w:hAnsi="Arial" w:cs="Arial"/>
                <w:snapToGrid w:val="0"/>
                <w:sz w:val="24"/>
                <w:szCs w:val="24"/>
              </w:rPr>
              <w:t>ств бюджетов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компен</w:t>
            </w:r>
            <w:r w:rsidR="00016804"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сации затрат бюджетов сельских </w:t>
            </w: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16804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</w:t>
            </w:r>
            <w:r w:rsidR="009B6051" w:rsidRPr="00DF2953">
              <w:rPr>
                <w:rFonts w:ascii="Arial" w:hAnsi="Arial" w:cs="Arial"/>
                <w:snapToGrid w:val="0"/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60201C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</w:t>
            </w:r>
            <w:r w:rsidR="009B6051"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B6051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804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6804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2747AD" w:rsidP="005A7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016804" w:rsidRPr="00DF2953">
              <w:rPr>
                <w:rFonts w:ascii="Arial" w:hAnsi="Arial" w:cs="Arial"/>
                <w:color w:val="000000"/>
                <w:sz w:val="24"/>
                <w:szCs w:val="24"/>
              </w:rPr>
              <w:t xml:space="preserve">16 10061 10 0000 </w:t>
            </w:r>
            <w:r w:rsidR="00016804" w:rsidRPr="00DF29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4" w:rsidRPr="00DF2953" w:rsidRDefault="00016804" w:rsidP="002747AD">
            <w:pPr>
              <w:pStyle w:val="a9"/>
              <w:rPr>
                <w:rFonts w:ascii="Arial" w:hAnsi="Arial" w:cs="Arial"/>
                <w:color w:val="000000"/>
              </w:rPr>
            </w:pPr>
            <w:r w:rsidRPr="00DF2953">
              <w:rPr>
                <w:rFonts w:ascii="Arial" w:hAnsi="Arial" w:cs="Arial"/>
                <w:color w:val="000000"/>
              </w:rPr>
              <w:lastRenderedPageBreak/>
              <w:t xml:space="preserve">Платежи в целях возмещения убытков, причиненных </w:t>
            </w:r>
            <w:r w:rsidRPr="00DF2953">
              <w:rPr>
                <w:rFonts w:ascii="Arial" w:hAnsi="Arial" w:cs="Arial"/>
                <w:color w:val="000000"/>
              </w:rPr>
              <w:lastRenderedPageBreak/>
              <w:t>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</w:t>
            </w:r>
            <w:r w:rsidR="0060201C" w:rsidRPr="00DF2953">
              <w:rPr>
                <w:rFonts w:ascii="Arial" w:hAnsi="Arial" w:cs="Arial"/>
                <w:color w:val="000000"/>
              </w:rPr>
              <w:t>ства, подлежащие зачислению в</w:t>
            </w:r>
            <w:r w:rsidR="002747AD" w:rsidRPr="00DF2953">
              <w:rPr>
                <w:rFonts w:ascii="Arial" w:hAnsi="Arial" w:cs="Arial"/>
                <w:color w:val="000000"/>
              </w:rPr>
              <w:t xml:space="preserve"> </w:t>
            </w:r>
            <w:r w:rsidRPr="00DF2953">
              <w:rPr>
                <w:rFonts w:ascii="Arial" w:hAnsi="Arial" w:cs="Arial"/>
                <w:color w:val="000000"/>
              </w:rPr>
              <w:t xml:space="preserve"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="002747AD" w:rsidRPr="00DF2953">
              <w:rPr>
                <w:rFonts w:ascii="Arial" w:hAnsi="Arial" w:cs="Arial"/>
                <w:color w:val="000000"/>
              </w:rPr>
              <w:t>муниципального дорожного фонда)</w:t>
            </w:r>
          </w:p>
        </w:tc>
      </w:tr>
      <w:tr w:rsidR="002747AD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D" w:rsidRPr="00DF2953" w:rsidRDefault="002747AD" w:rsidP="005A799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D" w:rsidRPr="00DF2953" w:rsidRDefault="002747AD" w:rsidP="005A79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953">
              <w:rPr>
                <w:rFonts w:ascii="Arial" w:hAnsi="Arial" w:cs="Arial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D" w:rsidRPr="00DF2953" w:rsidRDefault="002747AD" w:rsidP="002747AD">
            <w:pPr>
              <w:pStyle w:val="a9"/>
              <w:rPr>
                <w:rFonts w:ascii="Arial" w:hAnsi="Arial" w:cs="Arial"/>
                <w:color w:val="000000"/>
              </w:rPr>
            </w:pPr>
            <w:r w:rsidRPr="00DF2953">
              <w:rPr>
                <w:rFonts w:ascii="Arial" w:hAnsi="Arial" w:cs="Arial"/>
                <w:color w:val="000000"/>
              </w:rPr>
              <w:t xml:space="preserve">Иные штрафы, неустойки, пени, уплаченные в соответствии с </w:t>
            </w:r>
            <w:r w:rsidR="0060201C" w:rsidRPr="00DF2953">
              <w:rPr>
                <w:rFonts w:ascii="Arial" w:hAnsi="Arial" w:cs="Arial"/>
                <w:color w:val="000000"/>
              </w:rPr>
              <w:t xml:space="preserve">законом или договором в случае </w:t>
            </w:r>
            <w:r w:rsidRPr="00DF2953">
              <w:rPr>
                <w:rFonts w:ascii="Arial" w:hAnsi="Arial" w:cs="Arial"/>
                <w:color w:val="000000"/>
              </w:rPr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1 16 09040 10 0000 140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1 16 10031 10 0000 140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1 16 10032 10 0000 140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1 16 10061 10 0000 140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1 16 10062 10 0000 140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A75B48">
              <w:rPr>
                <w:rFonts w:cs="Arial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B061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1 16 10081 10 0000 140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snapToGrid w:val="0"/>
              <w:rPr>
                <w:rFonts w:ascii="Arial" w:hAnsi="Arial" w:cs="Arial"/>
              </w:rPr>
            </w:pPr>
            <w:r w:rsidRPr="00A75B48">
              <w:rPr>
                <w:rFonts w:ascii="Arial" w:hAnsi="Arial" w:cs="Arial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B061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1 16 10082 10 0000 140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A75B48" w:rsidRDefault="00D60799" w:rsidP="00D6079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A75B48"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2 07 05010 10 0000 150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сельского поселения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799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2 02 15009 10 0000 150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99" w:rsidRPr="00DF2953" w:rsidRDefault="00D60799" w:rsidP="00D60799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06113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3" w:rsidRPr="00DF2953" w:rsidRDefault="00B06113" w:rsidP="00B0611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3" w:rsidRPr="00DF2953" w:rsidRDefault="00B06113" w:rsidP="00B0611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3" w:rsidRPr="00DF2953" w:rsidRDefault="00B06113" w:rsidP="00B0611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06113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3" w:rsidRPr="00DF2953" w:rsidRDefault="00B06113" w:rsidP="00B0611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3" w:rsidRPr="00DF2953" w:rsidRDefault="00B06113" w:rsidP="00B06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3" w:rsidRPr="00DF2953" w:rsidRDefault="00B06113" w:rsidP="00B06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A247F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247F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A247F" w:rsidRPr="00DF2953" w:rsidTr="003F7158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F" w:rsidRPr="001A247F" w:rsidRDefault="001A247F" w:rsidP="001A247F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6051" w:rsidRPr="00DF2953" w:rsidRDefault="009B6051" w:rsidP="009B6051">
      <w:pPr>
        <w:rPr>
          <w:rFonts w:ascii="Arial" w:hAnsi="Arial" w:cs="Arial"/>
          <w:sz w:val="24"/>
          <w:szCs w:val="24"/>
        </w:rPr>
        <w:sectPr w:rsidR="009B6051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2953">
        <w:rPr>
          <w:rFonts w:ascii="Arial" w:hAnsi="Arial" w:cs="Arial"/>
          <w:sz w:val="24"/>
          <w:szCs w:val="24"/>
        </w:rPr>
        <w:t>* данный код применяется в соответствии с п.4 раздела 2 приказ Минфин</w:t>
      </w:r>
      <w:r w:rsidR="005F1170" w:rsidRPr="00DF2953">
        <w:rPr>
          <w:rFonts w:ascii="Arial" w:hAnsi="Arial" w:cs="Arial"/>
          <w:sz w:val="24"/>
          <w:szCs w:val="24"/>
        </w:rPr>
        <w:t>а России от 01.07.2013г № 65-н о</w:t>
      </w:r>
      <w:r w:rsidRPr="00DF2953">
        <w:rPr>
          <w:rFonts w:ascii="Arial" w:hAnsi="Arial" w:cs="Arial"/>
          <w:sz w:val="24"/>
          <w:szCs w:val="24"/>
        </w:rPr>
        <w:t>б утверждении указаний о порядке прим</w:t>
      </w:r>
      <w:r w:rsidR="005F1170" w:rsidRPr="00DF2953">
        <w:rPr>
          <w:rFonts w:ascii="Arial" w:hAnsi="Arial" w:cs="Arial"/>
          <w:sz w:val="24"/>
          <w:szCs w:val="24"/>
        </w:rPr>
        <w:t>енения</w:t>
      </w:r>
      <w:r w:rsidRPr="00DF2953">
        <w:rPr>
          <w:rFonts w:ascii="Arial" w:hAnsi="Arial" w:cs="Arial"/>
          <w:sz w:val="24"/>
          <w:szCs w:val="24"/>
        </w:rPr>
        <w:t xml:space="preserve"> бюджетной классификации РФ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4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1A247F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C27397"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1A247F">
        <w:rPr>
          <w:rFonts w:ascii="Arial" w:hAnsi="Arial" w:cs="Arial"/>
          <w:sz w:val="24"/>
          <w:szCs w:val="24"/>
        </w:rPr>
        <w:t>28</w:t>
      </w:r>
    </w:p>
    <w:p w:rsidR="009B6051" w:rsidRPr="00DF2953" w:rsidRDefault="00F10E84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9B6051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3F715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1A247F" w:rsidRPr="001A247F" w:rsidRDefault="001A247F" w:rsidP="001A247F">
      <w:pPr>
        <w:jc w:val="center"/>
        <w:rPr>
          <w:rFonts w:ascii="Arial" w:hAnsi="Arial" w:cs="Arial"/>
          <w:sz w:val="24"/>
          <w:szCs w:val="24"/>
        </w:rPr>
      </w:pPr>
      <w:r w:rsidRPr="001A247F">
        <w:rPr>
          <w:rFonts w:ascii="Arial" w:hAnsi="Arial" w:cs="Arial"/>
          <w:bCs/>
          <w:sz w:val="24"/>
          <w:szCs w:val="24"/>
        </w:rPr>
        <w:t>Перечень главных администраторов</w:t>
      </w:r>
      <w:r w:rsidRPr="001A247F">
        <w:rPr>
          <w:rFonts w:ascii="Arial" w:hAnsi="Arial" w:cs="Arial"/>
          <w:sz w:val="24"/>
          <w:szCs w:val="24"/>
        </w:rPr>
        <w:t xml:space="preserve"> доходов бюджета </w:t>
      </w:r>
      <w:r>
        <w:rPr>
          <w:rFonts w:ascii="Arial" w:hAnsi="Arial" w:cs="Arial"/>
          <w:sz w:val="24"/>
          <w:szCs w:val="24"/>
        </w:rPr>
        <w:t>Калачеевского</w:t>
      </w:r>
      <w:r w:rsidRPr="001A247F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– органов государственной власти Российской Федерации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2970"/>
        <w:gridCol w:w="5783"/>
      </w:tblGrid>
      <w:tr w:rsidR="001A247F" w:rsidRPr="001A247F" w:rsidTr="00373E25">
        <w:trPr>
          <w:cantSplit/>
          <w:trHeight w:hRule="exact" w:val="277"/>
        </w:trPr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1A247F" w:rsidRPr="001A247F" w:rsidTr="00373E25">
        <w:trPr>
          <w:cantSplit/>
          <w:trHeight w:hRule="exact" w:val="2126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поселения</w:t>
            </w:r>
          </w:p>
        </w:tc>
        <w:tc>
          <w:tcPr>
            <w:tcW w:w="57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A247F" w:rsidRPr="001A247F" w:rsidRDefault="001A247F" w:rsidP="00373E25">
            <w:pPr>
              <w:snapToGrid w:val="0"/>
              <w:ind w:left="-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247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A247F" w:rsidRPr="001A247F" w:rsidRDefault="001A247F" w:rsidP="00373E25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A247F" w:rsidRPr="001A247F" w:rsidRDefault="001A247F" w:rsidP="00373E25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A247F" w:rsidRPr="001A247F" w:rsidRDefault="001A247F" w:rsidP="00373E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A247F" w:rsidRPr="001A247F" w:rsidTr="00373E25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47F" w:rsidRPr="001A247F" w:rsidRDefault="001A247F" w:rsidP="00373E25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247F">
              <w:rPr>
                <w:rFonts w:ascii="Arial" w:hAnsi="Arial" w:cs="Arial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1A247F" w:rsidRDefault="001A247F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</w:p>
    <w:p w:rsidR="001A247F" w:rsidRDefault="001A247F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  <w:sectPr w:rsidR="001A247F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47F" w:rsidRPr="00DF2953" w:rsidRDefault="001A247F" w:rsidP="001A247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</w:p>
    <w:p w:rsidR="001A247F" w:rsidRPr="00DF2953" w:rsidRDefault="001A247F" w:rsidP="001A247F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>
        <w:rPr>
          <w:rFonts w:ascii="Arial" w:hAnsi="Arial" w:cs="Arial"/>
          <w:sz w:val="24"/>
          <w:szCs w:val="24"/>
        </w:rPr>
        <w:t>«2</w:t>
      </w:r>
      <w:r w:rsidR="00373E25">
        <w:rPr>
          <w:rFonts w:ascii="Arial" w:hAnsi="Arial" w:cs="Arial"/>
          <w:sz w:val="24"/>
          <w:szCs w:val="24"/>
        </w:rPr>
        <w:t>9</w:t>
      </w:r>
      <w:r w:rsidRPr="00C2739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</w:p>
    <w:p w:rsidR="001A247F" w:rsidRPr="00DF2953" w:rsidRDefault="001A247F" w:rsidP="001A247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1A247F" w:rsidRPr="00DF2953" w:rsidRDefault="001A247F" w:rsidP="001A247F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1A247F" w:rsidRDefault="001A247F" w:rsidP="001A247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 годов»</w:t>
      </w:r>
    </w:p>
    <w:p w:rsidR="009B6051" w:rsidRPr="003F7158" w:rsidRDefault="009B6051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Перечень главных администраторов</w:t>
      </w:r>
    </w:p>
    <w:p w:rsidR="009B6051" w:rsidRPr="003F7158" w:rsidRDefault="009B6051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</w:t>
      </w:r>
    </w:p>
    <w:p w:rsidR="009B6051" w:rsidRPr="00DF2953" w:rsidRDefault="009B6051" w:rsidP="009B6051">
      <w:pPr>
        <w:pStyle w:val="a5"/>
        <w:ind w:left="-855" w:firstLine="0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Калачеевского сельского поселения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686"/>
        <w:gridCol w:w="3956"/>
      </w:tblGrid>
      <w:tr w:rsidR="009B6051" w:rsidRPr="00DF2953" w:rsidTr="009B6051">
        <w:trPr>
          <w:trHeight w:val="747"/>
          <w:tblHeader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1"/>
              <w:tabs>
                <w:tab w:val="num" w:pos="360"/>
              </w:tabs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DF2953">
              <w:rPr>
                <w:rFonts w:cs="Arial"/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1"/>
              <w:tabs>
                <w:tab w:val="num" w:pos="360"/>
              </w:tabs>
              <w:snapToGrid w:val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DF2953">
              <w:rPr>
                <w:rFonts w:cs="Arial"/>
                <w:b w:val="0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9B605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9B6051" w:rsidRPr="00DF2953" w:rsidTr="009B6051">
        <w:trPr>
          <w:cantSplit/>
          <w:trHeight w:val="731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3F7158" w:rsidRDefault="009B6051" w:rsidP="00CC62B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158">
              <w:rPr>
                <w:rFonts w:ascii="Arial" w:hAnsi="Arial" w:cs="Arial"/>
                <w:sz w:val="24"/>
                <w:szCs w:val="24"/>
              </w:rPr>
              <w:t>Администрация Калачеевского сельского поселения Калачеевского муниципального района Воронежской области</w:t>
            </w:r>
          </w:p>
        </w:tc>
      </w:tr>
      <w:tr w:rsidR="009B6051" w:rsidRPr="00DF2953" w:rsidTr="009B6051">
        <w:trPr>
          <w:cantSplit/>
          <w:trHeight w:val="7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9B605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9B6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60201C">
            <w:pPr>
              <w:widowControl w:val="0"/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6051" w:rsidRPr="00DF2953" w:rsidTr="009B6051">
        <w:trPr>
          <w:trHeight w:val="81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60201C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6051" w:rsidRPr="00DF2953" w:rsidTr="009B6051">
        <w:trPr>
          <w:trHeight w:val="98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B6051" w:rsidRPr="00DF2953" w:rsidTr="009B6051">
        <w:trPr>
          <w:trHeight w:val="8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51" w:rsidRPr="00DF2953" w:rsidRDefault="005A0594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 xml:space="preserve">Погашение бюджетами сельских </w:t>
            </w:r>
            <w:r w:rsidR="009B6051" w:rsidRPr="00DF2953">
              <w:rPr>
                <w:rFonts w:ascii="Arial" w:hAnsi="Arial" w:cs="Arial"/>
                <w:sz w:val="24"/>
                <w:szCs w:val="24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6051" w:rsidRPr="00DF2953" w:rsidTr="009B605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B6051" w:rsidRPr="00DF2953" w:rsidTr="009B6051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21"/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F295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B6051" w:rsidRPr="00DF2953" w:rsidRDefault="009B6051" w:rsidP="009B6051">
      <w:pPr>
        <w:rPr>
          <w:rFonts w:ascii="Arial" w:hAnsi="Arial" w:cs="Arial"/>
          <w:sz w:val="24"/>
          <w:szCs w:val="24"/>
        </w:rPr>
        <w:sectPr w:rsidR="009B6051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51" w:rsidRPr="00DF2953" w:rsidRDefault="00C476E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C476E1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C27397">
        <w:rPr>
          <w:rFonts w:ascii="Arial" w:hAnsi="Arial" w:cs="Arial"/>
          <w:sz w:val="24"/>
          <w:szCs w:val="24"/>
        </w:rPr>
        <w:t>декабря 2020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C476E1">
        <w:rPr>
          <w:rFonts w:ascii="Arial" w:hAnsi="Arial" w:cs="Arial"/>
          <w:sz w:val="24"/>
          <w:szCs w:val="24"/>
        </w:rPr>
        <w:t>28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CF0389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3F715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E6E06" w:rsidRPr="003F7158" w:rsidRDefault="009D6B3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3F7158">
        <w:rPr>
          <w:rFonts w:ascii="Arial" w:hAnsi="Arial" w:cs="Arial"/>
          <w:sz w:val="24"/>
          <w:szCs w:val="24"/>
        </w:rPr>
        <w:t>едомственная структура</w:t>
      </w:r>
    </w:p>
    <w:p w:rsidR="009B6051" w:rsidRPr="003F7158" w:rsidRDefault="00526A23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B6051" w:rsidRPr="003F7158">
        <w:rPr>
          <w:rFonts w:ascii="Arial" w:hAnsi="Arial" w:cs="Arial"/>
          <w:sz w:val="24"/>
          <w:szCs w:val="24"/>
        </w:rPr>
        <w:t>асходов Калачеевс</w:t>
      </w:r>
      <w:r w:rsidR="003F7158">
        <w:rPr>
          <w:rFonts w:ascii="Arial" w:hAnsi="Arial" w:cs="Arial"/>
          <w:sz w:val="24"/>
          <w:szCs w:val="24"/>
        </w:rPr>
        <w:t>кого сельского поселения на 2021</w:t>
      </w:r>
      <w:r w:rsidR="009B6051" w:rsidRPr="003F7158">
        <w:rPr>
          <w:rFonts w:ascii="Arial" w:hAnsi="Arial" w:cs="Arial"/>
          <w:sz w:val="24"/>
          <w:szCs w:val="24"/>
        </w:rPr>
        <w:t xml:space="preserve"> год</w:t>
      </w:r>
    </w:p>
    <w:p w:rsidR="009B6051" w:rsidRPr="00DF2953" w:rsidRDefault="003F7158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2022 и 2023</w:t>
      </w:r>
      <w:r w:rsidR="009B6051" w:rsidRPr="003F7158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134"/>
        <w:gridCol w:w="426"/>
        <w:gridCol w:w="992"/>
        <w:gridCol w:w="992"/>
        <w:gridCol w:w="851"/>
        <w:gridCol w:w="3307"/>
      </w:tblGrid>
      <w:tr w:rsidR="009B6051" w:rsidRPr="00DF2953" w:rsidTr="004F63EC">
        <w:trPr>
          <w:gridAfter w:val="1"/>
          <w:wAfter w:w="3307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9B6051" w:rsidRPr="00DF2953" w:rsidRDefault="00CC62B4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B6051" w:rsidRPr="00DF2953" w:rsidRDefault="009D6B31" w:rsidP="00F10E84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умма</w:t>
            </w:r>
          </w:p>
          <w:p w:rsidR="009B6051" w:rsidRPr="00DF2953" w:rsidRDefault="009B6051" w:rsidP="00F10E84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(тыс. руб.)</w:t>
            </w:r>
          </w:p>
        </w:tc>
      </w:tr>
      <w:tr w:rsidR="009B6051" w:rsidRPr="00DF2953" w:rsidTr="00CA1DF9">
        <w:trPr>
          <w:gridAfter w:val="1"/>
          <w:wAfter w:w="3307" w:type="dxa"/>
          <w:trHeight w:val="363"/>
        </w:trPr>
        <w:tc>
          <w:tcPr>
            <w:tcW w:w="3510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60201C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60201C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21 502,0</w:t>
            </w:r>
          </w:p>
        </w:tc>
        <w:tc>
          <w:tcPr>
            <w:tcW w:w="992" w:type="dxa"/>
          </w:tcPr>
          <w:p w:rsidR="009B6051" w:rsidRPr="00DF2953" w:rsidRDefault="006947E5" w:rsidP="004F63EC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4971,1</w:t>
            </w:r>
          </w:p>
        </w:tc>
        <w:tc>
          <w:tcPr>
            <w:tcW w:w="851" w:type="dxa"/>
          </w:tcPr>
          <w:p w:rsidR="009B6051" w:rsidRPr="00DF2953" w:rsidRDefault="006947E5" w:rsidP="004F63EC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4982,7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21 502,0</w:t>
            </w:r>
          </w:p>
        </w:tc>
        <w:tc>
          <w:tcPr>
            <w:tcW w:w="992" w:type="dxa"/>
          </w:tcPr>
          <w:p w:rsidR="009B6051" w:rsidRPr="00DF2953" w:rsidRDefault="006947E5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4971,1</w:t>
            </w:r>
          </w:p>
        </w:tc>
        <w:tc>
          <w:tcPr>
            <w:tcW w:w="851" w:type="dxa"/>
          </w:tcPr>
          <w:p w:rsidR="009B6051" w:rsidRPr="00DF2953" w:rsidRDefault="006947E5" w:rsidP="00B02FF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4982,7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</w:tcPr>
          <w:p w:rsidR="009B6051" w:rsidRPr="00DF2953" w:rsidRDefault="00420B39" w:rsidP="00FD7047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1790,7</w:t>
            </w:r>
          </w:p>
        </w:tc>
        <w:tc>
          <w:tcPr>
            <w:tcW w:w="851" w:type="dxa"/>
          </w:tcPr>
          <w:p w:rsidR="009B6051" w:rsidRPr="00DF2953" w:rsidRDefault="00420B39" w:rsidP="00B02FF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1877,1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7B7E81" w:rsidRDefault="007B7E81" w:rsidP="007B7E81">
            <w:r w:rsidRPr="007425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7B7E81" w:rsidRPr="00DF2953" w:rsidRDefault="00B02FF7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7B7E81" w:rsidRDefault="007B7E81" w:rsidP="007B7E81">
            <w:r w:rsidRPr="007425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7B7E81" w:rsidRPr="00DF2953" w:rsidRDefault="00B02FF7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02FF7" w:rsidRDefault="00B02FF7" w:rsidP="00B02FF7">
            <w:r w:rsidRPr="007425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B02FF7" w:rsidRDefault="00B02FF7" w:rsidP="00B02FF7">
            <w:r w:rsidRPr="00EB0C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B02FF7" w:rsidRDefault="00B02FF7" w:rsidP="00B02FF7">
            <w:r w:rsidRPr="00EB0C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03 1 04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92020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</w:tcPr>
          <w:p w:rsidR="00B02FF7" w:rsidRDefault="00B02FF7" w:rsidP="00B02FF7">
            <w:r w:rsidRPr="00EB0C4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2111C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02111C" w:rsidRPr="00DF2953" w:rsidRDefault="0002111C" w:rsidP="0002111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111C" w:rsidRPr="00DF2953" w:rsidRDefault="0002111C" w:rsidP="0002111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111C" w:rsidRDefault="0002111C" w:rsidP="0002111C">
            <w:r w:rsidRPr="005575B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</w:tcPr>
          <w:p w:rsidR="0002111C" w:rsidRDefault="0002111C" w:rsidP="0002111C">
            <w:pPr>
              <w:ind w:hanging="108"/>
            </w:pPr>
            <w:r w:rsidRPr="00C1215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02111C" w:rsidRDefault="0002111C" w:rsidP="0002111C">
            <w:pPr>
              <w:ind w:hanging="108"/>
            </w:pPr>
            <w:r w:rsidRPr="00A41C2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2111C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02111C" w:rsidRPr="00DF2953" w:rsidRDefault="0002111C" w:rsidP="0002111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02111C" w:rsidRPr="00DF2953" w:rsidRDefault="0002111C" w:rsidP="0002111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111C" w:rsidRDefault="0002111C" w:rsidP="0002111C">
            <w:r w:rsidRPr="005575B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</w:tcPr>
          <w:p w:rsidR="0002111C" w:rsidRDefault="0002111C" w:rsidP="0002111C">
            <w:pPr>
              <w:ind w:hanging="108"/>
            </w:pPr>
            <w:r w:rsidRPr="00C1215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02111C" w:rsidRDefault="0002111C" w:rsidP="0002111C">
            <w:pPr>
              <w:ind w:hanging="108"/>
            </w:pPr>
            <w:r w:rsidRPr="00A41C2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2111C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02111C" w:rsidRPr="00DF2953" w:rsidRDefault="0002111C" w:rsidP="0002111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02111C" w:rsidRPr="00DF2953" w:rsidRDefault="0002111C" w:rsidP="0002111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111C" w:rsidRDefault="0002111C" w:rsidP="0002111C">
            <w:r w:rsidRPr="005575B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</w:tcPr>
          <w:p w:rsidR="0002111C" w:rsidRDefault="0002111C" w:rsidP="0002111C">
            <w:pPr>
              <w:ind w:hanging="108"/>
            </w:pPr>
            <w:r w:rsidRPr="00C1215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02111C" w:rsidRDefault="0002111C" w:rsidP="0002111C">
            <w:pPr>
              <w:ind w:hanging="108"/>
            </w:pPr>
            <w:r w:rsidRPr="00A41C2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02111C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</w:tcPr>
          <w:p w:rsidR="00B02FF7" w:rsidRPr="00DF2953" w:rsidRDefault="00420B39" w:rsidP="00B02FF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</w:tcPr>
          <w:p w:rsidR="00B02FF7" w:rsidRDefault="00420B39" w:rsidP="00B02FF7">
            <w:pPr>
              <w:ind w:hanging="108"/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F10E8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9B6051" w:rsidRPr="00DF2953" w:rsidRDefault="00B02FF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4473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992" w:type="dxa"/>
          </w:tcPr>
          <w:p w:rsidR="009B6051" w:rsidRPr="00DF2953" w:rsidRDefault="009219D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140,7</w:t>
            </w:r>
          </w:p>
        </w:tc>
        <w:tc>
          <w:tcPr>
            <w:tcW w:w="851" w:type="dxa"/>
          </w:tcPr>
          <w:p w:rsidR="009B6051" w:rsidRPr="00DF2953" w:rsidRDefault="00420B39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4473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9B6051" w:rsidRPr="00DF2953" w:rsidRDefault="00B02FF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B02FF7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02FF7" w:rsidRPr="00DF2953" w:rsidRDefault="00B02FF7" w:rsidP="00B02FF7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B02FF7" w:rsidRPr="00DF2953" w:rsidRDefault="00B02FF7" w:rsidP="00B02FF7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2FF7" w:rsidRPr="00DF2953" w:rsidRDefault="00B02FF7" w:rsidP="00B02FF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B02FF7" w:rsidRDefault="00B02FF7" w:rsidP="00B02FF7">
            <w:r w:rsidRPr="00760A0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</w:tcPr>
          <w:p w:rsidR="00B02FF7" w:rsidRDefault="00B02FF7" w:rsidP="00B02FF7">
            <w:r w:rsidRPr="00FB321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военные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5A0594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851" w:type="dxa"/>
          </w:tcPr>
          <w:p w:rsidR="009B6051" w:rsidRPr="00DF2953" w:rsidRDefault="00E87D1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5A0594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513AAD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9B6051" w:rsidRPr="00DF2953" w:rsidRDefault="00E87D14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</w:t>
            </w:r>
            <w:r w:rsidR="00513AA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9B6051" w:rsidRPr="00DF2953" w:rsidRDefault="00B02FF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мероприятиях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696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EF193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7B7E8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426" w:type="dxa"/>
            <w:shd w:val="clear" w:color="auto" w:fill="auto"/>
          </w:tcPr>
          <w:p w:rsidR="007B7E81" w:rsidRPr="00DF2953" w:rsidRDefault="007B7E81" w:rsidP="007B7E81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B7E81" w:rsidRPr="00DF2953" w:rsidRDefault="007B7E81" w:rsidP="007B7E8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7E81" w:rsidRDefault="007B7E81" w:rsidP="007B7E81">
            <w:r w:rsidRPr="00560E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9B6051" w:rsidRPr="00DF2953" w:rsidTr="00CA1DF9">
        <w:trPr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02111C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AF5B2A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F5B2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1258,6</w:t>
            </w:r>
          </w:p>
        </w:tc>
        <w:tc>
          <w:tcPr>
            <w:tcW w:w="992" w:type="dxa"/>
          </w:tcPr>
          <w:p w:rsidR="009B6051" w:rsidRPr="00AF5B2A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AF5B2A" w:rsidRDefault="007B7E81" w:rsidP="007B7E8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</w:t>
            </w:r>
            <w:r w:rsidR="00B02FF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«Содержание и развит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муниципального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01 0 00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</w:tcPr>
          <w:p w:rsidR="009B6051" w:rsidRPr="00DF2953" w:rsidRDefault="00AF5B2A" w:rsidP="00AF5B2A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мероприятия, направленные на обеспечение по развитию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6947E5" w:rsidRPr="00DF2953" w:rsidTr="00CA1DF9">
        <w:trPr>
          <w:gridAfter w:val="1"/>
          <w:wAfter w:w="3307" w:type="dxa"/>
          <w:trHeight w:val="111"/>
        </w:trPr>
        <w:tc>
          <w:tcPr>
            <w:tcW w:w="3510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947E5" w:rsidRPr="00DF2953" w:rsidRDefault="006947E5" w:rsidP="006947E5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47E5" w:rsidRPr="00DF2953" w:rsidRDefault="006947E5" w:rsidP="006947E5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7E5" w:rsidRDefault="006947E5" w:rsidP="006947E5">
            <w:r w:rsidRPr="00A9499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</w:tcPr>
          <w:p w:rsidR="006947E5" w:rsidRDefault="006947E5" w:rsidP="006947E5">
            <w:r w:rsidRPr="00470C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6947E5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947E5" w:rsidRPr="00DF2953" w:rsidRDefault="006947E5" w:rsidP="006947E5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47E5" w:rsidRPr="00DF2953" w:rsidRDefault="006947E5" w:rsidP="006947E5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7E5" w:rsidRDefault="006947E5" w:rsidP="006947E5">
            <w:r w:rsidRPr="00A9499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</w:tcPr>
          <w:p w:rsidR="006947E5" w:rsidRDefault="006947E5" w:rsidP="006947E5">
            <w:r w:rsidRPr="00470C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</w:tcPr>
          <w:p w:rsidR="006947E5" w:rsidRDefault="006947E5" w:rsidP="006947E5">
            <w:r w:rsidRPr="00E80CB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6947E5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947E5" w:rsidRPr="00DF2953" w:rsidRDefault="006947E5" w:rsidP="006947E5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947E5" w:rsidRPr="00DF2953" w:rsidRDefault="006947E5" w:rsidP="006947E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shd w:val="clear" w:color="auto" w:fill="auto"/>
          </w:tcPr>
          <w:p w:rsidR="006947E5" w:rsidRPr="00DF2953" w:rsidRDefault="006947E5" w:rsidP="006947E5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7E5" w:rsidRDefault="006947E5" w:rsidP="006947E5">
            <w:r w:rsidRPr="00A9499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</w:tcPr>
          <w:p w:rsidR="006947E5" w:rsidRDefault="006947E5" w:rsidP="006947E5"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</w:tcPr>
          <w:p w:rsidR="006947E5" w:rsidRDefault="006947E5" w:rsidP="006947E5">
            <w:r w:rsidRPr="00E80CB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6947E5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947E5" w:rsidRPr="00DF2953" w:rsidRDefault="006947E5" w:rsidP="006947E5">
            <w:pPr>
              <w:snapToGrid w:val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947E5" w:rsidRPr="00DF2953" w:rsidRDefault="006947E5" w:rsidP="006947E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shd w:val="clear" w:color="auto" w:fill="auto"/>
          </w:tcPr>
          <w:p w:rsidR="006947E5" w:rsidRPr="00DF2953" w:rsidRDefault="006947E5" w:rsidP="006947E5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</w:tcPr>
          <w:p w:rsidR="006947E5" w:rsidRDefault="006947E5" w:rsidP="006947E5"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</w:tcPr>
          <w:p w:rsidR="006947E5" w:rsidRDefault="006947E5" w:rsidP="006947E5">
            <w:r w:rsidRPr="00E80CB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улиц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591,6</w:t>
            </w:r>
          </w:p>
        </w:tc>
        <w:tc>
          <w:tcPr>
            <w:tcW w:w="992" w:type="dxa"/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256,5</w:t>
            </w:r>
          </w:p>
        </w:tc>
        <w:tc>
          <w:tcPr>
            <w:tcW w:w="851" w:type="dxa"/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336,9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4473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B0375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AF5B2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164,9</w:t>
            </w:r>
          </w:p>
        </w:tc>
        <w:tc>
          <w:tcPr>
            <w:tcW w:w="851" w:type="dxa"/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245,3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организации ритуальных услуг и содержание мест захоронения Закупка товаров, работ и услуг для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госуда</w:t>
            </w:r>
            <w:r w:rsidR="005274C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9B6051" w:rsidP="009B605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CA1DF9">
        <w:trPr>
          <w:gridAfter w:val="1"/>
          <w:wAfter w:w="3307" w:type="dxa"/>
          <w:trHeight w:val="816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кого сельского поселения на 2020-2026г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 и другое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</w:tcPr>
          <w:p w:rsidR="009B6051" w:rsidRPr="00DF2953" w:rsidRDefault="007D4D0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</w:tcPr>
          <w:p w:rsidR="009B6051" w:rsidRPr="00DF2953" w:rsidRDefault="00402AE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</w:tcPr>
          <w:p w:rsidR="009B6051" w:rsidRPr="00DF2953" w:rsidRDefault="007D4D0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</w:tcPr>
          <w:p w:rsidR="009B6051" w:rsidRPr="00DF2953" w:rsidRDefault="00402AE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02111C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90731D" w:rsidP="0090731D">
            <w:pPr>
              <w:ind w:right="-108" w:hanging="108"/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16 137,5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5207C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B6198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Default="0090731D" w:rsidP="0090731D">
            <w:pPr>
              <w:ind w:right="-108" w:hanging="108"/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16 137,5</w:t>
            </w:r>
          </w:p>
        </w:tc>
        <w:tc>
          <w:tcPr>
            <w:tcW w:w="992" w:type="dxa"/>
          </w:tcPr>
          <w:p w:rsidR="001F3D73" w:rsidRPr="00DF2953" w:rsidRDefault="001F3D73" w:rsidP="001F3D73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B6198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90731D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0731D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shd w:val="clear" w:color="auto" w:fill="auto"/>
          </w:tcPr>
          <w:p w:rsidR="0090731D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731D" w:rsidRDefault="0090731D" w:rsidP="0090731D">
            <w:pPr>
              <w:ind w:right="-108" w:hanging="108"/>
            </w:pPr>
            <w:r w:rsidRPr="00D91EB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91EB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  <w:tc>
          <w:tcPr>
            <w:tcW w:w="992" w:type="dxa"/>
          </w:tcPr>
          <w:p w:rsidR="0090731D" w:rsidRDefault="0090731D" w:rsidP="0090731D">
            <w:pPr>
              <w:ind w:hanging="108"/>
            </w:pPr>
            <w:r w:rsidRPr="006958A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90731D" w:rsidRDefault="0090731D" w:rsidP="0090731D">
            <w:r w:rsidRPr="00B6198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90731D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</w:t>
            </w:r>
            <w:r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Развитие культуры, физической культуры и спорта на территории Калачеевского сельского поселения Калачеевского </w:t>
            </w:r>
            <w:r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муниципального района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90731D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0731D" w:rsidRPr="00DF2953" w:rsidRDefault="0090731D" w:rsidP="0090731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shd w:val="clear" w:color="auto" w:fill="auto"/>
          </w:tcPr>
          <w:p w:rsidR="0090731D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731D" w:rsidRDefault="0090731D" w:rsidP="0090731D">
            <w:pPr>
              <w:ind w:right="-108" w:hanging="108"/>
            </w:pPr>
            <w:r w:rsidRPr="00D91EB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91EB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  <w:tc>
          <w:tcPr>
            <w:tcW w:w="992" w:type="dxa"/>
          </w:tcPr>
          <w:p w:rsidR="0090731D" w:rsidRDefault="0090731D" w:rsidP="0090731D">
            <w:pPr>
              <w:ind w:hanging="108"/>
            </w:pPr>
            <w:r w:rsidRPr="006958A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90731D" w:rsidRDefault="0090731D" w:rsidP="0090731D">
            <w:r w:rsidRPr="00C16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1F3D73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F3D73" w:rsidRPr="00DF2953" w:rsidRDefault="001F3D73" w:rsidP="001F3D73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426" w:type="dxa"/>
            <w:shd w:val="clear" w:color="auto" w:fill="auto"/>
          </w:tcPr>
          <w:p w:rsidR="001F3D73" w:rsidRPr="00DF2953" w:rsidRDefault="001F3D73" w:rsidP="001F3D73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3D73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16 137,5</w:t>
            </w:r>
          </w:p>
        </w:tc>
        <w:tc>
          <w:tcPr>
            <w:tcW w:w="992" w:type="dxa"/>
          </w:tcPr>
          <w:p w:rsidR="001F3D73" w:rsidRDefault="001F3D73" w:rsidP="001F3D73">
            <w:pPr>
              <w:ind w:hanging="108"/>
            </w:pPr>
            <w:r w:rsidRPr="006958A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</w:tcPr>
          <w:p w:rsidR="001F3D73" w:rsidRDefault="001F3D73" w:rsidP="001F3D73">
            <w:r w:rsidRPr="00C167D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AF5B2A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851" w:type="dxa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9B6051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426" w:type="dxa"/>
            <w:shd w:val="clear" w:color="auto" w:fill="auto"/>
          </w:tcPr>
          <w:p w:rsidR="009B6051" w:rsidRPr="00DF2953" w:rsidRDefault="009B6051" w:rsidP="004F63EC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6051" w:rsidRPr="00DF2953" w:rsidRDefault="004F63E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</w:t>
            </w:r>
            <w:r w:rsidR="00AF5B2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9B6051" w:rsidRPr="00DF2953" w:rsidRDefault="007B7E8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P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02 1 01 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426" w:type="dxa"/>
            <w:shd w:val="clear" w:color="auto" w:fill="auto"/>
          </w:tcPr>
          <w:p w:rsidR="006E038E" w:rsidRP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E038E" w:rsidRP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15 123,7</w:t>
            </w:r>
          </w:p>
        </w:tc>
        <w:tc>
          <w:tcPr>
            <w:tcW w:w="992" w:type="dxa"/>
          </w:tcPr>
          <w:p w:rsidR="006E038E" w:rsidRDefault="002A7E3F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038E" w:rsidRDefault="002A7E3F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C35237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Муниципальное управление на территории Калачеевского сельского поселения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Доплаты к пенсиям муниципальных служащих </w:t>
            </w: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E038E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</w:t>
            </w:r>
            <w:r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Развитие культуры, физической культуры и спорта на </w:t>
            </w:r>
            <w:r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территории Калачеевского сельского поселения Калачеевского муниципального района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02 102 90410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02111C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02111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6E038E" w:rsidRPr="00DF2953" w:rsidTr="00CA1DF9">
        <w:trPr>
          <w:gridAfter w:val="1"/>
          <w:wAfter w:w="3307" w:type="dxa"/>
          <w:trHeight w:val="51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Default="006E038E" w:rsidP="006E038E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Default="006E038E" w:rsidP="006E038E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6E038E" w:rsidRPr="00DF2953" w:rsidTr="0002111C">
        <w:trPr>
          <w:gridAfter w:val="1"/>
          <w:wAfter w:w="3307" w:type="dxa"/>
          <w:trHeight w:val="1562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Default="006E038E" w:rsidP="006E038E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6E038E" w:rsidRDefault="006E038E" w:rsidP="006E038E">
            <w:r w:rsidRPr="001E36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мероприятиях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038E" w:rsidRDefault="006E038E" w:rsidP="006E038E">
            <w:r w:rsidRPr="000D1EA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6E038E" w:rsidRDefault="006E038E" w:rsidP="006E038E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6E038E" w:rsidRDefault="006E038E" w:rsidP="006E038E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6E038E" w:rsidRPr="00DF2953" w:rsidTr="00CA1DF9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426" w:type="dxa"/>
            <w:shd w:val="clear" w:color="auto" w:fill="auto"/>
          </w:tcPr>
          <w:p w:rsidR="006E038E" w:rsidRPr="00DF2953" w:rsidRDefault="006E038E" w:rsidP="006E038E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E038E" w:rsidRPr="00DF2953" w:rsidRDefault="006E038E" w:rsidP="006E038E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6E038E" w:rsidRDefault="006E038E" w:rsidP="006E038E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6E038E" w:rsidRDefault="006E038E" w:rsidP="006E038E">
            <w:r w:rsidRPr="00336D7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:rsidR="009B6051" w:rsidRPr="00DF2953" w:rsidRDefault="009B6051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9B6051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51" w:rsidRPr="00DF2953" w:rsidRDefault="00C476E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7E790D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AF68A7">
        <w:rPr>
          <w:rFonts w:ascii="Arial" w:hAnsi="Arial" w:cs="Arial"/>
          <w:sz w:val="24"/>
          <w:szCs w:val="24"/>
        </w:rPr>
        <w:t>«</w:t>
      </w:r>
      <w:r w:rsidR="00C476E1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 w:rsidRPr="00AF68A7">
        <w:rPr>
          <w:rFonts w:ascii="Arial" w:hAnsi="Arial" w:cs="Arial"/>
          <w:sz w:val="24"/>
          <w:szCs w:val="24"/>
        </w:rPr>
        <w:t>»</w:t>
      </w:r>
      <w:r w:rsidR="009F6F26" w:rsidRPr="00AF68A7">
        <w:rPr>
          <w:rFonts w:ascii="Arial" w:hAnsi="Arial" w:cs="Arial"/>
          <w:sz w:val="24"/>
          <w:szCs w:val="24"/>
        </w:rPr>
        <w:t xml:space="preserve"> </w:t>
      </w:r>
      <w:r w:rsidR="00AF68A7">
        <w:rPr>
          <w:rFonts w:ascii="Arial" w:hAnsi="Arial" w:cs="Arial"/>
          <w:sz w:val="24"/>
          <w:szCs w:val="24"/>
        </w:rPr>
        <w:t>декабря 2020</w:t>
      </w:r>
      <w:r w:rsidRPr="00AF68A7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C476E1">
        <w:rPr>
          <w:rFonts w:ascii="Arial" w:hAnsi="Arial" w:cs="Arial"/>
          <w:sz w:val="24"/>
          <w:szCs w:val="24"/>
        </w:rPr>
        <w:t>28</w:t>
      </w:r>
    </w:p>
    <w:p w:rsidR="009B6051" w:rsidRPr="00DF2953" w:rsidRDefault="0002111C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9B6051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3F715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целевым статьям и видам расходов классификации расходов бюджета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Калачеевс</w:t>
      </w:r>
      <w:r w:rsidR="003F7158">
        <w:rPr>
          <w:rFonts w:ascii="Arial" w:hAnsi="Arial" w:cs="Arial"/>
          <w:sz w:val="24"/>
          <w:szCs w:val="24"/>
        </w:rPr>
        <w:t>кого сельского поселения на 2021 год и плановый период 2022 и 2023</w:t>
      </w:r>
      <w:r w:rsidRPr="003F7158">
        <w:rPr>
          <w:rFonts w:ascii="Arial" w:hAnsi="Arial" w:cs="Arial"/>
          <w:sz w:val="24"/>
          <w:szCs w:val="24"/>
        </w:rPr>
        <w:t xml:space="preserve"> годов.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276"/>
        <w:gridCol w:w="567"/>
        <w:gridCol w:w="992"/>
        <w:gridCol w:w="992"/>
        <w:gridCol w:w="851"/>
      </w:tblGrid>
      <w:tr w:rsidR="009B6051" w:rsidRPr="00DF2953" w:rsidTr="009B6051">
        <w:trPr>
          <w:trHeight w:val="624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051" w:rsidRPr="00DF2953" w:rsidRDefault="009D6B3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(тыс. руб.)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3F7158" w:rsidP="00454FDA">
            <w:pPr>
              <w:ind w:left="-127" w:firstLine="19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2023 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0731D" w:rsidP="0090731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21 502,0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4971,1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4982,7</w:t>
            </w:r>
          </w:p>
        </w:tc>
      </w:tr>
      <w:tr w:rsidR="009B6051" w:rsidRPr="00DF2953" w:rsidTr="009B6051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1877,1</w:t>
            </w:r>
          </w:p>
        </w:tc>
      </w:tr>
      <w:tr w:rsidR="00092785" w:rsidRPr="00DF2953" w:rsidTr="009B6051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5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92785" w:rsidRPr="00DF2953" w:rsidTr="009B6051">
        <w:trPr>
          <w:trHeight w:val="1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FD704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3A6B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F1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62D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02111C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Default="0002111C" w:rsidP="0002111C">
            <w:r w:rsidRPr="00BA71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C" w:rsidRPr="00DF2953" w:rsidRDefault="0002111C" w:rsidP="0002111C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2111C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Default="0002111C" w:rsidP="0002111C">
            <w:r w:rsidRPr="00BA71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C" w:rsidRDefault="0002111C" w:rsidP="0002111C">
            <w:r w:rsidRPr="005F59D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C" w:rsidRDefault="0002111C" w:rsidP="0002111C">
            <w:pPr>
              <w:ind w:hanging="108"/>
            </w:pPr>
            <w:r w:rsidRPr="00A67C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2111C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Pr="00DF2953" w:rsidRDefault="0002111C" w:rsidP="0002111C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11C" w:rsidRDefault="0002111C" w:rsidP="0002111C">
            <w:r w:rsidRPr="00BA71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C" w:rsidRDefault="0002111C" w:rsidP="0002111C">
            <w:r w:rsidRPr="005F59D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11C" w:rsidRDefault="0002111C" w:rsidP="0002111C">
            <w:pPr>
              <w:ind w:hanging="108"/>
            </w:pPr>
            <w:r w:rsidRPr="00A67C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092785" w:rsidRPr="00DF2953" w:rsidTr="009B6051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2111C" w:rsidP="00092785"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5F59D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pPr>
              <w:ind w:hanging="108"/>
            </w:pPr>
            <w:r w:rsidRPr="00A67C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1187,1</w:t>
            </w:r>
          </w:p>
        </w:tc>
      </w:tr>
      <w:tr w:rsidR="009B6051" w:rsidRPr="00DF2953" w:rsidTr="009B6051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(Закупка товаров,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5274C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9B6051" w:rsidRPr="00DF2953" w:rsidTr="009B6051">
        <w:trPr>
          <w:trHeight w:val="1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1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5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092785" w:rsidRPr="00DF2953" w:rsidTr="009B6051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FF7F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2217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B5182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9B6051" w:rsidRPr="00DF2953" w:rsidTr="009B6051">
        <w:trPr>
          <w:trHeight w:val="7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5274C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B029D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092785" w:rsidRPr="00DF2953" w:rsidTr="009B6051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4342E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4342E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092785" w:rsidRPr="00DF2953" w:rsidTr="009B6051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2111C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35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1354D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092785" w:rsidRPr="00DF2953" w:rsidTr="009B6051">
        <w:trPr>
          <w:trHeight w:val="5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ED5E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ED5E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ED5E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7031E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сельского поселения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0F1F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092785" w:rsidRPr="00DF2953" w:rsidTr="009B6051">
        <w:trPr>
          <w:trHeight w:val="6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172D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9B6051" w:rsidRPr="00DF2953" w:rsidTr="009B6051">
        <w:trPr>
          <w:trHeight w:val="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2111C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16867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092785" w:rsidRPr="00DF2953" w:rsidTr="009B6051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5" w:rsidRPr="00DF2953" w:rsidRDefault="00092785" w:rsidP="0009278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Pr="00DF2953" w:rsidRDefault="00092785" w:rsidP="0009278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785" w:rsidRDefault="007B4807" w:rsidP="00092785"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785" w:rsidRDefault="00092785" w:rsidP="00092785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3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AF68A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744EA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744EA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744EA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pPr>
              <w:ind w:hanging="108"/>
            </w:pPr>
            <w:r w:rsidRPr="00107E1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B6051" w:rsidRPr="00DF2953" w:rsidTr="009B6051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5157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092785" w:rsidP="0009278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7B4807" w:rsidRPr="00DF2953" w:rsidTr="009B6051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02111C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</w:t>
            </w:r>
            <w:r w:rsidR="007B480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833F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B4807" w:rsidRPr="00DF2953" w:rsidTr="009B6051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02111C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</w:t>
            </w:r>
            <w:r w:rsidR="007B480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B6446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B76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833F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B4807" w:rsidRPr="00DF2953" w:rsidTr="009B6051">
        <w:trPr>
          <w:trHeight w:val="7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Default="007B4807" w:rsidP="007B4807">
            <w:r w:rsidRPr="00B6446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AB760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833F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B6051" w:rsidRPr="00DF2953" w:rsidTr="009B6051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2111C" w:rsidP="005A7991">
            <w:pPr>
              <w:tabs>
                <w:tab w:val="center" w:pos="317"/>
              </w:tabs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6947E5" w:rsidRPr="00DF2953" w:rsidTr="009B6051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Default="006947E5" w:rsidP="006947E5">
            <w:r w:rsidRPr="00904A2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7E5" w:rsidRDefault="006947E5" w:rsidP="006947E5">
            <w:r w:rsidRPr="009356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7E5" w:rsidRDefault="006947E5" w:rsidP="006947E5">
            <w:r w:rsidRPr="00A32EE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6947E5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Default="006947E5" w:rsidP="006947E5">
            <w:r w:rsidRPr="00904A2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7E5" w:rsidRDefault="006947E5" w:rsidP="006947E5">
            <w:r w:rsidRPr="009356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7E5" w:rsidRDefault="006947E5" w:rsidP="006947E5">
            <w:r w:rsidRPr="00A32EE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6947E5" w:rsidRPr="00DF2953" w:rsidTr="009B6051">
        <w:trPr>
          <w:trHeight w:val="1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Pr="00DF2953" w:rsidRDefault="006947E5" w:rsidP="006947E5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7E5" w:rsidRDefault="006947E5" w:rsidP="006947E5">
            <w:r w:rsidRPr="00904A21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7E5" w:rsidRDefault="006947E5" w:rsidP="006947E5">
            <w:r w:rsidRPr="009356C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7E5" w:rsidRDefault="006947E5" w:rsidP="006947E5">
            <w:r w:rsidRPr="00A32EE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621,6</w:t>
            </w:r>
          </w:p>
        </w:tc>
      </w:tr>
      <w:tr w:rsidR="009B6051" w:rsidRPr="00DF2953" w:rsidTr="009B6051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</w:t>
            </w:r>
            <w:r w:rsidR="00F70E8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лачеевского сельского поселения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 системах коммунальной инфраструктуры, популяризация энергосбережения на территории Калачеевского сельского поселения. Организация освещения улиц</w:t>
            </w:r>
            <w:r w:rsidR="005A0594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и установка указателей с названиями улиц и номерами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336,9</w:t>
            </w:r>
          </w:p>
        </w:tc>
      </w:tr>
      <w:tr w:rsidR="009B6051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5274C5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6947E5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245,3</w:t>
            </w:r>
          </w:p>
        </w:tc>
      </w:tr>
      <w:tr w:rsidR="007B4807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40510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40510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9B6051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«Ремонт и содержание сети автомобильных дорог местного значения на территории Калачеевского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сельского поселения. Осуще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</w:t>
            </w:r>
            <w:r w:rsidR="00F70E8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ествление дорожной деятельности.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5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pStyle w:val="a5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B6051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B6051" w:rsidRPr="00DF2953" w:rsidTr="009B6051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кого сельского поселения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г» и 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274C5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B6051" w:rsidRPr="00DF2953" w:rsidTr="009B6051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 территории</w:t>
            </w:r>
            <w:r w:rsidR="00F70E8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02111C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B6051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AF68A7" w:rsidRDefault="00B60FD6" w:rsidP="00AF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AF68A7">
              <w:rPr>
                <w:rFonts w:ascii="Arial" w:hAnsi="Arial" w:cs="Arial"/>
                <w:sz w:val="24"/>
                <w:szCs w:val="24"/>
              </w:rPr>
              <w:t>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AE2A60" w:rsidP="00AE2A60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F70E8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723,5</w:t>
            </w:r>
          </w:p>
        </w:tc>
      </w:tr>
      <w:tr w:rsidR="00AE2A60" w:rsidRPr="00DF2953" w:rsidTr="009B6051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Default="00AE2A60" w:rsidP="00AE2A60">
            <w:pPr>
              <w:ind w:right="-108" w:hanging="108"/>
            </w:pP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E2A60" w:rsidRPr="00DF2953" w:rsidTr="009B6051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Default="00AE2A60" w:rsidP="00AE2A60">
            <w:pPr>
              <w:ind w:right="-108" w:hanging="108"/>
            </w:pP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Default="00AE2A60" w:rsidP="00AE2A60">
            <w:r w:rsidRPr="00E11B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E2A60" w:rsidRPr="00DF2953" w:rsidTr="009B6051">
        <w:trPr>
          <w:trHeight w:val="6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</w:t>
            </w:r>
            <w:r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Развитие культуры, физической культуры и спорта на территории Калачеевского сельского поселения Калачеевского муниципального района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Default="00AE2A60" w:rsidP="00AE2A60">
            <w:pPr>
              <w:ind w:right="-108" w:hanging="108"/>
            </w:pP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Default="00AE2A60" w:rsidP="00AE2A60">
            <w:r w:rsidRPr="00E11B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Default="00AE2A60" w:rsidP="00AE2A60">
            <w:r w:rsidRPr="00FD356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AE2A60" w:rsidRPr="00DF2953" w:rsidTr="009B6051">
        <w:trPr>
          <w:trHeight w:val="6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A60" w:rsidRDefault="00AE2A60" w:rsidP="00AE2A60">
            <w:pPr>
              <w:ind w:right="-108" w:hanging="108"/>
            </w:pP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7A630A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Pr="00DF2953" w:rsidRDefault="00AE2A60" w:rsidP="00AE2A6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60" w:rsidRDefault="00AE2A60" w:rsidP="00AE2A60">
            <w:r w:rsidRPr="00FD356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914,5</w:t>
            </w:r>
          </w:p>
        </w:tc>
      </w:tr>
      <w:tr w:rsidR="009B6051" w:rsidRPr="00DF2953" w:rsidTr="009B6051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2377DE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9B6051" w:rsidRPr="00DF2953" w:rsidTr="009B605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 том числе бюджетных и автономных, казенных (Закупка товаров, работ и услуг для госуда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9B6051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51" w:rsidRPr="00DF2953" w:rsidRDefault="007B4807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2A7E3F" w:rsidRPr="00DF2953" w:rsidTr="009B605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F" w:rsidRPr="00DF2953" w:rsidRDefault="002A7E3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E3F" w:rsidRPr="00DF2953" w:rsidRDefault="002A7E3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E3F" w:rsidRPr="00DF2953" w:rsidRDefault="002A7E3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E3F" w:rsidRPr="002A7E3F" w:rsidRDefault="002A7E3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02 1 01 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E3F" w:rsidRPr="002A7E3F" w:rsidRDefault="002A7E3F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E3F" w:rsidRPr="002A7E3F" w:rsidRDefault="002A7E3F" w:rsidP="002A7E3F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15 123,7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Pr="002A7E3F" w:rsidRDefault="002A7E3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Default="002A7E3F" w:rsidP="005A799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B4807" w:rsidRPr="00DF2953" w:rsidTr="009B6051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D753A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Default="007B4807" w:rsidP="007B4807">
            <w:r w:rsidRPr="00D753A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567290" w:rsidRPr="00DF2953" w:rsidTr="002458F5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DF2953" w:rsidRDefault="00B60FD6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2458F5">
        <w:trPr>
          <w:trHeight w:val="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2458F5">
        <w:trPr>
          <w:trHeight w:val="1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C35237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Муниципальное управление на территории Калачеевского сельского поселения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9B6051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9B6051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39385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E136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BF54E4" w:rsidRPr="00DF2953" w:rsidTr="009B6051">
        <w:trPr>
          <w:trHeight w:val="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Доплаты к пенсиям муниципальных служащих </w:t>
            </w:r>
            <w:r w:rsidRPr="00C3523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Pr="00DF2953" w:rsidRDefault="00BF54E4" w:rsidP="00BF54E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4E4" w:rsidRDefault="00BF54E4" w:rsidP="00BF54E4">
            <w:r w:rsidRPr="003A4A9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E4" w:rsidRDefault="00BF54E4" w:rsidP="00BF54E4">
            <w:r w:rsidRPr="003A4A9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E4" w:rsidRDefault="00BF54E4" w:rsidP="00BF54E4">
            <w:r w:rsidRPr="003A4A9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567290" w:rsidRPr="00DF2953" w:rsidTr="009B6051">
        <w:trPr>
          <w:trHeight w:val="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Default="00B60FD6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9B6051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2458F5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2458F5">
        <w:trPr>
          <w:trHeight w:val="1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9B6051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</w:t>
            </w:r>
            <w:r w:rsidR="00511639"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Развитие культуры, физической культуры и спорта на территории Калачеевского сельского поселения Калачеевского муниципального района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B4807" w:rsidRPr="00DF2953" w:rsidTr="009B6051">
        <w:trPr>
          <w:trHeight w:val="4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7B4807" w:rsidRPr="00DF2953" w:rsidTr="009B6051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807" w:rsidRPr="00DF2953" w:rsidRDefault="007B4807" w:rsidP="007B4807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567290" w:rsidRPr="00DF2953" w:rsidTr="009B6051">
        <w:trPr>
          <w:trHeight w:val="6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2458F5" w:rsidRDefault="00B60FD6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</w:t>
            </w:r>
            <w:r w:rsidRP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3C419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3C419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4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«Муниципальное управление на территории Калачеевского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сельского поселения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5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6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90" w:rsidRPr="00DF2953" w:rsidRDefault="00567290" w:rsidP="00567290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290" w:rsidRDefault="00567290" w:rsidP="00567290">
            <w:r w:rsidRPr="00A13F9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  <w:tr w:rsidR="00567290" w:rsidRPr="00DF2953" w:rsidTr="009B6051">
        <w:trPr>
          <w:trHeight w:val="10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Pr="00DF2953" w:rsidRDefault="00567290" w:rsidP="0056729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290" w:rsidRDefault="00567290" w:rsidP="00567290">
            <w:r w:rsidRPr="00A94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A94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90" w:rsidRDefault="00567290" w:rsidP="00567290">
            <w:r w:rsidRPr="00A94B7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:rsidR="009F6F26" w:rsidRPr="00DF2953" w:rsidRDefault="009F6F26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9F6F26" w:rsidRPr="00DF2953" w:rsidSect="00245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</w:t>
      </w:r>
      <w:r w:rsidR="00717A17">
        <w:rPr>
          <w:rFonts w:ascii="Arial" w:hAnsi="Arial" w:cs="Arial"/>
          <w:sz w:val="24"/>
          <w:szCs w:val="24"/>
        </w:rPr>
        <w:t xml:space="preserve">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717A17">
        <w:rPr>
          <w:rFonts w:ascii="Arial" w:hAnsi="Arial" w:cs="Arial"/>
          <w:sz w:val="24"/>
          <w:szCs w:val="24"/>
        </w:rPr>
        <w:t>8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к решению Совета народных д</w:t>
      </w:r>
      <w:r w:rsidR="000E39F7" w:rsidRPr="00DF2953">
        <w:rPr>
          <w:rFonts w:ascii="Arial" w:hAnsi="Arial" w:cs="Arial"/>
          <w:sz w:val="24"/>
          <w:szCs w:val="24"/>
        </w:rPr>
        <w:t xml:space="preserve">епутатов от </w:t>
      </w:r>
      <w:r w:rsidR="002458F5">
        <w:rPr>
          <w:rFonts w:ascii="Arial" w:hAnsi="Arial" w:cs="Arial"/>
          <w:sz w:val="24"/>
          <w:szCs w:val="24"/>
        </w:rPr>
        <w:t>«</w:t>
      </w:r>
      <w:r w:rsidR="00717A17">
        <w:rPr>
          <w:rFonts w:ascii="Arial" w:hAnsi="Arial" w:cs="Arial"/>
          <w:sz w:val="24"/>
          <w:szCs w:val="24"/>
        </w:rPr>
        <w:t>2</w:t>
      </w:r>
      <w:r w:rsidR="00373E25">
        <w:rPr>
          <w:rFonts w:ascii="Arial" w:hAnsi="Arial" w:cs="Arial"/>
          <w:sz w:val="24"/>
          <w:szCs w:val="24"/>
        </w:rPr>
        <w:t>9</w:t>
      </w:r>
      <w:r w:rsidR="002458F5">
        <w:rPr>
          <w:rFonts w:ascii="Arial" w:hAnsi="Arial" w:cs="Arial"/>
          <w:sz w:val="24"/>
          <w:szCs w:val="24"/>
        </w:rPr>
        <w:t>» декабря 2020</w:t>
      </w:r>
      <w:r w:rsidRPr="002458F5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717A17">
        <w:rPr>
          <w:rFonts w:ascii="Arial" w:hAnsi="Arial" w:cs="Arial"/>
          <w:sz w:val="24"/>
          <w:szCs w:val="24"/>
        </w:rPr>
        <w:t>28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B60FD6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F6F26" w:rsidRPr="00DF2953" w:rsidRDefault="003F7158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9F6F26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F6F26" w:rsidP="009F6F2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3F7158">
        <w:rPr>
          <w:rStyle w:val="a4"/>
          <w:rFonts w:ascii="Arial" w:hAnsi="Arial" w:cs="Arial"/>
          <w:i w:val="0"/>
          <w:sz w:val="24"/>
          <w:szCs w:val="24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</w:t>
      </w:r>
      <w:r w:rsidR="003F7158">
        <w:rPr>
          <w:rStyle w:val="a4"/>
          <w:rFonts w:ascii="Arial" w:hAnsi="Arial" w:cs="Arial"/>
          <w:i w:val="0"/>
          <w:sz w:val="24"/>
          <w:szCs w:val="24"/>
        </w:rPr>
        <w:t>фикации расходов бюджета на 2021 год и на плановый период 2022 и 2023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годов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567"/>
        <w:gridCol w:w="567"/>
        <w:gridCol w:w="567"/>
        <w:gridCol w:w="992"/>
        <w:gridCol w:w="851"/>
        <w:gridCol w:w="992"/>
      </w:tblGrid>
      <w:tr w:rsidR="009F6F26" w:rsidRPr="00DF2953" w:rsidTr="006148E1">
        <w:trPr>
          <w:trHeight w:val="414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D6B31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умма (тыс. руб.)</w:t>
            </w:r>
          </w:p>
        </w:tc>
      </w:tr>
      <w:tr w:rsidR="009F6F26" w:rsidRPr="00DF2953" w:rsidTr="006148E1">
        <w:trPr>
          <w:trHeight w:val="414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F715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</w:t>
            </w:r>
            <w:r w:rsidR="003F715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F715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C27397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AE2A60" w:rsidP="00AE2A60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21 502,0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177484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4982,7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</w:t>
            </w:r>
            <w:r w:rsidR="005F1170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муниципального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60FD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177484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1993,4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60FD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177484">
            <w:pPr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1993,4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4B6B6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Ремонт и содержание сети автомобильных дорог местного значения на территории Калачеевского сельского поселения. Осуществление дорожной деятельности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B6B6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B6B6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F6F26" w:rsidRPr="00DF2953" w:rsidTr="006148E1">
        <w:trPr>
          <w:trHeight w:val="1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177484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</w:t>
            </w:r>
            <w:r w:rsidR="00B30A2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и установка указателей с названиями улиц и номерами домов»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336,9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FE3DB4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FE3DB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245,3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30A2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91,6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B30A28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Ремонт и содержание сети автомобильных дорог местного значения на 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территории Калачеевского сельского поселения. Осуще</w:t>
            </w:r>
            <w:r w:rsidR="00D140F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2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E00F95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77484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D92E6A">
            <w:pPr>
              <w:snapToGrid w:val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17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Калачеевс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кого сельского поселения на 2020</w:t>
            </w:r>
            <w:r w:rsidR="00825BF7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-</w:t>
            </w:r>
            <w:r w:rsidR="002F67A5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2026г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 и другое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60FD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1F187E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60FD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2F67A5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264,7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4540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45407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</w:t>
            </w:r>
            <w:r w:rsidR="00D140FF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 муниципального района на 2020-2026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AE2A60" w:rsidP="00AE2A60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924,5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</w:t>
            </w:r>
            <w:r w:rsidR="00511639" w:rsidRPr="005116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Развитие культуры, физической культуры и спорта на территории Калачеевского сельского поселения Калачеевского муниципального района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AE2A60" w:rsidP="00AE2A60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16 147,5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924,5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604,5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  <w:tr w:rsidR="002A7E3F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F" w:rsidRPr="00DF2953" w:rsidRDefault="002A7E3F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Pr="002A7E3F" w:rsidRDefault="002A7E3F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02 1 01 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Pr="00DF2953" w:rsidRDefault="002A7E3F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Pr="00DF2953" w:rsidRDefault="002A7E3F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Pr="00DF2953" w:rsidRDefault="002A7E3F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Default="002A7E3F" w:rsidP="002A7E3F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15 123,7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Default="002A7E3F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E3F" w:rsidRDefault="002A7E3F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7E52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7E52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01B22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301B22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Муниципальная программа «Муниципальное управление на территории Калачеевского сельского поселения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на 2020-2026 годы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B60FD6" w:rsidP="00155820"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pPr>
              <w:ind w:hanging="108"/>
            </w:pPr>
            <w:r w:rsidRPr="003F10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1F187E" w:rsidRDefault="001F187E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1F18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2064,8</w:t>
            </w:r>
          </w:p>
        </w:tc>
      </w:tr>
      <w:tr w:rsidR="00B60FD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Default="00B60FD6" w:rsidP="00B60FD6">
            <w:r w:rsidRPr="001F302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Default="00B60FD6" w:rsidP="00B60FD6">
            <w:pPr>
              <w:ind w:hanging="108"/>
            </w:pPr>
            <w:r w:rsidRPr="003F105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1F187E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1F18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2064,8</w:t>
            </w:r>
          </w:p>
        </w:tc>
      </w:tr>
      <w:tr w:rsidR="00B60FD6" w:rsidRPr="00DF2953" w:rsidTr="006148E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Default="00B60FD6" w:rsidP="00B60FD6">
            <w:r w:rsidRPr="001F302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DF2953" w:rsidRDefault="00B60FD6" w:rsidP="00B60FD6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FD6" w:rsidRPr="001F187E" w:rsidRDefault="00B60FD6" w:rsidP="00B60FD6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1F18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2064,8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A76EAF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60FD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</w:tr>
      <w:tr w:rsidR="004A1DA1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Pr="00DF2953" w:rsidRDefault="004A1DA1" w:rsidP="004A1DA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CA40E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A1" w:rsidRDefault="004A1DA1" w:rsidP="004A1DA1">
            <w:r w:rsidRPr="00CA40E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</w:t>
            </w:r>
            <w:r w:rsidR="00FC2DE2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риятиях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BB429B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03 1 04 </w:t>
            </w:r>
            <w:r w:rsidR="009F6F26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4A1DA1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</w:tr>
      <w:tr w:rsidR="009F6F26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4A1DA1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9F6F26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55820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155820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26" w:rsidRPr="00DF2953" w:rsidRDefault="007A014A" w:rsidP="006148E1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84,6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5016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5016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245E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245E3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48062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48062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48062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480625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683CD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683CD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68,3</w:t>
            </w:r>
          </w:p>
        </w:tc>
      </w:tr>
      <w:tr w:rsidR="00155820" w:rsidRPr="00DF2953" w:rsidTr="006148E1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Pr="00DF2953" w:rsidRDefault="00155820" w:rsidP="00155820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3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20" w:rsidRDefault="00155820" w:rsidP="00155820">
            <w:r w:rsidRPr="00FC7132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16,4</w:t>
            </w:r>
          </w:p>
        </w:tc>
      </w:tr>
    </w:tbl>
    <w:p w:rsidR="00E017F8" w:rsidRPr="00DF2953" w:rsidRDefault="00E017F8" w:rsidP="009F6F26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  <w:sectPr w:rsidR="00E017F8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</w:t>
      </w:r>
      <w:r w:rsidR="00717A17">
        <w:rPr>
          <w:rFonts w:ascii="Arial" w:hAnsi="Arial" w:cs="Arial"/>
          <w:sz w:val="24"/>
          <w:szCs w:val="24"/>
        </w:rPr>
        <w:t xml:space="preserve">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717A17">
        <w:rPr>
          <w:rFonts w:ascii="Arial" w:hAnsi="Arial" w:cs="Arial"/>
          <w:sz w:val="24"/>
          <w:szCs w:val="24"/>
        </w:rPr>
        <w:t>9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к решению Совета народных д</w:t>
      </w:r>
      <w:r w:rsidR="007466CF" w:rsidRPr="00DF2953">
        <w:rPr>
          <w:rFonts w:ascii="Arial" w:hAnsi="Arial" w:cs="Arial"/>
          <w:sz w:val="24"/>
          <w:szCs w:val="24"/>
        </w:rPr>
        <w:t xml:space="preserve">епутатов от </w:t>
      </w:r>
      <w:r w:rsidR="002458F5">
        <w:rPr>
          <w:rFonts w:ascii="Arial" w:hAnsi="Arial" w:cs="Arial"/>
          <w:sz w:val="24"/>
          <w:szCs w:val="24"/>
        </w:rPr>
        <w:t>«</w:t>
      </w:r>
      <w:r w:rsidR="00717A17">
        <w:rPr>
          <w:rFonts w:ascii="Arial" w:hAnsi="Arial" w:cs="Arial"/>
          <w:sz w:val="24"/>
          <w:szCs w:val="24"/>
        </w:rPr>
        <w:t>2</w:t>
      </w:r>
      <w:r w:rsidR="00962B72">
        <w:rPr>
          <w:rFonts w:ascii="Arial" w:hAnsi="Arial" w:cs="Arial"/>
          <w:sz w:val="24"/>
          <w:szCs w:val="24"/>
        </w:rPr>
        <w:t>9</w:t>
      </w:r>
      <w:r w:rsidR="002458F5">
        <w:rPr>
          <w:rFonts w:ascii="Arial" w:hAnsi="Arial" w:cs="Arial"/>
          <w:sz w:val="24"/>
          <w:szCs w:val="24"/>
        </w:rPr>
        <w:t>» декабря 2020</w:t>
      </w:r>
      <w:r w:rsidRPr="002458F5">
        <w:rPr>
          <w:rFonts w:ascii="Arial" w:hAnsi="Arial" w:cs="Arial"/>
          <w:sz w:val="24"/>
          <w:szCs w:val="24"/>
        </w:rPr>
        <w:t xml:space="preserve"> г.№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717A17">
        <w:rPr>
          <w:rFonts w:ascii="Arial" w:hAnsi="Arial" w:cs="Arial"/>
          <w:sz w:val="24"/>
          <w:szCs w:val="24"/>
        </w:rPr>
        <w:t>28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B60FD6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E017F8" w:rsidRPr="00DF2953" w:rsidRDefault="003F715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2021 год и плановый период 2022 и 2023</w:t>
      </w:r>
      <w:r w:rsidR="00E017F8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F6F26" w:rsidRPr="003F7158" w:rsidRDefault="00D14C68" w:rsidP="009F6F2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3F7158">
        <w:rPr>
          <w:rStyle w:val="a4"/>
          <w:rFonts w:ascii="Arial" w:hAnsi="Arial" w:cs="Arial"/>
          <w:i w:val="0"/>
          <w:sz w:val="24"/>
          <w:szCs w:val="24"/>
        </w:rPr>
        <w:t>Объем бюджетных ассигнований дорожного фонда Калачеевского сельского поселения Калачеевско</w:t>
      </w:r>
      <w:r w:rsidR="003F7158">
        <w:rPr>
          <w:rStyle w:val="a4"/>
          <w:rFonts w:ascii="Arial" w:hAnsi="Arial" w:cs="Arial"/>
          <w:i w:val="0"/>
          <w:sz w:val="24"/>
          <w:szCs w:val="24"/>
        </w:rPr>
        <w:t>го муниципального района на 2021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 </w:t>
      </w:r>
      <w:r w:rsidR="003F7158">
        <w:rPr>
          <w:rStyle w:val="a4"/>
          <w:rFonts w:ascii="Arial" w:hAnsi="Arial" w:cs="Arial"/>
          <w:i w:val="0"/>
          <w:sz w:val="24"/>
          <w:szCs w:val="24"/>
        </w:rPr>
        <w:t>и на плановый период 2022 и 2023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542"/>
      </w:tblGrid>
      <w:tr w:rsidR="00D14C68" w:rsidRPr="00DF2953" w:rsidTr="002A6E33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589" w:type="dxa"/>
            <w:gridSpan w:val="3"/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Объем бюджетных ассигнований</w:t>
            </w:r>
          </w:p>
        </w:tc>
      </w:tr>
      <w:tr w:rsidR="00D14C68" w:rsidRPr="00DF2953" w:rsidTr="002A6E33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D14C68" w:rsidRPr="00DF2953" w:rsidRDefault="003F715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2021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 (тыс.</w:t>
            </w:r>
            <w:r w:rsidR="00A76E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руб.)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D14C68" w:rsidRPr="00DF2953" w:rsidRDefault="003F715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 (тыс.</w:t>
            </w:r>
            <w:r w:rsidR="00A76E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руб.)</w:t>
            </w:r>
          </w:p>
        </w:tc>
        <w:tc>
          <w:tcPr>
            <w:tcW w:w="1542" w:type="dxa"/>
            <w:shd w:val="clear" w:color="000000" w:fill="FFFFFF"/>
          </w:tcPr>
          <w:p w:rsidR="00D14C68" w:rsidRPr="00DF2953" w:rsidRDefault="003F715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 (тыс.</w:t>
            </w:r>
            <w:r w:rsidR="00A76E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4C68"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руб.)</w:t>
            </w:r>
          </w:p>
        </w:tc>
      </w:tr>
      <w:tr w:rsidR="00D14C68" w:rsidRPr="00DF2953" w:rsidTr="002A6E33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Дорожный фонд Калачеевского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A76EAF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A76EAF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A76EAF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D14C68" w:rsidRPr="00DF2953" w:rsidTr="002A6E33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68" w:rsidRPr="00DF2953" w:rsidRDefault="00D14C68" w:rsidP="005A0594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76EAF" w:rsidRPr="00DF2953" w:rsidTr="002A6E33">
        <w:trPr>
          <w:trHeight w:val="105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EAF" w:rsidRPr="00DF2953" w:rsidRDefault="00A76EAF" w:rsidP="00A76EAF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</w:t>
            </w:r>
            <w:r w:rsidR="002458F5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ие коммунальной инфраструктуры на</w:t>
            </w: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AE70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F27C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DC04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76EAF" w:rsidRPr="00DF2953" w:rsidTr="002A6E3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EAF" w:rsidRPr="00DF2953" w:rsidRDefault="00A76EAF" w:rsidP="00A76EAF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AE70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F27C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DC04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  <w:tr w:rsidR="00A76EAF" w:rsidRPr="00DF2953" w:rsidTr="002A6E33">
        <w:trPr>
          <w:trHeight w:val="98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AF" w:rsidRPr="00DF2953" w:rsidRDefault="00A76EAF" w:rsidP="00A76EAF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F2953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AE7047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1208,6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F27CAF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AF" w:rsidRDefault="00A76EAF" w:rsidP="00A76EAF">
            <w:r w:rsidRPr="00DC04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1371,8</w:t>
            </w:r>
          </w:p>
        </w:tc>
      </w:tr>
    </w:tbl>
    <w:p w:rsidR="00D14C68" w:rsidRPr="00DF2953" w:rsidRDefault="00D14C68" w:rsidP="00962B72">
      <w:pPr>
        <w:rPr>
          <w:rFonts w:ascii="Arial" w:hAnsi="Arial" w:cs="Arial"/>
          <w:b/>
          <w:iCs/>
          <w:sz w:val="24"/>
          <w:szCs w:val="24"/>
        </w:rPr>
      </w:pPr>
    </w:p>
    <w:sectPr w:rsidR="00D14C68" w:rsidRPr="00DF2953" w:rsidSect="0095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6D"/>
    <w:rsid w:val="00002684"/>
    <w:rsid w:val="00010FAB"/>
    <w:rsid w:val="00012A62"/>
    <w:rsid w:val="00016804"/>
    <w:rsid w:val="0002111C"/>
    <w:rsid w:val="000467FC"/>
    <w:rsid w:val="000809A3"/>
    <w:rsid w:val="00084D6B"/>
    <w:rsid w:val="00092785"/>
    <w:rsid w:val="000D1C08"/>
    <w:rsid w:val="000E39F7"/>
    <w:rsid w:val="000F4A0C"/>
    <w:rsid w:val="00137302"/>
    <w:rsid w:val="0014345A"/>
    <w:rsid w:val="00155820"/>
    <w:rsid w:val="00177484"/>
    <w:rsid w:val="0019653A"/>
    <w:rsid w:val="001A055F"/>
    <w:rsid w:val="001A247F"/>
    <w:rsid w:val="001D39F2"/>
    <w:rsid w:val="001F187E"/>
    <w:rsid w:val="001F3D73"/>
    <w:rsid w:val="002377DE"/>
    <w:rsid w:val="002458F5"/>
    <w:rsid w:val="002747AD"/>
    <w:rsid w:val="00290EF9"/>
    <w:rsid w:val="002A6E33"/>
    <w:rsid w:val="002A7E3F"/>
    <w:rsid w:val="002E04C8"/>
    <w:rsid w:val="002F67A5"/>
    <w:rsid w:val="00301B22"/>
    <w:rsid w:val="00331628"/>
    <w:rsid w:val="00333B6C"/>
    <w:rsid w:val="003727B1"/>
    <w:rsid w:val="00373E25"/>
    <w:rsid w:val="00375C56"/>
    <w:rsid w:val="00382C15"/>
    <w:rsid w:val="0039252C"/>
    <w:rsid w:val="003F7158"/>
    <w:rsid w:val="00402AE8"/>
    <w:rsid w:val="00420B39"/>
    <w:rsid w:val="00447351"/>
    <w:rsid w:val="00454FDA"/>
    <w:rsid w:val="004832C7"/>
    <w:rsid w:val="00485935"/>
    <w:rsid w:val="004A05C5"/>
    <w:rsid w:val="004A1DA1"/>
    <w:rsid w:val="004B5C25"/>
    <w:rsid w:val="004B6B6B"/>
    <w:rsid w:val="004D76F9"/>
    <w:rsid w:val="004F63EC"/>
    <w:rsid w:val="00511639"/>
    <w:rsid w:val="00513AAD"/>
    <w:rsid w:val="00526A23"/>
    <w:rsid w:val="005274C5"/>
    <w:rsid w:val="00567290"/>
    <w:rsid w:val="005A0594"/>
    <w:rsid w:val="005A7991"/>
    <w:rsid w:val="005B0130"/>
    <w:rsid w:val="005B2915"/>
    <w:rsid w:val="005B6FF5"/>
    <w:rsid w:val="005C381E"/>
    <w:rsid w:val="005D481A"/>
    <w:rsid w:val="005E6238"/>
    <w:rsid w:val="005F1170"/>
    <w:rsid w:val="005F1C8B"/>
    <w:rsid w:val="0060201C"/>
    <w:rsid w:val="006126B4"/>
    <w:rsid w:val="006148E1"/>
    <w:rsid w:val="00624805"/>
    <w:rsid w:val="006522AC"/>
    <w:rsid w:val="00677E66"/>
    <w:rsid w:val="00686677"/>
    <w:rsid w:val="006947E5"/>
    <w:rsid w:val="006A64B9"/>
    <w:rsid w:val="006E038E"/>
    <w:rsid w:val="006E1077"/>
    <w:rsid w:val="00713DA6"/>
    <w:rsid w:val="00716867"/>
    <w:rsid w:val="00717A17"/>
    <w:rsid w:val="007466CF"/>
    <w:rsid w:val="007A014A"/>
    <w:rsid w:val="007A6F71"/>
    <w:rsid w:val="007B4807"/>
    <w:rsid w:val="007B7E81"/>
    <w:rsid w:val="007C172A"/>
    <w:rsid w:val="007C47AD"/>
    <w:rsid w:val="007D4D05"/>
    <w:rsid w:val="007E790D"/>
    <w:rsid w:val="0082020F"/>
    <w:rsid w:val="00825BF7"/>
    <w:rsid w:val="00861408"/>
    <w:rsid w:val="008D3920"/>
    <w:rsid w:val="008D422A"/>
    <w:rsid w:val="008F69A2"/>
    <w:rsid w:val="0090731D"/>
    <w:rsid w:val="009219D9"/>
    <w:rsid w:val="0095221D"/>
    <w:rsid w:val="009607A8"/>
    <w:rsid w:val="00962B72"/>
    <w:rsid w:val="009A3EFC"/>
    <w:rsid w:val="009A6F3C"/>
    <w:rsid w:val="009B146B"/>
    <w:rsid w:val="009B6051"/>
    <w:rsid w:val="009D6B31"/>
    <w:rsid w:val="009E6E06"/>
    <w:rsid w:val="009F6F26"/>
    <w:rsid w:val="00A020F6"/>
    <w:rsid w:val="00A32FD8"/>
    <w:rsid w:val="00A33E46"/>
    <w:rsid w:val="00A76EAF"/>
    <w:rsid w:val="00A9234F"/>
    <w:rsid w:val="00AB6FC5"/>
    <w:rsid w:val="00AE2A60"/>
    <w:rsid w:val="00AF2C7E"/>
    <w:rsid w:val="00AF5B2A"/>
    <w:rsid w:val="00AF68A7"/>
    <w:rsid w:val="00B029D5"/>
    <w:rsid w:val="00B02FF7"/>
    <w:rsid w:val="00B0375A"/>
    <w:rsid w:val="00B06113"/>
    <w:rsid w:val="00B0794C"/>
    <w:rsid w:val="00B30A28"/>
    <w:rsid w:val="00B43DDF"/>
    <w:rsid w:val="00B60FD6"/>
    <w:rsid w:val="00B626BA"/>
    <w:rsid w:val="00B64615"/>
    <w:rsid w:val="00BA18B5"/>
    <w:rsid w:val="00BA29B7"/>
    <w:rsid w:val="00BA5B66"/>
    <w:rsid w:val="00BB429B"/>
    <w:rsid w:val="00BB438B"/>
    <w:rsid w:val="00BF54E4"/>
    <w:rsid w:val="00C001A3"/>
    <w:rsid w:val="00C27397"/>
    <w:rsid w:val="00C35237"/>
    <w:rsid w:val="00C476E1"/>
    <w:rsid w:val="00C518E5"/>
    <w:rsid w:val="00C95EC7"/>
    <w:rsid w:val="00CA1DF9"/>
    <w:rsid w:val="00CA5AC9"/>
    <w:rsid w:val="00CC62B4"/>
    <w:rsid w:val="00CF0389"/>
    <w:rsid w:val="00D139B0"/>
    <w:rsid w:val="00D140FF"/>
    <w:rsid w:val="00D14C68"/>
    <w:rsid w:val="00D60799"/>
    <w:rsid w:val="00D67754"/>
    <w:rsid w:val="00D92E6A"/>
    <w:rsid w:val="00D94BD3"/>
    <w:rsid w:val="00DA04D1"/>
    <w:rsid w:val="00DB466D"/>
    <w:rsid w:val="00DC5482"/>
    <w:rsid w:val="00DE0A57"/>
    <w:rsid w:val="00DF2953"/>
    <w:rsid w:val="00E00F95"/>
    <w:rsid w:val="00E017F8"/>
    <w:rsid w:val="00E85702"/>
    <w:rsid w:val="00E87D14"/>
    <w:rsid w:val="00EA1635"/>
    <w:rsid w:val="00EB139B"/>
    <w:rsid w:val="00F10E84"/>
    <w:rsid w:val="00F37652"/>
    <w:rsid w:val="00F4776F"/>
    <w:rsid w:val="00F55587"/>
    <w:rsid w:val="00F70E8F"/>
    <w:rsid w:val="00F9380C"/>
    <w:rsid w:val="00FB2A7F"/>
    <w:rsid w:val="00FC23A9"/>
    <w:rsid w:val="00FC2DE2"/>
    <w:rsid w:val="00FC5242"/>
    <w:rsid w:val="00FD1900"/>
    <w:rsid w:val="00FD7047"/>
    <w:rsid w:val="00FE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D"/>
  </w:style>
  <w:style w:type="paragraph" w:styleId="1">
    <w:name w:val="heading 1"/>
    <w:basedOn w:val="a"/>
    <w:next w:val="a"/>
    <w:link w:val="10"/>
    <w:qFormat/>
    <w:rsid w:val="009B605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6D"/>
    <w:pPr>
      <w:spacing w:after="0" w:line="240" w:lineRule="auto"/>
    </w:pPr>
  </w:style>
  <w:style w:type="paragraph" w:customStyle="1" w:styleId="ConsPlusNormal">
    <w:name w:val="ConsPlusNormal"/>
    <w:rsid w:val="00C95EC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Emphasis"/>
    <w:qFormat/>
    <w:rsid w:val="00C95EC7"/>
    <w:rPr>
      <w:i/>
      <w:iCs/>
    </w:rPr>
  </w:style>
  <w:style w:type="paragraph" w:styleId="a5">
    <w:name w:val="Body Text Indent"/>
    <w:basedOn w:val="a"/>
    <w:link w:val="a6"/>
    <w:rsid w:val="009B605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60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6051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60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Без интервала2"/>
    <w:uiPriority w:val="99"/>
    <w:rsid w:val="009B605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B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1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CF99-D9C5-4E10-8441-72F7D3A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50</Pages>
  <Words>10294</Words>
  <Characters>58679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Калачеевское</dc:creator>
  <cp:keywords/>
  <dc:description/>
  <cp:lastModifiedBy>Любовь Гринева</cp:lastModifiedBy>
  <cp:revision>101</cp:revision>
  <cp:lastPrinted>2020-12-28T05:10:00Z</cp:lastPrinted>
  <dcterms:created xsi:type="dcterms:W3CDTF">2019-12-17T11:15:00Z</dcterms:created>
  <dcterms:modified xsi:type="dcterms:W3CDTF">2020-12-28T05:10:00Z</dcterms:modified>
</cp:coreProperties>
</file>