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06" w:rsidRDefault="00EE5406" w:rsidP="00F0507C">
      <w:pPr>
        <w:rPr>
          <w:sz w:val="28"/>
          <w:szCs w:val="28"/>
        </w:rPr>
      </w:pPr>
    </w:p>
    <w:p w:rsidR="00F175CC" w:rsidRDefault="00F175CC" w:rsidP="00F0507C">
      <w:pPr>
        <w:rPr>
          <w:sz w:val="28"/>
          <w:szCs w:val="28"/>
        </w:rPr>
      </w:pPr>
    </w:p>
    <w:p w:rsidR="003D3981" w:rsidRPr="003D3981" w:rsidRDefault="003D3981" w:rsidP="003D3981">
      <w:pPr>
        <w:widowControl w:val="0"/>
        <w:suppressAutoHyphens/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>
        <w:rPr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3D3981" w:rsidRPr="003D3981" w:rsidRDefault="003D3981" w:rsidP="003D3981">
      <w:pPr>
        <w:suppressAutoHyphens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3D3981">
        <w:rPr>
          <w:b/>
          <w:sz w:val="40"/>
          <w:szCs w:val="40"/>
          <w:lang w:eastAsia="ar-SA"/>
        </w:rPr>
        <w:t>сельского поселения Авангард</w:t>
      </w:r>
    </w:p>
    <w:p w:rsidR="003D3981" w:rsidRPr="003D3981" w:rsidRDefault="003D3981" w:rsidP="003D3981">
      <w:pPr>
        <w:keepNext/>
        <w:suppressAutoHyphens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3D3981">
        <w:rPr>
          <w:rFonts w:ascii="Garamond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3D3981">
        <w:rPr>
          <w:rFonts w:ascii="Garamond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3D3981" w:rsidRPr="003D3981" w:rsidRDefault="003D3981" w:rsidP="003D3981">
      <w:pPr>
        <w:keepNext/>
        <w:suppressAutoHyphens/>
        <w:ind w:left="720"/>
        <w:jc w:val="center"/>
        <w:rPr>
          <w:color w:val="000000"/>
          <w:sz w:val="22"/>
          <w:szCs w:val="24"/>
          <w:lang w:eastAsia="ar-SA"/>
        </w:rPr>
      </w:pPr>
      <w:r w:rsidRPr="003D3981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3D3981" w:rsidRPr="003D3981" w:rsidRDefault="003D3981" w:rsidP="003D3981">
      <w:pPr>
        <w:suppressAutoHyphens/>
        <w:jc w:val="center"/>
        <w:rPr>
          <w:sz w:val="20"/>
          <w:szCs w:val="20"/>
          <w:lang w:eastAsia="ar-SA"/>
        </w:rPr>
      </w:pPr>
      <w:r w:rsidRPr="003D3981">
        <w:rPr>
          <w:sz w:val="20"/>
          <w:szCs w:val="20"/>
          <w:lang w:eastAsia="ar-SA"/>
        </w:rPr>
        <w:t>Россия, 446643 Самарская область, Алексеевский район, п</w:t>
      </w:r>
      <w:proofErr w:type="gramStart"/>
      <w:r w:rsidRPr="003D3981">
        <w:rPr>
          <w:sz w:val="20"/>
          <w:szCs w:val="20"/>
          <w:lang w:eastAsia="ar-SA"/>
        </w:rPr>
        <w:t>.А</w:t>
      </w:r>
      <w:proofErr w:type="gramEnd"/>
      <w:r w:rsidRPr="003D3981">
        <w:rPr>
          <w:sz w:val="20"/>
          <w:szCs w:val="20"/>
          <w:lang w:eastAsia="ar-SA"/>
        </w:rPr>
        <w:t>вангард, ул. Советская, 11</w:t>
      </w:r>
    </w:p>
    <w:p w:rsidR="003D3981" w:rsidRPr="003D3981" w:rsidRDefault="003D3981" w:rsidP="003D3981">
      <w:pPr>
        <w:pBdr>
          <w:bottom w:val="single" w:sz="12" w:space="1" w:color="auto"/>
        </w:pBdr>
        <w:suppressAutoHyphens/>
        <w:jc w:val="center"/>
        <w:rPr>
          <w:sz w:val="20"/>
          <w:szCs w:val="20"/>
          <w:lang w:eastAsia="ar-SA"/>
        </w:rPr>
      </w:pPr>
      <w:r w:rsidRPr="003D3981">
        <w:rPr>
          <w:sz w:val="20"/>
          <w:szCs w:val="20"/>
          <w:lang w:eastAsia="ar-SA"/>
        </w:rPr>
        <w:t>т. (846-71) 4-81-35; 4-81-33</w:t>
      </w:r>
    </w:p>
    <w:p w:rsidR="003D3981" w:rsidRPr="003D3981" w:rsidRDefault="003D3981" w:rsidP="003D3981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3D3981" w:rsidRPr="003D3981" w:rsidRDefault="003D3981" w:rsidP="003D3981">
      <w:pPr>
        <w:suppressAutoHyphens/>
        <w:jc w:val="center"/>
        <w:rPr>
          <w:sz w:val="24"/>
          <w:szCs w:val="24"/>
          <w:lang w:eastAsia="ar-SA"/>
        </w:rPr>
      </w:pPr>
      <w:r w:rsidRPr="003D3981">
        <w:rPr>
          <w:b/>
          <w:bCs/>
          <w:sz w:val="24"/>
          <w:szCs w:val="24"/>
          <w:lang w:eastAsia="ar-SA"/>
        </w:rPr>
        <w:t>ПОСТАНОВЛЕНИЕ</w:t>
      </w:r>
    </w:p>
    <w:p w:rsidR="00936735" w:rsidRPr="00936735" w:rsidRDefault="00936735" w:rsidP="00936735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936735" w:rsidRPr="00936735" w:rsidRDefault="005257E4" w:rsidP="00936735">
      <w:pPr>
        <w:tabs>
          <w:tab w:val="left" w:pos="5035"/>
        </w:tabs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22</w:t>
      </w:r>
      <w:r w:rsidR="00936735" w:rsidRPr="00936735">
        <w:rPr>
          <w:b/>
          <w:sz w:val="28"/>
          <w:szCs w:val="28"/>
          <w:lang w:eastAsia="ar-SA"/>
        </w:rPr>
        <w:t xml:space="preserve"> </w:t>
      </w:r>
      <w:r w:rsidR="00936735">
        <w:rPr>
          <w:b/>
          <w:sz w:val="28"/>
          <w:szCs w:val="28"/>
          <w:lang w:eastAsia="ar-SA"/>
        </w:rPr>
        <w:t>августа</w:t>
      </w:r>
      <w:r w:rsidR="00936735" w:rsidRPr="00936735">
        <w:rPr>
          <w:b/>
          <w:sz w:val="28"/>
          <w:szCs w:val="28"/>
          <w:lang w:eastAsia="ar-SA"/>
        </w:rPr>
        <w:t xml:space="preserve"> 2022 </w:t>
      </w:r>
      <w:r>
        <w:rPr>
          <w:b/>
          <w:sz w:val="28"/>
          <w:szCs w:val="28"/>
          <w:lang w:eastAsia="ar-SA"/>
        </w:rPr>
        <w:t xml:space="preserve">года </w:t>
      </w:r>
      <w:r w:rsidR="00936735" w:rsidRPr="00936735">
        <w:rPr>
          <w:b/>
          <w:sz w:val="28"/>
          <w:szCs w:val="28"/>
          <w:lang w:eastAsia="ar-SA"/>
        </w:rPr>
        <w:t xml:space="preserve">№ </w:t>
      </w:r>
      <w:r>
        <w:rPr>
          <w:b/>
          <w:sz w:val="28"/>
          <w:szCs w:val="28"/>
          <w:lang w:eastAsia="ar-SA"/>
        </w:rPr>
        <w:t>33</w:t>
      </w:r>
    </w:p>
    <w:p w:rsidR="00EE5406" w:rsidRPr="00933229" w:rsidRDefault="00EE5406" w:rsidP="00B96B31">
      <w:pPr>
        <w:jc w:val="center"/>
        <w:rPr>
          <w:sz w:val="28"/>
          <w:szCs w:val="28"/>
        </w:rPr>
      </w:pPr>
    </w:p>
    <w:p w:rsidR="00EE5406" w:rsidRPr="00933229" w:rsidRDefault="00EE5406" w:rsidP="00B96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</w:t>
      </w:r>
      <w:r w:rsidRPr="00933229">
        <w:rPr>
          <w:b/>
          <w:bCs/>
          <w:sz w:val="28"/>
          <w:szCs w:val="28"/>
        </w:rPr>
        <w:t xml:space="preserve">Порядка </w:t>
      </w:r>
      <w:r>
        <w:rPr>
          <w:b/>
          <w:bCs/>
          <w:sz w:val="28"/>
          <w:szCs w:val="28"/>
        </w:rPr>
        <w:t>содержания,</w:t>
      </w:r>
      <w:r w:rsidRPr="00933229">
        <w:rPr>
          <w:b/>
          <w:bCs/>
          <w:sz w:val="28"/>
          <w:szCs w:val="28"/>
        </w:rPr>
        <w:t xml:space="preserve"> выпаса и прогона сельскохозяйственных животных на территории сельского поселения </w:t>
      </w:r>
      <w:r w:rsidR="003D3981">
        <w:rPr>
          <w:b/>
          <w:bCs/>
          <w:sz w:val="28"/>
          <w:szCs w:val="28"/>
        </w:rPr>
        <w:t>Авангард</w:t>
      </w:r>
    </w:p>
    <w:p w:rsidR="00EE5406" w:rsidRPr="00933229" w:rsidRDefault="00EE5406" w:rsidP="00DD5E9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EE5406" w:rsidRDefault="00936735" w:rsidP="00481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EE5406" w:rsidRPr="0093322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EE5406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="00EE5406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06.10.</w:t>
      </w:r>
      <w:r w:rsidR="00EE5406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EE5406" w:rsidRPr="00933229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 w:rsidR="003D3981">
        <w:rPr>
          <w:sz w:val="28"/>
          <w:szCs w:val="28"/>
        </w:rPr>
        <w:t>Авангард</w:t>
      </w:r>
      <w:r w:rsidR="00EE5406">
        <w:rPr>
          <w:sz w:val="28"/>
          <w:szCs w:val="28"/>
        </w:rPr>
        <w:t xml:space="preserve">, </w:t>
      </w:r>
    </w:p>
    <w:p w:rsidR="00936735" w:rsidRDefault="00936735" w:rsidP="00481095">
      <w:pPr>
        <w:ind w:firstLine="708"/>
        <w:jc w:val="both"/>
        <w:rPr>
          <w:sz w:val="28"/>
          <w:szCs w:val="28"/>
        </w:rPr>
      </w:pPr>
    </w:p>
    <w:p w:rsidR="00936735" w:rsidRPr="00933229" w:rsidRDefault="00936735" w:rsidP="00936735">
      <w:pPr>
        <w:ind w:firstLine="70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3D3981">
        <w:rPr>
          <w:sz w:val="28"/>
          <w:szCs w:val="28"/>
        </w:rPr>
        <w:t>Авангард</w:t>
      </w:r>
    </w:p>
    <w:p w:rsidR="00EE5406" w:rsidRPr="00933229" w:rsidRDefault="00EE5406" w:rsidP="003C45A2">
      <w:pPr>
        <w:ind w:left="360"/>
        <w:rPr>
          <w:sz w:val="28"/>
          <w:szCs w:val="28"/>
        </w:rPr>
      </w:pPr>
    </w:p>
    <w:p w:rsidR="00EE5406" w:rsidRDefault="00EE5406" w:rsidP="00936735">
      <w:pPr>
        <w:jc w:val="both"/>
        <w:rPr>
          <w:bCs/>
          <w:sz w:val="28"/>
          <w:szCs w:val="28"/>
        </w:rPr>
      </w:pPr>
      <w:r w:rsidRPr="00933229">
        <w:rPr>
          <w:sz w:val="28"/>
          <w:szCs w:val="28"/>
        </w:rPr>
        <w:t xml:space="preserve">1.  Утвердить   </w:t>
      </w:r>
      <w:r>
        <w:rPr>
          <w:bCs/>
          <w:sz w:val="28"/>
          <w:szCs w:val="28"/>
        </w:rPr>
        <w:t xml:space="preserve">Порядок </w:t>
      </w:r>
      <w:r w:rsidRPr="00083055">
        <w:rPr>
          <w:bCs/>
          <w:sz w:val="28"/>
          <w:szCs w:val="28"/>
        </w:rPr>
        <w:t xml:space="preserve"> выпаса и прогона сельскохозяйственных животных на территории сельского поселения </w:t>
      </w:r>
      <w:r w:rsidR="003D3981">
        <w:rPr>
          <w:bCs/>
          <w:sz w:val="28"/>
          <w:szCs w:val="28"/>
        </w:rPr>
        <w:t>Авангард</w:t>
      </w:r>
      <w:r w:rsidR="00936735">
        <w:rPr>
          <w:bCs/>
          <w:sz w:val="28"/>
          <w:szCs w:val="28"/>
        </w:rPr>
        <w:t xml:space="preserve"> (Приложение №1).</w:t>
      </w:r>
    </w:p>
    <w:p w:rsidR="00936735" w:rsidRPr="00936735" w:rsidRDefault="00936735" w:rsidP="00936735">
      <w:pPr>
        <w:jc w:val="both"/>
        <w:rPr>
          <w:sz w:val="28"/>
          <w:szCs w:val="28"/>
        </w:rPr>
      </w:pPr>
    </w:p>
    <w:p w:rsidR="00EE5406" w:rsidRDefault="00936735" w:rsidP="0008305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406" w:rsidRPr="009332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в </w:t>
      </w:r>
      <w:r w:rsidR="003D3981">
        <w:rPr>
          <w:sz w:val="28"/>
          <w:szCs w:val="28"/>
        </w:rPr>
        <w:t>газете «Авангард»</w:t>
      </w:r>
      <w:r>
        <w:rPr>
          <w:sz w:val="28"/>
          <w:szCs w:val="28"/>
        </w:rPr>
        <w:t xml:space="preserve"> и </w:t>
      </w:r>
      <w:r w:rsidR="00582B9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поселения</w:t>
      </w:r>
      <w:r w:rsidR="00EE5406">
        <w:rPr>
          <w:sz w:val="28"/>
          <w:szCs w:val="28"/>
        </w:rPr>
        <w:t>.</w:t>
      </w:r>
    </w:p>
    <w:p w:rsidR="00936735" w:rsidRDefault="00936735" w:rsidP="00083055">
      <w:pPr>
        <w:jc w:val="both"/>
        <w:rPr>
          <w:sz w:val="28"/>
          <w:szCs w:val="28"/>
        </w:rPr>
      </w:pPr>
    </w:p>
    <w:p w:rsidR="00EE5406" w:rsidRPr="00933229" w:rsidRDefault="00936735" w:rsidP="005E19F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406" w:rsidRPr="00933229">
        <w:rPr>
          <w:sz w:val="28"/>
          <w:szCs w:val="28"/>
        </w:rPr>
        <w:t xml:space="preserve">. </w:t>
      </w:r>
      <w:proofErr w:type="gramStart"/>
      <w:r w:rsidR="00EE5406" w:rsidRPr="00933229">
        <w:rPr>
          <w:sz w:val="28"/>
          <w:szCs w:val="28"/>
        </w:rPr>
        <w:t>Контроль за</w:t>
      </w:r>
      <w:proofErr w:type="gramEnd"/>
      <w:r w:rsidR="00EE5406" w:rsidRPr="00933229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 оставляю за собой</w:t>
      </w:r>
      <w:r w:rsidR="00EE5406" w:rsidRPr="00933229">
        <w:rPr>
          <w:sz w:val="28"/>
          <w:szCs w:val="28"/>
        </w:rPr>
        <w:t>.</w:t>
      </w:r>
    </w:p>
    <w:p w:rsidR="00EE5406" w:rsidRPr="00933229" w:rsidRDefault="00EE5406" w:rsidP="00DD5E97">
      <w:pPr>
        <w:spacing w:line="276" w:lineRule="auto"/>
        <w:ind w:left="-142"/>
        <w:rPr>
          <w:sz w:val="28"/>
          <w:szCs w:val="28"/>
        </w:rPr>
      </w:pPr>
    </w:p>
    <w:p w:rsidR="00EE5406" w:rsidRDefault="00EE5406" w:rsidP="00DD5E97">
      <w:pPr>
        <w:spacing w:line="276" w:lineRule="auto"/>
        <w:ind w:left="-142"/>
        <w:rPr>
          <w:sz w:val="28"/>
          <w:szCs w:val="28"/>
        </w:rPr>
      </w:pPr>
    </w:p>
    <w:p w:rsidR="00936735" w:rsidRDefault="00936735" w:rsidP="00DD5E97">
      <w:pPr>
        <w:spacing w:line="276" w:lineRule="auto"/>
        <w:ind w:left="-142"/>
        <w:rPr>
          <w:sz w:val="28"/>
          <w:szCs w:val="28"/>
        </w:rPr>
      </w:pPr>
    </w:p>
    <w:p w:rsidR="00936735" w:rsidRPr="00933229" w:rsidRDefault="00936735" w:rsidP="00DD5E97">
      <w:pPr>
        <w:spacing w:line="276" w:lineRule="auto"/>
        <w:ind w:left="-142"/>
        <w:rPr>
          <w:sz w:val="28"/>
          <w:szCs w:val="28"/>
        </w:rPr>
      </w:pPr>
    </w:p>
    <w:p w:rsidR="00936735" w:rsidRDefault="00EE5406" w:rsidP="00AE3875">
      <w:pPr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Глава </w:t>
      </w:r>
      <w:proofErr w:type="gramStart"/>
      <w:r w:rsidRPr="00933229">
        <w:rPr>
          <w:sz w:val="28"/>
          <w:szCs w:val="28"/>
          <w:lang w:eastAsia="en-US"/>
        </w:rPr>
        <w:t>сельского</w:t>
      </w:r>
      <w:proofErr w:type="gramEnd"/>
    </w:p>
    <w:p w:rsidR="00EE5406" w:rsidRDefault="00936735" w:rsidP="00AE387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EE5406" w:rsidRPr="00933229">
        <w:rPr>
          <w:sz w:val="28"/>
          <w:szCs w:val="28"/>
          <w:lang w:eastAsia="en-US"/>
        </w:rPr>
        <w:t>оселения</w:t>
      </w:r>
      <w:r>
        <w:rPr>
          <w:sz w:val="28"/>
          <w:szCs w:val="28"/>
          <w:lang w:eastAsia="en-US"/>
        </w:rPr>
        <w:t xml:space="preserve"> </w:t>
      </w:r>
      <w:r w:rsidR="003D3981">
        <w:rPr>
          <w:sz w:val="28"/>
          <w:szCs w:val="28"/>
          <w:lang w:eastAsia="en-US"/>
        </w:rPr>
        <w:t>Авангард</w:t>
      </w:r>
      <w:r w:rsidR="00EE5406" w:rsidRPr="00933229">
        <w:rPr>
          <w:sz w:val="28"/>
          <w:szCs w:val="28"/>
          <w:lang w:eastAsia="en-US"/>
        </w:rPr>
        <w:tab/>
      </w:r>
      <w:r w:rsidR="00EE5406" w:rsidRPr="00933229">
        <w:rPr>
          <w:sz w:val="28"/>
          <w:szCs w:val="28"/>
          <w:lang w:eastAsia="en-US"/>
        </w:rPr>
        <w:tab/>
      </w:r>
      <w:r w:rsidR="00EE5406" w:rsidRPr="00933229">
        <w:rPr>
          <w:sz w:val="28"/>
          <w:szCs w:val="28"/>
          <w:lang w:eastAsia="en-US"/>
        </w:rPr>
        <w:tab/>
      </w:r>
      <w:r w:rsidR="00EE5406" w:rsidRPr="00933229">
        <w:rPr>
          <w:sz w:val="28"/>
          <w:szCs w:val="28"/>
          <w:lang w:eastAsia="en-US"/>
        </w:rPr>
        <w:tab/>
      </w:r>
      <w:r w:rsidR="00EE5406" w:rsidRPr="00933229">
        <w:rPr>
          <w:sz w:val="28"/>
          <w:szCs w:val="28"/>
          <w:lang w:eastAsia="en-US"/>
        </w:rPr>
        <w:tab/>
      </w:r>
      <w:r w:rsidR="00EE5406" w:rsidRPr="00933229">
        <w:rPr>
          <w:sz w:val="28"/>
          <w:szCs w:val="28"/>
          <w:lang w:eastAsia="en-US"/>
        </w:rPr>
        <w:tab/>
      </w:r>
      <w:r w:rsidR="003D3981">
        <w:rPr>
          <w:sz w:val="28"/>
          <w:szCs w:val="28"/>
          <w:lang w:eastAsia="en-US"/>
        </w:rPr>
        <w:t>Н.А.Зотов</w:t>
      </w:r>
    </w:p>
    <w:p w:rsidR="003D3981" w:rsidRDefault="003D3981" w:rsidP="00AE3875">
      <w:pPr>
        <w:jc w:val="both"/>
        <w:rPr>
          <w:sz w:val="28"/>
          <w:szCs w:val="28"/>
          <w:lang w:eastAsia="en-US"/>
        </w:rPr>
      </w:pPr>
    </w:p>
    <w:p w:rsidR="003D3981" w:rsidRDefault="003D3981" w:rsidP="00AE3875">
      <w:pPr>
        <w:jc w:val="both"/>
        <w:rPr>
          <w:sz w:val="28"/>
          <w:szCs w:val="28"/>
          <w:lang w:eastAsia="en-US"/>
        </w:rPr>
      </w:pPr>
    </w:p>
    <w:p w:rsidR="003D3981" w:rsidRPr="00933229" w:rsidRDefault="003D3981" w:rsidP="00AE3875">
      <w:pPr>
        <w:jc w:val="both"/>
        <w:rPr>
          <w:sz w:val="28"/>
          <w:szCs w:val="28"/>
          <w:lang w:eastAsia="en-US"/>
        </w:rPr>
      </w:pPr>
    </w:p>
    <w:p w:rsidR="00EE5406" w:rsidRPr="00933229" w:rsidRDefault="00EE5406" w:rsidP="00AE3875">
      <w:pPr>
        <w:jc w:val="both"/>
        <w:rPr>
          <w:sz w:val="28"/>
          <w:szCs w:val="28"/>
          <w:lang w:eastAsia="en-US"/>
        </w:rPr>
      </w:pPr>
    </w:p>
    <w:p w:rsidR="00EE5406" w:rsidRDefault="00EE5406" w:rsidP="00083055">
      <w:pPr>
        <w:rPr>
          <w:sz w:val="28"/>
          <w:szCs w:val="28"/>
        </w:rPr>
      </w:pPr>
    </w:p>
    <w:p w:rsidR="00EE5406" w:rsidRDefault="00EE5406" w:rsidP="00083055">
      <w:pPr>
        <w:rPr>
          <w:sz w:val="28"/>
          <w:szCs w:val="28"/>
        </w:rPr>
      </w:pPr>
    </w:p>
    <w:p w:rsidR="00EE5406" w:rsidRDefault="00EE5406" w:rsidP="00083055">
      <w:pPr>
        <w:rPr>
          <w:sz w:val="28"/>
          <w:szCs w:val="28"/>
        </w:rPr>
      </w:pPr>
    </w:p>
    <w:p w:rsidR="00EE5406" w:rsidRDefault="00EE5406" w:rsidP="00083055">
      <w:pPr>
        <w:rPr>
          <w:sz w:val="28"/>
          <w:szCs w:val="28"/>
        </w:rPr>
      </w:pPr>
    </w:p>
    <w:p w:rsidR="00EE5406" w:rsidRPr="00933229" w:rsidRDefault="00EE5406" w:rsidP="00083055">
      <w:pPr>
        <w:rPr>
          <w:sz w:val="28"/>
          <w:szCs w:val="28"/>
          <w:lang w:eastAsia="en-US"/>
        </w:rPr>
      </w:pPr>
    </w:p>
    <w:p w:rsidR="00582B9D" w:rsidRDefault="00582B9D" w:rsidP="00936735">
      <w:pPr>
        <w:ind w:left="4956" w:firstLine="708"/>
        <w:jc w:val="right"/>
        <w:outlineLvl w:val="0"/>
        <w:rPr>
          <w:sz w:val="28"/>
          <w:szCs w:val="28"/>
          <w:lang w:eastAsia="en-US"/>
        </w:rPr>
      </w:pPr>
    </w:p>
    <w:p w:rsidR="00EE5406" w:rsidRPr="00933229" w:rsidRDefault="00EE5406" w:rsidP="00936735">
      <w:pPr>
        <w:ind w:left="4956" w:firstLine="708"/>
        <w:jc w:val="right"/>
        <w:outlineLvl w:val="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lastRenderedPageBreak/>
        <w:t xml:space="preserve"> Приложение </w:t>
      </w:r>
      <w:r w:rsidR="00936735">
        <w:rPr>
          <w:sz w:val="28"/>
          <w:szCs w:val="28"/>
          <w:lang w:eastAsia="en-US"/>
        </w:rPr>
        <w:t>№1</w:t>
      </w:r>
    </w:p>
    <w:p w:rsidR="00EE5406" w:rsidRDefault="00EE5406" w:rsidP="00936735">
      <w:pPr>
        <w:tabs>
          <w:tab w:val="left" w:pos="142"/>
        </w:tabs>
        <w:ind w:left="5760"/>
        <w:jc w:val="right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к </w:t>
      </w:r>
      <w:r w:rsidR="00936735">
        <w:rPr>
          <w:sz w:val="28"/>
          <w:szCs w:val="28"/>
          <w:lang w:eastAsia="en-US"/>
        </w:rPr>
        <w:t xml:space="preserve">постановлению Администрации сельского поселения </w:t>
      </w:r>
      <w:r w:rsidR="003D3981">
        <w:rPr>
          <w:sz w:val="28"/>
          <w:szCs w:val="28"/>
          <w:lang w:eastAsia="en-US"/>
        </w:rPr>
        <w:t>Авангард</w:t>
      </w:r>
    </w:p>
    <w:p w:rsidR="00936735" w:rsidRPr="00933229" w:rsidRDefault="00936735" w:rsidP="00936735">
      <w:pPr>
        <w:tabs>
          <w:tab w:val="left" w:pos="142"/>
        </w:tabs>
        <w:ind w:left="576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5257E4">
        <w:rPr>
          <w:sz w:val="28"/>
          <w:szCs w:val="28"/>
          <w:lang w:eastAsia="en-US"/>
        </w:rPr>
        <w:t>22</w:t>
      </w:r>
      <w:r>
        <w:rPr>
          <w:sz w:val="28"/>
          <w:szCs w:val="28"/>
          <w:lang w:eastAsia="en-US"/>
        </w:rPr>
        <w:t>.08.2022 №</w:t>
      </w:r>
      <w:r w:rsidR="005257E4">
        <w:rPr>
          <w:sz w:val="28"/>
          <w:szCs w:val="28"/>
          <w:lang w:eastAsia="en-US"/>
        </w:rPr>
        <w:t>33</w:t>
      </w:r>
    </w:p>
    <w:p w:rsidR="00EE5406" w:rsidRPr="00933229" w:rsidRDefault="00EE5406" w:rsidP="0054530E">
      <w:pPr>
        <w:jc w:val="center"/>
        <w:rPr>
          <w:b/>
          <w:bCs/>
          <w:sz w:val="28"/>
          <w:szCs w:val="28"/>
        </w:rPr>
      </w:pPr>
    </w:p>
    <w:p w:rsidR="00EE5406" w:rsidRPr="00933229" w:rsidRDefault="00EE5406" w:rsidP="0054530E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содержания,</w:t>
      </w:r>
      <w:r w:rsidRPr="00933229">
        <w:rPr>
          <w:b/>
          <w:bCs/>
          <w:sz w:val="28"/>
          <w:szCs w:val="28"/>
        </w:rPr>
        <w:t xml:space="preserve">  выпаса и прогона сельскохозяйственных животных на территории сельского поселения </w:t>
      </w:r>
      <w:r w:rsidR="003D3981">
        <w:rPr>
          <w:b/>
          <w:bCs/>
          <w:sz w:val="28"/>
          <w:szCs w:val="28"/>
        </w:rPr>
        <w:t>Авангард</w:t>
      </w:r>
    </w:p>
    <w:p w:rsidR="00EE5406" w:rsidRPr="00933229" w:rsidRDefault="00EE5406" w:rsidP="0054530E">
      <w:pPr>
        <w:jc w:val="center"/>
        <w:rPr>
          <w:sz w:val="28"/>
          <w:szCs w:val="28"/>
        </w:rPr>
      </w:pPr>
    </w:p>
    <w:p w:rsidR="00EE5406" w:rsidRPr="00933229" w:rsidRDefault="00EE5406" w:rsidP="00B96B31">
      <w:pPr>
        <w:ind w:firstLine="709"/>
        <w:jc w:val="both"/>
        <w:rPr>
          <w:sz w:val="28"/>
          <w:szCs w:val="28"/>
        </w:rPr>
      </w:pPr>
    </w:p>
    <w:p w:rsidR="00EE5406" w:rsidRPr="00933229" w:rsidRDefault="00EE5406" w:rsidP="00BD01D4">
      <w:pPr>
        <w:ind w:firstLine="709"/>
        <w:jc w:val="center"/>
        <w:outlineLvl w:val="0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1. Общие положения</w:t>
      </w:r>
    </w:p>
    <w:p w:rsidR="00EE5406" w:rsidRPr="00933229" w:rsidRDefault="00EE5406" w:rsidP="00B96B31">
      <w:pPr>
        <w:ind w:firstLine="709"/>
        <w:rPr>
          <w:sz w:val="28"/>
          <w:szCs w:val="28"/>
        </w:rPr>
      </w:pPr>
    </w:p>
    <w:p w:rsidR="00EE5406" w:rsidRPr="00936735" w:rsidRDefault="00936735" w:rsidP="0093673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406" w:rsidRPr="00933229">
        <w:rPr>
          <w:sz w:val="28"/>
          <w:szCs w:val="28"/>
        </w:rPr>
        <w:t>1.1</w:t>
      </w:r>
      <w:r w:rsidR="00EE5406">
        <w:rPr>
          <w:sz w:val="28"/>
          <w:szCs w:val="28"/>
        </w:rPr>
        <w:t>. Настоящий</w:t>
      </w:r>
      <w:r w:rsidR="00EE5406" w:rsidRPr="00083055">
        <w:rPr>
          <w:sz w:val="28"/>
          <w:szCs w:val="28"/>
        </w:rPr>
        <w:t xml:space="preserve"> </w:t>
      </w:r>
      <w:r w:rsidR="00EE5406">
        <w:rPr>
          <w:sz w:val="28"/>
          <w:szCs w:val="28"/>
        </w:rPr>
        <w:t xml:space="preserve">Порядок </w:t>
      </w:r>
      <w:r w:rsidR="00EE5406" w:rsidRPr="00083055">
        <w:rPr>
          <w:bCs/>
          <w:sz w:val="28"/>
          <w:szCs w:val="28"/>
        </w:rPr>
        <w:t xml:space="preserve">содержания,  выпаса и прогона сельскохозяйственных животных на территории сельского поселения </w:t>
      </w:r>
      <w:r w:rsidR="003D3981">
        <w:rPr>
          <w:bCs/>
          <w:sz w:val="28"/>
          <w:szCs w:val="28"/>
        </w:rPr>
        <w:t>Авангард</w:t>
      </w:r>
      <w:r w:rsidR="00EE5406" w:rsidRPr="00933229">
        <w:rPr>
          <w:sz w:val="28"/>
          <w:szCs w:val="28"/>
        </w:rPr>
        <w:t xml:space="preserve">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</w:t>
      </w:r>
      <w:r w:rsidR="00EE5406">
        <w:rPr>
          <w:sz w:val="28"/>
          <w:szCs w:val="28"/>
        </w:rPr>
        <w:t xml:space="preserve">сельскохозяйственных </w:t>
      </w:r>
      <w:r w:rsidR="00EE5406" w:rsidRPr="00933229">
        <w:rPr>
          <w:sz w:val="28"/>
          <w:szCs w:val="28"/>
        </w:rPr>
        <w:t xml:space="preserve"> животных в личном подсобном хозяйстве.</w:t>
      </w:r>
    </w:p>
    <w:p w:rsidR="00EE5406" w:rsidRPr="00933229" w:rsidRDefault="00936735" w:rsidP="00936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540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EE5406">
        <w:rPr>
          <w:sz w:val="28"/>
          <w:szCs w:val="28"/>
        </w:rPr>
        <w:t xml:space="preserve">. </w:t>
      </w:r>
      <w:proofErr w:type="gramStart"/>
      <w:r w:rsidR="00EE5406">
        <w:rPr>
          <w:sz w:val="28"/>
          <w:szCs w:val="28"/>
        </w:rPr>
        <w:t>Целью настоящего</w:t>
      </w:r>
      <w:r w:rsidR="00EE5406" w:rsidRPr="00933229">
        <w:rPr>
          <w:sz w:val="28"/>
          <w:szCs w:val="28"/>
        </w:rPr>
        <w:t xml:space="preserve"> </w:t>
      </w:r>
      <w:r w:rsidR="00EE5406">
        <w:rPr>
          <w:sz w:val="28"/>
          <w:szCs w:val="28"/>
        </w:rPr>
        <w:t>Порядка</w:t>
      </w:r>
      <w:r w:rsidR="00EE5406" w:rsidRPr="00933229">
        <w:rPr>
          <w:sz w:val="28"/>
          <w:szCs w:val="28"/>
        </w:rPr>
        <w:t xml:space="preserve"> является упорядочение содержания</w:t>
      </w:r>
      <w:r w:rsidR="00EE5406">
        <w:rPr>
          <w:sz w:val="28"/>
          <w:szCs w:val="28"/>
        </w:rPr>
        <w:t xml:space="preserve">, выпаса, прогона сельскохозяйственных животных в сельском поселении </w:t>
      </w:r>
      <w:r w:rsidR="003D3981">
        <w:rPr>
          <w:sz w:val="28"/>
          <w:szCs w:val="28"/>
        </w:rPr>
        <w:t>Авангард</w:t>
      </w:r>
      <w:r w:rsidR="00EE5406">
        <w:rPr>
          <w:sz w:val="28"/>
          <w:szCs w:val="28"/>
        </w:rPr>
        <w:t xml:space="preserve"> (далее сельское поселение)</w:t>
      </w:r>
      <w:r w:rsidR="00EE5406" w:rsidRPr="00933229">
        <w:rPr>
          <w:sz w:val="28"/>
          <w:szCs w:val="28"/>
        </w:rPr>
        <w:t>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EE5406" w:rsidRPr="00933229" w:rsidRDefault="00936735" w:rsidP="00936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5406" w:rsidRPr="0093322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EE5406" w:rsidRPr="00933229">
        <w:rPr>
          <w:sz w:val="28"/>
          <w:szCs w:val="28"/>
        </w:rPr>
        <w:t>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EE5406" w:rsidRPr="00933229" w:rsidRDefault="00EE5406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EE5406" w:rsidRPr="00936735" w:rsidRDefault="00EE5406" w:rsidP="00B96B31">
      <w:pPr>
        <w:ind w:firstLine="709"/>
        <w:jc w:val="center"/>
        <w:rPr>
          <w:sz w:val="28"/>
          <w:szCs w:val="28"/>
        </w:rPr>
      </w:pPr>
      <w:r w:rsidRPr="00936735">
        <w:rPr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 Порядком.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</w:p>
    <w:p w:rsidR="00EE5406" w:rsidRPr="00936735" w:rsidRDefault="00EE5406" w:rsidP="00B96B31">
      <w:pPr>
        <w:ind w:firstLine="709"/>
        <w:jc w:val="center"/>
        <w:rPr>
          <w:sz w:val="28"/>
          <w:szCs w:val="28"/>
        </w:rPr>
      </w:pPr>
      <w:r w:rsidRPr="00936735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lastRenderedPageBreak/>
        <w:t>3) гуманно обращаться с сельскохозяйственными домашними животными;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4) обеспечивать сельскохозяйственных домашних животных кормом и водой, </w:t>
      </w:r>
      <w:proofErr w:type="gramStart"/>
      <w:r w:rsidRPr="00936735">
        <w:rPr>
          <w:sz w:val="28"/>
          <w:szCs w:val="28"/>
        </w:rPr>
        <w:t>безопасными</w:t>
      </w:r>
      <w:proofErr w:type="gramEnd"/>
      <w:r w:rsidRPr="00936735">
        <w:rPr>
          <w:sz w:val="28"/>
          <w:szCs w:val="28"/>
        </w:rPr>
        <w:t xml:space="preserve"> для их здоровья, и в количестве, необходимом для нормального жизнеобеспечения сельско</w:t>
      </w:r>
      <w:r w:rsidRPr="00936735">
        <w:rPr>
          <w:sz w:val="28"/>
          <w:szCs w:val="28"/>
        </w:rPr>
        <w:softHyphen/>
        <w:t>хозяйственных домашних животных с учетом их биологических особенностей;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5) соблюдать санитарно-гигиенические и ветеринарные правила содержания сельскохозяйст</w:t>
      </w:r>
      <w:r w:rsidRPr="00936735">
        <w:rPr>
          <w:sz w:val="28"/>
          <w:szCs w:val="28"/>
        </w:rPr>
        <w:softHyphen/>
        <w:t>венных домашних животных;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8) не допускать загрязнения окружающей природной среды отходами животноводства;</w:t>
      </w:r>
    </w:p>
    <w:p w:rsidR="00EE5406" w:rsidRPr="00936735" w:rsidRDefault="00EE5406" w:rsidP="00B96B31">
      <w:pPr>
        <w:jc w:val="both"/>
        <w:rPr>
          <w:sz w:val="28"/>
          <w:szCs w:val="28"/>
        </w:rPr>
      </w:pPr>
      <w:r w:rsidRPr="00936735">
        <w:rPr>
          <w:sz w:val="28"/>
          <w:szCs w:val="28"/>
        </w:rPr>
        <w:t>          9) соблюдать правила содержания, прогона по населенному пункту и выпас сельскохозяйственных до</w:t>
      </w:r>
      <w:r w:rsidRPr="00936735">
        <w:rPr>
          <w:sz w:val="28"/>
          <w:szCs w:val="28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EE5406" w:rsidRPr="00936735" w:rsidRDefault="00EE5406" w:rsidP="00B96B31">
      <w:pPr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           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11) выполнять иные требования, установленные законодательством.</w:t>
      </w:r>
    </w:p>
    <w:p w:rsidR="00EE5406" w:rsidRPr="00936735" w:rsidRDefault="00EE5406" w:rsidP="00B96B31">
      <w:pPr>
        <w:jc w:val="both"/>
        <w:rPr>
          <w:sz w:val="28"/>
          <w:szCs w:val="28"/>
        </w:rPr>
      </w:pPr>
    </w:p>
    <w:p w:rsidR="00EE5406" w:rsidRPr="00936735" w:rsidRDefault="00EE5406" w:rsidP="00B96B31">
      <w:pPr>
        <w:ind w:firstLine="709"/>
        <w:jc w:val="center"/>
        <w:rPr>
          <w:sz w:val="28"/>
          <w:szCs w:val="28"/>
        </w:rPr>
      </w:pPr>
      <w:r w:rsidRPr="00936735">
        <w:rPr>
          <w:b/>
          <w:bCs/>
          <w:sz w:val="28"/>
          <w:szCs w:val="28"/>
        </w:rPr>
        <w:t>4. Содержание сельскохозяйственных животных.</w:t>
      </w:r>
    </w:p>
    <w:p w:rsidR="00EE5406" w:rsidRPr="00936735" w:rsidRDefault="00EE5406" w:rsidP="00463AD3">
      <w:pPr>
        <w:pStyle w:val="ac"/>
        <w:ind w:left="-426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4.1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продуктов.</w:t>
      </w:r>
    </w:p>
    <w:p w:rsidR="00EE5406" w:rsidRPr="00936735" w:rsidRDefault="00EE5406" w:rsidP="00553E9F">
      <w:pPr>
        <w:pStyle w:val="ac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4.2 Владельцы животных и производители продуктов животноводства обязаны:</w:t>
      </w:r>
    </w:p>
    <w:p w:rsidR="00EE5406" w:rsidRPr="00936735" w:rsidRDefault="00582B9D" w:rsidP="00553E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5406" w:rsidRPr="00936735">
        <w:rPr>
          <w:sz w:val="28"/>
          <w:szCs w:val="28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EE5406" w:rsidRPr="00936735" w:rsidRDefault="00582B9D" w:rsidP="00553E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406" w:rsidRPr="00936735">
        <w:rPr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EE5406" w:rsidRPr="00936735" w:rsidRDefault="00EE5406" w:rsidP="00553E9F">
      <w:pPr>
        <w:pStyle w:val="ac"/>
        <w:jc w:val="both"/>
        <w:rPr>
          <w:sz w:val="28"/>
          <w:szCs w:val="28"/>
        </w:rPr>
      </w:pPr>
      <w:r w:rsidRPr="00936735">
        <w:rPr>
          <w:sz w:val="28"/>
          <w:szCs w:val="28"/>
        </w:rPr>
        <w:lastRenderedPageBreak/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936735">
        <w:rPr>
          <w:sz w:val="28"/>
          <w:szCs w:val="28"/>
        </w:rPr>
        <w:t>о</w:t>
      </w:r>
      <w:proofErr w:type="gramEnd"/>
      <w:r w:rsidRPr="00936735">
        <w:rPr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EE5406" w:rsidRPr="00936735" w:rsidRDefault="00582B9D" w:rsidP="00553E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5406" w:rsidRPr="00936735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EE5406" w:rsidRPr="00936735" w:rsidRDefault="00582B9D" w:rsidP="00553E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406" w:rsidRPr="00936735">
        <w:rPr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EE5406" w:rsidRPr="00936735" w:rsidRDefault="00582B9D" w:rsidP="00553E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406" w:rsidRPr="00936735">
        <w:rPr>
          <w:sz w:val="28"/>
          <w:szCs w:val="28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582B9D" w:rsidRDefault="00582B9D" w:rsidP="00553E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E5406" w:rsidRPr="00936735" w:rsidRDefault="00EE5406" w:rsidP="00553E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4.3 Утилизация биологических отходов производится в соответствии с ветер</w:t>
      </w:r>
      <w:r w:rsidR="00582B9D">
        <w:rPr>
          <w:sz w:val="28"/>
          <w:szCs w:val="28"/>
        </w:rPr>
        <w:t>и</w:t>
      </w:r>
      <w:r w:rsidRPr="00936735">
        <w:rPr>
          <w:sz w:val="28"/>
          <w:szCs w:val="28"/>
        </w:rPr>
        <w:t>нарно-санитарными правилами.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Биологическими отходами являются: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- трупы животных и птиц, в т.ч. лабораторных;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- абортированные и мертворожденные плоды;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- ветеринарные </w:t>
      </w:r>
      <w:proofErr w:type="spellStart"/>
      <w:r w:rsidRPr="00936735">
        <w:rPr>
          <w:sz w:val="28"/>
          <w:szCs w:val="28"/>
        </w:rPr>
        <w:t>конфискаты</w:t>
      </w:r>
      <w:proofErr w:type="spellEnd"/>
      <w:r w:rsidRPr="00936735">
        <w:rPr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</w:t>
      </w:r>
      <w:proofErr w:type="spellStart"/>
      <w:r w:rsidRPr="00936735">
        <w:rPr>
          <w:sz w:val="28"/>
          <w:szCs w:val="28"/>
        </w:rPr>
        <w:t>мясо-рыбо</w:t>
      </w:r>
      <w:r w:rsidR="00582B9D">
        <w:rPr>
          <w:sz w:val="28"/>
          <w:szCs w:val="28"/>
        </w:rPr>
        <w:t>-</w:t>
      </w:r>
      <w:r w:rsidRPr="00936735">
        <w:rPr>
          <w:sz w:val="28"/>
          <w:szCs w:val="28"/>
        </w:rPr>
        <w:t>перерабатывающих</w:t>
      </w:r>
      <w:proofErr w:type="spellEnd"/>
      <w:r w:rsidRPr="00936735">
        <w:rPr>
          <w:sz w:val="28"/>
          <w:szCs w:val="28"/>
        </w:rPr>
        <w:t xml:space="preserve"> организациях, рынках, организациях торговли и др. объектах;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           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           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          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 или в исключительных случаях </w:t>
      </w:r>
      <w:proofErr w:type="spellStart"/>
      <w:r w:rsidRPr="00936735">
        <w:rPr>
          <w:sz w:val="28"/>
          <w:szCs w:val="28"/>
        </w:rPr>
        <w:t>захоранивают</w:t>
      </w:r>
      <w:proofErr w:type="spellEnd"/>
      <w:r w:rsidRPr="00936735">
        <w:rPr>
          <w:sz w:val="28"/>
          <w:szCs w:val="28"/>
        </w:rPr>
        <w:t xml:space="preserve"> в специально отведенных местах.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     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EE5406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82B9D">
        <w:rPr>
          <w:sz w:val="28"/>
          <w:szCs w:val="28"/>
        </w:rPr>
        <w:lastRenderedPageBreak/>
        <w:t>4.</w:t>
      </w:r>
      <w:r w:rsidRPr="009D12BA">
        <w:rPr>
          <w:sz w:val="28"/>
          <w:szCs w:val="28"/>
        </w:rPr>
        <w:t xml:space="preserve">4 Учет животных ведется органом местного самоуправления в соответствии с порядком ведения </w:t>
      </w:r>
      <w:proofErr w:type="spellStart"/>
      <w:r w:rsidRPr="009D12BA">
        <w:rPr>
          <w:sz w:val="28"/>
          <w:szCs w:val="28"/>
        </w:rPr>
        <w:t>похозяйственных</w:t>
      </w:r>
      <w:proofErr w:type="spellEnd"/>
      <w:r w:rsidRPr="009D12BA">
        <w:rPr>
          <w:sz w:val="28"/>
          <w:szCs w:val="28"/>
        </w:rPr>
        <w:t xml:space="preserve"> книг.</w:t>
      </w:r>
    </w:p>
    <w:p w:rsidR="00EE5406" w:rsidRDefault="00EE5406" w:rsidP="0093673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46E59">
        <w:rPr>
          <w:sz w:val="28"/>
          <w:szCs w:val="28"/>
        </w:rPr>
        <w:t>Для идентификации лошадей и крупного рогатого скота по решению органов местного самоуправления  осуществляется их мечение. Для мечения сельскохозяйственных животных используется любой доступный метод (</w:t>
      </w:r>
      <w:proofErr w:type="spellStart"/>
      <w:r w:rsidRPr="00646E59">
        <w:rPr>
          <w:sz w:val="28"/>
          <w:szCs w:val="28"/>
        </w:rPr>
        <w:t>таврение</w:t>
      </w:r>
      <w:proofErr w:type="spellEnd"/>
      <w:r w:rsidRPr="00646E59">
        <w:rPr>
          <w:sz w:val="28"/>
          <w:szCs w:val="28"/>
        </w:rPr>
        <w:t xml:space="preserve">, </w:t>
      </w:r>
      <w:proofErr w:type="spellStart"/>
      <w:r w:rsidRPr="00646E59">
        <w:rPr>
          <w:sz w:val="28"/>
          <w:szCs w:val="28"/>
        </w:rPr>
        <w:t>биркование</w:t>
      </w:r>
      <w:proofErr w:type="spellEnd"/>
      <w:r w:rsidRPr="00646E59">
        <w:rPr>
          <w:sz w:val="28"/>
          <w:szCs w:val="28"/>
        </w:rPr>
        <w:t xml:space="preserve">, </w:t>
      </w:r>
      <w:proofErr w:type="spellStart"/>
      <w:r w:rsidRPr="00646E59">
        <w:rPr>
          <w:sz w:val="28"/>
          <w:szCs w:val="28"/>
        </w:rPr>
        <w:t>чипирование</w:t>
      </w:r>
      <w:proofErr w:type="spellEnd"/>
      <w:r w:rsidRPr="00646E59">
        <w:rPr>
          <w:sz w:val="28"/>
          <w:szCs w:val="28"/>
        </w:rPr>
        <w:t>, татуировка, выжигание номеров на рогах и другие метод</w:t>
      </w:r>
      <w:r>
        <w:rPr>
          <w:sz w:val="28"/>
          <w:szCs w:val="28"/>
        </w:rPr>
        <w:t>ы, обеспечивающие идентификацию).</w:t>
      </w:r>
    </w:p>
    <w:p w:rsidR="00936735" w:rsidRDefault="00936735" w:rsidP="0093673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E5406" w:rsidRPr="00933229" w:rsidRDefault="00EE5406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EE5406" w:rsidRPr="001D1DD6" w:rsidRDefault="00EE5406" w:rsidP="001D1DD6">
      <w:pPr>
        <w:ind w:firstLine="540"/>
        <w:jc w:val="both"/>
        <w:rPr>
          <w:sz w:val="28"/>
          <w:szCs w:val="28"/>
        </w:rPr>
      </w:pPr>
      <w:r w:rsidRPr="001D1DD6">
        <w:rPr>
          <w:sz w:val="28"/>
          <w:szCs w:val="28"/>
        </w:rPr>
        <w:t>5.1. Прогон с</w:t>
      </w:r>
      <w:r w:rsidR="00582B9D">
        <w:rPr>
          <w:sz w:val="28"/>
          <w:szCs w:val="28"/>
        </w:rPr>
        <w:t>ельскохозяйственных</w:t>
      </w:r>
      <w:r w:rsidRPr="001D1DD6">
        <w:rPr>
          <w:sz w:val="28"/>
          <w:szCs w:val="28"/>
        </w:rPr>
        <w:t xml:space="preserve"> животных осуществляется под обязательным надзором владельцев животных либо лиц, ими уполномоченных. Запрещается прогон животных по территории жилых, производственных массивов, детских площадок, скверов, парков, других мест общего пользования.</w:t>
      </w:r>
    </w:p>
    <w:p w:rsidR="00EE5406" w:rsidRPr="001D1DD6" w:rsidRDefault="00EE5406" w:rsidP="001D1DD6">
      <w:pPr>
        <w:ind w:firstLine="540"/>
        <w:jc w:val="both"/>
        <w:rPr>
          <w:sz w:val="28"/>
          <w:szCs w:val="28"/>
        </w:rPr>
      </w:pPr>
      <w:r w:rsidRPr="001D1DD6">
        <w:rPr>
          <w:sz w:val="28"/>
          <w:szCs w:val="28"/>
        </w:rPr>
        <w:t>5.2. Выпас с</w:t>
      </w:r>
      <w:r w:rsidR="00582B9D">
        <w:rPr>
          <w:sz w:val="28"/>
          <w:szCs w:val="28"/>
        </w:rPr>
        <w:t>ельскохозяйственных</w:t>
      </w:r>
      <w:r w:rsidRPr="001D1DD6">
        <w:rPr>
          <w:sz w:val="28"/>
          <w:szCs w:val="28"/>
        </w:rPr>
        <w:t xml:space="preserve">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EE5406" w:rsidRPr="001D1DD6" w:rsidRDefault="00EE5406" w:rsidP="001D1DD6">
      <w:pPr>
        <w:ind w:firstLine="540"/>
        <w:jc w:val="both"/>
        <w:rPr>
          <w:sz w:val="23"/>
          <w:szCs w:val="23"/>
        </w:rPr>
      </w:pPr>
      <w:r w:rsidRPr="00BD01D4">
        <w:rPr>
          <w:color w:val="000000"/>
          <w:spacing w:val="-6"/>
          <w:sz w:val="28"/>
          <w:szCs w:val="28"/>
        </w:rPr>
        <w:t>5.</w:t>
      </w:r>
      <w:r>
        <w:rPr>
          <w:color w:val="000000"/>
          <w:spacing w:val="-6"/>
          <w:sz w:val="28"/>
          <w:szCs w:val="28"/>
        </w:rPr>
        <w:t>4.</w:t>
      </w:r>
      <w:r w:rsidRPr="00BD01D4">
        <w:rPr>
          <w:color w:val="000000"/>
          <w:sz w:val="28"/>
          <w:szCs w:val="28"/>
        </w:rPr>
        <w:t xml:space="preserve"> </w:t>
      </w:r>
      <w:r w:rsidRPr="00BD01D4">
        <w:rPr>
          <w:color w:val="000000"/>
          <w:spacing w:val="-1"/>
          <w:sz w:val="28"/>
          <w:szCs w:val="28"/>
        </w:rPr>
        <w:t>Сельскохозяйственные животные</w:t>
      </w:r>
      <w:r w:rsidR="00582B9D">
        <w:rPr>
          <w:color w:val="000000"/>
          <w:spacing w:val="-1"/>
          <w:sz w:val="28"/>
          <w:szCs w:val="28"/>
        </w:rPr>
        <w:t>,</w:t>
      </w:r>
      <w:r w:rsidRPr="00BD01D4">
        <w:rPr>
          <w:color w:val="000000"/>
          <w:spacing w:val="-1"/>
          <w:sz w:val="28"/>
          <w:szCs w:val="28"/>
        </w:rPr>
        <w:t xml:space="preserve"> принадлежащие сельскохозяйственным предприяти</w:t>
      </w:r>
      <w:r w:rsidRPr="00BD01D4">
        <w:rPr>
          <w:color w:val="000000"/>
          <w:spacing w:val="-1"/>
          <w:sz w:val="28"/>
          <w:szCs w:val="28"/>
        </w:rPr>
        <w:softHyphen/>
      </w:r>
      <w:r w:rsidRPr="00BD01D4">
        <w:rPr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BD01D4">
        <w:rPr>
          <w:color w:val="000000"/>
          <w:sz w:val="28"/>
          <w:szCs w:val="28"/>
        </w:rPr>
        <w:t>вых) либо арендованных земельных участках.</w:t>
      </w:r>
    </w:p>
    <w:p w:rsidR="00EE5406" w:rsidRPr="00BD01D4" w:rsidRDefault="00EE5406" w:rsidP="00BD01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D01D4"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EE5406" w:rsidRPr="001A55F4" w:rsidRDefault="00EE5406" w:rsidP="00BD01D4">
      <w:pPr>
        <w:ind w:firstLine="540"/>
        <w:jc w:val="both"/>
        <w:rPr>
          <w:sz w:val="23"/>
          <w:szCs w:val="23"/>
        </w:rPr>
      </w:pPr>
      <w:r w:rsidRPr="00BD01D4">
        <w:rPr>
          <w:sz w:val="28"/>
          <w:szCs w:val="28"/>
        </w:rPr>
        <w:t>Перед началом сезона выпаса органом местного самоуправления отводятся земельные участки для организации пастбища. Порядок и очередность выпаса определяется решением собрания владельцев животных</w:t>
      </w:r>
      <w:r w:rsidRPr="001A55F4">
        <w:rPr>
          <w:sz w:val="23"/>
          <w:szCs w:val="23"/>
        </w:rPr>
        <w:t>.</w:t>
      </w:r>
    </w:p>
    <w:p w:rsidR="00EE5406" w:rsidRPr="00BD01D4" w:rsidRDefault="00976B86" w:rsidP="00BD01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Пастух</w:t>
      </w:r>
      <w:r w:rsidR="00EE5406" w:rsidRPr="00BD01D4">
        <w:rPr>
          <w:sz w:val="28"/>
          <w:szCs w:val="28"/>
        </w:rPr>
        <w:t xml:space="preserve"> обязан своевременно, без опозданий и задержек собрать утром </w:t>
      </w:r>
      <w:r>
        <w:rPr>
          <w:sz w:val="28"/>
          <w:szCs w:val="28"/>
        </w:rPr>
        <w:t>стадо</w:t>
      </w:r>
      <w:r w:rsidR="00EE5406" w:rsidRPr="00BD01D4">
        <w:rPr>
          <w:sz w:val="28"/>
          <w:szCs w:val="28"/>
        </w:rPr>
        <w:t xml:space="preserve">, произвести прогон на пастбище, выпас, вечером пригнать </w:t>
      </w:r>
      <w:r>
        <w:rPr>
          <w:sz w:val="28"/>
          <w:szCs w:val="28"/>
        </w:rPr>
        <w:t>стадо</w:t>
      </w:r>
      <w:r w:rsidR="00EE5406" w:rsidRPr="00BD01D4">
        <w:rPr>
          <w:sz w:val="28"/>
          <w:szCs w:val="28"/>
        </w:rPr>
        <w:t xml:space="preserve"> обратно. Время выгона и пригона </w:t>
      </w:r>
      <w:r>
        <w:rPr>
          <w:sz w:val="28"/>
          <w:szCs w:val="28"/>
        </w:rPr>
        <w:t xml:space="preserve">стада </w:t>
      </w:r>
      <w:r w:rsidR="00EE5406" w:rsidRPr="00BD01D4">
        <w:rPr>
          <w:sz w:val="28"/>
          <w:szCs w:val="28"/>
        </w:rPr>
        <w:t xml:space="preserve"> устанавливается решением собрания владельцев, и в зависимости от продолжительности светового дня.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Владельцы обязаны своевременно выпускать животных с мест постоянного содержания, сдать </w:t>
      </w:r>
      <w:r w:rsidR="00976B86">
        <w:rPr>
          <w:sz w:val="28"/>
          <w:szCs w:val="28"/>
        </w:rPr>
        <w:t>пастуху</w:t>
      </w:r>
      <w:r w:rsidRPr="00BD01D4">
        <w:rPr>
          <w:sz w:val="28"/>
          <w:szCs w:val="28"/>
        </w:rPr>
        <w:t xml:space="preserve">. После пригона </w:t>
      </w:r>
      <w:r w:rsidR="00976B86">
        <w:rPr>
          <w:sz w:val="28"/>
          <w:szCs w:val="28"/>
        </w:rPr>
        <w:t>стада</w:t>
      </w:r>
      <w:r w:rsidRPr="00BD01D4">
        <w:rPr>
          <w:sz w:val="28"/>
          <w:szCs w:val="28"/>
        </w:rPr>
        <w:t xml:space="preserve"> - встречать животных, не допуская беспризорное нахождение животных. 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Запрещается выпускать </w:t>
      </w:r>
      <w:r w:rsidR="00976B86">
        <w:rPr>
          <w:sz w:val="28"/>
          <w:szCs w:val="28"/>
        </w:rPr>
        <w:t>в стадо</w:t>
      </w:r>
      <w:r w:rsidRPr="00BD01D4">
        <w:rPr>
          <w:sz w:val="28"/>
          <w:szCs w:val="28"/>
        </w:rPr>
        <w:t>: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больных  животных, в том числе зараженных заразными болезнями;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маточное поголовье перед отелом, родами также неокрепших после отела, родов, неокрепший новорожденный молодняк;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животных, не отученных от подсоса. При обнаружении таковых владелец не</w:t>
      </w:r>
      <w:r w:rsidR="00976B86">
        <w:rPr>
          <w:sz w:val="28"/>
          <w:szCs w:val="28"/>
        </w:rPr>
        <w:t xml:space="preserve"> </w:t>
      </w:r>
      <w:r w:rsidRPr="00BD01D4">
        <w:rPr>
          <w:sz w:val="28"/>
          <w:szCs w:val="28"/>
        </w:rPr>
        <w:t xml:space="preserve">отученного животного возмещает ущерб от недополученного молока другим владельцам; </w:t>
      </w:r>
    </w:p>
    <w:p w:rsidR="00EE5406" w:rsidRPr="00BD01D4" w:rsidRDefault="00976B86" w:rsidP="00BD01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Пастух</w:t>
      </w:r>
      <w:r w:rsidR="00EE5406" w:rsidRPr="00BD01D4">
        <w:rPr>
          <w:sz w:val="28"/>
          <w:szCs w:val="28"/>
        </w:rPr>
        <w:t xml:space="preserve"> отвечает </w:t>
      </w:r>
      <w:proofErr w:type="gramStart"/>
      <w:r w:rsidR="00EE5406" w:rsidRPr="00BD01D4">
        <w:rPr>
          <w:sz w:val="28"/>
          <w:szCs w:val="28"/>
        </w:rPr>
        <w:t>за</w:t>
      </w:r>
      <w:proofErr w:type="gramEnd"/>
      <w:r w:rsidR="00EE5406" w:rsidRPr="00BD01D4">
        <w:rPr>
          <w:sz w:val="28"/>
          <w:szCs w:val="28"/>
        </w:rPr>
        <w:t>: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соблюдение очередности выпаса;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своевременный сбор и прогон </w:t>
      </w:r>
      <w:r w:rsidR="00976B86">
        <w:rPr>
          <w:sz w:val="28"/>
          <w:szCs w:val="28"/>
        </w:rPr>
        <w:t>стада</w:t>
      </w:r>
      <w:r w:rsidRPr="00BD01D4">
        <w:rPr>
          <w:sz w:val="28"/>
          <w:szCs w:val="28"/>
        </w:rPr>
        <w:t>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выбор безопасного маршрута прогона </w:t>
      </w:r>
      <w:r w:rsidR="00976B86">
        <w:rPr>
          <w:sz w:val="28"/>
          <w:szCs w:val="28"/>
        </w:rPr>
        <w:t>стада</w:t>
      </w:r>
      <w:r w:rsidRPr="00BD01D4">
        <w:rPr>
          <w:sz w:val="28"/>
          <w:szCs w:val="28"/>
        </w:rPr>
        <w:t xml:space="preserve"> до пастбища;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выбор места выпаса </w:t>
      </w:r>
      <w:r w:rsidR="00976B86">
        <w:rPr>
          <w:sz w:val="28"/>
          <w:szCs w:val="28"/>
        </w:rPr>
        <w:t>стада</w:t>
      </w:r>
      <w:r w:rsidRPr="00BD01D4">
        <w:rPr>
          <w:sz w:val="28"/>
          <w:szCs w:val="28"/>
        </w:rPr>
        <w:t xml:space="preserve"> (пастбища). Маршрут прогона и пастбище должны соответствовать требованиям безопасности для животных. 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lastRenderedPageBreak/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EE5406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за сохранность всего поголовья животных в </w:t>
      </w:r>
      <w:r w:rsidR="00976B86">
        <w:rPr>
          <w:sz w:val="28"/>
          <w:szCs w:val="28"/>
        </w:rPr>
        <w:t>стаде. Пастух</w:t>
      </w:r>
      <w:r w:rsidRPr="00BD01D4">
        <w:rPr>
          <w:sz w:val="28"/>
          <w:szCs w:val="28"/>
        </w:rPr>
        <w:t xml:space="preserve"> обязан следить и не допускать, чтобы животные не отбились от </w:t>
      </w:r>
      <w:r w:rsidR="00976B86">
        <w:rPr>
          <w:sz w:val="28"/>
          <w:szCs w:val="28"/>
        </w:rPr>
        <w:t>стада</w:t>
      </w:r>
      <w:r w:rsidRPr="00BD01D4">
        <w:rPr>
          <w:sz w:val="28"/>
          <w:szCs w:val="28"/>
        </w:rPr>
        <w:t xml:space="preserve"> во время перегона, выпаса. Не допускать фактов кражи животных с</w:t>
      </w:r>
      <w:r w:rsidR="00976B86">
        <w:rPr>
          <w:sz w:val="28"/>
          <w:szCs w:val="28"/>
        </w:rPr>
        <w:t>о стада</w:t>
      </w:r>
      <w:r w:rsidRPr="00BD01D4">
        <w:rPr>
          <w:sz w:val="28"/>
          <w:szCs w:val="28"/>
        </w:rPr>
        <w:t xml:space="preserve">. </w:t>
      </w:r>
      <w:proofErr w:type="gramStart"/>
      <w:r w:rsidRPr="00BD01D4">
        <w:rPr>
          <w:sz w:val="28"/>
          <w:szCs w:val="28"/>
        </w:rPr>
        <w:t>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уполномоченного лица, или через орган местного самоуправления.</w:t>
      </w:r>
      <w:proofErr w:type="gramEnd"/>
      <w:r w:rsidRPr="00BD01D4">
        <w:rPr>
          <w:sz w:val="28"/>
          <w:szCs w:val="28"/>
        </w:rPr>
        <w:t xml:space="preserve"> При безнадежности к выздоровлению животного принять неотложные меры по забою животного. 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Запрещается выпас </w:t>
      </w:r>
      <w:r w:rsidR="00976B86">
        <w:rPr>
          <w:sz w:val="28"/>
          <w:szCs w:val="28"/>
        </w:rPr>
        <w:t>стада</w:t>
      </w:r>
      <w:r w:rsidRPr="00BD01D4">
        <w:rPr>
          <w:sz w:val="28"/>
          <w:szCs w:val="28"/>
        </w:rPr>
        <w:t>: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около автомобильных дорог с интенсивным движением; 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на болотистых, топких местах;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на крутых горных, каменистых склонах;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около водоемов, имеющих крутые обрывы;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около (на) земельных участков (участках), обработанных ядохимикатами, удобрениями;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на охранных зонах нефтяных, насосных скважин, открытых нефтепроводов, автозаправок, трансформаторных </w:t>
      </w:r>
      <w:proofErr w:type="spellStart"/>
      <w:r w:rsidRPr="00BD01D4">
        <w:rPr>
          <w:sz w:val="28"/>
          <w:szCs w:val="28"/>
        </w:rPr>
        <w:t>электроподстанций</w:t>
      </w:r>
      <w:proofErr w:type="spellEnd"/>
      <w:r w:rsidRPr="00BD01D4">
        <w:rPr>
          <w:sz w:val="28"/>
          <w:szCs w:val="28"/>
        </w:rPr>
        <w:t>, линий электропередач высокого напряжения; на засеянных полях, плантациях, сенокосах и других сельхозугодиях;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в иных зонах при объявлении чрезвычайных ситуаций и особых режимов. 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9D12BA">
        <w:rPr>
          <w:sz w:val="28"/>
          <w:szCs w:val="28"/>
        </w:rPr>
        <w:t xml:space="preserve">Материальная ответственность </w:t>
      </w:r>
      <w:r w:rsidR="00976B86">
        <w:rPr>
          <w:sz w:val="28"/>
          <w:szCs w:val="28"/>
        </w:rPr>
        <w:t>пастуха</w:t>
      </w:r>
      <w:r w:rsidRPr="009D12BA">
        <w:rPr>
          <w:sz w:val="28"/>
          <w:szCs w:val="28"/>
        </w:rPr>
        <w:t xml:space="preserve"> за </w:t>
      </w:r>
      <w:proofErr w:type="gramStart"/>
      <w:r w:rsidRPr="009D12BA">
        <w:rPr>
          <w:sz w:val="28"/>
          <w:szCs w:val="28"/>
        </w:rPr>
        <w:t>ущерб, причиненный владельцу животного взыскивается</w:t>
      </w:r>
      <w:proofErr w:type="gramEnd"/>
      <w:r w:rsidRPr="009D12BA">
        <w:rPr>
          <w:sz w:val="28"/>
          <w:szCs w:val="28"/>
        </w:rPr>
        <w:t xml:space="preserve"> при нарушении настоящих Правил. Размер материального ущерба определяется исходя из рыночной стоимости животного, </w:t>
      </w:r>
      <w:proofErr w:type="gramStart"/>
      <w:r w:rsidRPr="009D12BA">
        <w:rPr>
          <w:sz w:val="28"/>
          <w:szCs w:val="28"/>
        </w:rPr>
        <w:t>действующих</w:t>
      </w:r>
      <w:proofErr w:type="gramEnd"/>
      <w:r w:rsidRPr="009D12BA">
        <w:rPr>
          <w:sz w:val="28"/>
          <w:szCs w:val="28"/>
        </w:rPr>
        <w:t xml:space="preserve"> на данной местности на день причинения ущерба. Размер материального ущерба может быть установлен по взаимному согласию сторон или же в судебном порядке. При разрешении конфликтных ситуаций стороны имеют право привлекать и других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пересматривается</w:t>
      </w:r>
      <w:r w:rsidRPr="00BD01D4">
        <w:rPr>
          <w:sz w:val="28"/>
          <w:szCs w:val="28"/>
        </w:rPr>
        <w:t>.</w:t>
      </w:r>
    </w:p>
    <w:p w:rsidR="00EE5406" w:rsidRDefault="00EE5406" w:rsidP="0029562F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Ущерб возмещается в денежном виде. По соглашению сторон может быть предусмотрены иные виды возмещения: передачей равноценного животного, или других материальных ценностей, работой в пользу владельца поврежденного животного.</w:t>
      </w:r>
    </w:p>
    <w:p w:rsidR="00EE5406" w:rsidRPr="00936735" w:rsidRDefault="00EE5406" w:rsidP="00BD01D4">
      <w:pPr>
        <w:ind w:firstLine="540"/>
        <w:jc w:val="both"/>
        <w:rPr>
          <w:sz w:val="28"/>
          <w:szCs w:val="28"/>
        </w:rPr>
      </w:pPr>
      <w:r w:rsidRPr="00936735">
        <w:rPr>
          <w:sz w:val="28"/>
          <w:szCs w:val="28"/>
          <w:shd w:val="clear" w:color="auto" w:fill="FFFFFF"/>
        </w:rPr>
        <w:t xml:space="preserve">Несовершеннолетние </w:t>
      </w:r>
      <w:r w:rsidR="00976B86">
        <w:rPr>
          <w:sz w:val="28"/>
          <w:szCs w:val="28"/>
          <w:shd w:val="clear" w:color="auto" w:fill="FFFFFF"/>
        </w:rPr>
        <w:t>пастухи</w:t>
      </w:r>
      <w:r w:rsidRPr="00936735">
        <w:rPr>
          <w:sz w:val="28"/>
          <w:szCs w:val="28"/>
          <w:shd w:val="clear" w:color="auto" w:fill="FFFFFF"/>
        </w:rPr>
        <w:t xml:space="preserve"> в возрасте от четырнадцати до восемнадцати лет самостоятельно несут имущественную ответственность</w:t>
      </w:r>
      <w:r w:rsidRPr="00936735">
        <w:rPr>
          <w:sz w:val="28"/>
          <w:szCs w:val="28"/>
        </w:rPr>
        <w:t xml:space="preserve"> за ущерб (вред), причиненный владельцу животного.</w:t>
      </w:r>
      <w:r w:rsidRPr="00936735">
        <w:rPr>
          <w:sz w:val="28"/>
          <w:szCs w:val="28"/>
          <w:shd w:val="clear" w:color="auto" w:fill="FFFFFF"/>
        </w:rPr>
        <w:t xml:space="preserve"> За причиненный ими вред такие несовершеннолетние несут ответственность в соответствии с Гражданским Кодексом Российской Федерации.</w:t>
      </w:r>
    </w:p>
    <w:p w:rsidR="00EE5406" w:rsidRPr="00936735" w:rsidRDefault="00976B86" w:rsidP="00BD01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Пастух</w:t>
      </w:r>
      <w:r w:rsidR="00EE5406" w:rsidRPr="00936735">
        <w:rPr>
          <w:sz w:val="28"/>
          <w:szCs w:val="28"/>
        </w:rPr>
        <w:t xml:space="preserve"> освобождается от материальной ответственности, если ущерб причинен не по его вине, в том числе:</w:t>
      </w:r>
    </w:p>
    <w:p w:rsidR="00EE5406" w:rsidRPr="000C1A4D" w:rsidRDefault="00EE5406" w:rsidP="00BD01D4">
      <w:pPr>
        <w:ind w:firstLine="54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при нарушении условий </w:t>
      </w:r>
      <w:r w:rsidRPr="00936735">
        <w:rPr>
          <w:spacing w:val="2"/>
          <w:sz w:val="28"/>
          <w:szCs w:val="28"/>
        </w:rPr>
        <w:t>настоящего Порядка</w:t>
      </w:r>
      <w:r w:rsidRPr="000C1A4D">
        <w:rPr>
          <w:sz w:val="28"/>
          <w:szCs w:val="28"/>
        </w:rPr>
        <w:t xml:space="preserve"> владельцами животных, когда причиной причинения ущерба явилось данное нарушение;</w:t>
      </w:r>
    </w:p>
    <w:p w:rsidR="00EE5406" w:rsidRPr="000C1A4D" w:rsidRDefault="00EE5406" w:rsidP="00BD01D4">
      <w:pPr>
        <w:ind w:firstLine="540"/>
        <w:jc w:val="both"/>
        <w:rPr>
          <w:sz w:val="28"/>
          <w:szCs w:val="28"/>
        </w:rPr>
      </w:pPr>
      <w:r w:rsidRPr="000C1A4D">
        <w:rPr>
          <w:sz w:val="28"/>
          <w:szCs w:val="28"/>
        </w:rPr>
        <w:lastRenderedPageBreak/>
        <w:t xml:space="preserve">при причинении травмы животному другим животным, кроме: собак, прибившихся к </w:t>
      </w:r>
      <w:r w:rsidR="00976B86">
        <w:rPr>
          <w:sz w:val="28"/>
          <w:szCs w:val="28"/>
        </w:rPr>
        <w:t>стаду</w:t>
      </w:r>
      <w:r w:rsidRPr="000C1A4D">
        <w:rPr>
          <w:sz w:val="28"/>
          <w:szCs w:val="28"/>
        </w:rPr>
        <w:t>. Травмы, полученные от действий диких животных, в том числе укусы дикими животными подлежат расследованию специалистами в области ветеринарии;</w:t>
      </w:r>
    </w:p>
    <w:p w:rsidR="00EE5406" w:rsidRPr="000C1A4D" w:rsidRDefault="00EE5406" w:rsidP="00BD01D4">
      <w:pPr>
        <w:ind w:firstLine="540"/>
        <w:jc w:val="both"/>
        <w:rPr>
          <w:sz w:val="28"/>
          <w:szCs w:val="28"/>
        </w:rPr>
      </w:pPr>
      <w:r w:rsidRPr="000C1A4D">
        <w:rPr>
          <w:sz w:val="28"/>
          <w:szCs w:val="28"/>
        </w:rPr>
        <w:t xml:space="preserve">при получении травмы животным вследствие неосторожного поведения самого животного, не зависящего от воли </w:t>
      </w:r>
      <w:r w:rsidR="00976B86">
        <w:rPr>
          <w:sz w:val="28"/>
          <w:szCs w:val="28"/>
        </w:rPr>
        <w:t>пастуха</w:t>
      </w:r>
      <w:r w:rsidRPr="000C1A4D">
        <w:rPr>
          <w:sz w:val="28"/>
          <w:szCs w:val="28"/>
        </w:rPr>
        <w:t>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EE5406" w:rsidRDefault="00EE5406" w:rsidP="000C1A4D">
      <w:pPr>
        <w:ind w:firstLine="540"/>
        <w:jc w:val="both"/>
        <w:rPr>
          <w:sz w:val="28"/>
          <w:szCs w:val="28"/>
        </w:rPr>
      </w:pPr>
      <w:r w:rsidRPr="000C1A4D">
        <w:rPr>
          <w:sz w:val="28"/>
          <w:szCs w:val="28"/>
        </w:rPr>
        <w:t>при получении травмы животным вследствие перехода скрытых форм протекания болезней в активные формы.</w:t>
      </w:r>
    </w:p>
    <w:p w:rsidR="00EE5406" w:rsidRPr="00933229" w:rsidRDefault="00EE5406" w:rsidP="000C1A4D">
      <w:pPr>
        <w:ind w:firstLine="540"/>
        <w:jc w:val="both"/>
        <w:rPr>
          <w:sz w:val="28"/>
          <w:szCs w:val="28"/>
        </w:rPr>
      </w:pPr>
    </w:p>
    <w:p w:rsidR="00EE5406" w:rsidRPr="00936735" w:rsidRDefault="00EE5406" w:rsidP="00B96B31">
      <w:pPr>
        <w:shd w:val="clear" w:color="auto" w:fill="FFFFFF"/>
        <w:ind w:firstLine="709"/>
        <w:jc w:val="center"/>
        <w:rPr>
          <w:b/>
          <w:bCs/>
          <w:spacing w:val="2"/>
          <w:sz w:val="28"/>
          <w:szCs w:val="28"/>
        </w:rPr>
      </w:pPr>
      <w:r w:rsidRPr="00936735">
        <w:rPr>
          <w:b/>
          <w:bCs/>
          <w:spacing w:val="-8"/>
          <w:sz w:val="28"/>
          <w:szCs w:val="28"/>
        </w:rPr>
        <w:t>6.</w:t>
      </w:r>
      <w:r w:rsidRPr="00936735">
        <w:rPr>
          <w:b/>
          <w:bCs/>
          <w:sz w:val="28"/>
          <w:szCs w:val="28"/>
        </w:rPr>
        <w:t xml:space="preserve"> Действия (бездействие), расценивающиеся как нарушение правил содержания, про</w:t>
      </w:r>
      <w:r w:rsidRPr="00936735">
        <w:rPr>
          <w:b/>
          <w:bCs/>
          <w:spacing w:val="2"/>
          <w:sz w:val="28"/>
          <w:szCs w:val="28"/>
        </w:rPr>
        <w:t>гона и выпаса сельскохозяйственных животных.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 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6735">
        <w:rPr>
          <w:spacing w:val="1"/>
          <w:sz w:val="28"/>
          <w:szCs w:val="28"/>
        </w:rPr>
        <w:t>6.1. Нарушением</w:t>
      </w:r>
      <w:r w:rsidRPr="00936735">
        <w:rPr>
          <w:sz w:val="28"/>
          <w:szCs w:val="28"/>
        </w:rPr>
        <w:t xml:space="preserve"> Порядка</w:t>
      </w:r>
      <w:r w:rsidRPr="00936735">
        <w:rPr>
          <w:spacing w:val="1"/>
          <w:sz w:val="28"/>
          <w:szCs w:val="28"/>
        </w:rPr>
        <w:t xml:space="preserve"> содержания, прогона и выпаса являются следующие </w:t>
      </w:r>
      <w:r w:rsidRPr="00936735">
        <w:rPr>
          <w:sz w:val="28"/>
          <w:szCs w:val="28"/>
        </w:rPr>
        <w:t>действия (бездействия):</w:t>
      </w:r>
    </w:p>
    <w:p w:rsidR="00EE5406" w:rsidRPr="00936735" w:rsidRDefault="00EE5406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pacing w:val="-3"/>
          <w:sz w:val="28"/>
          <w:szCs w:val="28"/>
        </w:rPr>
      </w:pPr>
      <w:r w:rsidRPr="00936735">
        <w:rPr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936735">
        <w:rPr>
          <w:spacing w:val="-3"/>
          <w:sz w:val="28"/>
          <w:szCs w:val="28"/>
        </w:rPr>
        <w:t>ных;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6735">
        <w:rPr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936735">
        <w:rPr>
          <w:sz w:val="28"/>
          <w:szCs w:val="28"/>
        </w:rPr>
        <w:t>гона и выпаса;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936735">
        <w:rPr>
          <w:spacing w:val="1"/>
          <w:sz w:val="28"/>
          <w:szCs w:val="28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EE5406" w:rsidRPr="00936735" w:rsidRDefault="00EE5406" w:rsidP="00B96B31">
      <w:pPr>
        <w:shd w:val="clear" w:color="auto" w:fill="FFFFFF"/>
        <w:ind w:left="709"/>
        <w:jc w:val="both"/>
        <w:rPr>
          <w:sz w:val="28"/>
          <w:szCs w:val="28"/>
        </w:rPr>
      </w:pPr>
      <w:r w:rsidRPr="00936735">
        <w:rPr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936735">
        <w:rPr>
          <w:sz w:val="28"/>
          <w:szCs w:val="28"/>
        </w:rPr>
        <w:t>ния, не предназначенных под пастбища;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936735">
        <w:rPr>
          <w:spacing w:val="-9"/>
          <w:sz w:val="28"/>
          <w:szCs w:val="28"/>
        </w:rPr>
        <w:t>5)</w:t>
      </w:r>
      <w:r w:rsidRPr="00936735">
        <w:rPr>
          <w:sz w:val="28"/>
          <w:szCs w:val="28"/>
        </w:rPr>
        <w:t xml:space="preserve"> о</w:t>
      </w:r>
      <w:r w:rsidRPr="00936735">
        <w:rPr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936735">
        <w:rPr>
          <w:spacing w:val="3"/>
          <w:sz w:val="28"/>
          <w:szCs w:val="28"/>
        </w:rPr>
        <w:t>иммунизация животных) и нарушение сроков их проведения.</w:t>
      </w:r>
    </w:p>
    <w:p w:rsidR="00EE5406" w:rsidRPr="00936735" w:rsidRDefault="00EE5406" w:rsidP="00614BE0">
      <w:pPr>
        <w:ind w:firstLine="540"/>
        <w:jc w:val="both"/>
        <w:rPr>
          <w:sz w:val="28"/>
          <w:szCs w:val="28"/>
        </w:rPr>
      </w:pPr>
      <w:r w:rsidRPr="00936735">
        <w:rPr>
          <w:sz w:val="23"/>
          <w:szCs w:val="23"/>
        </w:rPr>
        <w:t xml:space="preserve"> </w:t>
      </w:r>
      <w:r w:rsidRPr="00936735">
        <w:rPr>
          <w:sz w:val="28"/>
          <w:szCs w:val="28"/>
        </w:rPr>
        <w:t xml:space="preserve">6.2. Ответственность за вред, причиненный животным личности или имуществу гражданина, а также вред, причиненный имуществу юридического лица вследствие нарушения настоящего Порядка,  по отношению к владельцу животного регулируется нормами  Гражданского кодекса Российской Федерации </w:t>
      </w:r>
    </w:p>
    <w:p w:rsidR="00EE5406" w:rsidRPr="00C31553" w:rsidRDefault="00EE5406" w:rsidP="00B96B3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EE5406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5406" w:rsidRDefault="00EE5406" w:rsidP="00DD252E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7. Безнадзорные животные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7.1. Животные, находящиеся на посевных площадях или вблизи их, жилой зоне населенных пунктов, проезжей части дорог, улиц, скверах, парках, зонах отдыха граждан и в других общественных местах без сопровождения, относятся к категории безнадзорных и к ним могут быть применены меры, предусмотренные Гражданским кодексом Ро</w:t>
      </w:r>
      <w:r>
        <w:rPr>
          <w:sz w:val="28"/>
          <w:szCs w:val="28"/>
        </w:rPr>
        <w:t>ссийской Федерации и настоящим Порядком.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7.2. Безнадзорные животные задерживаются и содержатся в местах, определенных решением главы сельского поселения.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lastRenderedPageBreak/>
        <w:t>7.3. В журнале задержанных животных фиксируется по графам масть, мета, описание особенностей животного, число, когда и кем оно было задержано, время, место задержания.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 xml:space="preserve">7.4. Содержание животных производится в соответствии с требованиями норм Гражданского кодекса Российской Федерации, ветеринарных, санитарных норм. 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7.5.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7.6.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соответствующие органы или орган местного самоуправления.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7.7.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7.8.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7.10. 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Лицо, задержавшее безнадзорных животных, имеет право на вознаграждение в соответствии с Гражданским Кодексом Российской Федерации.</w:t>
      </w:r>
    </w:p>
    <w:p w:rsidR="00EE5406" w:rsidRPr="00C31553" w:rsidRDefault="00EE5406" w:rsidP="00B96B31">
      <w:pPr>
        <w:shd w:val="clear" w:color="auto" w:fill="FFFFFF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EE5406" w:rsidRPr="00936735" w:rsidRDefault="00EE5406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6735">
        <w:rPr>
          <w:b/>
          <w:bCs/>
          <w:sz w:val="28"/>
          <w:szCs w:val="28"/>
        </w:rPr>
        <w:t>8. Ответственность владельцев животных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6735">
        <w:rPr>
          <w:spacing w:val="-6"/>
          <w:sz w:val="28"/>
          <w:szCs w:val="28"/>
        </w:rPr>
        <w:t xml:space="preserve">8.1. </w:t>
      </w:r>
      <w:r w:rsidRPr="00936735">
        <w:rPr>
          <w:spacing w:val="2"/>
          <w:sz w:val="28"/>
          <w:szCs w:val="28"/>
        </w:rPr>
        <w:t>Предприятия, учреждения, организации и граждане обязаны соблюдать требования настоящего Порядка</w:t>
      </w:r>
      <w:r w:rsidRPr="00936735">
        <w:rPr>
          <w:spacing w:val="1"/>
          <w:sz w:val="28"/>
          <w:szCs w:val="28"/>
        </w:rPr>
        <w:t>, своевременно и в полном объеме реагировать на требования уполномочен</w:t>
      </w:r>
      <w:r w:rsidRPr="00936735">
        <w:rPr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936735">
        <w:rPr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936735">
        <w:rPr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936735">
        <w:rPr>
          <w:sz w:val="28"/>
          <w:szCs w:val="28"/>
        </w:rPr>
        <w:t xml:space="preserve">венность за нарушение настоящего Порядка в соответствии с </w:t>
      </w:r>
      <w:r w:rsidR="00936735">
        <w:rPr>
          <w:sz w:val="28"/>
          <w:szCs w:val="28"/>
        </w:rPr>
        <w:t>действующим законодательством</w:t>
      </w:r>
      <w:r w:rsidRPr="00936735">
        <w:rPr>
          <w:spacing w:val="1"/>
          <w:sz w:val="28"/>
          <w:szCs w:val="28"/>
        </w:rPr>
        <w:t>.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6735">
        <w:rPr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936735">
        <w:rPr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6735">
        <w:rPr>
          <w:spacing w:val="1"/>
          <w:sz w:val="28"/>
          <w:szCs w:val="28"/>
        </w:rPr>
        <w:t>8.</w:t>
      </w:r>
      <w:r w:rsidR="00936735">
        <w:rPr>
          <w:spacing w:val="1"/>
          <w:sz w:val="28"/>
          <w:szCs w:val="28"/>
        </w:rPr>
        <w:t>2</w:t>
      </w:r>
      <w:r w:rsidRPr="00936735">
        <w:rPr>
          <w:spacing w:val="1"/>
          <w:sz w:val="28"/>
          <w:szCs w:val="28"/>
        </w:rPr>
        <w:t>. В случае причинения безнадзорным животным материального ущерба в результате по</w:t>
      </w:r>
      <w:r w:rsidRPr="00936735">
        <w:rPr>
          <w:sz w:val="28"/>
          <w:szCs w:val="28"/>
        </w:rPr>
        <w:t xml:space="preserve">травы, </w:t>
      </w:r>
      <w:proofErr w:type="spellStart"/>
      <w:r w:rsidRPr="00936735">
        <w:rPr>
          <w:sz w:val="28"/>
          <w:szCs w:val="28"/>
        </w:rPr>
        <w:t>вытаптывания</w:t>
      </w:r>
      <w:proofErr w:type="spellEnd"/>
      <w:r w:rsidRPr="00936735">
        <w:rPr>
          <w:sz w:val="28"/>
          <w:szCs w:val="28"/>
        </w:rPr>
        <w:t xml:space="preserve"> клумб, порчи зеленых насаждений на собственника (владельца) налагается обязанность полного возмещения ущерба.</w:t>
      </w:r>
    </w:p>
    <w:p w:rsidR="00EE5406" w:rsidRPr="00936735" w:rsidRDefault="00EE5406" w:rsidP="00B96B31">
      <w:pPr>
        <w:jc w:val="both"/>
        <w:rPr>
          <w:sz w:val="28"/>
          <w:szCs w:val="28"/>
        </w:rPr>
      </w:pPr>
    </w:p>
    <w:p w:rsidR="00EE5406" w:rsidRPr="00936735" w:rsidRDefault="00EE5406" w:rsidP="00B96B31">
      <w:pPr>
        <w:jc w:val="center"/>
        <w:rPr>
          <w:b/>
          <w:bCs/>
          <w:sz w:val="28"/>
          <w:szCs w:val="28"/>
        </w:rPr>
      </w:pPr>
      <w:r w:rsidRPr="00936735">
        <w:rPr>
          <w:b/>
          <w:bCs/>
          <w:sz w:val="28"/>
          <w:szCs w:val="28"/>
        </w:rPr>
        <w:t xml:space="preserve">9. </w:t>
      </w:r>
      <w:proofErr w:type="gramStart"/>
      <w:r w:rsidRPr="00936735">
        <w:rPr>
          <w:b/>
          <w:bCs/>
          <w:sz w:val="28"/>
          <w:szCs w:val="28"/>
        </w:rPr>
        <w:t>Контроль за</w:t>
      </w:r>
      <w:proofErr w:type="gramEnd"/>
      <w:r w:rsidRPr="00936735">
        <w:rPr>
          <w:b/>
          <w:bCs/>
          <w:sz w:val="28"/>
          <w:szCs w:val="28"/>
        </w:rPr>
        <w:t xml:space="preserve"> соблюдением </w:t>
      </w:r>
      <w:r w:rsidRPr="00936735">
        <w:rPr>
          <w:spacing w:val="2"/>
          <w:sz w:val="28"/>
          <w:szCs w:val="28"/>
        </w:rPr>
        <w:t>настоящего Порядка</w:t>
      </w:r>
    </w:p>
    <w:p w:rsidR="00EE5406" w:rsidRPr="00936735" w:rsidRDefault="00EE5406" w:rsidP="00B96B31">
      <w:pPr>
        <w:jc w:val="center"/>
        <w:rPr>
          <w:b/>
          <w:bCs/>
          <w:sz w:val="28"/>
          <w:szCs w:val="28"/>
        </w:rPr>
      </w:pPr>
    </w:p>
    <w:p w:rsidR="00EE5406" w:rsidRPr="00936735" w:rsidRDefault="00EE5406" w:rsidP="00B96B31">
      <w:pPr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9.1. </w:t>
      </w:r>
      <w:proofErr w:type="gramStart"/>
      <w:r w:rsidR="0029562F">
        <w:rPr>
          <w:sz w:val="28"/>
          <w:szCs w:val="28"/>
        </w:rPr>
        <w:t>Контроль за</w:t>
      </w:r>
      <w:proofErr w:type="gramEnd"/>
      <w:r w:rsidR="0029562F">
        <w:rPr>
          <w:sz w:val="28"/>
          <w:szCs w:val="28"/>
        </w:rPr>
        <w:t xml:space="preserve"> исполнением настоящего Порядка осуществляется Главой сельского поселения </w:t>
      </w:r>
      <w:r w:rsidR="003D3981">
        <w:rPr>
          <w:sz w:val="28"/>
          <w:szCs w:val="28"/>
        </w:rPr>
        <w:t>Авангард</w:t>
      </w:r>
      <w:bookmarkStart w:id="0" w:name="_GoBack"/>
      <w:bookmarkEnd w:id="0"/>
      <w:r w:rsidR="0029562F">
        <w:rPr>
          <w:sz w:val="28"/>
          <w:szCs w:val="28"/>
        </w:rPr>
        <w:t xml:space="preserve"> и административной комиссией муниципального района Алексеевский</w:t>
      </w:r>
      <w:r w:rsidRPr="00936735">
        <w:rPr>
          <w:sz w:val="28"/>
          <w:szCs w:val="28"/>
        </w:rPr>
        <w:t xml:space="preserve">.  </w:t>
      </w:r>
    </w:p>
    <w:p w:rsidR="00EE5406" w:rsidRPr="00936735" w:rsidRDefault="00EE5406" w:rsidP="00B96B31">
      <w:pPr>
        <w:jc w:val="both"/>
        <w:rPr>
          <w:sz w:val="28"/>
          <w:szCs w:val="28"/>
        </w:rPr>
      </w:pPr>
    </w:p>
    <w:p w:rsidR="00EE5406" w:rsidRPr="00936735" w:rsidRDefault="00EE5406" w:rsidP="00B96B31">
      <w:pPr>
        <w:spacing w:line="276" w:lineRule="auto"/>
        <w:jc w:val="both"/>
        <w:rPr>
          <w:sz w:val="28"/>
          <w:szCs w:val="28"/>
        </w:rPr>
      </w:pPr>
    </w:p>
    <w:sectPr w:rsidR="00EE5406" w:rsidRPr="00936735" w:rsidSect="00933229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C3" w:rsidRDefault="004B24C3" w:rsidP="00F0507C">
      <w:r>
        <w:separator/>
      </w:r>
    </w:p>
  </w:endnote>
  <w:endnote w:type="continuationSeparator" w:id="0">
    <w:p w:rsidR="004B24C3" w:rsidRDefault="004B24C3" w:rsidP="00F0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C3" w:rsidRDefault="004B24C3" w:rsidP="00F0507C">
      <w:r>
        <w:separator/>
      </w:r>
    </w:p>
  </w:footnote>
  <w:footnote w:type="continuationSeparator" w:id="0">
    <w:p w:rsidR="004B24C3" w:rsidRDefault="004B24C3" w:rsidP="00F0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606"/>
    <w:multiLevelType w:val="hybridMultilevel"/>
    <w:tmpl w:val="643A9C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98A35B2"/>
    <w:multiLevelType w:val="hybridMultilevel"/>
    <w:tmpl w:val="3E62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69E13A8E"/>
    <w:multiLevelType w:val="hybridMultilevel"/>
    <w:tmpl w:val="256C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E72D89"/>
    <w:multiLevelType w:val="hybridMultilevel"/>
    <w:tmpl w:val="2720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E97"/>
    <w:rsid w:val="00007254"/>
    <w:rsid w:val="00083055"/>
    <w:rsid w:val="0009056B"/>
    <w:rsid w:val="000A6005"/>
    <w:rsid w:val="000C1A4D"/>
    <w:rsid w:val="000C5D4D"/>
    <w:rsid w:val="000F1B67"/>
    <w:rsid w:val="000F7EAD"/>
    <w:rsid w:val="0010293E"/>
    <w:rsid w:val="001421E7"/>
    <w:rsid w:val="001422D1"/>
    <w:rsid w:val="001A54E0"/>
    <w:rsid w:val="001A55F4"/>
    <w:rsid w:val="001D1DD6"/>
    <w:rsid w:val="001D2DB5"/>
    <w:rsid w:val="001F6596"/>
    <w:rsid w:val="00213AE6"/>
    <w:rsid w:val="0025727D"/>
    <w:rsid w:val="0029562F"/>
    <w:rsid w:val="002B0F07"/>
    <w:rsid w:val="002E14E1"/>
    <w:rsid w:val="00311764"/>
    <w:rsid w:val="00317408"/>
    <w:rsid w:val="00354741"/>
    <w:rsid w:val="00355B2C"/>
    <w:rsid w:val="00363F9F"/>
    <w:rsid w:val="00377652"/>
    <w:rsid w:val="00382AF6"/>
    <w:rsid w:val="003C45A2"/>
    <w:rsid w:val="003D3981"/>
    <w:rsid w:val="003F15F8"/>
    <w:rsid w:val="003F3FD7"/>
    <w:rsid w:val="003F5EB9"/>
    <w:rsid w:val="004103F6"/>
    <w:rsid w:val="00424844"/>
    <w:rsid w:val="00463AD3"/>
    <w:rsid w:val="00481095"/>
    <w:rsid w:val="004B24C3"/>
    <w:rsid w:val="004E2238"/>
    <w:rsid w:val="004E4455"/>
    <w:rsid w:val="005257E4"/>
    <w:rsid w:val="00527C9D"/>
    <w:rsid w:val="00537044"/>
    <w:rsid w:val="0054530E"/>
    <w:rsid w:val="00553E9F"/>
    <w:rsid w:val="00556AF3"/>
    <w:rsid w:val="005763F1"/>
    <w:rsid w:val="00582B9D"/>
    <w:rsid w:val="005D2327"/>
    <w:rsid w:val="005E19F6"/>
    <w:rsid w:val="006129E1"/>
    <w:rsid w:val="00614BE0"/>
    <w:rsid w:val="00646E59"/>
    <w:rsid w:val="006A6B9A"/>
    <w:rsid w:val="006D20D0"/>
    <w:rsid w:val="006D69DE"/>
    <w:rsid w:val="00711212"/>
    <w:rsid w:val="00717F78"/>
    <w:rsid w:val="00751461"/>
    <w:rsid w:val="00783C8A"/>
    <w:rsid w:val="00785D1C"/>
    <w:rsid w:val="00792B9C"/>
    <w:rsid w:val="00796735"/>
    <w:rsid w:val="007B7288"/>
    <w:rsid w:val="007C04B1"/>
    <w:rsid w:val="007C580D"/>
    <w:rsid w:val="007F098D"/>
    <w:rsid w:val="0080048D"/>
    <w:rsid w:val="00800F49"/>
    <w:rsid w:val="00812E11"/>
    <w:rsid w:val="0083337A"/>
    <w:rsid w:val="00876190"/>
    <w:rsid w:val="00887F88"/>
    <w:rsid w:val="008A1AA4"/>
    <w:rsid w:val="008B7596"/>
    <w:rsid w:val="008E752D"/>
    <w:rsid w:val="00933229"/>
    <w:rsid w:val="00936735"/>
    <w:rsid w:val="009440EE"/>
    <w:rsid w:val="00954F4E"/>
    <w:rsid w:val="009561C9"/>
    <w:rsid w:val="00966A49"/>
    <w:rsid w:val="00974387"/>
    <w:rsid w:val="00976B86"/>
    <w:rsid w:val="009B0591"/>
    <w:rsid w:val="009B6E58"/>
    <w:rsid w:val="009C2072"/>
    <w:rsid w:val="009C3D7B"/>
    <w:rsid w:val="009C5421"/>
    <w:rsid w:val="009D12BA"/>
    <w:rsid w:val="00A10167"/>
    <w:rsid w:val="00A160C6"/>
    <w:rsid w:val="00A835C2"/>
    <w:rsid w:val="00AB425A"/>
    <w:rsid w:val="00AE3875"/>
    <w:rsid w:val="00B4459D"/>
    <w:rsid w:val="00B73977"/>
    <w:rsid w:val="00B96B31"/>
    <w:rsid w:val="00BD01D4"/>
    <w:rsid w:val="00BE0AFF"/>
    <w:rsid w:val="00BE341C"/>
    <w:rsid w:val="00BE77A0"/>
    <w:rsid w:val="00C31553"/>
    <w:rsid w:val="00C9428B"/>
    <w:rsid w:val="00CA6485"/>
    <w:rsid w:val="00CE2396"/>
    <w:rsid w:val="00D96F02"/>
    <w:rsid w:val="00DA188D"/>
    <w:rsid w:val="00DB706A"/>
    <w:rsid w:val="00DC68DB"/>
    <w:rsid w:val="00DD252E"/>
    <w:rsid w:val="00DD5E97"/>
    <w:rsid w:val="00E169EA"/>
    <w:rsid w:val="00E3694B"/>
    <w:rsid w:val="00E4529B"/>
    <w:rsid w:val="00E564E1"/>
    <w:rsid w:val="00EB72C5"/>
    <w:rsid w:val="00EE5406"/>
    <w:rsid w:val="00EF3A73"/>
    <w:rsid w:val="00F0507C"/>
    <w:rsid w:val="00F175CC"/>
    <w:rsid w:val="00F62080"/>
    <w:rsid w:val="00F67878"/>
    <w:rsid w:val="00F90626"/>
    <w:rsid w:val="00FD7404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Cs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FD77C5"/>
    <w:rPr>
      <w:rFonts w:cs="Times New Roman"/>
      <w:sz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FD77C5"/>
    <w:rPr>
      <w:rFonts w:cs="Times New Roman"/>
      <w:sz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16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D77C5"/>
    <w:rPr>
      <w:rFonts w:cs="Times New Roman"/>
      <w:sz w:val="16"/>
    </w:rPr>
  </w:style>
  <w:style w:type="character" w:styleId="a5">
    <w:name w:val="Hyperlink"/>
    <w:uiPriority w:val="99"/>
    <w:rsid w:val="00DD5E9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rsid w:val="00BE77A0"/>
    <w:rPr>
      <w:rFonts w:ascii="Tahoma" w:hAnsi="Tahoma"/>
      <w:sz w:val="16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BE77A0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semiHidden/>
    <w:rsid w:val="00F0507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F0507C"/>
    <w:rPr>
      <w:rFonts w:cs="Times New Roman"/>
      <w:sz w:val="30"/>
    </w:rPr>
  </w:style>
  <w:style w:type="paragraph" w:styleId="aa">
    <w:name w:val="footer"/>
    <w:basedOn w:val="a"/>
    <w:link w:val="ab"/>
    <w:uiPriority w:val="99"/>
    <w:semiHidden/>
    <w:rsid w:val="00F0507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F0507C"/>
    <w:rPr>
      <w:rFonts w:cs="Times New Roman"/>
      <w:sz w:val="30"/>
    </w:rPr>
  </w:style>
  <w:style w:type="paragraph" w:styleId="ac">
    <w:name w:val="Normal (Web)"/>
    <w:basedOn w:val="a"/>
    <w:uiPriority w:val="99"/>
    <w:semiHidden/>
    <w:rsid w:val="00553E9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553E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BD01D4"/>
    <w:pPr>
      <w:shd w:val="clear" w:color="auto" w:fill="000080"/>
    </w:pPr>
    <w:rPr>
      <w:sz w:val="2"/>
      <w:szCs w:val="20"/>
      <w:lang/>
    </w:rPr>
  </w:style>
  <w:style w:type="character" w:customStyle="1" w:styleId="ae">
    <w:name w:val="Схема документа Знак"/>
    <w:link w:val="ad"/>
    <w:uiPriority w:val="99"/>
    <w:semiHidden/>
    <w:locked/>
    <w:rsid w:val="00954F4E"/>
    <w:rPr>
      <w:rFonts w:cs="Times New Roman"/>
      <w:sz w:val="2"/>
    </w:rPr>
  </w:style>
  <w:style w:type="paragraph" w:customStyle="1" w:styleId="u">
    <w:name w:val="u"/>
    <w:basedOn w:val="a"/>
    <w:uiPriority w:val="99"/>
    <w:rsid w:val="000C1A4D"/>
    <w:pPr>
      <w:ind w:firstLine="40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creator>Сажида</dc:creator>
  <cp:lastModifiedBy>User</cp:lastModifiedBy>
  <cp:revision>5</cp:revision>
  <cp:lastPrinted>2022-08-01T07:45:00Z</cp:lastPrinted>
  <dcterms:created xsi:type="dcterms:W3CDTF">2022-08-01T06:43:00Z</dcterms:created>
  <dcterms:modified xsi:type="dcterms:W3CDTF">2022-08-29T05:14:00Z</dcterms:modified>
</cp:coreProperties>
</file>