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16" w:rsidRPr="00C6153F" w:rsidRDefault="001F1216" w:rsidP="001F121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153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16" w:rsidRPr="00C6153F" w:rsidRDefault="001F1216" w:rsidP="001F12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F1216" w:rsidRPr="00C6153F" w:rsidRDefault="001F1216" w:rsidP="001F12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1F1216" w:rsidRPr="00C6153F" w:rsidRDefault="001F1216" w:rsidP="001F12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1F1216" w:rsidRPr="00C6153F" w:rsidRDefault="001F1216" w:rsidP="001F12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216" w:rsidRPr="00C6153F" w:rsidRDefault="001F1216" w:rsidP="001F12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 xml:space="preserve">Сельская Дума сельского поселения </w:t>
      </w:r>
    </w:p>
    <w:p w:rsidR="001F1216" w:rsidRPr="00C6153F" w:rsidRDefault="001F1216" w:rsidP="001F12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1F1216" w:rsidRPr="00C6153F" w:rsidRDefault="001F1216" w:rsidP="001F121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1216" w:rsidRPr="00C6153F" w:rsidRDefault="001F1216" w:rsidP="001F1216">
      <w:pPr>
        <w:jc w:val="center"/>
        <w:rPr>
          <w:rFonts w:ascii="Times New Roman" w:hAnsi="Times New Roman" w:cs="Times New Roman"/>
          <w:sz w:val="26"/>
          <w:szCs w:val="26"/>
        </w:rPr>
      </w:pPr>
      <w:r w:rsidRPr="00C6153F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2068F7" w:rsidRDefault="00C6153F" w:rsidP="002068F7">
      <w:pPr>
        <w:rPr>
          <w:rFonts w:ascii="Times New Roman" w:hAnsi="Times New Roman" w:cs="Times New Roman"/>
          <w:sz w:val="26"/>
          <w:szCs w:val="26"/>
        </w:rPr>
      </w:pPr>
      <w:r w:rsidRPr="00C6153F">
        <w:rPr>
          <w:rFonts w:ascii="Times New Roman" w:hAnsi="Times New Roman" w:cs="Times New Roman"/>
          <w:sz w:val="26"/>
          <w:szCs w:val="26"/>
        </w:rPr>
        <w:t>«</w:t>
      </w:r>
      <w:r w:rsidR="000B76A0">
        <w:rPr>
          <w:rFonts w:ascii="Times New Roman" w:hAnsi="Times New Roman" w:cs="Times New Roman"/>
          <w:sz w:val="26"/>
          <w:szCs w:val="26"/>
        </w:rPr>
        <w:t>0</w:t>
      </w:r>
      <w:r w:rsidR="00FE00E4">
        <w:rPr>
          <w:rFonts w:ascii="Times New Roman" w:hAnsi="Times New Roman" w:cs="Times New Roman"/>
          <w:sz w:val="26"/>
          <w:szCs w:val="26"/>
        </w:rPr>
        <w:t>4</w:t>
      </w:r>
      <w:r w:rsidR="002C281F" w:rsidRPr="00C6153F">
        <w:rPr>
          <w:rFonts w:ascii="Times New Roman" w:hAnsi="Times New Roman" w:cs="Times New Roman"/>
          <w:sz w:val="26"/>
          <w:szCs w:val="26"/>
        </w:rPr>
        <w:t xml:space="preserve">» </w:t>
      </w:r>
      <w:r w:rsidRPr="00C6153F">
        <w:rPr>
          <w:rFonts w:ascii="Times New Roman" w:hAnsi="Times New Roman" w:cs="Times New Roman"/>
          <w:sz w:val="26"/>
          <w:szCs w:val="26"/>
        </w:rPr>
        <w:t>апреля</w:t>
      </w:r>
      <w:r w:rsidR="002C281F" w:rsidRPr="00C6153F">
        <w:rPr>
          <w:rFonts w:ascii="Times New Roman" w:hAnsi="Times New Roman" w:cs="Times New Roman"/>
          <w:sz w:val="26"/>
          <w:szCs w:val="26"/>
        </w:rPr>
        <w:t xml:space="preserve"> 20</w:t>
      </w:r>
      <w:r w:rsidR="00FD1230">
        <w:rPr>
          <w:rFonts w:ascii="Times New Roman" w:hAnsi="Times New Roman" w:cs="Times New Roman"/>
          <w:sz w:val="26"/>
          <w:szCs w:val="26"/>
        </w:rPr>
        <w:t>2</w:t>
      </w:r>
      <w:r w:rsidR="00FE00E4">
        <w:rPr>
          <w:rFonts w:ascii="Times New Roman" w:hAnsi="Times New Roman" w:cs="Times New Roman"/>
          <w:sz w:val="26"/>
          <w:szCs w:val="26"/>
        </w:rPr>
        <w:t>4</w:t>
      </w:r>
      <w:r w:rsidR="00155BCF">
        <w:rPr>
          <w:rFonts w:ascii="Times New Roman" w:hAnsi="Times New Roman" w:cs="Times New Roman"/>
          <w:sz w:val="26"/>
          <w:szCs w:val="26"/>
        </w:rPr>
        <w:t xml:space="preserve"> </w:t>
      </w:r>
      <w:r w:rsidR="002C281F" w:rsidRPr="00C6153F">
        <w:rPr>
          <w:rFonts w:ascii="Times New Roman" w:hAnsi="Times New Roman" w:cs="Times New Roman"/>
          <w:sz w:val="26"/>
          <w:szCs w:val="26"/>
        </w:rPr>
        <w:t>г</w:t>
      </w:r>
      <w:r w:rsidR="00155BCF">
        <w:rPr>
          <w:rFonts w:ascii="Times New Roman" w:hAnsi="Times New Roman" w:cs="Times New Roman"/>
          <w:sz w:val="26"/>
          <w:szCs w:val="26"/>
        </w:rPr>
        <w:t>ода</w:t>
      </w:r>
      <w:r w:rsidR="002C281F" w:rsidRPr="00C615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C281F" w:rsidRPr="00C6153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6153F">
        <w:rPr>
          <w:rFonts w:ascii="Times New Roman" w:hAnsi="Times New Roman" w:cs="Times New Roman"/>
          <w:sz w:val="26"/>
          <w:szCs w:val="26"/>
        </w:rPr>
        <w:t xml:space="preserve"> </w:t>
      </w:r>
      <w:r w:rsidR="000B76A0">
        <w:rPr>
          <w:rFonts w:ascii="Times New Roman" w:hAnsi="Times New Roman" w:cs="Times New Roman"/>
          <w:sz w:val="26"/>
          <w:szCs w:val="26"/>
        </w:rPr>
        <w:t xml:space="preserve">        </w:t>
      </w:r>
      <w:r w:rsidR="005E3051">
        <w:rPr>
          <w:rFonts w:ascii="Times New Roman" w:hAnsi="Times New Roman" w:cs="Times New Roman"/>
          <w:sz w:val="26"/>
          <w:szCs w:val="26"/>
        </w:rPr>
        <w:t xml:space="preserve"> </w:t>
      </w:r>
      <w:r w:rsidRPr="00C6153F">
        <w:rPr>
          <w:rFonts w:ascii="Times New Roman" w:hAnsi="Times New Roman" w:cs="Times New Roman"/>
          <w:sz w:val="26"/>
          <w:szCs w:val="26"/>
        </w:rPr>
        <w:t xml:space="preserve">     </w:t>
      </w:r>
      <w:r w:rsidR="002C281F" w:rsidRPr="00C6153F">
        <w:rPr>
          <w:rFonts w:ascii="Times New Roman" w:hAnsi="Times New Roman" w:cs="Times New Roman"/>
          <w:sz w:val="26"/>
          <w:szCs w:val="26"/>
        </w:rPr>
        <w:t xml:space="preserve"> № </w:t>
      </w:r>
      <w:r w:rsidR="002068F7">
        <w:rPr>
          <w:rFonts w:ascii="Times New Roman" w:hAnsi="Times New Roman" w:cs="Times New Roman"/>
          <w:sz w:val="26"/>
          <w:szCs w:val="26"/>
        </w:rPr>
        <w:t>11</w:t>
      </w:r>
    </w:p>
    <w:p w:rsidR="002C281F" w:rsidRPr="00C6153F" w:rsidRDefault="002C281F" w:rsidP="002068F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</w:t>
      </w:r>
    </w:p>
    <w:p w:rsidR="002C281F" w:rsidRPr="00C6153F" w:rsidRDefault="002C281F" w:rsidP="002C28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по проекту исполнения бюджета</w:t>
      </w:r>
    </w:p>
    <w:p w:rsidR="005E3051" w:rsidRDefault="002C281F" w:rsidP="002C28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сельского поселения «Деревня Думиничи»</w:t>
      </w:r>
    </w:p>
    <w:p w:rsidR="002C281F" w:rsidRPr="00C6153F" w:rsidRDefault="002C281F" w:rsidP="002C28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>за 20</w:t>
      </w:r>
      <w:r w:rsidR="006C4F4B">
        <w:rPr>
          <w:rFonts w:ascii="Times New Roman" w:hAnsi="Times New Roman" w:cs="Times New Roman"/>
          <w:b/>
          <w:sz w:val="26"/>
          <w:szCs w:val="26"/>
        </w:rPr>
        <w:t>2</w:t>
      </w:r>
      <w:r w:rsidR="00FE00E4">
        <w:rPr>
          <w:rFonts w:ascii="Times New Roman" w:hAnsi="Times New Roman" w:cs="Times New Roman"/>
          <w:b/>
          <w:sz w:val="26"/>
          <w:szCs w:val="26"/>
        </w:rPr>
        <w:t>3</w:t>
      </w:r>
      <w:r w:rsidRPr="00C6153F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2C281F" w:rsidRPr="00C6153F" w:rsidRDefault="002C281F" w:rsidP="002C28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281F" w:rsidRPr="00667F15" w:rsidRDefault="00667F15" w:rsidP="00667F1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2C281F" w:rsidRPr="00667F15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проект исполнения бюджета сельского поселения «Деревня Думиничи» за 20</w:t>
      </w:r>
      <w:r w:rsidR="005E305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0E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C281F" w:rsidRPr="00667F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руководствуясь </w:t>
      </w:r>
      <w:r w:rsidR="000B76A0" w:rsidRPr="00667F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Положением о порядке организации и проведения публичных слушаний, общественных обсуждений в муниципальном образовании сельское поселение «Деревня Думиничи», утвержденным решением сельской Думы сельского поселения «Деревня Думиничи» от 25.12.2018 №31</w:t>
      </w:r>
      <w:r w:rsidR="002C281F" w:rsidRPr="00667F15">
        <w:rPr>
          <w:rFonts w:ascii="Times New Roman" w:hAnsi="Times New Roman" w:cs="Times New Roman"/>
          <w:color w:val="000000" w:themeColor="text1"/>
          <w:sz w:val="26"/>
          <w:szCs w:val="26"/>
        </w:rPr>
        <w:t>, сельская Дума</w:t>
      </w:r>
      <w:r w:rsidR="00C6153F" w:rsidRPr="00667F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5E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«Деревня Думиничи» </w:t>
      </w:r>
      <w:r w:rsidR="002C281F" w:rsidRPr="00667F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РЕШИЛА:</w:t>
      </w:r>
    </w:p>
    <w:p w:rsidR="002C281F" w:rsidRPr="000B76A0" w:rsidRDefault="002C281F" w:rsidP="00475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Провести </w:t>
      </w:r>
      <w:r w:rsidR="00C6153F"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0E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>.04.20</w:t>
      </w:r>
      <w:r w:rsidR="006C4F4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E305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B76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0B76A0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публичные слушания </w:t>
      </w:r>
      <w:r w:rsidR="001F1216"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>по исполнению бюджета сельского поселения «Деревня Думиничи» за 20</w:t>
      </w:r>
      <w:r w:rsidR="006C4F4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E00E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F1216"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год.</w:t>
      </w:r>
    </w:p>
    <w:p w:rsidR="001F1216" w:rsidRPr="000B76A0" w:rsidRDefault="001F1216" w:rsidP="00475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>Публичные слушания провести в здании Думиничского сельского клуба в 1</w:t>
      </w:r>
      <w:r w:rsidR="00C6153F"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часов.</w:t>
      </w:r>
    </w:p>
    <w:p w:rsidR="001F1216" w:rsidRPr="000B76A0" w:rsidRDefault="001F1216" w:rsidP="00475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>Обнародовать проект решения сельской Думы «Об исполнении бюджета сельского поселения «Дер</w:t>
      </w:r>
      <w:r w:rsidR="006C4F4B">
        <w:rPr>
          <w:rFonts w:ascii="Times New Roman" w:hAnsi="Times New Roman" w:cs="Times New Roman"/>
          <w:color w:val="000000" w:themeColor="text1"/>
          <w:sz w:val="26"/>
          <w:szCs w:val="26"/>
        </w:rPr>
        <w:t>евня Думиничи» за 202</w:t>
      </w:r>
      <w:r w:rsidR="00FE00E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160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год»  путем вывешивания на стенде в </w:t>
      </w:r>
      <w:proofErr w:type="spellStart"/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>Думиничском</w:t>
      </w:r>
      <w:proofErr w:type="spellEnd"/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СК для его ознакомления.</w:t>
      </w:r>
    </w:p>
    <w:p w:rsidR="001F1216" w:rsidRPr="000B76A0" w:rsidRDefault="001F1216" w:rsidP="00475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осуществления подготовки проведения публичных слушаний создать комиссию в составе: председатель комиссии – Соломина Н.А., члены комиссии: </w:t>
      </w:r>
      <w:proofErr w:type="spellStart"/>
      <w:r w:rsidR="006C4F4B">
        <w:rPr>
          <w:rFonts w:ascii="Times New Roman" w:hAnsi="Times New Roman" w:cs="Times New Roman"/>
          <w:color w:val="000000" w:themeColor="text1"/>
          <w:sz w:val="26"/>
          <w:szCs w:val="26"/>
        </w:rPr>
        <w:t>Бухтеева</w:t>
      </w:r>
      <w:proofErr w:type="spellEnd"/>
      <w:r w:rsidR="006C4F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Н.А.</w:t>
      </w:r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>, Толмачева О.С.</w:t>
      </w:r>
    </w:p>
    <w:p w:rsidR="001F1216" w:rsidRPr="000B76A0" w:rsidRDefault="001F1216" w:rsidP="00475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76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Довести до сведения населения поселения, что обнародованный проект решения может обсуждаться в организациях, расположенных на территории сельского поселения.</w:t>
      </w:r>
    </w:p>
    <w:p w:rsidR="001F1216" w:rsidRPr="000B76A0" w:rsidRDefault="001F1216" w:rsidP="00475A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1216" w:rsidRPr="00C6153F" w:rsidRDefault="001F1216" w:rsidP="00475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6153F" w:rsidRPr="00C6153F" w:rsidRDefault="00C6153F" w:rsidP="00475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1216" w:rsidRPr="00C6153F" w:rsidRDefault="005100EE" w:rsidP="00475A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F1216" w:rsidRPr="00C6153F" w:rsidRDefault="001F1216" w:rsidP="00475A1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53F">
        <w:rPr>
          <w:rFonts w:ascii="Times New Roman" w:hAnsi="Times New Roman" w:cs="Times New Roman"/>
          <w:b/>
          <w:sz w:val="26"/>
          <w:szCs w:val="26"/>
        </w:rPr>
        <w:t xml:space="preserve">    Глава сельского поселения                       </w:t>
      </w:r>
      <w:r w:rsidR="00C6153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C6153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100E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C6153F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C6153F">
        <w:rPr>
          <w:rFonts w:ascii="Times New Roman" w:hAnsi="Times New Roman" w:cs="Times New Roman"/>
          <w:b/>
          <w:sz w:val="26"/>
          <w:szCs w:val="26"/>
        </w:rPr>
        <w:t>Н.А.</w:t>
      </w:r>
      <w:r w:rsidR="005100EE">
        <w:rPr>
          <w:rFonts w:ascii="Times New Roman" w:hAnsi="Times New Roman" w:cs="Times New Roman"/>
          <w:b/>
          <w:sz w:val="26"/>
          <w:szCs w:val="26"/>
        </w:rPr>
        <w:t>Соломина</w:t>
      </w:r>
      <w:r w:rsidRPr="00C615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1F1216" w:rsidRPr="00C6153F" w:rsidSect="00E8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5FFC"/>
    <w:multiLevelType w:val="hybridMultilevel"/>
    <w:tmpl w:val="650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B2075"/>
    <w:multiLevelType w:val="hybridMultilevel"/>
    <w:tmpl w:val="C7E639B2"/>
    <w:lvl w:ilvl="0" w:tplc="CDFCD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1F"/>
    <w:rsid w:val="00022FDE"/>
    <w:rsid w:val="000B76A0"/>
    <w:rsid w:val="001106A1"/>
    <w:rsid w:val="00155BCF"/>
    <w:rsid w:val="001F1216"/>
    <w:rsid w:val="002068F7"/>
    <w:rsid w:val="00216003"/>
    <w:rsid w:val="00221ADF"/>
    <w:rsid w:val="002C281F"/>
    <w:rsid w:val="00475A16"/>
    <w:rsid w:val="005100EE"/>
    <w:rsid w:val="00534BCF"/>
    <w:rsid w:val="00587117"/>
    <w:rsid w:val="00587729"/>
    <w:rsid w:val="005E3051"/>
    <w:rsid w:val="006256AA"/>
    <w:rsid w:val="00667F15"/>
    <w:rsid w:val="00690FF2"/>
    <w:rsid w:val="006C4F4B"/>
    <w:rsid w:val="006F2312"/>
    <w:rsid w:val="007A6D19"/>
    <w:rsid w:val="0081222E"/>
    <w:rsid w:val="008A7338"/>
    <w:rsid w:val="00967D57"/>
    <w:rsid w:val="009710EA"/>
    <w:rsid w:val="009805B7"/>
    <w:rsid w:val="009F2E4C"/>
    <w:rsid w:val="00B208AA"/>
    <w:rsid w:val="00B33DB4"/>
    <w:rsid w:val="00BF06A6"/>
    <w:rsid w:val="00BF5A1B"/>
    <w:rsid w:val="00C33575"/>
    <w:rsid w:val="00C6153F"/>
    <w:rsid w:val="00D91F33"/>
    <w:rsid w:val="00DB1334"/>
    <w:rsid w:val="00E1600A"/>
    <w:rsid w:val="00E217B7"/>
    <w:rsid w:val="00E8040F"/>
    <w:rsid w:val="00E85E31"/>
    <w:rsid w:val="00F846ED"/>
    <w:rsid w:val="00FD1230"/>
    <w:rsid w:val="00FE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33</cp:revision>
  <cp:lastPrinted>2024-04-03T08:32:00Z</cp:lastPrinted>
  <dcterms:created xsi:type="dcterms:W3CDTF">2016-03-17T12:03:00Z</dcterms:created>
  <dcterms:modified xsi:type="dcterms:W3CDTF">2024-04-03T08:32:00Z</dcterms:modified>
</cp:coreProperties>
</file>