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E07" w:rsidRPr="00434E07" w:rsidRDefault="00434E07" w:rsidP="00434E07">
      <w:pPr>
        <w:shd w:val="clear" w:color="auto" w:fill="FFFFFF"/>
        <w:spacing w:before="150" w:after="150" w:line="288" w:lineRule="atLeast"/>
        <w:jc w:val="center"/>
        <w:outlineLvl w:val="1"/>
        <w:rPr>
          <w:rFonts w:ascii="inherit" w:eastAsia="Times New Roman" w:hAnsi="inherit" w:cs="Helvetica"/>
          <w:b/>
          <w:bCs/>
          <w:color w:val="013561"/>
          <w:sz w:val="27"/>
          <w:szCs w:val="27"/>
          <w:lang w:eastAsia="ru-RU"/>
        </w:rPr>
      </w:pPr>
      <w:r w:rsidRPr="00434E07">
        <w:rPr>
          <w:rFonts w:ascii="inherit" w:eastAsia="Times New Roman" w:hAnsi="inherit" w:cs="Helvetica"/>
          <w:b/>
          <w:bCs/>
          <w:color w:val="013561"/>
          <w:sz w:val="27"/>
          <w:szCs w:val="27"/>
          <w:lang w:eastAsia="ru-RU"/>
        </w:rPr>
        <w:t>Информация о результатах рассмотрения обращений граждан</w:t>
      </w:r>
    </w:p>
    <w:p w:rsidR="00434E07" w:rsidRPr="00434E07" w:rsidRDefault="00434E07" w:rsidP="00434E07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34E0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за </w:t>
      </w:r>
      <w:proofErr w:type="gramStart"/>
      <w:r w:rsidR="00C3354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третий</w:t>
      </w:r>
      <w:r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 </w:t>
      </w:r>
      <w:r w:rsidRPr="00434E0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 квартал</w:t>
      </w:r>
      <w:proofErr w:type="gramEnd"/>
      <w:r w:rsidRPr="00434E0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 2018 года </w:t>
      </w:r>
      <w:r w:rsidRPr="00434E0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br/>
        <w:t>в</w:t>
      </w:r>
      <w:r w:rsidRPr="00434E0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Сытобудской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 </w:t>
      </w:r>
      <w:r w:rsidRPr="00434E0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 сельской администрации Климовского района Брянской области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7273"/>
        <w:gridCol w:w="1136"/>
      </w:tblGrid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поступило обращений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80119C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писем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из администрации Брянской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граждан на личном приеме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0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руководителями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80119C" w:rsidP="008011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коллективных обращений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повторных обращений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Рассмотрено обращений: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1</w:t>
            </w:r>
            <w:r w:rsidR="0080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установленные законом 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0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нарушением установленного срока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Находятся в стадии рассмотрения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Решено положительно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0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с выездом на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случаев волокиты либо нарушения прав и законных интересов заявителей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должностных лиц, виновных в нарушении прав граждан, понесли наказание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поступивших обращений: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Землепользование и экология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C3354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Жилищные 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80119C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и дорожное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и бытовое обслуживание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телефонизация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отношения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наука,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органы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финансы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муниципальных 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4160E6" w:rsidRDefault="004160E6"/>
    <w:sectPr w:rsidR="00416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E07"/>
    <w:rsid w:val="004160E6"/>
    <w:rsid w:val="00434E07"/>
    <w:rsid w:val="0080119C"/>
    <w:rsid w:val="00C3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45E91"/>
  <w15:chartTrackingRefBased/>
  <w15:docId w15:val="{89A8BEB1-1203-4D3E-84B3-9154E4EB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6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10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2019-06-25T08:41:00Z</dcterms:created>
  <dcterms:modified xsi:type="dcterms:W3CDTF">2019-06-25T09:16:00Z</dcterms:modified>
</cp:coreProperties>
</file>