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A6" w:rsidRPr="0010169D" w:rsidRDefault="00EC46A6" w:rsidP="0010169D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169D">
        <w:rPr>
          <w:rFonts w:ascii="Arial" w:hAnsi="Arial" w:cs="Arial"/>
          <w:b/>
          <w:sz w:val="24"/>
          <w:szCs w:val="24"/>
        </w:rPr>
        <w:t>ПОСТАНОВЛЕНИЕ</w:t>
      </w:r>
    </w:p>
    <w:p w:rsidR="00EC46A6" w:rsidRPr="0010169D" w:rsidRDefault="00EC46A6" w:rsidP="0010169D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169D">
        <w:rPr>
          <w:rFonts w:ascii="Arial" w:hAnsi="Arial" w:cs="Arial"/>
          <w:b/>
          <w:sz w:val="24"/>
          <w:szCs w:val="24"/>
        </w:rPr>
        <w:t>АДМИНИСТРАЦИИ ЖУТОВСКОГО СЕЛЬСКОГО ПОСЕЛЕНИЯ</w:t>
      </w:r>
    </w:p>
    <w:p w:rsidR="00EC46A6" w:rsidRPr="0010169D" w:rsidRDefault="00EC46A6" w:rsidP="0010169D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169D">
        <w:rPr>
          <w:rFonts w:ascii="Arial" w:hAnsi="Arial" w:cs="Arial"/>
          <w:b/>
          <w:sz w:val="24"/>
          <w:szCs w:val="24"/>
        </w:rPr>
        <w:t xml:space="preserve">ОКТЯБРЬСКОГО МУНИЦИПАЛЬНОГО РАЙОНА </w:t>
      </w:r>
    </w:p>
    <w:p w:rsidR="00EC46A6" w:rsidRPr="0010169D" w:rsidRDefault="00EC46A6" w:rsidP="0010169D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169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93F18" w:rsidRPr="0010169D" w:rsidRDefault="00393F18" w:rsidP="0010169D">
      <w:pPr>
        <w:spacing w:before="195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169D">
        <w:rPr>
          <w:rFonts w:ascii="Arial" w:eastAsia="Times New Roman" w:hAnsi="Arial" w:cs="Arial"/>
          <w:sz w:val="24"/>
          <w:szCs w:val="24"/>
        </w:rPr>
        <w:t xml:space="preserve">от </w:t>
      </w:r>
      <w:r w:rsidR="00E9050C">
        <w:rPr>
          <w:rFonts w:ascii="Arial" w:eastAsia="Times New Roman" w:hAnsi="Arial" w:cs="Arial"/>
          <w:sz w:val="24"/>
          <w:szCs w:val="24"/>
        </w:rPr>
        <w:t>06</w:t>
      </w:r>
      <w:r w:rsidR="006D1F38" w:rsidRPr="0010169D">
        <w:rPr>
          <w:rFonts w:ascii="Arial" w:eastAsia="Times New Roman" w:hAnsi="Arial" w:cs="Arial"/>
          <w:sz w:val="24"/>
          <w:szCs w:val="24"/>
        </w:rPr>
        <w:t>.</w:t>
      </w:r>
      <w:r w:rsidR="00E9050C">
        <w:rPr>
          <w:rFonts w:ascii="Arial" w:eastAsia="Times New Roman" w:hAnsi="Arial" w:cs="Arial"/>
          <w:sz w:val="24"/>
          <w:szCs w:val="24"/>
        </w:rPr>
        <w:t>06</w:t>
      </w:r>
      <w:r w:rsidR="006D1F38" w:rsidRPr="0010169D">
        <w:rPr>
          <w:rFonts w:ascii="Arial" w:eastAsia="Times New Roman" w:hAnsi="Arial" w:cs="Arial"/>
          <w:sz w:val="24"/>
          <w:szCs w:val="24"/>
        </w:rPr>
        <w:t>.2016</w:t>
      </w:r>
      <w:r w:rsidRPr="0010169D">
        <w:rPr>
          <w:rFonts w:ascii="Arial" w:eastAsia="Times New Roman" w:hAnsi="Arial" w:cs="Arial"/>
          <w:sz w:val="24"/>
          <w:szCs w:val="24"/>
        </w:rPr>
        <w:t xml:space="preserve"> г. </w:t>
      </w:r>
      <w:r w:rsidR="00341743" w:rsidRPr="0010169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AE2B9E" w:rsidRPr="0010169D">
        <w:rPr>
          <w:rFonts w:ascii="Arial" w:eastAsia="Times New Roman" w:hAnsi="Arial" w:cs="Arial"/>
          <w:sz w:val="24"/>
          <w:szCs w:val="24"/>
        </w:rPr>
        <w:t xml:space="preserve">           </w:t>
      </w:r>
      <w:r w:rsidR="00E9050C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341743" w:rsidRPr="0010169D">
        <w:rPr>
          <w:rFonts w:ascii="Arial" w:eastAsia="Times New Roman" w:hAnsi="Arial" w:cs="Arial"/>
          <w:sz w:val="24"/>
          <w:szCs w:val="24"/>
        </w:rPr>
        <w:t xml:space="preserve"> </w:t>
      </w:r>
      <w:r w:rsidRPr="0010169D">
        <w:rPr>
          <w:rFonts w:ascii="Arial" w:eastAsia="Times New Roman" w:hAnsi="Arial" w:cs="Arial"/>
          <w:sz w:val="24"/>
          <w:szCs w:val="24"/>
        </w:rPr>
        <w:t xml:space="preserve">№ </w:t>
      </w:r>
      <w:r w:rsidR="00E9050C">
        <w:rPr>
          <w:rFonts w:ascii="Arial" w:eastAsia="Times New Roman" w:hAnsi="Arial" w:cs="Arial"/>
          <w:sz w:val="24"/>
          <w:szCs w:val="24"/>
        </w:rPr>
        <w:t>27/1</w:t>
      </w:r>
    </w:p>
    <w:p w:rsidR="00393F18" w:rsidRPr="00E9050C" w:rsidRDefault="00393F18" w:rsidP="0010169D">
      <w:pPr>
        <w:spacing w:before="195"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9132F7" w:rsidRPr="00E9050C">
        <w:rPr>
          <w:rFonts w:ascii="Times New Roman" w:eastAsia="Times New Roman" w:hAnsi="Times New Roman" w:cs="Times New Roman"/>
          <w:b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132F7" w:rsidRPr="00E9050C">
        <w:rPr>
          <w:rFonts w:ascii="Times New Roman" w:eastAsia="Times New Roman" w:hAnsi="Times New Roman" w:cs="Times New Roman"/>
          <w:b/>
          <w:sz w:val="24"/>
          <w:szCs w:val="24"/>
        </w:rPr>
        <w:t>Октябрьского</w:t>
      </w:r>
      <w:r w:rsidRPr="00E9050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393F18" w:rsidRPr="00E9050C" w:rsidRDefault="00393F18" w:rsidP="0010169D">
      <w:pPr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предотвращения самовольного строительства на территории </w:t>
      </w:r>
      <w:proofErr w:type="spellStart"/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статьей 37 Градостроительного кодекса Волгоградской области, постановлением Главы Администрации Волгоградской области от 12.11.2009 №1370 "О порядке выявления самовольного строительства на территории Волгоградской области", статьи 28 Устава </w:t>
      </w:r>
      <w:proofErr w:type="spellStart"/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администрация </w:t>
      </w:r>
      <w:proofErr w:type="spellStart"/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93F18" w:rsidRPr="00E9050C" w:rsidRDefault="00EC46A6" w:rsidP="0010169D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393F18" w:rsidRPr="00E9050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93F18" w:rsidRPr="00E9050C" w:rsidRDefault="00393F18" w:rsidP="00E9050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393F18" w:rsidRPr="00E9050C" w:rsidRDefault="00393F18" w:rsidP="00E9050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Положение о комиссии по вопросам самовольного строительства на территории </w:t>
      </w:r>
      <w:proofErr w:type="spellStart"/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393F18" w:rsidRPr="00E9050C" w:rsidRDefault="00393F18" w:rsidP="00E9050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3. Установить, что должностные лица органов местного самоуправления </w:t>
      </w:r>
      <w:proofErr w:type="spellStart"/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</w:t>
      </w:r>
      <w:proofErr w:type="spellStart"/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</w:t>
      </w:r>
    </w:p>
    <w:p w:rsidR="00393F18" w:rsidRPr="00E9050C" w:rsidRDefault="00393F18" w:rsidP="00E9050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подписания и подлежит официальному обнародованию.</w:t>
      </w:r>
    </w:p>
    <w:p w:rsidR="00393F18" w:rsidRPr="00E9050C" w:rsidRDefault="00393F18" w:rsidP="00E9050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EC46A6" w:rsidRPr="00E9050C" w:rsidRDefault="00EC46A6" w:rsidP="00E9050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69D" w:rsidRPr="00E9050C" w:rsidRDefault="00393F18" w:rsidP="00E9050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9132F7" w:rsidRPr="00E9050C">
        <w:rPr>
          <w:rFonts w:ascii="Times New Roman" w:eastAsia="Times New Roman" w:hAnsi="Times New Roman" w:cs="Times New Roman"/>
          <w:b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                   </w:t>
      </w:r>
      <w:r w:rsidR="0010169D" w:rsidRPr="00E9050C">
        <w:rPr>
          <w:rFonts w:ascii="Times New Roman" w:eastAsia="Times New Roman" w:hAnsi="Times New Roman" w:cs="Times New Roman"/>
          <w:b/>
          <w:sz w:val="24"/>
          <w:szCs w:val="24"/>
        </w:rPr>
        <w:t xml:space="preserve">                </w:t>
      </w:r>
      <w:r w:rsidRPr="00E9050C">
        <w:rPr>
          <w:rFonts w:ascii="Times New Roman" w:eastAsia="Times New Roman" w:hAnsi="Times New Roman" w:cs="Times New Roman"/>
          <w:b/>
          <w:sz w:val="24"/>
          <w:szCs w:val="24"/>
        </w:rPr>
        <w:t xml:space="preserve">     </w:t>
      </w:r>
      <w:r w:rsidR="00EC46A6" w:rsidRPr="00E9050C">
        <w:rPr>
          <w:rFonts w:ascii="Times New Roman" w:eastAsia="Times New Roman" w:hAnsi="Times New Roman" w:cs="Times New Roman"/>
          <w:b/>
          <w:sz w:val="24"/>
          <w:szCs w:val="24"/>
        </w:rPr>
        <w:t>Голубев Н.А.</w:t>
      </w:r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AE2B9E" w:rsidRPr="00E9050C" w:rsidTr="00E9050C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B9E" w:rsidRPr="00E9050C" w:rsidRDefault="00AE2B9E" w:rsidP="001016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B9E" w:rsidRPr="00E9050C" w:rsidRDefault="00AE2B9E" w:rsidP="001016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393F18" w:rsidRPr="00E9050C" w:rsidRDefault="00393F18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93F18" w:rsidRPr="00E9050C" w:rsidRDefault="009132F7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Жутовского</w:t>
            </w:r>
            <w:proofErr w:type="spellEnd"/>
            <w:r w:rsidR="00393F18"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93F18" w:rsidRPr="00E9050C" w:rsidRDefault="00393F18" w:rsidP="00E9050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D1F38"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050C"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1F38"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50C"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D1F38"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.2016г.</w:t>
            </w:r>
            <w:r w:rsidR="00341743"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E9050C"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27/1</w:t>
            </w:r>
          </w:p>
        </w:tc>
      </w:tr>
    </w:tbl>
    <w:p w:rsidR="00393F18" w:rsidRPr="00E9050C" w:rsidRDefault="00393F18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выявления, пресечения самовольного строительства</w:t>
      </w:r>
    </w:p>
    <w:p w:rsidR="00393F18" w:rsidRPr="00E9050C" w:rsidRDefault="00393F18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b/>
          <w:bCs/>
          <w:sz w:val="24"/>
          <w:szCs w:val="24"/>
        </w:rPr>
        <w:t>и принятия мер по сносу самовольных построек</w:t>
      </w:r>
    </w:p>
    <w:p w:rsidR="00393F18" w:rsidRPr="00E9050C" w:rsidRDefault="00393F18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 </w:t>
      </w:r>
      <w:proofErr w:type="spellStart"/>
      <w:r w:rsidR="009132F7" w:rsidRPr="00E9050C">
        <w:rPr>
          <w:rFonts w:ascii="Times New Roman" w:eastAsia="Times New Roman" w:hAnsi="Times New Roman" w:cs="Times New Roman"/>
          <w:b/>
          <w:bCs/>
          <w:sz w:val="24"/>
          <w:szCs w:val="24"/>
        </w:rPr>
        <w:t>Жутовск</w:t>
      </w:r>
      <w:r w:rsidRPr="00E9050C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proofErr w:type="spellEnd"/>
      <w:r w:rsidRPr="00E90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93F18" w:rsidRPr="00E9050C" w:rsidRDefault="009132F7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  <w:r w:rsidR="00393F18" w:rsidRPr="00E9050C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муниципального района Волгоградской области</w:t>
      </w:r>
    </w:p>
    <w:p w:rsidR="00393F18" w:rsidRPr="00E9050C" w:rsidRDefault="00393F18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132F7" w:rsidRPr="00E9050C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2. Порядок выявления и пресечения самовольного строительства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2.1. В целях выявления объектов самовольного строительства администрацией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создается комиссия по вопросам самовольного строительства (далее - комиссия).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2.3. Объезды (обходы) территории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осуществляются комиссией в соответствии с утвержденными планами-графиками.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Планы-графики объездов (обходов) территории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составляются таким образом, чтобы в течение квартала объездами (обходами) была охвачена вся территория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Планы-графики объездов (обходов) территории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утверждаются распоряжением главы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2.4. При поступлении в администрацию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сообщения о фактах незаконного строительства (реконструкции) объекта, комиссия в течение 10 рабочих дней со дня регистрации сообщения должна произвести проверку факта, указанного в таком сообщении.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отсутствуют.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2.6. После завершения обхода (объезда) или проверки сообщения о факте незаконного строительства (реконструкции) комиссия в течение 15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г) о правообладателе (застройщике) объекта;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 администрации администрацию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соответствующих документов и сведений, комиссия запрашивает такие документы и сведения в соответствующих органах государственной власти.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2.7. По результатам обхода (объезда) или проверки сообщения о факте незаконного строительства (реконструкции) комиссией в течение 5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администрацию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отсутствуют, в протоколе указывается, что объектов самовольного строительства не выявлено.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5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</w:t>
      </w:r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E9050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>Акт осмотра объекта утверждается председателем комиссии, и подписывается членами комиссии.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Волгоградской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в) копии правоустанавливающих документов на объект (при наличии);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2.9. В течение 3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Волгоградской области;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Управление Федеральной налоговой службы по Волгоградской области;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>комитет по управлению государственным имуществом Волгоградской области;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комитет строительства Волгоградской области;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инспекция государственного строительного надзора Волгоградской области;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50C">
        <w:rPr>
          <w:rFonts w:ascii="Times New Roman" w:eastAsia="Times New Roman" w:hAnsi="Times New Roman" w:cs="Times New Roman"/>
          <w:sz w:val="24"/>
          <w:szCs w:val="24"/>
        </w:rPr>
        <w:t>ресурсоснабжающие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органы технической инвентаризации.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2.10. Администрация администрацию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3 рабочих дней со дня составления акта включает сведения об объекте в Реестр объектов самовольного строительства (далее Реестр).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Реестр ведется администрацией администрацию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отношении объектов, расположенных на территории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электронном виде и размещается на официальном сайте </w:t>
      </w:r>
      <w:proofErr w:type="gramStart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proofErr w:type="gram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.(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>по форме, согласно приложению 3 к настоящему Порядку</w:t>
      </w:r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3. Порядок организации </w:t>
      </w:r>
      <w:proofErr w:type="gramStart"/>
      <w:r w:rsidRPr="00E9050C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направленной на снос самовольных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построек в судебном порядке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20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 указанных документов, но не более чем на 20 рабочих дней.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proofErr w:type="spellStart"/>
      <w:r w:rsidR="00483DBA" w:rsidRPr="00E9050C">
        <w:rPr>
          <w:rFonts w:ascii="Times New Roman" w:eastAsia="Times New Roman" w:hAnsi="Times New Roman" w:cs="Times New Roman"/>
          <w:sz w:val="24"/>
          <w:szCs w:val="24"/>
        </w:rPr>
        <w:t>Жутовсого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 мероприятия, направленные на исполнение судебного акта в 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порядке, предусмотренном Федеральным законом от 02.10.2007 N 229-ФЗ "Об исполнительном производстве".</w:t>
      </w: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0C" w:rsidRPr="00E9050C" w:rsidRDefault="00E9050C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F18" w:rsidRPr="00E9050C" w:rsidRDefault="0010169D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председатель комиссии по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вопросам самовольного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строительства на территории</w:t>
      </w:r>
    </w:p>
    <w:p w:rsidR="00393F18" w:rsidRPr="00E9050C" w:rsidRDefault="00483DBA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"__" _____________ 20___ г.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93F18" w:rsidRPr="00E9050C" w:rsidRDefault="00393F18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по результатам обхода (объезда) или проверки сообщения о факте незаконного строительства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(реконструкции)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Администрация </w:t>
      </w:r>
      <w:proofErr w:type="spellStart"/>
      <w:r w:rsidR="00483DBA" w:rsidRPr="00E905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сельского поселения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> "___" _____________ 20__ г.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Члены комиссии по вопросам самовольного строительства на территории</w:t>
      </w:r>
    </w:p>
    <w:p w:rsidR="00393F18" w:rsidRPr="00E9050C" w:rsidRDefault="00E479DD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составе:</w:t>
      </w:r>
    </w:p>
    <w:p w:rsidR="00393F18" w:rsidRPr="00E9050C" w:rsidRDefault="00393F18" w:rsidP="0010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393F18" w:rsidRPr="00E9050C" w:rsidRDefault="00393F18" w:rsidP="0010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341743" w:rsidRPr="00E9050C" w:rsidRDefault="00393F18" w:rsidP="0010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93F18" w:rsidRPr="00E9050C" w:rsidRDefault="00393F18" w:rsidP="0010169D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произвели обследование территории в </w:t>
      </w:r>
      <w:proofErr w:type="gramStart"/>
      <w:r w:rsidRPr="00E9050C">
        <w:rPr>
          <w:rFonts w:ascii="Times New Roman" w:eastAsia="Times New Roman" w:hAnsi="Times New Roman" w:cs="Times New Roman"/>
          <w:sz w:val="24"/>
          <w:szCs w:val="24"/>
        </w:rPr>
        <w:t>границах:_</w:t>
      </w:r>
      <w:proofErr w:type="gramEnd"/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в результате обследования установлено:</w:t>
      </w:r>
    </w:p>
    <w:tbl>
      <w:tblPr>
        <w:tblW w:w="961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1"/>
        <w:gridCol w:w="6184"/>
      </w:tblGrid>
      <w:tr w:rsidR="00AE2B9E" w:rsidRPr="00E9050C" w:rsidTr="00393F18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самовольной постройки*</w:t>
            </w:r>
          </w:p>
        </w:tc>
      </w:tr>
      <w:tr w:rsidR="00AE2B9E" w:rsidRPr="00E9050C" w:rsidTr="00393F18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*если выявлены – перечислить</w:t>
            </w:r>
          </w:p>
          <w:p w:rsidR="00393F18" w:rsidRPr="00E9050C" w:rsidRDefault="00393F18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 не выявлены</w:t>
            </w:r>
          </w:p>
        </w:tc>
      </w:tr>
    </w:tbl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Подписи членов комиссии: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2B9E" w:rsidRPr="00E9050C" w:rsidRDefault="00AE2B9E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председатель комиссии по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вопросам самовольного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строительства на территории</w:t>
      </w:r>
    </w:p>
    <w:p w:rsidR="00393F18" w:rsidRPr="00E9050C" w:rsidRDefault="00E479DD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"__" _____________ 20___ г.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93F18" w:rsidRPr="00E9050C" w:rsidRDefault="00393F18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393F18" w:rsidRPr="00E9050C" w:rsidRDefault="00393F18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осмотра объекта самовольного строительства</w:t>
      </w:r>
    </w:p>
    <w:p w:rsidR="00393F18" w:rsidRPr="00E9050C" w:rsidRDefault="00E479DD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 xml:space="preserve"> _____________ "___" _____________ 20__ г.</w:t>
      </w:r>
    </w:p>
    <w:p w:rsidR="00393F18" w:rsidRPr="00E9050C" w:rsidRDefault="00393F18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Время: 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Члены комиссии по вопросам самовольного строительства на территории</w:t>
      </w:r>
    </w:p>
    <w:p w:rsidR="00393F18" w:rsidRPr="00E9050C" w:rsidRDefault="00E479DD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произвели обследование объекта: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наименование объекта: ____________________________________________________,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адрес (адресный ориентир) объекта: ___________________________________________________________,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кадастровый номер: _____________________________________________________________.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1. Сведения о правообладателе земельного участка: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E9050C">
        <w:rPr>
          <w:rFonts w:ascii="Times New Roman" w:eastAsia="Times New Roman" w:hAnsi="Times New Roman" w:cs="Times New Roman"/>
          <w:sz w:val="24"/>
          <w:szCs w:val="24"/>
        </w:rPr>
        <w:t>« не</w:t>
      </w:r>
      <w:proofErr w:type="gram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установлен»)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2. Сведения о земельном участке: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2.1___________________________________________________________________________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(реквизиты правоустанавливающих документов на земельный участок)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2.2. _____________________________________________________________________________,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(вид разрешенного использования земельного участка)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2.3. ____________________________________________________________________________,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3. Сведения о правообладателе (застройщике) объекта: _____________________________________________________________________________.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E9050C">
        <w:rPr>
          <w:rFonts w:ascii="Times New Roman" w:eastAsia="Times New Roman" w:hAnsi="Times New Roman" w:cs="Times New Roman"/>
          <w:sz w:val="24"/>
          <w:szCs w:val="24"/>
        </w:rPr>
        <w:t>« не</w:t>
      </w:r>
      <w:proofErr w:type="gram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установлен»)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4. Сведения об объекте: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4.1. _____________________________________________________________________________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(реквизиты правоустанавливающих документов на объект)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4.2. ____________________________________________________________________________, (вид объекта; вид использования объекта)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4.3. _____________________________________________________________________________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4.4. ___________________________________________________________________________________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(соответствие объекта виду разрешенного использования земельного участка)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4.5. ____________________________________________________________________________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(необходимость получения разрешения на строительство объекта)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4.3. _____________________________________________________________________________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5. Состояние объекта: _____________________________________________________.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(описание выполненных/ выполняемых работ с указанием их характера: строительство, реконструкция)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6. В результате осмотра установлено: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E9050C">
        <w:rPr>
          <w:rFonts w:ascii="Times New Roman" w:eastAsia="Times New Roman" w:hAnsi="Times New Roman" w:cs="Times New Roman"/>
          <w:sz w:val="24"/>
          <w:szCs w:val="24"/>
        </w:rPr>
        <w:t>_.(</w:t>
      </w:r>
      <w:proofErr w:type="gramEnd"/>
      <w:r w:rsidRPr="00E9050C">
        <w:rPr>
          <w:rFonts w:ascii="Times New Roman" w:eastAsia="Times New Roman" w:hAnsi="Times New Roman" w:cs="Times New Roman"/>
          <w:sz w:val="24"/>
          <w:szCs w:val="24"/>
        </w:rPr>
        <w:t>содержание выявленных нарушений со ссылкой на нормативные правовые акты)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 ______________________________________________________,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(подпись) (Ф.И.О., должность)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 ______________________________________________________,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(подпись) (Ф.И.О., должность)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_____________ ______________________________________________________,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(подпись) (Ф.И.О., должность)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Примечание. К акту осмотра объекта самовольного строительства в обязательном порядке прилагаются обосновывающие его материалы.</w:t>
      </w: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43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169D" w:rsidRPr="00E9050C" w:rsidRDefault="0010169D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169D" w:rsidRPr="00E9050C" w:rsidRDefault="0010169D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169D" w:rsidRPr="00E9050C" w:rsidRDefault="0010169D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169D" w:rsidRPr="00E9050C" w:rsidRDefault="0010169D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169D" w:rsidRPr="00E9050C" w:rsidRDefault="0010169D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169D" w:rsidRPr="00E9050C" w:rsidRDefault="0010169D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F18" w:rsidRPr="00E9050C" w:rsidRDefault="00341743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>риложение 3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393F18" w:rsidRPr="00E9050C" w:rsidRDefault="00393F18" w:rsidP="0010169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93F18" w:rsidRPr="00E9050C" w:rsidRDefault="00393F18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РЕЕСТР</w:t>
      </w:r>
    </w:p>
    <w:p w:rsidR="00393F18" w:rsidRPr="00E9050C" w:rsidRDefault="00393F18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выявленных объектов самовольного строительства на территории</w:t>
      </w:r>
    </w:p>
    <w:p w:rsidR="00393F18" w:rsidRPr="00E9050C" w:rsidRDefault="00E479DD" w:rsidP="0010169D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964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1287"/>
        <w:gridCol w:w="1603"/>
        <w:gridCol w:w="1326"/>
        <w:gridCol w:w="1259"/>
        <w:gridCol w:w="1252"/>
        <w:gridCol w:w="1553"/>
        <w:gridCol w:w="1141"/>
      </w:tblGrid>
      <w:tr w:rsidR="00AE2B9E" w:rsidRPr="00E9050C" w:rsidTr="00393F18">
        <w:trPr>
          <w:jc w:val="center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выявления объекта самовольного строительства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предъявления искового заявления о сносе в суд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возбуждения исполнительного производства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AE2B9E" w:rsidRPr="00E9050C" w:rsidTr="00393F18">
        <w:trPr>
          <w:jc w:val="center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F18" w:rsidRPr="00E9050C" w:rsidRDefault="00393F18" w:rsidP="0010169D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B9E" w:rsidRPr="00E9050C" w:rsidTr="00393F18">
        <w:trPr>
          <w:jc w:val="center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F18" w:rsidRPr="00E9050C" w:rsidRDefault="00393F18" w:rsidP="001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F18" w:rsidRPr="00E9050C" w:rsidRDefault="00393F18" w:rsidP="001016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AE2B9E" w:rsidRPr="00E9050C" w:rsidTr="00393F18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F18" w:rsidRPr="00E9050C" w:rsidRDefault="00393F18" w:rsidP="001016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743" w:rsidRPr="00E9050C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B9E" w:rsidRPr="00E9050C" w:rsidRDefault="00AE2B9E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0C" w:rsidRDefault="00E9050C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0C" w:rsidRDefault="00E9050C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0C" w:rsidRPr="00E9050C" w:rsidRDefault="00E9050C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743" w:rsidRPr="00E9050C" w:rsidRDefault="00341743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F18" w:rsidRPr="00E9050C" w:rsidRDefault="00393F18" w:rsidP="0010169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393F18" w:rsidRPr="00E9050C" w:rsidRDefault="00393F18" w:rsidP="00E9050C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9050C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393F18" w:rsidRPr="00E9050C" w:rsidRDefault="00E479DD" w:rsidP="00E9050C">
            <w:pPr>
              <w:pStyle w:val="a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050C">
              <w:rPr>
                <w:rFonts w:ascii="Times New Roman" w:eastAsia="Times New Roman" w:hAnsi="Times New Roman" w:cs="Times New Roman"/>
              </w:rPr>
              <w:t>Жутовского</w:t>
            </w:r>
            <w:proofErr w:type="spellEnd"/>
            <w:r w:rsidR="00393F18" w:rsidRPr="00E9050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393F18" w:rsidRPr="00E9050C" w:rsidRDefault="00393F18" w:rsidP="00E9050C">
            <w:pPr>
              <w:pStyle w:val="a8"/>
              <w:rPr>
                <w:rFonts w:eastAsia="Times New Roman"/>
              </w:rPr>
            </w:pPr>
            <w:r w:rsidRPr="00E9050C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D1F38" w:rsidRPr="00E9050C">
              <w:rPr>
                <w:rFonts w:ascii="Times New Roman" w:eastAsia="Times New Roman" w:hAnsi="Times New Roman" w:cs="Times New Roman"/>
              </w:rPr>
              <w:t>0</w:t>
            </w:r>
            <w:r w:rsidR="00E9050C" w:rsidRPr="00E9050C">
              <w:rPr>
                <w:rFonts w:ascii="Times New Roman" w:eastAsia="Times New Roman" w:hAnsi="Times New Roman" w:cs="Times New Roman"/>
              </w:rPr>
              <w:t>6</w:t>
            </w:r>
            <w:r w:rsidR="006D1F38" w:rsidRPr="00E9050C">
              <w:rPr>
                <w:rFonts w:ascii="Times New Roman" w:eastAsia="Times New Roman" w:hAnsi="Times New Roman" w:cs="Times New Roman"/>
              </w:rPr>
              <w:t>.</w:t>
            </w:r>
            <w:r w:rsidR="00E9050C" w:rsidRPr="00E9050C">
              <w:rPr>
                <w:rFonts w:ascii="Times New Roman" w:eastAsia="Times New Roman" w:hAnsi="Times New Roman" w:cs="Times New Roman"/>
              </w:rPr>
              <w:t>06</w:t>
            </w:r>
            <w:r w:rsidR="006D1F38" w:rsidRPr="00E9050C">
              <w:rPr>
                <w:rFonts w:ascii="Times New Roman" w:eastAsia="Times New Roman" w:hAnsi="Times New Roman" w:cs="Times New Roman"/>
              </w:rPr>
              <w:t xml:space="preserve">.2016г </w:t>
            </w:r>
            <w:r w:rsidRPr="00E9050C">
              <w:rPr>
                <w:rFonts w:ascii="Times New Roman" w:eastAsia="Times New Roman" w:hAnsi="Times New Roman" w:cs="Times New Roman"/>
              </w:rPr>
              <w:t xml:space="preserve"> № </w:t>
            </w:r>
            <w:r w:rsidR="00E9050C" w:rsidRPr="00E9050C">
              <w:rPr>
                <w:rFonts w:ascii="Times New Roman" w:eastAsia="Times New Roman" w:hAnsi="Times New Roman" w:cs="Times New Roman"/>
              </w:rPr>
              <w:t>27/1</w:t>
            </w:r>
          </w:p>
        </w:tc>
      </w:tr>
    </w:tbl>
    <w:p w:rsidR="00393F18" w:rsidRPr="00E9050C" w:rsidRDefault="00E9050C" w:rsidP="00E9050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393F18" w:rsidRPr="00E9050C" w:rsidRDefault="00393F18" w:rsidP="00E9050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о комиссии по вопросам самовольного строительства на территории</w:t>
      </w:r>
    </w:p>
    <w:p w:rsidR="00393F18" w:rsidRPr="00E9050C" w:rsidRDefault="00E9050C" w:rsidP="00E9050C">
      <w:pPr>
        <w:pStyle w:val="a8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E479DD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="00393F18"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proofErr w:type="spellStart"/>
      <w:r w:rsidR="00E479DD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комиссия).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2. Компетенция комиссии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proofErr w:type="spellStart"/>
      <w:r w:rsidR="00E479DD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E479DD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Порядок).</w:t>
      </w:r>
    </w:p>
    <w:p w:rsidR="00393F18" w:rsidRPr="00E9050C" w:rsidRDefault="00393F18" w:rsidP="0010169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3. Организация работы комиссии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proofErr w:type="spellStart"/>
      <w:r w:rsidR="00E479DD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3.2. Численный состав комиссии не может быть менее 5 человек. Председатель, заместитель председателя и секретарь комиссии назначаются администрацией </w:t>
      </w:r>
      <w:proofErr w:type="spellStart"/>
      <w:r w:rsidR="00E479DD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E9050C">
        <w:rPr>
          <w:rFonts w:ascii="Times New Roman" w:eastAsia="Times New Roman" w:hAnsi="Times New Roman" w:cs="Times New Roman"/>
          <w:sz w:val="24"/>
          <w:szCs w:val="24"/>
        </w:rPr>
        <w:t>поселенияиз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числа членов комиссии.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В состав комиссий могут включаться представители органов государственной власти, организаций, по согласованию с данными органами и организациями.</w:t>
      </w:r>
    </w:p>
    <w:p w:rsidR="00393F18" w:rsidRPr="00E9050C" w:rsidRDefault="00393F18" w:rsidP="0010169D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3.4. Председатель комиссии: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ведет заседания комиссии;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запрашивает информацию, необходимую для работы комиссии;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направляет информацию, предусмотренную Порядком;</w:t>
      </w:r>
    </w:p>
    <w:p w:rsidR="00E9050C" w:rsidRDefault="00E9050C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9050C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подписывает (утверждает) документы, по вопросам деятельности Комиссии;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по вопросам деятельности комиссии.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3.5. Члены комиссии: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участвуют в работе комиссии;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вносят предложения по вопросам, относящимся к деятельности комиссии;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подписывают документы, предусмотренные Порядком.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3.6. Организацию заседаний комиссии осуществляет секретарь комиссии.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готовит материалы к очередному заседанию комиссии;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оформляет протоколы и иные документы, по вопросам деятельности комиссии;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обеспечивает ведение и сохранность документации комиссии.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393F18" w:rsidRPr="00E9050C" w:rsidRDefault="00393F18" w:rsidP="0010169D">
      <w:pPr>
        <w:spacing w:before="195" w:after="195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proofErr w:type="spellStart"/>
      <w:r w:rsidR="00E479DD" w:rsidRPr="00E9050C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905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86B9C" w:rsidRPr="00E9050C" w:rsidRDefault="00286B9C" w:rsidP="00101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6B9C" w:rsidRPr="00E9050C" w:rsidSect="001016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F18"/>
    <w:rsid w:val="0010169D"/>
    <w:rsid w:val="001A4686"/>
    <w:rsid w:val="002351E7"/>
    <w:rsid w:val="00286B9C"/>
    <w:rsid w:val="00315E06"/>
    <w:rsid w:val="00341743"/>
    <w:rsid w:val="00393F18"/>
    <w:rsid w:val="00412542"/>
    <w:rsid w:val="00483DBA"/>
    <w:rsid w:val="006D1F38"/>
    <w:rsid w:val="009132F7"/>
    <w:rsid w:val="00AE2B9E"/>
    <w:rsid w:val="00E479DD"/>
    <w:rsid w:val="00E9050C"/>
    <w:rsid w:val="00E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E974"/>
  <w15:docId w15:val="{EDACE170-C789-4A40-B2BF-59C1DFCF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9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F18"/>
    <w:rPr>
      <w:b/>
      <w:bCs/>
    </w:rPr>
  </w:style>
  <w:style w:type="character" w:customStyle="1" w:styleId="apple-converted-space">
    <w:name w:val="apple-converted-space"/>
    <w:basedOn w:val="a0"/>
    <w:rsid w:val="00393F18"/>
  </w:style>
  <w:style w:type="character" w:styleId="a5">
    <w:name w:val="Emphasis"/>
    <w:basedOn w:val="a0"/>
    <w:uiPriority w:val="20"/>
    <w:qFormat/>
    <w:rsid w:val="00393F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68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90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0338-CBD3-4C19-A36D-1B014450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2016-12-07T10:19:00Z</cp:lastPrinted>
  <dcterms:created xsi:type="dcterms:W3CDTF">2016-10-20T13:22:00Z</dcterms:created>
  <dcterms:modified xsi:type="dcterms:W3CDTF">2016-12-07T10:21:00Z</dcterms:modified>
</cp:coreProperties>
</file>