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22" w:rsidRDefault="00960922" w:rsidP="00EB452F">
      <w:pPr>
        <w:pStyle w:val="2"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jc w:val="center"/>
        <w:rPr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Андреевский сельсовет</w:t>
      </w: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Курманаевского района</w:t>
      </w: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EB452F" w:rsidRDefault="00EB452F" w:rsidP="00EB452F">
      <w:pPr>
        <w:framePr w:w="4127" w:h="3885" w:hRule="exact" w:hSpace="180" w:wrap="around" w:vAnchor="text" w:hAnchor="page" w:x="1657" w:y="-396"/>
        <w:jc w:val="center"/>
        <w:rPr>
          <w:b/>
          <w:bCs/>
          <w:lang w:eastAsia="en-US"/>
        </w:rPr>
      </w:pPr>
    </w:p>
    <w:p w:rsidR="00EB452F" w:rsidRDefault="00EB452F" w:rsidP="00EB452F">
      <w:pPr>
        <w:framePr w:w="4127" w:h="3885" w:hRule="exact" w:hSpace="180" w:wrap="around" w:vAnchor="text" w:hAnchor="page" w:x="1657" w:y="-396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ПОСТАНОВЛЕНИЕ</w:t>
      </w:r>
    </w:p>
    <w:p w:rsidR="00EB452F" w:rsidRDefault="00EB452F" w:rsidP="00EB452F">
      <w:pPr>
        <w:framePr w:w="4127" w:h="3885" w:hRule="exact" w:hSpace="180" w:wrap="around" w:vAnchor="text" w:hAnchor="page" w:x="1657" w:y="-396"/>
        <w:ind w:left="-1560"/>
        <w:rPr>
          <w:lang w:eastAsia="en-US"/>
        </w:rPr>
      </w:pPr>
    </w:p>
    <w:p w:rsidR="00EB452F" w:rsidRDefault="00EB452F" w:rsidP="00EB452F">
      <w:pPr>
        <w:framePr w:w="4127" w:h="3885" w:hRule="exact" w:hSpace="180" w:wrap="around" w:vAnchor="text" w:hAnchor="page" w:x="1657" w:y="-396"/>
        <w:rPr>
          <w:lang w:eastAsia="en-US"/>
        </w:rPr>
      </w:pPr>
      <w:r>
        <w:rPr>
          <w:lang w:eastAsia="en-US"/>
        </w:rPr>
        <w:t xml:space="preserve">                 07</w:t>
      </w:r>
      <w:r>
        <w:rPr>
          <w:color w:val="000000"/>
          <w:lang w:eastAsia="en-US"/>
        </w:rPr>
        <w:t xml:space="preserve">.04.2017 </w:t>
      </w:r>
      <w:r>
        <w:rPr>
          <w:color w:val="FF0000"/>
          <w:lang w:eastAsia="en-US"/>
        </w:rPr>
        <w:t xml:space="preserve"> </w:t>
      </w:r>
      <w:r>
        <w:rPr>
          <w:lang w:eastAsia="en-US"/>
        </w:rPr>
        <w:t>№ 16-п</w:t>
      </w:r>
    </w:p>
    <w:p w:rsidR="00EB452F" w:rsidRDefault="00EB452F" w:rsidP="00EB452F">
      <w:pPr>
        <w:framePr w:w="4127" w:h="3885" w:hRule="exact" w:hSpace="180" w:wrap="around" w:vAnchor="text" w:hAnchor="page" w:x="1657" w:y="-396"/>
        <w:rPr>
          <w:b/>
          <w:bCs/>
        </w:rPr>
      </w:pPr>
    </w:p>
    <w:p w:rsidR="00960922" w:rsidRDefault="00960922" w:rsidP="00EB452F">
      <w:pPr>
        <w:framePr w:w="4127" w:h="3885" w:hRule="exact" w:hSpace="180" w:wrap="around" w:vAnchor="text" w:hAnchor="page" w:x="1657" w:y="-396"/>
        <w:jc w:val="center"/>
        <w:rPr>
          <w:b/>
          <w:bCs/>
        </w:rPr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>
      <w:pPr>
        <w:jc w:val="center"/>
      </w:pPr>
    </w:p>
    <w:p w:rsidR="00960922" w:rsidRDefault="00960922" w:rsidP="00960922"/>
    <w:p w:rsidR="00960922" w:rsidRDefault="00960922" w:rsidP="00960922">
      <w:pPr>
        <w:jc w:val="both"/>
        <w:rPr>
          <w:sz w:val="28"/>
          <w:szCs w:val="28"/>
        </w:rPr>
      </w:pPr>
    </w:p>
    <w:p w:rsidR="00EB452F" w:rsidRDefault="00EB452F" w:rsidP="003B7120">
      <w:pPr>
        <w:ind w:firstLine="851"/>
        <w:jc w:val="both"/>
        <w:rPr>
          <w:sz w:val="28"/>
          <w:szCs w:val="28"/>
          <w:lang w:eastAsia="en-US"/>
        </w:rPr>
      </w:pPr>
    </w:p>
    <w:p w:rsidR="00EB452F" w:rsidRDefault="00EB452F" w:rsidP="003B7120">
      <w:pPr>
        <w:ind w:firstLine="851"/>
        <w:jc w:val="both"/>
        <w:rPr>
          <w:sz w:val="28"/>
          <w:szCs w:val="28"/>
          <w:lang w:eastAsia="en-US"/>
        </w:rPr>
      </w:pPr>
    </w:p>
    <w:p w:rsidR="00EB452F" w:rsidRDefault="00EB452F" w:rsidP="003D235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проведении публичных слушаний по проекту решения о внесении изменений и дополнений в Устав муниципального образования Андреевский сельсовет Курманаевского района Оренбургской области</w:t>
      </w:r>
    </w:p>
    <w:p w:rsidR="00EB452F" w:rsidRDefault="00EB452F" w:rsidP="003B7120">
      <w:pPr>
        <w:ind w:firstLine="851"/>
        <w:jc w:val="both"/>
        <w:rPr>
          <w:sz w:val="28"/>
          <w:szCs w:val="28"/>
        </w:rPr>
      </w:pPr>
    </w:p>
    <w:p w:rsidR="003B7120" w:rsidRDefault="003B7120" w:rsidP="003B71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Федерального закона от 6 октября 2003 года № 131-ФЗ «Об общих принципах организации местного самоуправления в Российской Федерации», Положением о публичных слушаниях на территории муниципального образования Андреевский сельсовет Курманаевского района (утверждено решением Совета депутатов № 5 от 15.11.2013 г.):</w:t>
      </w:r>
    </w:p>
    <w:p w:rsidR="003B7120" w:rsidRDefault="003B7120" w:rsidP="003B71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публичные слушания по проекту решения Совета депутатов (Приложение № 1) «О внесении изменений и дополнений в Устав муниципального образования Андреевский сельсовет Курманаевского района Оренбургской области» (далее - проект решения):</w:t>
      </w:r>
    </w:p>
    <w:p w:rsidR="003B7120" w:rsidRDefault="00F03025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20.04</w:t>
      </w:r>
      <w:r w:rsidR="003B712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3B7120">
        <w:rPr>
          <w:sz w:val="28"/>
          <w:szCs w:val="28"/>
        </w:rPr>
        <w:t xml:space="preserve"> года в 12 часов местного времени по адресу:  </w:t>
      </w:r>
      <w:proofErr w:type="gramStart"/>
      <w:r w:rsidR="003B7120">
        <w:rPr>
          <w:sz w:val="28"/>
          <w:szCs w:val="28"/>
        </w:rPr>
        <w:t>с</w:t>
      </w:r>
      <w:proofErr w:type="gramEnd"/>
      <w:r w:rsidR="003B7120">
        <w:rPr>
          <w:sz w:val="28"/>
          <w:szCs w:val="28"/>
        </w:rPr>
        <w:t xml:space="preserve">. </w:t>
      </w:r>
      <w:proofErr w:type="gramStart"/>
      <w:r w:rsidR="003B7120">
        <w:rPr>
          <w:sz w:val="28"/>
          <w:szCs w:val="28"/>
        </w:rPr>
        <w:t>Андреевка</w:t>
      </w:r>
      <w:proofErr w:type="gramEnd"/>
      <w:r w:rsidR="003B7120">
        <w:rPr>
          <w:sz w:val="28"/>
          <w:szCs w:val="28"/>
        </w:rPr>
        <w:t xml:space="preserve"> ул. Ленинская, 19 (в ДТ «Колос»);           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</w:t>
      </w:r>
      <w:r w:rsidR="00F03025">
        <w:rPr>
          <w:sz w:val="28"/>
          <w:szCs w:val="28"/>
        </w:rPr>
        <w:t xml:space="preserve">20.04.2017 </w:t>
      </w:r>
      <w:r>
        <w:rPr>
          <w:sz w:val="28"/>
          <w:szCs w:val="28"/>
        </w:rPr>
        <w:t>года в 14 часов местного времени по адресу: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Ферапонтовка ул. 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(в Доме Досуга)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</w:t>
      </w:r>
      <w:r w:rsidR="00F03025">
        <w:rPr>
          <w:sz w:val="28"/>
          <w:szCs w:val="28"/>
        </w:rPr>
        <w:t xml:space="preserve">20.04.2017 </w:t>
      </w:r>
      <w:r>
        <w:rPr>
          <w:sz w:val="28"/>
          <w:szCs w:val="28"/>
        </w:rPr>
        <w:t>года в 15 часов местного времени по адресу: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Байгоровка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(в Доме творчества);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</w:t>
      </w:r>
      <w:r w:rsidR="00F03025">
        <w:rPr>
          <w:sz w:val="28"/>
          <w:szCs w:val="28"/>
        </w:rPr>
        <w:t xml:space="preserve">20.04.2017 </w:t>
      </w:r>
      <w:r>
        <w:rPr>
          <w:sz w:val="28"/>
          <w:szCs w:val="28"/>
        </w:rPr>
        <w:t>года в 16 часов местного времени по адресу:</w:t>
      </w:r>
    </w:p>
    <w:p w:rsidR="003B7120" w:rsidRDefault="003B7120" w:rsidP="003B71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Краснояровка</w:t>
      </w:r>
      <w:proofErr w:type="gramEnd"/>
      <w:r>
        <w:rPr>
          <w:sz w:val="28"/>
          <w:szCs w:val="28"/>
        </w:rPr>
        <w:t xml:space="preserve"> ул. Набережная (в Доме Досуга);</w:t>
      </w:r>
    </w:p>
    <w:p w:rsidR="003B7120" w:rsidRDefault="003B7120" w:rsidP="003B71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слушания – </w:t>
      </w:r>
      <w:r w:rsidR="00F03025">
        <w:rPr>
          <w:sz w:val="28"/>
          <w:szCs w:val="28"/>
        </w:rPr>
        <w:t xml:space="preserve">20.04.2017 </w:t>
      </w:r>
      <w:r>
        <w:rPr>
          <w:sz w:val="28"/>
          <w:szCs w:val="28"/>
        </w:rPr>
        <w:t>года в 17 часов местного времени по адресу:</w:t>
      </w:r>
    </w:p>
    <w:p w:rsidR="003B7120" w:rsidRDefault="003B7120" w:rsidP="003B71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Федоровка</w:t>
      </w:r>
      <w:proofErr w:type="gramEnd"/>
      <w:r>
        <w:rPr>
          <w:sz w:val="28"/>
          <w:szCs w:val="28"/>
        </w:rPr>
        <w:t xml:space="preserve"> ул. Крестьянская (в Доме Досуга)</w:t>
      </w:r>
    </w:p>
    <w:p w:rsidR="003B7120" w:rsidRDefault="003B7120" w:rsidP="003B71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на заседании Совета депутатов с участием представителей общественности – не ранее чем через 30 дней после опубликования выше указанного проекта решения в местной газете «Вестник».</w:t>
      </w:r>
    </w:p>
    <w:p w:rsidR="003B7120" w:rsidRDefault="003B7120" w:rsidP="003B7120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Возложить подготовку и проведение публичных слушаний по проекту решения Совета депутатов «О внесении изменений и дополнений в Устав муниципального образования Андреевский сельсовет Курманаевского района Оренбургской области» на Мищерину Н.В.</w:t>
      </w:r>
    </w:p>
    <w:p w:rsidR="003B7120" w:rsidRDefault="003B7120" w:rsidP="003B712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 xml:space="preserve">Опубликовать в местном печатном органе «Вестник» настоящее постановление, а также </w:t>
      </w:r>
      <w:r>
        <w:rPr>
          <w:bCs/>
          <w:sz w:val="28"/>
          <w:szCs w:val="28"/>
        </w:rPr>
        <w:t>Порядок 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порядок участия граждан в его обсуждении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утвержденный решением Совета депутатов от 15.11.2013г. № 4 (Приложение № 2).</w:t>
      </w:r>
    </w:p>
    <w:p w:rsidR="003B7120" w:rsidRDefault="003B7120" w:rsidP="003B7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 в газете «Вестник».</w:t>
      </w:r>
    </w:p>
    <w:p w:rsidR="003B7120" w:rsidRDefault="003B7120" w:rsidP="003B7120">
      <w:pPr>
        <w:tabs>
          <w:tab w:val="right" w:pos="9360"/>
        </w:tabs>
        <w:jc w:val="both"/>
        <w:rPr>
          <w:rStyle w:val="a8"/>
          <w:color w:val="000000"/>
          <w:sz w:val="28"/>
        </w:rPr>
      </w:pPr>
    </w:p>
    <w:p w:rsidR="003B7120" w:rsidRDefault="003B7120" w:rsidP="003B7120">
      <w:pPr>
        <w:tabs>
          <w:tab w:val="right" w:pos="9360"/>
        </w:tabs>
        <w:jc w:val="both"/>
        <w:rPr>
          <w:rStyle w:val="a8"/>
          <w:color w:val="000000"/>
          <w:sz w:val="28"/>
        </w:rPr>
      </w:pPr>
    </w:p>
    <w:p w:rsidR="00F03025" w:rsidRDefault="00F03025" w:rsidP="00F03025">
      <w:pPr>
        <w:shd w:val="clear" w:color="auto" w:fill="FFFFFF"/>
        <w:tabs>
          <w:tab w:val="left" w:pos="1013"/>
          <w:tab w:val="left" w:pos="6804"/>
        </w:tabs>
        <w:rPr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Л.Г. Алимкина</w:t>
      </w:r>
    </w:p>
    <w:p w:rsidR="003B7120" w:rsidRDefault="003B7120" w:rsidP="003B7120">
      <w:pPr>
        <w:tabs>
          <w:tab w:val="right" w:pos="9360"/>
        </w:tabs>
        <w:jc w:val="both"/>
        <w:rPr>
          <w:rStyle w:val="a8"/>
          <w:color w:val="000000"/>
          <w:sz w:val="28"/>
        </w:rPr>
      </w:pPr>
    </w:p>
    <w:p w:rsidR="003B7120" w:rsidRDefault="003B7120" w:rsidP="003B7120">
      <w:pPr>
        <w:tabs>
          <w:tab w:val="right" w:pos="9360"/>
        </w:tabs>
        <w:jc w:val="both"/>
        <w:rPr>
          <w:rStyle w:val="a8"/>
          <w:color w:val="000000"/>
          <w:sz w:val="28"/>
        </w:rPr>
      </w:pPr>
    </w:p>
    <w:p w:rsidR="003B7120" w:rsidRPr="00960922" w:rsidRDefault="003B7120" w:rsidP="003B7120">
      <w:pPr>
        <w:tabs>
          <w:tab w:val="right" w:pos="9360"/>
        </w:tabs>
        <w:jc w:val="both"/>
        <w:rPr>
          <w:rStyle w:val="a8"/>
          <w:color w:val="000000"/>
          <w:sz w:val="28"/>
          <w:u w:val="none"/>
        </w:rPr>
      </w:pPr>
      <w:r w:rsidRPr="00960922">
        <w:rPr>
          <w:rStyle w:val="a8"/>
          <w:color w:val="000000"/>
          <w:sz w:val="28"/>
          <w:u w:val="none"/>
        </w:rPr>
        <w:t>Разослано: в дело, прокурору, администрацию района</w:t>
      </w:r>
    </w:p>
    <w:p w:rsidR="003B7120" w:rsidRDefault="003B7120" w:rsidP="003B7120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Default="00960922" w:rsidP="00960922"/>
    <w:p w:rsidR="00960922" w:rsidRPr="003E47A5" w:rsidRDefault="00960922" w:rsidP="00960922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Приложение №1 </w:t>
      </w:r>
    </w:p>
    <w:p w:rsidR="00960922" w:rsidRPr="003E47A5" w:rsidRDefault="00960922" w:rsidP="00960922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к постановлению </w:t>
      </w:r>
    </w:p>
    <w:p w:rsidR="00960922" w:rsidRPr="003E47A5" w:rsidRDefault="00960922" w:rsidP="00960922">
      <w:pPr>
        <w:jc w:val="right"/>
        <w:rPr>
          <w:sz w:val="28"/>
          <w:szCs w:val="28"/>
        </w:rPr>
      </w:pPr>
      <w:r w:rsidRPr="003E47A5">
        <w:rPr>
          <w:sz w:val="28"/>
          <w:szCs w:val="28"/>
        </w:rPr>
        <w:t xml:space="preserve">от </w:t>
      </w:r>
      <w:r w:rsidR="00F03025">
        <w:rPr>
          <w:sz w:val="28"/>
          <w:szCs w:val="28"/>
        </w:rPr>
        <w:t>07.</w:t>
      </w:r>
      <w:r w:rsidR="00FD51CC" w:rsidRPr="003E47A5">
        <w:rPr>
          <w:sz w:val="28"/>
          <w:szCs w:val="28"/>
        </w:rPr>
        <w:t>0</w:t>
      </w:r>
      <w:r w:rsidR="00F03025">
        <w:rPr>
          <w:sz w:val="28"/>
          <w:szCs w:val="28"/>
        </w:rPr>
        <w:t>4</w:t>
      </w:r>
      <w:r w:rsidRPr="003E47A5">
        <w:rPr>
          <w:sz w:val="28"/>
          <w:szCs w:val="28"/>
        </w:rPr>
        <w:t>.201</w:t>
      </w:r>
      <w:r w:rsidR="00F03025">
        <w:rPr>
          <w:sz w:val="28"/>
          <w:szCs w:val="28"/>
        </w:rPr>
        <w:t xml:space="preserve">7 </w:t>
      </w:r>
      <w:r w:rsidRPr="003E47A5">
        <w:rPr>
          <w:sz w:val="28"/>
          <w:szCs w:val="28"/>
        </w:rPr>
        <w:t xml:space="preserve">г. № </w:t>
      </w:r>
      <w:r w:rsidR="00035090" w:rsidRPr="003E47A5">
        <w:rPr>
          <w:sz w:val="28"/>
          <w:szCs w:val="28"/>
        </w:rPr>
        <w:t>1</w:t>
      </w:r>
      <w:r w:rsidR="00F03025">
        <w:rPr>
          <w:sz w:val="28"/>
          <w:szCs w:val="28"/>
        </w:rPr>
        <w:t>6</w:t>
      </w:r>
      <w:r w:rsidRPr="003E47A5">
        <w:rPr>
          <w:sz w:val="28"/>
          <w:szCs w:val="28"/>
        </w:rPr>
        <w:t>-п</w:t>
      </w:r>
    </w:p>
    <w:p w:rsidR="00960922" w:rsidRDefault="00960922" w:rsidP="00960922">
      <w:pPr>
        <w:shd w:val="clear" w:color="auto" w:fill="FFFFFF"/>
        <w:ind w:firstLine="720"/>
        <w:jc w:val="center"/>
        <w:rPr>
          <w:b/>
        </w:rPr>
      </w:pPr>
    </w:p>
    <w:p w:rsidR="00F03025" w:rsidRPr="008556FB" w:rsidRDefault="00F03025" w:rsidP="00F03025">
      <w:pPr>
        <w:shd w:val="clear" w:color="auto" w:fill="FFFFFF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8556FB">
        <w:rPr>
          <w:b/>
        </w:rPr>
        <w:t>ПРОЕКТ    РЕШЕНИЯ</w:t>
      </w:r>
    </w:p>
    <w:p w:rsidR="00F03025" w:rsidRPr="00673888" w:rsidRDefault="00F03025" w:rsidP="00F03025">
      <w:pPr>
        <w:shd w:val="clear" w:color="auto" w:fill="FFFFFF"/>
        <w:tabs>
          <w:tab w:val="left" w:pos="0"/>
        </w:tabs>
        <w:rPr>
          <w:rFonts w:ascii="Arial" w:hAnsi="Arial" w:cs="Arial"/>
          <w:spacing w:val="-2"/>
          <w:w w:val="138"/>
        </w:rPr>
      </w:pPr>
    </w:p>
    <w:p w:rsidR="00F03025" w:rsidRPr="00FE21EE" w:rsidRDefault="00F03025" w:rsidP="00F03025">
      <w:pPr>
        <w:tabs>
          <w:tab w:val="left" w:pos="7560"/>
        </w:tabs>
        <w:rPr>
          <w:sz w:val="28"/>
          <w:szCs w:val="28"/>
        </w:rPr>
      </w:pP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 w:rsidRPr="00FE21EE">
        <w:rPr>
          <w:sz w:val="28"/>
          <w:szCs w:val="28"/>
        </w:rPr>
        <w:softHyphen/>
      </w:r>
      <w:r>
        <w:rPr>
          <w:sz w:val="28"/>
          <w:szCs w:val="28"/>
        </w:rPr>
        <w:t xml:space="preserve">_______ </w:t>
      </w:r>
      <w:r w:rsidRPr="0015500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55008">
        <w:rPr>
          <w:sz w:val="28"/>
          <w:szCs w:val="28"/>
        </w:rPr>
        <w:t xml:space="preserve"> </w:t>
      </w:r>
      <w:r w:rsidRPr="00155008">
        <w:rPr>
          <w:sz w:val="28"/>
          <w:szCs w:val="28"/>
        </w:rPr>
        <w:tab/>
        <w:t xml:space="preserve">       №</w:t>
      </w:r>
      <w:r w:rsidRPr="00155C96">
        <w:rPr>
          <w:rFonts w:ascii="Arial" w:hAnsi="Arial" w:cs="Arial"/>
        </w:rPr>
        <w:t xml:space="preserve"> </w:t>
      </w:r>
      <w:r w:rsidRPr="00155C96">
        <w:rPr>
          <w:rFonts w:ascii="Arial" w:hAnsi="Arial" w:cs="Arial"/>
          <w:b/>
        </w:rPr>
        <w:t>_____</w:t>
      </w:r>
    </w:p>
    <w:p w:rsidR="00F03025" w:rsidRPr="00673888" w:rsidRDefault="00F03025" w:rsidP="00F03025">
      <w:pPr>
        <w:shd w:val="clear" w:color="auto" w:fill="FFFFFF"/>
        <w:tabs>
          <w:tab w:val="left" w:pos="3346"/>
          <w:tab w:val="left" w:pos="7877"/>
        </w:tabs>
        <w:ind w:firstLine="720"/>
        <w:rPr>
          <w:rFonts w:ascii="Arial" w:hAnsi="Arial" w:cs="Arial"/>
        </w:rPr>
      </w:pPr>
    </w:p>
    <w:p w:rsidR="00F03025" w:rsidRPr="000C0ADB" w:rsidRDefault="00F03025" w:rsidP="00F03025">
      <w:pPr>
        <w:shd w:val="clear" w:color="auto" w:fill="FFFFFF"/>
        <w:jc w:val="both"/>
        <w:rPr>
          <w:b/>
          <w:bCs/>
          <w:sz w:val="28"/>
          <w:szCs w:val="28"/>
        </w:rPr>
      </w:pPr>
      <w:r w:rsidRPr="000C0ADB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F03025" w:rsidRPr="000C0ADB" w:rsidRDefault="00F03025" w:rsidP="00F03025">
      <w:pPr>
        <w:shd w:val="clear" w:color="auto" w:fill="FFFFFF"/>
        <w:jc w:val="both"/>
        <w:rPr>
          <w:b/>
          <w:bCs/>
          <w:sz w:val="28"/>
          <w:szCs w:val="28"/>
        </w:rPr>
      </w:pPr>
      <w:r w:rsidRPr="000C0ADB">
        <w:rPr>
          <w:b/>
          <w:bCs/>
          <w:sz w:val="28"/>
          <w:szCs w:val="28"/>
        </w:rPr>
        <w:t xml:space="preserve">в Устав муниципального образования </w:t>
      </w:r>
    </w:p>
    <w:p w:rsidR="00F03025" w:rsidRDefault="00F03025" w:rsidP="00F0302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Андреевский </w:t>
      </w:r>
      <w:r w:rsidRPr="000C0ADB">
        <w:rPr>
          <w:b/>
          <w:bCs/>
          <w:sz w:val="28"/>
          <w:szCs w:val="28"/>
        </w:rPr>
        <w:t>сельсовет</w:t>
      </w:r>
    </w:p>
    <w:p w:rsidR="00F03025" w:rsidRPr="000C0ADB" w:rsidRDefault="00F03025" w:rsidP="00F0302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F03025" w:rsidRPr="000C0ADB" w:rsidRDefault="00F03025" w:rsidP="00F03025">
      <w:pPr>
        <w:ind w:firstLine="720"/>
        <w:rPr>
          <w:sz w:val="28"/>
          <w:szCs w:val="28"/>
        </w:rPr>
      </w:pPr>
    </w:p>
    <w:p w:rsidR="00F03025" w:rsidRPr="000C0ADB" w:rsidRDefault="00F03025" w:rsidP="00F03025">
      <w:pPr>
        <w:ind w:firstLine="720"/>
        <w:rPr>
          <w:sz w:val="28"/>
          <w:szCs w:val="28"/>
        </w:rPr>
      </w:pPr>
    </w:p>
    <w:p w:rsidR="00F03025" w:rsidRPr="00054652" w:rsidRDefault="00F03025" w:rsidP="00F03025">
      <w:pPr>
        <w:shd w:val="clear" w:color="auto" w:fill="FFFFFF"/>
        <w:ind w:firstLine="720"/>
        <w:jc w:val="both"/>
        <w:rPr>
          <w:sz w:val="28"/>
          <w:szCs w:val="28"/>
        </w:rPr>
      </w:pPr>
      <w:r w:rsidRPr="00817B41">
        <w:rPr>
          <w:sz w:val="28"/>
          <w:szCs w:val="28"/>
        </w:rPr>
        <w:t>В связи с пр</w:t>
      </w:r>
      <w:r>
        <w:rPr>
          <w:sz w:val="28"/>
          <w:szCs w:val="28"/>
        </w:rPr>
        <w:t>инятием Федерального закона от 28.12.2016г № 494-ФЗ, вно</w:t>
      </w:r>
      <w:r>
        <w:rPr>
          <w:sz w:val="28"/>
          <w:szCs w:val="28"/>
        </w:rPr>
        <w:softHyphen/>
        <w:t>сящего</w:t>
      </w:r>
      <w:r w:rsidRPr="00054652">
        <w:rPr>
          <w:sz w:val="28"/>
          <w:szCs w:val="28"/>
        </w:rPr>
        <w:t xml:space="preserve"> изменения в Федеральный закон Российской Фед</w:t>
      </w:r>
      <w:r>
        <w:rPr>
          <w:sz w:val="28"/>
          <w:szCs w:val="28"/>
        </w:rPr>
        <w:t>ерации № 131-ФЗ от 06.10.2003 года</w:t>
      </w:r>
      <w:r w:rsidRPr="000546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054652">
        <w:rPr>
          <w:b/>
          <w:bCs/>
          <w:sz w:val="28"/>
          <w:szCs w:val="28"/>
        </w:rPr>
        <w:t>РЕШИЛ:</w:t>
      </w:r>
    </w:p>
    <w:p w:rsidR="00F03025" w:rsidRPr="00054652" w:rsidRDefault="00F03025" w:rsidP="00F03025">
      <w:pPr>
        <w:pStyle w:val="a6"/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4652">
        <w:rPr>
          <w:rFonts w:ascii="Times New Roman" w:hAnsi="Times New Roman"/>
          <w:sz w:val="28"/>
          <w:szCs w:val="28"/>
        </w:rPr>
        <w:t xml:space="preserve">Внести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05465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Курманаевского района Оренбургской области </w:t>
      </w:r>
      <w:r w:rsidRPr="00054652">
        <w:rPr>
          <w:rFonts w:ascii="Times New Roman" w:hAnsi="Times New Roman"/>
          <w:sz w:val="28"/>
          <w:szCs w:val="28"/>
        </w:rPr>
        <w:t xml:space="preserve">(зарегистрированный Управлением Министерства юстиции РФ по Оренбургской области, государственный регистрационный номер </w:t>
      </w:r>
      <w:r w:rsidRPr="00054652">
        <w:rPr>
          <w:rFonts w:ascii="Times New Roman" w:hAnsi="Times New Roman"/>
          <w:sz w:val="28"/>
          <w:szCs w:val="28"/>
          <w:lang w:val="en-US"/>
        </w:rPr>
        <w:t>RU</w:t>
      </w:r>
      <w:r w:rsidRPr="0005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565163182016002</w:t>
      </w:r>
      <w:r w:rsidRPr="0005465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27 декабря 2016 </w:t>
      </w:r>
      <w:r w:rsidRPr="00054652">
        <w:rPr>
          <w:rFonts w:ascii="Times New Roman" w:hAnsi="Times New Roman"/>
          <w:sz w:val="28"/>
          <w:szCs w:val="28"/>
        </w:rPr>
        <w:t>года) следующие изменения:</w:t>
      </w:r>
    </w:p>
    <w:p w:rsidR="00F03025" w:rsidRDefault="00F03025" w:rsidP="00F03025">
      <w:pPr>
        <w:numPr>
          <w:ilvl w:val="0"/>
          <w:numId w:val="13"/>
        </w:numPr>
        <w:tabs>
          <w:tab w:val="left" w:pos="993"/>
        </w:tabs>
        <w:ind w:left="0" w:firstLine="644"/>
        <w:rPr>
          <w:sz w:val="28"/>
          <w:szCs w:val="28"/>
        </w:rPr>
      </w:pPr>
      <w:r>
        <w:rPr>
          <w:sz w:val="28"/>
          <w:szCs w:val="28"/>
        </w:rPr>
        <w:t xml:space="preserve">пункт 1 части 3 статьи 14 изложить в новой редакции: </w:t>
      </w:r>
    </w:p>
    <w:p w:rsidR="00F03025" w:rsidRDefault="00F03025" w:rsidP="00F030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«1) </w:t>
      </w:r>
      <w:r>
        <w:rPr>
          <w:rFonts w:eastAsia="Calibri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155C96">
          <w:rPr>
            <w:rFonts w:eastAsia="Calibri"/>
            <w:sz w:val="28"/>
            <w:szCs w:val="28"/>
          </w:rPr>
          <w:t>Конституции</w:t>
        </w:r>
      </w:hyperlink>
      <w:r>
        <w:rPr>
          <w:rFonts w:eastAsia="Calibri"/>
          <w:sz w:val="28"/>
          <w:szCs w:val="28"/>
        </w:rPr>
        <w:t xml:space="preserve"> Российской Федерации, федеральных законов, законов Оренбургской области в целях приведения данного Устава в соответствие с этими нормативными правовыми актами»;</w:t>
      </w:r>
      <w:proofErr w:type="gramEnd"/>
    </w:p>
    <w:p w:rsidR="00F03025" w:rsidRDefault="00F03025" w:rsidP="00F03025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4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5 статьи 20 изложить в новой редакции:</w:t>
      </w:r>
    </w:p>
    <w:p w:rsidR="00F03025" w:rsidRDefault="00F03025" w:rsidP="00F03025">
      <w:pPr>
        <w:tabs>
          <w:tab w:val="left" w:pos="1276"/>
        </w:tabs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«5. Совет депутатов муниципального образования не обладает правами юридического лица»;</w:t>
      </w:r>
    </w:p>
    <w:p w:rsidR="00F03025" w:rsidRDefault="00F03025" w:rsidP="00F03025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часть 2 статьи 28 изложить в новой редакции:</w:t>
      </w:r>
    </w:p>
    <w:p w:rsidR="00F03025" w:rsidRPr="00EF22DA" w:rsidRDefault="00F03025" w:rsidP="00F0302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F22DA">
        <w:rPr>
          <w:rFonts w:eastAsia="Calibri"/>
          <w:bCs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</w:t>
      </w:r>
      <w:r>
        <w:rPr>
          <w:rFonts w:eastAsia="Calibri"/>
          <w:bCs/>
          <w:sz w:val="28"/>
          <w:szCs w:val="28"/>
        </w:rPr>
        <w:t>, назначаемое решением Совета депутатов</w:t>
      </w:r>
      <w:r>
        <w:rPr>
          <w:sz w:val="28"/>
          <w:szCs w:val="28"/>
        </w:rPr>
        <w:t>».</w:t>
      </w:r>
    </w:p>
    <w:p w:rsidR="00F03025" w:rsidRDefault="00F03025" w:rsidP="00F03025">
      <w:pPr>
        <w:numPr>
          <w:ilvl w:val="0"/>
          <w:numId w:val="13"/>
        </w:numPr>
        <w:tabs>
          <w:tab w:val="left" w:pos="993"/>
        </w:tabs>
        <w:ind w:left="0" w:firstLine="644"/>
        <w:rPr>
          <w:sz w:val="28"/>
          <w:szCs w:val="28"/>
        </w:rPr>
      </w:pPr>
      <w:r>
        <w:rPr>
          <w:sz w:val="28"/>
          <w:szCs w:val="28"/>
        </w:rPr>
        <w:t>В части 1 статьи 42 слова «с правом решающего голоса» исключить;</w:t>
      </w:r>
    </w:p>
    <w:p w:rsidR="00F03025" w:rsidRDefault="00F03025" w:rsidP="00F03025">
      <w:pPr>
        <w:numPr>
          <w:ilvl w:val="0"/>
          <w:numId w:val="13"/>
        </w:numPr>
        <w:tabs>
          <w:tab w:val="left" w:pos="993"/>
        </w:tabs>
        <w:ind w:left="0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В части 2 статьи 62 второе предложение изложить в новой редакции:</w:t>
      </w:r>
    </w:p>
    <w:p w:rsidR="00F03025" w:rsidRDefault="00F03025" w:rsidP="00F030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Не требуется официальное опубликование (обнародование)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Оренбургской области в целях приведения данного Устава в соответствие с этими нормативными</w:t>
      </w:r>
      <w:proofErr w:type="gramEnd"/>
      <w:r>
        <w:rPr>
          <w:rFonts w:eastAsia="Calibri"/>
          <w:sz w:val="28"/>
          <w:szCs w:val="28"/>
        </w:rPr>
        <w:t xml:space="preserve"> правовыми актами»;</w:t>
      </w:r>
    </w:p>
    <w:p w:rsidR="00F03025" w:rsidRDefault="00F03025" w:rsidP="00F03025">
      <w:pPr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Статью 62 дополнить частью 8 следующего содержания:</w:t>
      </w:r>
    </w:p>
    <w:p w:rsidR="00F03025" w:rsidRDefault="00F03025" w:rsidP="00F030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37E41">
        <w:rPr>
          <w:rFonts w:eastAsia="Calibri"/>
          <w:sz w:val="28"/>
          <w:szCs w:val="28"/>
        </w:rPr>
        <w:t>«Приведение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E37E41">
        <w:rPr>
          <w:rFonts w:eastAsia="Calibri"/>
          <w:sz w:val="28"/>
          <w:szCs w:val="28"/>
        </w:rPr>
        <w:t>,</w:t>
      </w:r>
      <w:proofErr w:type="gramEnd"/>
      <w:r w:rsidRPr="00E37E41">
        <w:rPr>
          <w:rFonts w:eastAsia="Calibri"/>
          <w:sz w:val="28"/>
          <w:szCs w:val="28"/>
        </w:rPr>
        <w:t xml:space="preserve"> если федеральным законом, законом </w:t>
      </w:r>
      <w:r>
        <w:rPr>
          <w:rFonts w:eastAsia="Calibri"/>
          <w:sz w:val="28"/>
          <w:szCs w:val="28"/>
        </w:rPr>
        <w:t>Оренбургской области</w:t>
      </w:r>
      <w:r w:rsidRPr="00E37E41">
        <w:rPr>
          <w:rFonts w:eastAsia="Calibri"/>
          <w:sz w:val="28"/>
          <w:szCs w:val="28"/>
        </w:rPr>
        <w:t xml:space="preserve"> указанный срок не установлен, срок приведения устава муниципального образования в соответствие с федеральным законом, законом </w:t>
      </w:r>
      <w:r>
        <w:rPr>
          <w:rFonts w:eastAsia="Calibri"/>
          <w:sz w:val="28"/>
          <w:szCs w:val="28"/>
        </w:rPr>
        <w:t>Оренбургской области</w:t>
      </w:r>
      <w:r w:rsidRPr="00E37E41">
        <w:rPr>
          <w:rFonts w:eastAsia="Calibri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>
        <w:rPr>
          <w:rFonts w:eastAsia="Calibri"/>
          <w:sz w:val="28"/>
          <w:szCs w:val="28"/>
        </w:rPr>
        <w:t>Оренбургской области</w:t>
      </w:r>
      <w:r w:rsidRPr="00E37E41">
        <w:rPr>
          <w:rFonts w:eastAsia="Calibri"/>
          <w:sz w:val="28"/>
          <w:szCs w:val="28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>
        <w:rPr>
          <w:rFonts w:eastAsia="Calibri"/>
          <w:sz w:val="28"/>
          <w:szCs w:val="28"/>
        </w:rPr>
        <w:t>»</w:t>
      </w:r>
      <w:r w:rsidRPr="00E37E41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F03025" w:rsidRDefault="00F03025" w:rsidP="00F0302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696E">
        <w:rPr>
          <w:sz w:val="28"/>
          <w:szCs w:val="28"/>
        </w:rPr>
        <w:t>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принятия.</w:t>
      </w:r>
    </w:p>
    <w:p w:rsidR="00F03025" w:rsidRDefault="00F03025" w:rsidP="00F0302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области.</w:t>
      </w:r>
    </w:p>
    <w:p w:rsidR="00F03025" w:rsidRDefault="00F03025" w:rsidP="00F03025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опубликования (обнародования).</w:t>
      </w:r>
    </w:p>
    <w:p w:rsidR="00F03025" w:rsidRPr="0063696E" w:rsidRDefault="00F03025" w:rsidP="00F030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696E">
        <w:rPr>
          <w:sz w:val="28"/>
          <w:szCs w:val="28"/>
        </w:rPr>
        <w:t xml:space="preserve"> </w:t>
      </w:r>
      <w:proofErr w:type="gramStart"/>
      <w:r w:rsidRPr="0063696E">
        <w:rPr>
          <w:sz w:val="28"/>
          <w:szCs w:val="28"/>
        </w:rPr>
        <w:t>Контроль за</w:t>
      </w:r>
      <w:proofErr w:type="gramEnd"/>
      <w:r w:rsidRPr="0063696E">
        <w:rPr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F03025" w:rsidRPr="0063696E" w:rsidRDefault="00F03025" w:rsidP="00F0302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03025" w:rsidRPr="0063696E" w:rsidRDefault="00F03025" w:rsidP="00F0302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F03025" w:rsidRPr="0063696E" w:rsidRDefault="00F03025" w:rsidP="00F03025">
      <w:pPr>
        <w:jc w:val="both"/>
        <w:rPr>
          <w:sz w:val="28"/>
          <w:szCs w:val="28"/>
        </w:rPr>
      </w:pPr>
      <w:r w:rsidRPr="0063696E">
        <w:rPr>
          <w:sz w:val="28"/>
          <w:szCs w:val="28"/>
        </w:rPr>
        <w:t>Глава муниципального образования,</w:t>
      </w:r>
    </w:p>
    <w:p w:rsidR="00F03025" w:rsidRPr="0063696E" w:rsidRDefault="00F03025" w:rsidP="00F03025">
      <w:pPr>
        <w:jc w:val="both"/>
        <w:rPr>
          <w:sz w:val="28"/>
          <w:szCs w:val="28"/>
        </w:rPr>
      </w:pPr>
      <w:r w:rsidRPr="0063696E">
        <w:rPr>
          <w:sz w:val="28"/>
          <w:szCs w:val="28"/>
        </w:rPr>
        <w:t xml:space="preserve">Председатель Совета депутатов               </w:t>
      </w:r>
      <w:r>
        <w:rPr>
          <w:sz w:val="28"/>
          <w:szCs w:val="28"/>
        </w:rPr>
        <w:t xml:space="preserve">                         </w:t>
      </w:r>
      <w:r w:rsidRPr="0063696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Л.Г. Алимкина</w:t>
      </w:r>
    </w:p>
    <w:p w:rsidR="00F03025" w:rsidRPr="00561F7C" w:rsidRDefault="00F03025" w:rsidP="00F03025">
      <w:pPr>
        <w:jc w:val="both"/>
        <w:rPr>
          <w:highlight w:val="yellow"/>
        </w:rPr>
      </w:pPr>
    </w:p>
    <w:p w:rsidR="00F03025" w:rsidRDefault="00F03025" w:rsidP="00F03025">
      <w:r>
        <w:t xml:space="preserve">Разослано: </w:t>
      </w:r>
    </w:p>
    <w:p w:rsidR="00F03025" w:rsidRDefault="00F03025" w:rsidP="00F03025"/>
    <w:p w:rsidR="00F03025" w:rsidRDefault="00F03025" w:rsidP="00F03025"/>
    <w:p w:rsidR="00F03025" w:rsidRDefault="00F03025" w:rsidP="00F03025"/>
    <w:p w:rsidR="00960922" w:rsidRDefault="00FD51CC" w:rsidP="009609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0922">
        <w:rPr>
          <w:sz w:val="28"/>
          <w:szCs w:val="28"/>
        </w:rPr>
        <w:t xml:space="preserve">риложение №2 </w:t>
      </w:r>
    </w:p>
    <w:p w:rsidR="00960922" w:rsidRDefault="00960922" w:rsidP="00960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60922" w:rsidRDefault="00960922" w:rsidP="009609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025">
        <w:rPr>
          <w:sz w:val="28"/>
          <w:szCs w:val="28"/>
        </w:rPr>
        <w:t>07.</w:t>
      </w:r>
      <w:r w:rsidR="003E47A5">
        <w:rPr>
          <w:sz w:val="28"/>
          <w:szCs w:val="28"/>
        </w:rPr>
        <w:t>0</w:t>
      </w:r>
      <w:r w:rsidR="00F03025">
        <w:rPr>
          <w:sz w:val="28"/>
          <w:szCs w:val="28"/>
        </w:rPr>
        <w:t>4</w:t>
      </w:r>
      <w:r w:rsidR="003E47A5">
        <w:rPr>
          <w:sz w:val="28"/>
          <w:szCs w:val="28"/>
        </w:rPr>
        <w:t>.201</w:t>
      </w:r>
      <w:r w:rsidR="00F03025">
        <w:rPr>
          <w:sz w:val="28"/>
          <w:szCs w:val="28"/>
        </w:rPr>
        <w:t>7</w:t>
      </w:r>
      <w:r w:rsidR="003E47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 </w:t>
      </w:r>
      <w:r w:rsidR="00035090">
        <w:rPr>
          <w:sz w:val="28"/>
          <w:szCs w:val="28"/>
        </w:rPr>
        <w:t>1</w:t>
      </w:r>
      <w:r w:rsidR="00F03025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960922" w:rsidRDefault="00960922" w:rsidP="00960922"/>
    <w:p w:rsidR="00960922" w:rsidRDefault="00960922" w:rsidP="009609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60922" w:rsidRDefault="00960922" w:rsidP="009609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</w:t>
      </w:r>
    </w:p>
    <w:p w:rsidR="00960922" w:rsidRDefault="00960922" w:rsidP="00960922">
      <w:pPr>
        <w:jc w:val="center"/>
        <w:rPr>
          <w:sz w:val="28"/>
          <w:szCs w:val="28"/>
        </w:rPr>
      </w:pPr>
    </w:p>
    <w:p w:rsidR="00960922" w:rsidRDefault="00960922" w:rsidP="00960922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sub_100"/>
      <w:r>
        <w:rPr>
          <w:rFonts w:ascii="Times New Roman" w:hAnsi="Times New Roman"/>
          <w:color w:val="auto"/>
        </w:rPr>
        <w:t>1. Общие положения</w:t>
      </w:r>
    </w:p>
    <w:p w:rsidR="00960922" w:rsidRDefault="00960922" w:rsidP="00960922"/>
    <w:bookmarkEnd w:id="0"/>
    <w:p w:rsidR="00960922" w:rsidRDefault="00960922" w:rsidP="003E47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 xml:space="preserve">учета предложений по проекту Устава муниципального образования Андреевский сельсовет Курманаевского района Оренбургской области и проекта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области», а также порядка участия граждан в его обсуждении (далее – Порядок) </w:t>
      </w:r>
      <w:r>
        <w:rPr>
          <w:sz w:val="28"/>
          <w:szCs w:val="28"/>
        </w:rPr>
        <w:t>разработан во исполнение части 4 статьи 44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Федерального закона № 131-ФЗ от 06.10.2003 года «Об общих принципах организации местного самоуправления в Российской Федерации» и регламентирует сроки и порядок учета предложений граждан, обладающих избирательным правом, проживающих на территории муниципального образования Андреевский сельсовет Курманаевского района Оренбургской области по проекту Устава муниципального образования Андреевский сельсовет Курманаевского района Оренбургской области и проекту изменений и дополнений в </w:t>
      </w:r>
      <w:hyperlink r:id="rId7" w:history="1">
        <w:r>
          <w:rPr>
            <w:rStyle w:val="a8"/>
            <w:color w:val="000000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сельсовет Курманаевского</w:t>
      </w:r>
      <w:proofErr w:type="gramEnd"/>
      <w:r>
        <w:rPr>
          <w:sz w:val="28"/>
          <w:szCs w:val="28"/>
        </w:rPr>
        <w:t xml:space="preserve"> района Оренбургской области, а также порядок участия граждан в обсуждении указанных проектов.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не должен противоречить </w:t>
      </w:r>
      <w:hyperlink r:id="rId8" w:history="1">
        <w:r w:rsidRPr="003E47A5">
          <w:rPr>
            <w:rStyle w:val="a8"/>
            <w:color w:val="000000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федеральным законам и законам Оренбургской области. В случае противоречия отдельных норм порядка законодательству Российской Федерации применяются положения федерального законодательства и законодательства Оренбургской области.</w:t>
      </w:r>
    </w:p>
    <w:p w:rsidR="00960922" w:rsidRDefault="00960922" w:rsidP="00960922">
      <w:pPr>
        <w:pStyle w:val="a7"/>
        <w:rPr>
          <w:rFonts w:ascii="Times New Roman" w:hAnsi="Times New Roman"/>
          <w:sz w:val="28"/>
          <w:szCs w:val="28"/>
        </w:rPr>
      </w:pPr>
    </w:p>
    <w:p w:rsidR="00960922" w:rsidRDefault="00960922" w:rsidP="00960922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1" w:name="sub_200"/>
      <w:r>
        <w:rPr>
          <w:rFonts w:ascii="Times New Roman" w:hAnsi="Times New Roman"/>
          <w:color w:val="auto"/>
        </w:rPr>
        <w:t>2. Порядок учета предложений по проекту Устава, проекту правового акта о внесении изменений и дополнений в Устав муниципального образования Андреевский сельсовет  Курманаевского района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2" w:name="sub_201"/>
      <w:bookmarkEnd w:id="1"/>
      <w:proofErr w:type="gramStart"/>
      <w:r>
        <w:rPr>
          <w:sz w:val="28"/>
          <w:szCs w:val="28"/>
        </w:rPr>
        <w:t xml:space="preserve">Предложения по проекту Устава, проекту правового акта о внесении изменений и дополнений в </w:t>
      </w:r>
      <w:hyperlink r:id="rId9" w:history="1">
        <w:r w:rsidRPr="003E47A5">
          <w:rPr>
            <w:rStyle w:val="a8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</w:t>
      </w:r>
      <w:r>
        <w:rPr>
          <w:sz w:val="28"/>
          <w:szCs w:val="28"/>
        </w:rPr>
        <w:lastRenderedPageBreak/>
        <w:t>сельсовет Курманаевского района вносятся жителями муниципального образования Андреевский сельсовет, обладающими избирательным правом и проживающими на территории муниципального образования Андреевский сельсовет Курманаевского района, после официального опубликования (обнародования) проекта Устава, проекта правового акта о внесении изменений и дополнений в Устав муниципального образования Андреевский сельсовет Курманаевского</w:t>
      </w:r>
      <w:proofErr w:type="gramEnd"/>
      <w:r>
        <w:rPr>
          <w:sz w:val="28"/>
          <w:szCs w:val="28"/>
        </w:rPr>
        <w:t xml:space="preserve"> района в письменном виде.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выше перечисленным проектам принимаются органом либо лицом, который внес проект Устава, проект правового акта о внесении изменений и дополнений в </w:t>
      </w:r>
      <w:hyperlink r:id="rId10" w:history="1">
        <w:r w:rsidRPr="003E47A5">
          <w:rPr>
            <w:rStyle w:val="a8"/>
            <w:color w:val="000000"/>
            <w:sz w:val="28"/>
            <w:szCs w:val="28"/>
            <w:u w:val="none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Андреевский сельсовет  Курманаевского района.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предложении по внесению изменений и дополнений в </w:t>
      </w:r>
      <w:r>
        <w:rPr>
          <w:bCs/>
          <w:sz w:val="28"/>
          <w:szCs w:val="28"/>
        </w:rPr>
        <w:t xml:space="preserve">проект Устава 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>
        <w:rPr>
          <w:sz w:val="28"/>
          <w:szCs w:val="28"/>
        </w:rPr>
        <w:t>должны быть указаны фамилия, имя, отчество, адрес постоянного места жительства лица, вносящего данное предложение.</w:t>
      </w:r>
      <w:proofErr w:type="gramEnd"/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3" w:name="sub_2004"/>
      <w:r>
        <w:rPr>
          <w:sz w:val="28"/>
          <w:szCs w:val="28"/>
        </w:rPr>
        <w:t>В предложении должен быть указан номер статьи проекта, в которую предлагается внести изменения и дополнения и само изменение или дополнение.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4" w:name="sub_2005"/>
      <w:bookmarkEnd w:id="3"/>
      <w:proofErr w:type="gramStart"/>
      <w:r>
        <w:rPr>
          <w:sz w:val="28"/>
          <w:szCs w:val="28"/>
        </w:rPr>
        <w:t xml:space="preserve">Предложение, внесенное по проекту решения о внесении изменений и дополнений в Устав </w:t>
      </w:r>
      <w:r>
        <w:rPr>
          <w:bCs/>
          <w:sz w:val="28"/>
          <w:szCs w:val="28"/>
        </w:rPr>
        <w:t xml:space="preserve">муниципального образования Андреевский сельсовет Курманаевского района Оренбургской области и проект решения Совета депутатов муниципального образования Андреевский сельсовет Курманаевского района Оренбургской области «О внесении изменений и дополнений в Устав муниципального образования Андреевский сельсовет Курманаевского района Оренбургской области» </w:t>
      </w:r>
      <w:r>
        <w:rPr>
          <w:sz w:val="28"/>
          <w:szCs w:val="28"/>
        </w:rPr>
        <w:t>и не противоречащее действующему законодательству, подлежит рассмотрению на открытом заседании Совета депутатов</w:t>
      </w:r>
      <w:proofErr w:type="gramEnd"/>
      <w:r>
        <w:rPr>
          <w:sz w:val="28"/>
          <w:szCs w:val="28"/>
        </w:rPr>
        <w:t xml:space="preserve"> с приглашением лица, внесшего данное предложение.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5" w:name="sub_2006"/>
      <w:bookmarkEnd w:id="4"/>
      <w:r>
        <w:rPr>
          <w:sz w:val="28"/>
          <w:szCs w:val="28"/>
        </w:rPr>
        <w:t>Решение по результатам рассмотрения предложения должно быть мотивированным, а в случае отказа в его принятии должно содержать основание такого отказа.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6" w:name="sub_2007"/>
      <w:bookmarkEnd w:id="5"/>
      <w:r>
        <w:rPr>
          <w:sz w:val="28"/>
          <w:szCs w:val="28"/>
        </w:rPr>
        <w:t>Результаты рассмотрения предложения, должны быть официально в письменной форме доведены до лица, внесшего данное предложение.</w:t>
      </w:r>
    </w:p>
    <w:p w:rsidR="00960922" w:rsidRDefault="00960922" w:rsidP="003E47A5">
      <w:pPr>
        <w:ind w:firstLine="567"/>
        <w:jc w:val="both"/>
        <w:rPr>
          <w:sz w:val="28"/>
          <w:szCs w:val="28"/>
        </w:rPr>
      </w:pPr>
      <w:bookmarkStart w:id="7" w:name="sub_2008"/>
      <w:bookmarkEnd w:id="6"/>
      <w:r>
        <w:rPr>
          <w:sz w:val="28"/>
          <w:szCs w:val="28"/>
        </w:rPr>
        <w:t>Срок внесения предложений по выше названным проектам решений – 30 дней со дня его опубликования.</w:t>
      </w:r>
    </w:p>
    <w:bookmarkEnd w:id="2"/>
    <w:bookmarkEnd w:id="7"/>
    <w:p w:rsidR="00960922" w:rsidRDefault="00960922" w:rsidP="003E47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предложения до рассмотрения на заседании Совета депутатов подлежат обязательной юридической экспертизе.</w:t>
      </w:r>
    </w:p>
    <w:p w:rsidR="00960922" w:rsidRDefault="00960922" w:rsidP="00960922">
      <w:pPr>
        <w:ind w:firstLine="720"/>
        <w:jc w:val="both"/>
        <w:rPr>
          <w:sz w:val="28"/>
          <w:szCs w:val="28"/>
        </w:rPr>
      </w:pPr>
    </w:p>
    <w:p w:rsidR="00960922" w:rsidRDefault="00960922" w:rsidP="00960922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8" w:name="sub_300"/>
      <w:r>
        <w:rPr>
          <w:rFonts w:ascii="Times New Roman" w:hAnsi="Times New Roman"/>
          <w:color w:val="auto"/>
        </w:rPr>
        <w:lastRenderedPageBreak/>
        <w:t>3. Порядок участия граждан в обсуждении Проекта Устава, проекта правового акта о внесении изменений и дополнений в Устав муниципального образования Андреевский сельсовет Курманаевского района</w:t>
      </w:r>
    </w:p>
    <w:p w:rsidR="00960922" w:rsidRDefault="00960922" w:rsidP="00960922"/>
    <w:bookmarkEnd w:id="8"/>
    <w:p w:rsidR="00960922" w:rsidRDefault="00960922" w:rsidP="009609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  в соответствии с требованиями настоящего Положения извещаются органом либо лицом, который внес выше названный проект о дне его рассмотрения. </w:t>
      </w:r>
      <w:proofErr w:type="gramStart"/>
      <w:r>
        <w:rPr>
          <w:sz w:val="28"/>
          <w:szCs w:val="28"/>
        </w:rPr>
        <w:t>На заседании Совета депутатов граждане, внесшие предложения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могут высказывать доводы и основания своих предложений по проекту Устава, проекту правового акта о внесении изменений и дополнений в Устав муниципального образования Андреевский сельсовет Курманаевского района</w:t>
      </w:r>
      <w:r>
        <w:rPr>
          <w:bCs/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  <w:proofErr w:type="gramEnd"/>
    </w:p>
    <w:p w:rsidR="00960922" w:rsidRDefault="00960922" w:rsidP="00960922"/>
    <w:p w:rsidR="00FD51CC" w:rsidRDefault="00FD51CC"/>
    <w:sectPr w:rsidR="00FD51CC" w:rsidSect="00EB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044EC8"/>
    <w:multiLevelType w:val="hybridMultilevel"/>
    <w:tmpl w:val="129E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E3C36"/>
    <w:multiLevelType w:val="hybridMultilevel"/>
    <w:tmpl w:val="4A1ECDDC"/>
    <w:lvl w:ilvl="0" w:tplc="B99C4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F549D4"/>
    <w:multiLevelType w:val="hybridMultilevel"/>
    <w:tmpl w:val="CFF2083E"/>
    <w:lvl w:ilvl="0" w:tplc="5C7A41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7A0B94"/>
    <w:multiLevelType w:val="hybridMultilevel"/>
    <w:tmpl w:val="9F447902"/>
    <w:lvl w:ilvl="0" w:tplc="D6AAB7C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57A3F"/>
    <w:multiLevelType w:val="hybridMultilevel"/>
    <w:tmpl w:val="231A1694"/>
    <w:lvl w:ilvl="0" w:tplc="5D749E5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073186"/>
    <w:multiLevelType w:val="hybridMultilevel"/>
    <w:tmpl w:val="96CA4CD6"/>
    <w:lvl w:ilvl="0" w:tplc="68C25AF4">
      <w:start w:val="9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F789F"/>
    <w:multiLevelType w:val="hybridMultilevel"/>
    <w:tmpl w:val="8C74D78C"/>
    <w:lvl w:ilvl="0" w:tplc="A39E8FD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F53FFB"/>
    <w:multiLevelType w:val="hybridMultilevel"/>
    <w:tmpl w:val="E058129C"/>
    <w:lvl w:ilvl="0" w:tplc="B21C5E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616E"/>
    <w:multiLevelType w:val="hybridMultilevel"/>
    <w:tmpl w:val="74B23B34"/>
    <w:lvl w:ilvl="0" w:tplc="48880D16">
      <w:start w:val="22"/>
      <w:numFmt w:val="decimal"/>
      <w:lvlText w:val="%1)"/>
      <w:lvlJc w:val="left"/>
      <w:pPr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545B03"/>
    <w:multiLevelType w:val="hybridMultilevel"/>
    <w:tmpl w:val="B61CD0D4"/>
    <w:lvl w:ilvl="0" w:tplc="C70006CA">
      <w:start w:val="20"/>
      <w:numFmt w:val="decimal"/>
      <w:lvlText w:val="%1)"/>
      <w:lvlJc w:val="left"/>
      <w:pPr>
        <w:ind w:left="674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922"/>
    <w:rsid w:val="00035090"/>
    <w:rsid w:val="002A1510"/>
    <w:rsid w:val="003B7120"/>
    <w:rsid w:val="003D235A"/>
    <w:rsid w:val="003E47A5"/>
    <w:rsid w:val="005C08C4"/>
    <w:rsid w:val="006C5BBE"/>
    <w:rsid w:val="00755CDC"/>
    <w:rsid w:val="00757606"/>
    <w:rsid w:val="007848A6"/>
    <w:rsid w:val="007C53B2"/>
    <w:rsid w:val="007E7432"/>
    <w:rsid w:val="008A6E8B"/>
    <w:rsid w:val="008F73B8"/>
    <w:rsid w:val="009167D0"/>
    <w:rsid w:val="00934563"/>
    <w:rsid w:val="00960922"/>
    <w:rsid w:val="00A25153"/>
    <w:rsid w:val="00A5482B"/>
    <w:rsid w:val="00AF5D4B"/>
    <w:rsid w:val="00BC6BD1"/>
    <w:rsid w:val="00BD1B4A"/>
    <w:rsid w:val="00E70B75"/>
    <w:rsid w:val="00E80103"/>
    <w:rsid w:val="00EB452F"/>
    <w:rsid w:val="00EB6A03"/>
    <w:rsid w:val="00EE6D8A"/>
    <w:rsid w:val="00F00EEB"/>
    <w:rsid w:val="00F03025"/>
    <w:rsid w:val="00FD51CC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09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09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D51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FD51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092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960922"/>
    <w:rPr>
      <w:color w:val="A75E2E"/>
      <w:u w:val="single"/>
    </w:rPr>
  </w:style>
  <w:style w:type="paragraph" w:styleId="a4">
    <w:name w:val="Body Text Indent"/>
    <w:basedOn w:val="a"/>
    <w:link w:val="a5"/>
    <w:unhideWhenUsed/>
    <w:rsid w:val="009609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6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609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9609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60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rsid w:val="00960922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paragraph" w:customStyle="1" w:styleId="ConsNormal">
    <w:name w:val="ConsNormal"/>
    <w:rsid w:val="00960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09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60922"/>
    <w:rPr>
      <w:color w:val="008000"/>
      <w:sz w:val="20"/>
      <w:szCs w:val="2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609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FD51C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D51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D51CC"/>
    <w:pPr>
      <w:spacing w:after="120"/>
    </w:pPr>
  </w:style>
  <w:style w:type="character" w:customStyle="1" w:styleId="ac">
    <w:name w:val="Основной текст Знак"/>
    <w:basedOn w:val="a0"/>
    <w:link w:val="ab"/>
    <w:rsid w:val="00FD51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FD51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5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FD51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51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адресат"/>
    <w:basedOn w:val="a"/>
    <w:next w:val="a"/>
    <w:rsid w:val="00FD51CC"/>
    <w:pPr>
      <w:autoSpaceDE w:val="0"/>
      <w:autoSpaceDN w:val="0"/>
      <w:jc w:val="center"/>
    </w:pPr>
    <w:rPr>
      <w:sz w:val="30"/>
      <w:szCs w:val="30"/>
    </w:rPr>
  </w:style>
  <w:style w:type="paragraph" w:styleId="ae">
    <w:name w:val="header"/>
    <w:basedOn w:val="a"/>
    <w:link w:val="af"/>
    <w:rsid w:val="00FD51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FD51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FD51CC"/>
    <w:rPr>
      <w:rFonts w:cs="Times New Roman"/>
    </w:rPr>
  </w:style>
  <w:style w:type="paragraph" w:customStyle="1" w:styleId="u">
    <w:name w:val="u"/>
    <w:basedOn w:val="a"/>
    <w:rsid w:val="00FD51CC"/>
    <w:pPr>
      <w:ind w:firstLine="390"/>
      <w:jc w:val="both"/>
    </w:pPr>
    <w:rPr>
      <w:color w:val="000000"/>
    </w:rPr>
  </w:style>
  <w:style w:type="paragraph" w:customStyle="1" w:styleId="ConsPlusNormal">
    <w:name w:val="ConsPlusNormal"/>
    <w:rsid w:val="00FD5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5492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A9D302C81B10249DE27ED641D968CF58F6EEF0843396F8B6438L1k9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2745492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49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SOVET</cp:lastModifiedBy>
  <cp:revision>14</cp:revision>
  <cp:lastPrinted>2016-10-20T07:10:00Z</cp:lastPrinted>
  <dcterms:created xsi:type="dcterms:W3CDTF">2015-11-30T05:51:00Z</dcterms:created>
  <dcterms:modified xsi:type="dcterms:W3CDTF">2017-04-07T09:24:00Z</dcterms:modified>
</cp:coreProperties>
</file>