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0E" w:rsidRPr="00D47000" w:rsidRDefault="004F710E" w:rsidP="00D47000">
      <w:pPr>
        <w:pStyle w:val="ConsPlusTitlePage"/>
      </w:pPr>
    </w:p>
    <w:p w:rsidR="00DA2E09" w:rsidRDefault="00DA2E09" w:rsidP="00DA2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DA2E09" w:rsidRDefault="00DA2E09" w:rsidP="00DA2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E09" w:rsidRPr="00CC6F8D" w:rsidRDefault="00DA2E09" w:rsidP="00DA2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АНДОМСКОЕ</w:t>
      </w:r>
    </w:p>
    <w:p w:rsidR="00DA2E09" w:rsidRPr="00CC6F8D" w:rsidRDefault="00DA2E09" w:rsidP="00DA2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E09" w:rsidRPr="00CC6F8D" w:rsidRDefault="00DA2E09" w:rsidP="00DA2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C6F8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A2E09" w:rsidRPr="00CC6F8D" w:rsidRDefault="00DA2E09" w:rsidP="00DA2E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A2E09" w:rsidRPr="00CC6F8D" w:rsidRDefault="00DA2E09" w:rsidP="00DA2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00.10.2019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года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C6F8D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000</w:t>
      </w:r>
    </w:p>
    <w:p w:rsidR="00DA2E09" w:rsidRPr="00CC6F8D" w:rsidRDefault="00DA2E09" w:rsidP="00DA2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C6F8D">
        <w:rPr>
          <w:rFonts w:ascii="Times New Roman" w:hAnsi="Times New Roman" w:cs="Times New Roman"/>
          <w:sz w:val="24"/>
          <w:szCs w:val="24"/>
          <w:lang w:eastAsia="ru-RU"/>
        </w:rPr>
        <w:t>с. Андомский Погост</w:t>
      </w:r>
    </w:p>
    <w:p w:rsidR="00DA2E09" w:rsidRPr="00CC6F8D" w:rsidRDefault="00DA2E09" w:rsidP="00DA2E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A2E09" w:rsidRDefault="00DA2E09" w:rsidP="00DA2E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порядке определения размера</w:t>
      </w:r>
    </w:p>
    <w:p w:rsidR="00DA2E09" w:rsidRDefault="00DA2E09" w:rsidP="00DA2E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арендной платы за пользование</w:t>
      </w:r>
    </w:p>
    <w:p w:rsidR="00DA2E09" w:rsidRDefault="00DA2E09" w:rsidP="00DA2E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имуществом, находящимся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1D0B" w:rsidRDefault="00DA2E09" w:rsidP="00DA2E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собственности сельского поселения </w:t>
      </w:r>
    </w:p>
    <w:p w:rsidR="004F710E" w:rsidRPr="00DA2E09" w:rsidRDefault="00DA2E09" w:rsidP="00DA2E0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Андомское </w:t>
      </w:r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0E" w:rsidRPr="00D47000" w:rsidRDefault="004F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>Рассмотре</w:t>
      </w:r>
      <w:r w:rsidR="00DA2E09">
        <w:rPr>
          <w:rFonts w:ascii="Times New Roman" w:hAnsi="Times New Roman" w:cs="Times New Roman"/>
          <w:sz w:val="28"/>
          <w:szCs w:val="28"/>
        </w:rPr>
        <w:t>в ходатайство Главы сельского поселения Андомское</w:t>
      </w:r>
      <w:r w:rsidRPr="00D47000">
        <w:rPr>
          <w:rFonts w:ascii="Times New Roman" w:hAnsi="Times New Roman" w:cs="Times New Roman"/>
          <w:sz w:val="28"/>
          <w:szCs w:val="28"/>
        </w:rPr>
        <w:t xml:space="preserve">, и на основании </w:t>
      </w:r>
      <w:r w:rsidR="007F1F83">
        <w:rPr>
          <w:rFonts w:ascii="Times New Roman" w:hAnsi="Times New Roman" w:cs="Times New Roman"/>
          <w:sz w:val="28"/>
          <w:szCs w:val="28"/>
        </w:rPr>
        <w:t xml:space="preserve"> статьи 22 </w:t>
      </w:r>
      <w:r w:rsidR="007F1F83">
        <w:t xml:space="preserve"> </w:t>
      </w:r>
      <w:r w:rsidRPr="00D47000">
        <w:rPr>
          <w:rFonts w:ascii="Times New Roman" w:hAnsi="Times New Roman" w:cs="Times New Roman"/>
          <w:sz w:val="28"/>
          <w:szCs w:val="28"/>
        </w:rPr>
        <w:t>Устава</w:t>
      </w:r>
      <w:r w:rsidR="00B71BDC">
        <w:rPr>
          <w:rFonts w:ascii="Times New Roman" w:hAnsi="Times New Roman" w:cs="Times New Roman"/>
          <w:sz w:val="28"/>
          <w:szCs w:val="28"/>
        </w:rPr>
        <w:t xml:space="preserve"> </w:t>
      </w:r>
      <w:r w:rsidR="007F1F83">
        <w:rPr>
          <w:rFonts w:ascii="Times New Roman" w:hAnsi="Times New Roman" w:cs="Times New Roman"/>
          <w:sz w:val="28"/>
          <w:szCs w:val="28"/>
        </w:rPr>
        <w:t>сельского поселения Андомское С</w:t>
      </w:r>
      <w:r w:rsidR="00DA2E09">
        <w:rPr>
          <w:rFonts w:ascii="Times New Roman" w:hAnsi="Times New Roman" w:cs="Times New Roman"/>
          <w:sz w:val="28"/>
          <w:szCs w:val="28"/>
        </w:rPr>
        <w:t>овет сельского поселения Андомское решил</w:t>
      </w:r>
      <w:r w:rsidRPr="00D47000">
        <w:rPr>
          <w:rFonts w:ascii="Times New Roman" w:hAnsi="Times New Roman" w:cs="Times New Roman"/>
          <w:sz w:val="28"/>
          <w:szCs w:val="28"/>
        </w:rPr>
        <w:t>:</w:t>
      </w:r>
    </w:p>
    <w:p w:rsidR="004F710E" w:rsidRPr="00D47000" w:rsidRDefault="004F7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D47000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D47000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пользование имуществом</w:t>
      </w:r>
      <w:r w:rsidR="007F1F83">
        <w:rPr>
          <w:rFonts w:ascii="Times New Roman" w:hAnsi="Times New Roman" w:cs="Times New Roman"/>
          <w:sz w:val="28"/>
          <w:szCs w:val="28"/>
        </w:rPr>
        <w:t>, находящимся в собственности сельского поселения Андомское</w:t>
      </w:r>
      <w:r w:rsidRPr="00D4700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4F710E" w:rsidRPr="00D47000" w:rsidRDefault="004F7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 xml:space="preserve">2. Установить, что применение </w:t>
      </w:r>
      <w:hyperlink w:anchor="P37" w:history="1">
        <w:r w:rsidRPr="00D47000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D47000">
        <w:rPr>
          <w:rFonts w:ascii="Times New Roman" w:hAnsi="Times New Roman" w:cs="Times New Roman"/>
          <w:sz w:val="28"/>
          <w:szCs w:val="28"/>
        </w:rPr>
        <w:t xml:space="preserve"> определения размера арендной платы за пользование имуществом</w:t>
      </w:r>
      <w:r w:rsidR="007F1F83">
        <w:rPr>
          <w:rFonts w:ascii="Times New Roman" w:hAnsi="Times New Roman" w:cs="Times New Roman"/>
          <w:sz w:val="28"/>
          <w:szCs w:val="28"/>
        </w:rPr>
        <w:t>, находящимся в собственности сельского поселения Андомское</w:t>
      </w:r>
      <w:r w:rsidRPr="00D47000">
        <w:rPr>
          <w:rFonts w:ascii="Times New Roman" w:hAnsi="Times New Roman" w:cs="Times New Roman"/>
          <w:sz w:val="28"/>
          <w:szCs w:val="28"/>
        </w:rPr>
        <w:t>, утвержденного настоящим решением, по действующим договорам аренды осуществляется с учетом соблюдения положений гражданского законодательства.</w:t>
      </w:r>
    </w:p>
    <w:p w:rsidR="004F710E" w:rsidRPr="00D47000" w:rsidRDefault="00D470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10E" w:rsidRPr="00D470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710E" w:rsidRPr="00D4700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F710E" w:rsidRPr="00D4700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Ревизионную комиссию </w:t>
      </w:r>
      <w:proofErr w:type="spellStart"/>
      <w:r w:rsidR="004F710E" w:rsidRPr="00D47000">
        <w:rPr>
          <w:rFonts w:ascii="Times New Roman" w:hAnsi="Times New Roman" w:cs="Times New Roman"/>
          <w:sz w:val="28"/>
          <w:szCs w:val="28"/>
        </w:rPr>
        <w:t>Вытегорского</w:t>
      </w:r>
      <w:proofErr w:type="spellEnd"/>
      <w:r w:rsidR="004F710E" w:rsidRPr="00D4700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F710E" w:rsidRPr="004F2E02" w:rsidRDefault="00D470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F710E" w:rsidRPr="00D47000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 после дня его оф</w:t>
      </w:r>
      <w:r w:rsidR="004F2E02">
        <w:rPr>
          <w:rFonts w:ascii="Times New Roman" w:hAnsi="Times New Roman" w:cs="Times New Roman"/>
          <w:sz w:val="28"/>
          <w:szCs w:val="28"/>
        </w:rPr>
        <w:t xml:space="preserve">ициального опубликования, распространяется на правоотношения с </w:t>
      </w:r>
      <w:r w:rsidR="004F2E02" w:rsidRPr="004F2E02">
        <w:rPr>
          <w:rFonts w:ascii="Times New Roman" w:hAnsi="Times New Roman" w:cs="Times New Roman"/>
          <w:color w:val="FF0000"/>
          <w:sz w:val="28"/>
          <w:szCs w:val="28"/>
        </w:rPr>
        <w:t>01 января 2019 года</w:t>
      </w:r>
      <w:r w:rsidR="004F710E" w:rsidRPr="004F2E02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F710E" w:rsidRPr="004F2E02" w:rsidRDefault="004F710E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1F83" w:rsidRPr="00D47000" w:rsidRDefault="007F1F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0E" w:rsidRPr="00D47000" w:rsidRDefault="00D47000" w:rsidP="00D4700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7F1F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 w:rsidR="007F1F83">
        <w:rPr>
          <w:rFonts w:ascii="Times New Roman" w:hAnsi="Times New Roman" w:cs="Times New Roman"/>
          <w:sz w:val="28"/>
          <w:szCs w:val="28"/>
        </w:rPr>
        <w:t>В.Ю.Клюшева</w:t>
      </w:r>
      <w:proofErr w:type="spellEnd"/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000" w:rsidRDefault="00D4700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A2E09" w:rsidRDefault="00DA2E09" w:rsidP="00DA2E0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7F1F83" w:rsidRDefault="007F1F83" w:rsidP="00DA2E0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F710E" w:rsidRPr="00D47000" w:rsidRDefault="004F710E" w:rsidP="004F2E0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F710E" w:rsidRPr="00D47000" w:rsidRDefault="004F71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>к Решению</w:t>
      </w:r>
    </w:p>
    <w:p w:rsidR="007F1F83" w:rsidRDefault="007F1F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сельского поселения Андомское</w:t>
      </w:r>
    </w:p>
    <w:p w:rsidR="004F710E" w:rsidRPr="00D47000" w:rsidRDefault="007F1F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 октября 2019 г. N 000</w:t>
      </w:r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0E" w:rsidRPr="004F2E02" w:rsidRDefault="004F7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4F2E02">
        <w:rPr>
          <w:rFonts w:ascii="Times New Roman" w:hAnsi="Times New Roman" w:cs="Times New Roman"/>
          <w:sz w:val="28"/>
          <w:szCs w:val="28"/>
        </w:rPr>
        <w:t>ПОРЯДОК</w:t>
      </w:r>
    </w:p>
    <w:p w:rsidR="004F710E" w:rsidRPr="004F2E02" w:rsidRDefault="004F7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2E02">
        <w:rPr>
          <w:rFonts w:ascii="Times New Roman" w:hAnsi="Times New Roman" w:cs="Times New Roman"/>
          <w:sz w:val="28"/>
          <w:szCs w:val="28"/>
        </w:rPr>
        <w:t>ОПРЕДЕЛЕНИЯ РАЗМЕРА АРЕНДНОЙ ПЛАТЫ ЗА ПОЛЬЗОВАНИЕ</w:t>
      </w:r>
    </w:p>
    <w:p w:rsidR="004F710E" w:rsidRPr="004F2E02" w:rsidRDefault="004F71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F2E02">
        <w:rPr>
          <w:rFonts w:ascii="Times New Roman" w:hAnsi="Times New Roman" w:cs="Times New Roman"/>
          <w:sz w:val="28"/>
          <w:szCs w:val="28"/>
        </w:rPr>
        <w:t>ИМУЩЕСТВОМ, НАХОДЯЩИМСЯ В СОБСТВЕННОСТИ</w:t>
      </w:r>
    </w:p>
    <w:p w:rsidR="004F710E" w:rsidRPr="004F2E02" w:rsidRDefault="004F2E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АНДОМСКОЕ</w:t>
      </w:r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0E" w:rsidRPr="00D47000" w:rsidRDefault="004F71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0E" w:rsidRPr="00D47000" w:rsidRDefault="004F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>1.1. Настоящий Порядок устанавливает процедуру определения размера арендной платы за пользование имуществом</w:t>
      </w:r>
      <w:r w:rsidR="007F1F83">
        <w:rPr>
          <w:rFonts w:ascii="Times New Roman" w:hAnsi="Times New Roman" w:cs="Times New Roman"/>
          <w:sz w:val="28"/>
          <w:szCs w:val="28"/>
        </w:rPr>
        <w:t>, находящимся в собственности сельского поселения Андомское</w:t>
      </w:r>
      <w:r w:rsidRPr="00D47000">
        <w:rPr>
          <w:rFonts w:ascii="Times New Roman" w:hAnsi="Times New Roman" w:cs="Times New Roman"/>
          <w:sz w:val="28"/>
          <w:szCs w:val="28"/>
        </w:rPr>
        <w:t xml:space="preserve"> (далее - арендная плата).</w:t>
      </w:r>
    </w:p>
    <w:p w:rsidR="004F710E" w:rsidRPr="00D47000" w:rsidRDefault="004F7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>1.2. Настоящий Порядок применяется при сдаче в аренду зданий и строений, нежилых помещений в них, сооружений, движимого имущества, находящихся на праве оперативного управления у органов местного самоуправления, м</w:t>
      </w:r>
      <w:r w:rsidR="007F1F83">
        <w:rPr>
          <w:rFonts w:ascii="Times New Roman" w:hAnsi="Times New Roman" w:cs="Times New Roman"/>
          <w:sz w:val="28"/>
          <w:szCs w:val="28"/>
        </w:rPr>
        <w:t>униципальных учреждений сельского поселения Андомское</w:t>
      </w:r>
      <w:r w:rsidRPr="00D47000">
        <w:rPr>
          <w:rFonts w:ascii="Times New Roman" w:hAnsi="Times New Roman" w:cs="Times New Roman"/>
          <w:sz w:val="28"/>
          <w:szCs w:val="28"/>
        </w:rPr>
        <w:t xml:space="preserve"> (далее - район), а также в казне района (далее - имущество).</w:t>
      </w:r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0E" w:rsidRPr="00D47000" w:rsidRDefault="004F710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 xml:space="preserve">II. Порядок определения размера </w:t>
      </w:r>
      <w:proofErr w:type="gramStart"/>
      <w:r w:rsidRPr="00D47000">
        <w:rPr>
          <w:rFonts w:ascii="Times New Roman" w:hAnsi="Times New Roman" w:cs="Times New Roman"/>
          <w:sz w:val="28"/>
          <w:szCs w:val="28"/>
        </w:rPr>
        <w:t>арендной</w:t>
      </w:r>
      <w:proofErr w:type="gramEnd"/>
    </w:p>
    <w:p w:rsidR="004F710E" w:rsidRPr="00D47000" w:rsidRDefault="004F71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>платы при сдаче в аренду имущества</w:t>
      </w:r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710E" w:rsidRPr="00D47000" w:rsidRDefault="004F71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D47000">
        <w:rPr>
          <w:rFonts w:ascii="Times New Roman" w:hAnsi="Times New Roman" w:cs="Times New Roman"/>
          <w:sz w:val="28"/>
          <w:szCs w:val="28"/>
        </w:rPr>
        <w:t xml:space="preserve">2.1. Размер арендной платы при сдаче в аренду имущества без проведения торгов определяется на основании независимой оценки, проведенной в соответствии с Федеральным </w:t>
      </w:r>
      <w:hyperlink r:id="rId4" w:history="1">
        <w:r w:rsidRPr="00D4700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47000">
        <w:rPr>
          <w:rFonts w:ascii="Times New Roman" w:hAnsi="Times New Roman" w:cs="Times New Roman"/>
          <w:sz w:val="28"/>
          <w:szCs w:val="28"/>
        </w:rPr>
        <w:t xml:space="preserve"> от 29 июля 1998 года N 135-ФЗ "Об оценочной деятельности в Российской Федерации".</w:t>
      </w:r>
    </w:p>
    <w:p w:rsidR="004F710E" w:rsidRPr="00D47000" w:rsidRDefault="004F7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 xml:space="preserve">При сдаче в аренду имущества по результатам проведения торгов на право заключения договоров аренды размер арендной платы устанавливается </w:t>
      </w:r>
      <w:proofErr w:type="gramStart"/>
      <w:r w:rsidRPr="00D47000">
        <w:rPr>
          <w:rFonts w:ascii="Times New Roman" w:hAnsi="Times New Roman" w:cs="Times New Roman"/>
          <w:sz w:val="28"/>
          <w:szCs w:val="28"/>
        </w:rPr>
        <w:t xml:space="preserve">в соответствии с предложением победителя этих торгов с учетом определения начальной цены торгов в соответствии с </w:t>
      </w:r>
      <w:hyperlink w:anchor="P50" w:history="1">
        <w:r w:rsidRPr="00D47000">
          <w:rPr>
            <w:rFonts w:ascii="Times New Roman" w:hAnsi="Times New Roman" w:cs="Times New Roman"/>
            <w:color w:val="0000FF"/>
            <w:sz w:val="28"/>
            <w:szCs w:val="28"/>
          </w:rPr>
          <w:t>абзацем</w:t>
        </w:r>
        <w:proofErr w:type="gramEnd"/>
        <w:r w:rsidRPr="00D47000">
          <w:rPr>
            <w:rFonts w:ascii="Times New Roman" w:hAnsi="Times New Roman" w:cs="Times New Roman"/>
            <w:color w:val="0000FF"/>
            <w:sz w:val="28"/>
            <w:szCs w:val="28"/>
          </w:rPr>
          <w:t xml:space="preserve"> первым</w:t>
        </w:r>
      </w:hyperlink>
      <w:r w:rsidRPr="00D47000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4F710E" w:rsidRPr="00D47000" w:rsidRDefault="004F7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>2.2. С целью определения размера арен</w:t>
      </w:r>
      <w:r w:rsidR="004F2E02">
        <w:rPr>
          <w:rFonts w:ascii="Times New Roman" w:hAnsi="Times New Roman" w:cs="Times New Roman"/>
          <w:sz w:val="28"/>
          <w:szCs w:val="28"/>
        </w:rPr>
        <w:t>дной платы сельское поселение Андомское</w:t>
      </w:r>
      <w:r w:rsidRPr="00D47000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4F710E" w:rsidRPr="00D47000" w:rsidRDefault="004F7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3"/>
      <w:bookmarkEnd w:id="2"/>
      <w:r w:rsidRPr="00D47000">
        <w:rPr>
          <w:rFonts w:ascii="Times New Roman" w:hAnsi="Times New Roman" w:cs="Times New Roman"/>
          <w:sz w:val="28"/>
          <w:szCs w:val="28"/>
        </w:rPr>
        <w:t xml:space="preserve">в отношении недвижимого имущества (за исключением недвижимого имущества, указанного в </w:t>
      </w:r>
      <w:hyperlink w:anchor="P54" w:history="1">
        <w:r w:rsidRPr="00D47000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</w:t>
        </w:r>
      </w:hyperlink>
      <w:r w:rsidRPr="00D47000">
        <w:rPr>
          <w:rFonts w:ascii="Times New Roman" w:hAnsi="Times New Roman" w:cs="Times New Roman"/>
          <w:sz w:val="28"/>
          <w:szCs w:val="28"/>
        </w:rPr>
        <w:t xml:space="preserve"> настоящего пункта) - установление ставки арендной платы за 1 кв. м в год (при почасовой аренде - за час) на основании независимой оценки;</w:t>
      </w:r>
    </w:p>
    <w:p w:rsidR="004F710E" w:rsidRPr="00D47000" w:rsidRDefault="004F7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D47000">
        <w:rPr>
          <w:rFonts w:ascii="Times New Roman" w:hAnsi="Times New Roman" w:cs="Times New Roman"/>
          <w:sz w:val="28"/>
          <w:szCs w:val="28"/>
        </w:rPr>
        <w:t xml:space="preserve">в отношении движимого имущества и недвижимого имущества, за использование которого размер арендной платы не может быть определен исходя из площади объекта (за квадратный метр), - установление годовой арендной платы (при почасовой аренде - за час) на основании независимой </w:t>
      </w:r>
      <w:r w:rsidRPr="00D47000">
        <w:rPr>
          <w:rFonts w:ascii="Times New Roman" w:hAnsi="Times New Roman" w:cs="Times New Roman"/>
          <w:sz w:val="28"/>
          <w:szCs w:val="28"/>
        </w:rPr>
        <w:lastRenderedPageBreak/>
        <w:t>оценки.</w:t>
      </w:r>
    </w:p>
    <w:p w:rsidR="004F710E" w:rsidRPr="00D47000" w:rsidRDefault="004F7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 xml:space="preserve">2.3. Годовая арендная плата за пользование недвижимым имуществом при установлении ставки арендной платы в соответствии с </w:t>
      </w:r>
      <w:hyperlink w:anchor="P53" w:history="1">
        <w:r w:rsidRPr="00D47000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2.2</w:t>
        </w:r>
      </w:hyperlink>
      <w:r w:rsidRPr="00D47000">
        <w:rPr>
          <w:rFonts w:ascii="Times New Roman" w:hAnsi="Times New Roman" w:cs="Times New Roman"/>
          <w:sz w:val="28"/>
          <w:szCs w:val="28"/>
        </w:rPr>
        <w:t xml:space="preserve"> настоящего Порядка исчисляется как произведение годовой ставки арендной платы в расчете на один квадратный метр площади на площадь, передаваемую по договору аренды.</w:t>
      </w:r>
    </w:p>
    <w:p w:rsidR="004F710E" w:rsidRPr="00D47000" w:rsidRDefault="004F7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>Ежемесячная арендная плата определяется как частное от деления годовой арендной платы на двенадцать месяцев.</w:t>
      </w:r>
    </w:p>
    <w:p w:rsidR="004F710E" w:rsidRPr="00D47000" w:rsidRDefault="004F7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>В случае если договор аренды вступает в силу (прекращает действие или расторгается) после начала календарного месяца, размер арендной платы за данный месяц определяется исходя из количества дней фактического действия договора в данном месяце.</w:t>
      </w:r>
    </w:p>
    <w:p w:rsidR="004F710E" w:rsidRPr="00D47000" w:rsidRDefault="004F7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>2.4. Размер арендной платы изменяется в соответствии с условиями договора аренды не чаще одного раза в год в случаях, установленных законодательством Российской Федерации, в том числе с учетом прогнозируемого уровня инфляции, предусмотренного бюджетным законодательством на соответствующий финансовый год.</w:t>
      </w:r>
    </w:p>
    <w:p w:rsidR="004F710E" w:rsidRPr="00D47000" w:rsidRDefault="004F71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000">
        <w:rPr>
          <w:rFonts w:ascii="Times New Roman" w:hAnsi="Times New Roman" w:cs="Times New Roman"/>
          <w:sz w:val="28"/>
          <w:szCs w:val="28"/>
        </w:rPr>
        <w:t>2.5. При определении размера арендной платы не учитываются расходы на эксплуатацию и содержание переданного в аренду имущества, которые рассчитываются и оплачиваются арендатором отдельно от арендной платы.</w:t>
      </w:r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</w:rPr>
      </w:pPr>
    </w:p>
    <w:p w:rsidR="004F710E" w:rsidRPr="00D47000" w:rsidRDefault="004F710E">
      <w:pPr>
        <w:pStyle w:val="ConsPlusNormal"/>
        <w:jc w:val="both"/>
        <w:rPr>
          <w:rFonts w:ascii="Times New Roman" w:hAnsi="Times New Roman" w:cs="Times New Roman"/>
        </w:rPr>
      </w:pPr>
    </w:p>
    <w:p w:rsidR="004F710E" w:rsidRPr="00D47000" w:rsidRDefault="004F710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C5132" w:rsidRPr="00D47000" w:rsidRDefault="008C5132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8C5132" w:rsidRPr="00D47000" w:rsidSect="00D470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10E"/>
    <w:rsid w:val="004F2E02"/>
    <w:rsid w:val="004F710E"/>
    <w:rsid w:val="006E1541"/>
    <w:rsid w:val="00771D0B"/>
    <w:rsid w:val="007F1F83"/>
    <w:rsid w:val="008C5132"/>
    <w:rsid w:val="0092037B"/>
    <w:rsid w:val="00B71BDC"/>
    <w:rsid w:val="00D47000"/>
    <w:rsid w:val="00DA2E09"/>
    <w:rsid w:val="00F3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71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1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A783C1A7C7E81F8439AF4656E1A45496A71AEE99E5676CE835A7099Ef0f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КСП_1</dc:creator>
  <cp:keywords/>
  <dc:description/>
  <cp:lastModifiedBy>user</cp:lastModifiedBy>
  <cp:revision>5</cp:revision>
  <dcterms:created xsi:type="dcterms:W3CDTF">2018-10-22T13:31:00Z</dcterms:created>
  <dcterms:modified xsi:type="dcterms:W3CDTF">2019-10-24T11:31:00Z</dcterms:modified>
</cp:coreProperties>
</file>