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1A" w:rsidRDefault="00CD3C1A" w:rsidP="00CD3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 ДЕПУТАТОВ</w:t>
      </w:r>
      <w:r>
        <w:rPr>
          <w:rFonts w:ascii="Times New Roman" w:hAnsi="Times New Roman" w:cs="Times New Roman"/>
          <w:sz w:val="24"/>
          <w:szCs w:val="24"/>
        </w:rPr>
        <w:br/>
        <w:t>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CB6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</w:p>
    <w:p w:rsidR="00CD3C1A" w:rsidRDefault="00CD3C1A" w:rsidP="00CD3C1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B6D77">
        <w:rPr>
          <w:rFonts w:ascii="Times New Roman" w:hAnsi="Times New Roman" w:cs="Times New Roman"/>
          <w:sz w:val="24"/>
          <w:szCs w:val="24"/>
        </w:rPr>
        <w:t xml:space="preserve">  10.02.</w:t>
      </w:r>
      <w:r>
        <w:rPr>
          <w:rFonts w:ascii="Times New Roman" w:hAnsi="Times New Roman" w:cs="Times New Roman"/>
          <w:sz w:val="24"/>
          <w:szCs w:val="24"/>
        </w:rPr>
        <w:t>2020 г №</w:t>
      </w:r>
      <w:r w:rsidR="00CB6D77">
        <w:rPr>
          <w:rFonts w:ascii="Times New Roman" w:hAnsi="Times New Roman" w:cs="Times New Roman"/>
          <w:sz w:val="24"/>
          <w:szCs w:val="24"/>
        </w:rPr>
        <w:t>9</w:t>
      </w:r>
    </w:p>
    <w:p w:rsidR="00E95A0F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к решению  №28 от 03.12.2014 года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реестра муниципального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Октябрьского  сельского поселения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</w:p>
    <w:p w:rsidR="00CD3C1A" w:rsidRDefault="00CD3C1A" w:rsidP="00CD3C1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 №424 «Об утверждении порядка ведения органами местного самоуправления реестров муниципальной собственности, Совет народных депутатов Октябрьского сельского поселения решил:</w:t>
      </w:r>
    </w:p>
    <w:p w:rsidR="00CD3C1A" w:rsidRDefault="00CD3C1A" w:rsidP="00CD3C1A">
      <w:pPr>
        <w:rPr>
          <w:rFonts w:ascii="Times New Roman" w:hAnsi="Times New Roman" w:cs="Times New Roman"/>
          <w:sz w:val="24"/>
          <w:szCs w:val="24"/>
        </w:rPr>
      </w:pPr>
    </w:p>
    <w:p w:rsidR="00F315D4" w:rsidRDefault="00CD3C1A" w:rsidP="00CD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15D4">
        <w:rPr>
          <w:rFonts w:ascii="Times New Roman" w:hAnsi="Times New Roman" w:cs="Times New Roman"/>
          <w:sz w:val="24"/>
          <w:szCs w:val="24"/>
        </w:rPr>
        <w:t xml:space="preserve">Изложить  Приложение к решению №28 от 03.12.2014 года в следующей редакции </w:t>
      </w:r>
      <w:proofErr w:type="gramStart"/>
      <w:r w:rsidR="00F315D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315D4">
        <w:rPr>
          <w:rFonts w:ascii="Times New Roman" w:hAnsi="Times New Roman" w:cs="Times New Roman"/>
          <w:sz w:val="24"/>
          <w:szCs w:val="24"/>
        </w:rPr>
        <w:t>.</w:t>
      </w:r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315D4" w:rsidRP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CD3C1A" w:rsidRDefault="00F315D4" w:rsidP="00F31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p w:rsidR="00F315D4" w:rsidRPr="00F315D4" w:rsidRDefault="00F315D4" w:rsidP="00F315D4">
      <w:pPr>
        <w:rPr>
          <w:rFonts w:ascii="Times New Roman" w:hAnsi="Times New Roman" w:cs="Times New Roman"/>
          <w:sz w:val="24"/>
          <w:szCs w:val="24"/>
        </w:rPr>
      </w:pPr>
    </w:p>
    <w:sectPr w:rsidR="00F315D4" w:rsidRPr="00F315D4" w:rsidSect="00E9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1A"/>
    <w:rsid w:val="00BD6206"/>
    <w:rsid w:val="00CB6D77"/>
    <w:rsid w:val="00CD3C1A"/>
    <w:rsid w:val="00E95A0F"/>
    <w:rsid w:val="00F3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dcterms:created xsi:type="dcterms:W3CDTF">2020-02-03T10:35:00Z</dcterms:created>
  <dcterms:modified xsi:type="dcterms:W3CDTF">2020-02-10T06:10:00Z</dcterms:modified>
</cp:coreProperties>
</file>