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60" w:rsidRDefault="00641760" w:rsidP="00641760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                                           </w:t>
      </w: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сельского поселения                                </w:t>
      </w: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ЗАВОЛЖЬЕ                                        </w:t>
      </w: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                            </w:t>
      </w: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Приволжский</w:t>
      </w: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Самарской области</w:t>
      </w: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445554, с. Заволжье</w:t>
      </w: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улица Школьная 23 </w:t>
      </w: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Тел. 8846-47-9-74-26 </w:t>
      </w:r>
    </w:p>
    <w:p w:rsidR="00641760" w:rsidRDefault="00A124A8" w:rsidP="006417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417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Zavolzhie</w:t>
        </w:r>
        <w:r w:rsidR="006417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417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pv</w:t>
        </w:r>
        <w:r w:rsidR="0064176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417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417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417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41760" w:rsidRDefault="006D6989" w:rsidP="006417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51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41760">
        <w:rPr>
          <w:rFonts w:ascii="Times New Roman" w:hAnsi="Times New Roman" w:cs="Times New Roman"/>
          <w:sz w:val="28"/>
          <w:szCs w:val="28"/>
        </w:rPr>
        <w:t>ПОСТАНОВЛЕНИ</w:t>
      </w:r>
      <w:r w:rsidR="00411517">
        <w:rPr>
          <w:rFonts w:ascii="Times New Roman" w:hAnsi="Times New Roman" w:cs="Times New Roman"/>
          <w:sz w:val="28"/>
          <w:szCs w:val="28"/>
        </w:rPr>
        <w:t>Я</w:t>
      </w: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от  </w:t>
      </w:r>
      <w:r w:rsidR="00411517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66AF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11517">
        <w:rPr>
          <w:rFonts w:ascii="Times New Roman" w:hAnsi="Times New Roman" w:cs="Times New Roman"/>
          <w:sz w:val="28"/>
          <w:szCs w:val="28"/>
          <w:u w:val="single"/>
        </w:rPr>
        <w:t xml:space="preserve"> года   №____</w:t>
      </w:r>
      <w:r w:rsidR="006D698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предоставлении субсидий на развитие</w:t>
      </w: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 в 201</w:t>
      </w:r>
      <w:r w:rsidR="00366A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41760" w:rsidRDefault="00641760" w:rsidP="0064176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78 Бюджетного кодекса Российской Федерации и статьей 14 Федерального Закона  №131-ФЗ от 06.10.2003г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постановлением  Правительства РФ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 товаров, работ, услуг»</w:t>
      </w:r>
    </w:p>
    <w:p w:rsidR="00641760" w:rsidRDefault="00641760" w:rsidP="00641760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1760" w:rsidRDefault="00641760" w:rsidP="00641760"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Субсидии  физическим лицам – производителям товаров, работ, услуг предоставлять из  бюджета  муниципального образования за счет средств местного бюджета, формируемых за счет средств из областного бюджета, предоставляемых с учетом выполнения показателей социально-экономического развития в случаях и порядке, предусмотренных решением Собрания представителей сельского поселения Заволжье «О  бюджете сельского поселения Заволжье муниципального района  Приволжский Самарской области на 201</w:t>
      </w:r>
      <w:r w:rsidR="00366A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66A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6989">
        <w:rPr>
          <w:rFonts w:ascii="Times New Roman" w:hAnsi="Times New Roman" w:cs="Times New Roman"/>
          <w:sz w:val="28"/>
          <w:szCs w:val="28"/>
        </w:rPr>
        <w:t>2</w:t>
      </w:r>
      <w:r w:rsidR="00366A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 и  принимаемыми в соответствии с ним муниципальными правовыми актами Администрации сельского поселения Заволжье. </w:t>
      </w:r>
    </w:p>
    <w:p w:rsidR="00641760" w:rsidRDefault="00641760" w:rsidP="00641760">
      <w:pPr>
        <w:numPr>
          <w:ilvl w:val="0"/>
          <w:numId w:val="1"/>
        </w:numPr>
        <w:tabs>
          <w:tab w:val="left" w:pos="36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Принять:</w:t>
      </w:r>
    </w:p>
    <w:p w:rsidR="00641760" w:rsidRDefault="00641760" w:rsidP="00641760">
      <w:pPr>
        <w:pStyle w:val="ConsPlusNormal"/>
        <w:spacing w:line="240" w:lineRule="atLeas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предоставления  в 201</w:t>
      </w:r>
      <w:r w:rsidR="00366A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за счёт средств местного    бюджета гражданам, ведущим личное подсобное хозяйство на территории сельского поселения Заволжье муниципального района Приволжский, в целях возмещения затрат в связи с производством сельскохозяйственной продукции  в части расходов на содержание коров (Приложение №1);</w:t>
      </w: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расходное обязательство  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Самарской области по предоставлению субсидий  на развитие сельскохозяйственного производства (Приложение №2);</w:t>
      </w:r>
    </w:p>
    <w:p w:rsidR="00641760" w:rsidRDefault="00641760" w:rsidP="00641760">
      <w:pPr>
        <w:pStyle w:val="ConsPlusNormal"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pStyle w:val="ConsPlusNormal"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условиях и порядке заключения между главным распорядителем и получателем субсидии соглашения (договора) о предоставлении субсидии из местного бюджета (приложение №2 к Порядку).</w:t>
      </w: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 постановление в информационном бюллетене  «Вестник сельского поселения Заволжье» и на официальном сайте в сети «Интернет». Настоящее постановление  вступает в силу со дня его официального опубликования.</w:t>
      </w:r>
    </w:p>
    <w:p w:rsidR="00641760" w:rsidRDefault="00641760" w:rsidP="00641760">
      <w:pPr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Заволжье                                       А.И.Подопригора</w:t>
      </w:r>
    </w:p>
    <w:p w:rsidR="00641760" w:rsidRDefault="00641760" w:rsidP="00641760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Приложение №1</w:t>
      </w:r>
    </w:p>
    <w:p w:rsidR="00641760" w:rsidRDefault="00641760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563C8">
        <w:rPr>
          <w:rFonts w:ascii="Times New Roman" w:hAnsi="Times New Roman" w:cs="Times New Roman"/>
          <w:sz w:val="28"/>
          <w:szCs w:val="28"/>
        </w:rPr>
        <w:t>№</w:t>
      </w:r>
      <w:r w:rsidR="00411517">
        <w:rPr>
          <w:rFonts w:ascii="Times New Roman" w:hAnsi="Times New Roman" w:cs="Times New Roman"/>
          <w:sz w:val="28"/>
          <w:szCs w:val="28"/>
        </w:rPr>
        <w:t xml:space="preserve"> </w:t>
      </w:r>
      <w:r w:rsidR="006563C8">
        <w:rPr>
          <w:rFonts w:ascii="Times New Roman" w:hAnsi="Times New Roman" w:cs="Times New Roman"/>
          <w:sz w:val="28"/>
          <w:szCs w:val="28"/>
        </w:rPr>
        <w:t xml:space="preserve"> </w:t>
      </w:r>
      <w:r w:rsidR="006D6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6D6989">
        <w:rPr>
          <w:rFonts w:ascii="Times New Roman" w:hAnsi="Times New Roman" w:cs="Times New Roman"/>
          <w:sz w:val="28"/>
          <w:szCs w:val="28"/>
        </w:rPr>
        <w:t xml:space="preserve">  </w:t>
      </w:r>
      <w:r w:rsidR="004115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66A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641760" w:rsidRDefault="00641760" w:rsidP="00641760">
      <w:pPr>
        <w:pStyle w:val="ConsPlusNormal"/>
        <w:spacing w:line="240" w:lineRule="atLeas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ПОРЯДОК</w:t>
      </w:r>
    </w:p>
    <w:p w:rsidR="00641760" w:rsidRDefault="00641760" w:rsidP="00641760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 в 201</w:t>
      </w:r>
      <w:r w:rsidR="00366A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за счёт средств местного бюджета</w:t>
      </w:r>
    </w:p>
    <w:p w:rsidR="00641760" w:rsidRDefault="00641760" w:rsidP="00641760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территории </w:t>
      </w:r>
    </w:p>
    <w:p w:rsidR="00641760" w:rsidRDefault="00641760" w:rsidP="00641760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Заволжье</w:t>
      </w:r>
    </w:p>
    <w:p w:rsidR="00641760" w:rsidRDefault="00641760" w:rsidP="00641760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целях возмещения затрат </w:t>
      </w:r>
    </w:p>
    <w:p w:rsidR="00641760" w:rsidRDefault="00641760" w:rsidP="00641760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производством сельскохозяйственной продукции</w:t>
      </w:r>
    </w:p>
    <w:p w:rsidR="00641760" w:rsidRDefault="00641760" w:rsidP="00641760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части расходов на содержание коров</w:t>
      </w:r>
    </w:p>
    <w:p w:rsidR="00641760" w:rsidRDefault="00641760" w:rsidP="00641760">
      <w:pPr>
        <w:pStyle w:val="ConsPlusNormal"/>
        <w:spacing w:line="240" w:lineRule="atLeas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определяет механизм предоставления в 201</w:t>
      </w:r>
      <w:r w:rsidR="00366A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году субсидий за счёт средств местного бюджета, формируемых за счет средств из областного бюджета гражданам, ведущим личное подсобное хозяйство на территории сельского поселения Заволжье муниципального района Приволжский, в целях возмещения затрат в связи с производством сельскохозяйственной продукции в части расходов на содержание коров (далее – субсидия).</w:t>
      </w:r>
      <w:proofErr w:type="gramEnd"/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Субсидии предоставляются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субсидий, утвержденных в установленном порядке Администрации сельского поселения Заволжье муниципального района Приволжский (далее – Администрация поселения).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гражданам, ведущим личное подсобное хозяйство на территории сельского поселения Заволжье муниципального района Приволжский Самарской области в соответствии с Федеральным </w:t>
      </w:r>
      <w:hyperlink r:id="rId7" w:history="1">
        <w:r w:rsidRPr="00366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 согласно Положения об условиях и порядке заключения между главным распорядителем и получателем субсидии соглашения (договора)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 из местного бюджета.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Субсидии не предоставляются производителям, личное подсобное хозяйство которых не учтено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книге;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имеющим поголовья коров на дату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 дней до даты подачи производителем заявления о предоставлении субсидии;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соответствуют требованиям,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  <w:proofErr w:type="gramEnd"/>
    </w:p>
    <w:p w:rsidR="00641760" w:rsidRDefault="00641760" w:rsidP="00641760">
      <w:pPr>
        <w:pStyle w:val="ConsPlusNormal"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3 настоящего документа.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Субсидии предоставляются производителям, соответствующим требованиям </w:t>
      </w:r>
      <w:hyperlink r:id="rId8" w:history="1">
        <w:r w:rsidRPr="00366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пунктов </w:t>
        </w:r>
      </w:hyperlink>
      <w:r>
        <w:rPr>
          <w:rFonts w:ascii="Times New Roman" w:hAnsi="Times New Roman" w:cs="Times New Roman"/>
          <w:sz w:val="28"/>
          <w:szCs w:val="28"/>
        </w:rPr>
        <w:t>3, 4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коров (за исключением затрат, ранее возмещённых в соответствии с действующим законодательством).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Субсидии предоставляются получателям при соблюдении следующих условий:</w:t>
      </w:r>
    </w:p>
    <w:p w:rsidR="00641760" w:rsidRDefault="00641760" w:rsidP="00641760">
      <w:pPr>
        <w:pStyle w:val="ConsPlusNormal"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поголовья коров в течение текущего финансового года, в котором предоставлена субсидия;   </w:t>
      </w:r>
    </w:p>
    <w:p w:rsidR="00641760" w:rsidRDefault="00641760" w:rsidP="00641760">
      <w:pPr>
        <w:pStyle w:val="ConsPlusNormal"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отсутствие выявленных в ходе проверок, проводимых Администрацией поселения, недостоверных сведений в документах, представленных получателями в соответствии с </w:t>
      </w:r>
      <w:hyperlink r:id="rId9" w:history="1">
        <w:r w:rsidRPr="00366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а также фактов неправомерного получения субсидии.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Размер субсидии, предоставляемой получателю, определяется как произведение количества коров, которые учтены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 на дату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даты подачи заявления о предоставлении субсидии, и ставки расчёта размера субсидии в размере 1</w:t>
      </w:r>
      <w:r w:rsidR="00366A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 (одна тысяча </w:t>
      </w:r>
      <w:r w:rsidR="00366AF5">
        <w:rPr>
          <w:rFonts w:ascii="Times New Roman" w:hAnsi="Times New Roman" w:cs="Times New Roman"/>
          <w:sz w:val="28"/>
          <w:szCs w:val="28"/>
        </w:rPr>
        <w:t>пятьсот</w:t>
      </w:r>
      <w:r>
        <w:rPr>
          <w:rFonts w:ascii="Times New Roman" w:hAnsi="Times New Roman" w:cs="Times New Roman"/>
          <w:sz w:val="28"/>
          <w:szCs w:val="28"/>
        </w:rPr>
        <w:t>) рублей на содержание одной головы.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получения субсидии производителем представляются не позднее 15 ноября текущего финансового года в Администрацию поселения, в пределах границ которого производитель осуществляет свою деятельность, следующие документы: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предоставлении субсидии с указанием почтового адреса и контактного телефона производителя;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справка-расчёт о причитающейся производителю субсидии по форме согласно приложению к настоящему Порядку;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паспорта производителя с предъявлением оригинала документа; 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 с указанием номера счёта, открытого производителю в российской кредитной организации;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Администрация поселения в целях предоставления субсидий осуществляет: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 поселения;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документов, предусмотренных </w:t>
      </w:r>
      <w:hyperlink r:id="rId10" w:history="1">
        <w:r w:rsidRPr="00366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и принятие решения о предоставлении получателю субсидии или отказе в её предоставлении в течение 20 рабочих дней со дня регистрации заявления о предоставлении субсидии осуществляется комиссией по субсидированию граждан, ведущих личное подсобное хозяйство на территории сельского поселения Заволжье.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 согласно условиям и порядку заключения между Администрацией поселения Заволжье и получателями субсидий соглашения (договора) о предоставлении субсидии из местного бюджета в соответствии с формой, установленной администрацией.</w:t>
      </w:r>
    </w:p>
    <w:p w:rsidR="00641760" w:rsidRDefault="00641760" w:rsidP="00641760">
      <w:pPr>
        <w:pStyle w:val="ConsPlusNormal"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10. Основаниями для отказа в предоставлении производителю субсидии являются: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информации;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производителя требованиям </w:t>
      </w:r>
      <w:hyperlink r:id="rId11" w:history="1">
        <w:r w:rsidRPr="00366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пунктов </w:t>
        </w:r>
      </w:hyperlink>
      <w:hyperlink r:id="rId12" w:history="1">
        <w:r w:rsidRPr="00366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366AF5">
        <w:rPr>
          <w:rFonts w:ascii="Times New Roman" w:hAnsi="Times New Roman" w:cs="Times New Roman"/>
          <w:sz w:val="28"/>
          <w:szCs w:val="28"/>
          <w:u w:val="single"/>
        </w:rPr>
        <w:t>, 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отсутствие, недостаточность или использование Администрацией поселения в полном объёме лимитов бюджетных обязательств по предоставлению субсидий, утвержденных в установленном порядке администрации поселения;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документов, указанных в </w:t>
      </w:r>
      <w:hyperlink r:id="rId13" w:history="1">
        <w:r w:rsidRPr="00366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 настоящего Порядка, с нарушением сроков, установленных </w:t>
      </w:r>
      <w:hyperlink r:id="rId14" w:history="1">
        <w:r w:rsidRPr="00366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5" w:history="1">
        <w:r w:rsidRPr="00366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Порядка.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Администрация поселения вправе привлекать кредитные организации для перечисления получателям субсидий при условии заключения соглашения Администрацией поселения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нарушения получателем условий, предусмотренных </w:t>
      </w:r>
      <w:hyperlink r:id="rId16" w:history="1">
        <w:r w:rsidRPr="00366AF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6 настоящего Порядка, получатель обязан в течение 10 дней со дня получения письменного требования Администрации поселения о возврате субсидии или её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части возвратить в доход местного бюджета предоставленную субсидию или её часть, полученную неправомерно.</w:t>
      </w:r>
    </w:p>
    <w:p w:rsidR="00641760" w:rsidRDefault="00641760" w:rsidP="00641760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641760" w:rsidRDefault="00641760" w:rsidP="00641760">
      <w:pPr>
        <w:pStyle w:val="ConsPlusNormal"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Соблюдение условий, целей и порядка предоставления субсидий получателями подлежат обязательной проверке Администрацией сельского поселения,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1760" w:rsidRDefault="00641760" w:rsidP="00641760">
      <w:pPr>
        <w:pStyle w:val="ConsPlusNormal"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pStyle w:val="ConsPlusNormal"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pStyle w:val="ConsPlusNormal"/>
        <w:spacing w:line="240" w:lineRule="atLeas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2744" w:type="dxa"/>
        <w:tblInd w:w="2124" w:type="dxa"/>
        <w:tblLook w:val="04A0"/>
      </w:tblPr>
      <w:tblGrid>
        <w:gridCol w:w="3744"/>
        <w:gridCol w:w="9000"/>
      </w:tblGrid>
      <w:tr w:rsidR="00641760" w:rsidTr="00641760">
        <w:trPr>
          <w:trHeight w:val="1438"/>
        </w:trPr>
        <w:tc>
          <w:tcPr>
            <w:tcW w:w="3744" w:type="dxa"/>
          </w:tcPr>
          <w:p w:rsidR="00641760" w:rsidRDefault="00641760">
            <w:pPr>
              <w:pStyle w:val="ConsPlusNormal"/>
              <w:spacing w:line="240" w:lineRule="atLeast"/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000" w:type="dxa"/>
          </w:tcPr>
          <w:p w:rsidR="00641760" w:rsidRDefault="0064176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</w:t>
            </w:r>
          </w:p>
          <w:p w:rsidR="00641760" w:rsidRDefault="0064176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Порядку предоставления в 201</w:t>
            </w:r>
            <w:r w:rsidR="00366A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субсидий за счет</w:t>
            </w:r>
          </w:p>
          <w:p w:rsidR="00641760" w:rsidRDefault="0064176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местного бюджета гражданам, ведущим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личное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подсобное</w:t>
            </w:r>
          </w:p>
          <w:p w:rsidR="00641760" w:rsidRDefault="0064176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хозяйство на территории сельского поселения Заволжье</w:t>
            </w:r>
          </w:p>
          <w:p w:rsidR="00641760" w:rsidRDefault="0064176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 целях возмещения</w:t>
            </w:r>
          </w:p>
          <w:p w:rsidR="00641760" w:rsidRDefault="0064176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затрат в связи с производством сельскохозяйственной продукции</w:t>
            </w:r>
          </w:p>
          <w:p w:rsidR="00641760" w:rsidRDefault="0064176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части расходов на содержание коров </w:t>
            </w:r>
          </w:p>
          <w:p w:rsidR="00641760" w:rsidRDefault="0064176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1760" w:rsidRDefault="00641760" w:rsidP="00641760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Справка-расчёт</w:t>
      </w:r>
    </w:p>
    <w:p w:rsidR="00641760" w:rsidRDefault="00641760" w:rsidP="0064176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для предоставления субсидий за счёт средств местного бюджета гражданам, ведущим личное подсобное хозяйство </w:t>
      </w:r>
    </w:p>
    <w:p w:rsidR="00641760" w:rsidRDefault="00641760" w:rsidP="0064176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__Заволжье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__ муниципального района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Приволжский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641760" w:rsidRDefault="00641760" w:rsidP="00641760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в целях возмещения затрат в связи с производством сельскохозяйственной продукции в части расходов  на содержание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коров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(И.О.Фамилия гражданина, ведущего личное подсобное хозяйство)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ИНН ______________________________ </w:t>
      </w:r>
      <w:proofErr w:type="gramStart"/>
      <w:r>
        <w:rPr>
          <w:rFonts w:ascii="Times New Roman" w:hAnsi="Times New Roman" w:cs="Times New Roman"/>
          <w:sz w:val="16"/>
          <w:szCs w:val="16"/>
        </w:rPr>
        <w:t>л</w:t>
      </w:r>
      <w:proofErr w:type="gramEnd"/>
      <w:r>
        <w:rPr>
          <w:rFonts w:ascii="Times New Roman" w:hAnsi="Times New Roman" w:cs="Times New Roman"/>
          <w:sz w:val="16"/>
          <w:szCs w:val="16"/>
        </w:rPr>
        <w:t>/счёт ______________________________________________________________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наименование кредитной организации _____________________________________________________________________ 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БИК ________________________________________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кор</w:t>
      </w:r>
      <w:proofErr w:type="spellEnd"/>
      <w:r>
        <w:rPr>
          <w:rFonts w:ascii="Times New Roman" w:hAnsi="Times New Roman" w:cs="Times New Roman"/>
          <w:sz w:val="16"/>
          <w:szCs w:val="16"/>
        </w:rPr>
        <w:t>/счёт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 20 ___ год.</w:t>
      </w:r>
    </w:p>
    <w:p w:rsidR="00641760" w:rsidRDefault="00641760" w:rsidP="006417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tbl>
      <w:tblPr>
        <w:tblW w:w="1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1984"/>
        <w:gridCol w:w="6082"/>
      </w:tblGrid>
      <w:tr w:rsidR="00641760" w:rsidTr="006417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0" w:rsidRDefault="00641760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сельскохозяйственных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0" w:rsidRDefault="0064176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Поголовье согласно</w:t>
            </w:r>
          </w:p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книге, 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Ставка субсидии, рублей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1760" w:rsidRDefault="00641760">
            <w:pPr>
              <w:autoSpaceDE w:val="0"/>
              <w:autoSpaceDN w:val="0"/>
              <w:adjustRightInd w:val="0"/>
              <w:ind w:right="-1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причитающейся субсидии, рублей</w:t>
            </w:r>
          </w:p>
          <w:p w:rsidR="00641760" w:rsidRDefault="00641760">
            <w:pPr>
              <w:autoSpaceDE w:val="0"/>
              <w:autoSpaceDN w:val="0"/>
              <w:adjustRightInd w:val="0"/>
              <w:ind w:right="-1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(гр.2хгр.3)</w:t>
            </w:r>
          </w:p>
        </w:tc>
      </w:tr>
      <w:tr w:rsidR="00641760" w:rsidTr="006417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4</w:t>
            </w:r>
          </w:p>
        </w:tc>
      </w:tr>
      <w:tr w:rsidR="00641760" w:rsidTr="0064176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Коровы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641760" w:rsidTr="0064176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Гражданин, ведущий личное подсобное хозяйство                                                        _________             _____________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И.О.Фамилия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Глава сельского поселения или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уполномоченное им лицо                                                                                                 _________            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_А.И.Подопригора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___   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подпись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И.О.Фамилия     Дата                         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41760" w:rsidRDefault="00641760" w:rsidP="0064176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641760" w:rsidRDefault="00641760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41760" w:rsidRDefault="00641760" w:rsidP="00641760">
      <w:pPr>
        <w:tabs>
          <w:tab w:val="left" w:pos="3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63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от </w:t>
      </w:r>
      <w:r w:rsidR="004115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66A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6D69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1760" w:rsidRDefault="00641760" w:rsidP="00641760">
      <w:pPr>
        <w:rPr>
          <w:rFonts w:ascii="Times New Roman" w:hAnsi="Times New Roman" w:cs="Times New Roman"/>
          <w:sz w:val="28"/>
        </w:rPr>
      </w:pPr>
    </w:p>
    <w:p w:rsidR="00641760" w:rsidRDefault="00641760" w:rsidP="0064176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Расходное обязательство  сельского поселения Заволжье  муниципального района </w:t>
      </w:r>
      <w:proofErr w:type="gramStart"/>
      <w:r>
        <w:rPr>
          <w:rFonts w:ascii="Times New Roman" w:hAnsi="Times New Roman" w:cs="Times New Roman"/>
          <w:sz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</w:rPr>
        <w:t xml:space="preserve">  Самарской области по предоставлению субсидий  на развитие сельскохозяйственного производства </w:t>
      </w:r>
    </w:p>
    <w:p w:rsidR="00641760" w:rsidRDefault="00641760" w:rsidP="00641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86 Бюджетного кодекса Российской Федерации и статьей 14 Федерального Закона «Об общих принципах организации местного самоуправления в Российской Федерации» постановляю:</w:t>
      </w:r>
    </w:p>
    <w:p w:rsidR="00641760" w:rsidRDefault="00641760" w:rsidP="00641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к расходным обязательствам сельского поселения </w:t>
      </w:r>
      <w:r>
        <w:rPr>
          <w:rFonts w:ascii="Times New Roman" w:hAnsi="Times New Roman" w:cs="Times New Roman"/>
          <w:sz w:val="28"/>
          <w:szCs w:val="28"/>
          <w:u w:val="single"/>
        </w:rPr>
        <w:t>Заволжье</w:t>
      </w:r>
      <w:r w:rsidR="00BD02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по развитию сельскохозяйственного производства относится:</w:t>
      </w:r>
    </w:p>
    <w:p w:rsidR="00641760" w:rsidRDefault="00641760" w:rsidP="006417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 субсидий гражданам, ведущим личное подсобное хозяйство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u w:val="single"/>
        </w:rPr>
        <w:t>Заволжье</w:t>
      </w:r>
      <w:r w:rsidR="00BD02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в целях возмещения затрат в связи с производством сельскохозяйственной продукции в части расходов на содержание коров;</w:t>
      </w:r>
    </w:p>
    <w:p w:rsidR="00641760" w:rsidRDefault="00641760" w:rsidP="00641760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2.установить, что исполнение указанного пунктом 1 расходного</w:t>
      </w:r>
    </w:p>
    <w:p w:rsidR="00641760" w:rsidRDefault="00641760" w:rsidP="0064176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обязательства осуществляется за счет и в пределах средств местного бюджета, формируемых за счет средств областного бюджета, предоставляемых с учетом выполнения показателей социально-экономического развития;</w:t>
      </w:r>
    </w:p>
    <w:p w:rsidR="00641760" w:rsidRDefault="00641760" w:rsidP="00641760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</w:rPr>
      </w:pPr>
    </w:p>
    <w:p w:rsidR="00641760" w:rsidRDefault="00641760" w:rsidP="00641760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3.настоящее расходное обязательство распространяется на правоотношения, возникшие  с 01 января 201</w:t>
      </w:r>
      <w:r w:rsidR="00BD02F4">
        <w:rPr>
          <w:rFonts w:ascii="Times New Roman" w:hAnsi="Times New Roman" w:cs="Times New Roman"/>
          <w:sz w:val="28"/>
        </w:rPr>
        <w:t xml:space="preserve">9 </w:t>
      </w:r>
      <w:r>
        <w:rPr>
          <w:rFonts w:ascii="Times New Roman" w:hAnsi="Times New Roman" w:cs="Times New Roman"/>
          <w:sz w:val="28"/>
        </w:rPr>
        <w:t>года.</w:t>
      </w:r>
    </w:p>
    <w:p w:rsidR="00641760" w:rsidRDefault="00641760" w:rsidP="00641760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</w:rPr>
      </w:pPr>
    </w:p>
    <w:p w:rsidR="00641760" w:rsidRDefault="00641760" w:rsidP="00641760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</w:rPr>
      </w:pPr>
    </w:p>
    <w:p w:rsidR="00641760" w:rsidRDefault="00641760" w:rsidP="00641760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</w:rPr>
      </w:pPr>
    </w:p>
    <w:p w:rsidR="00641760" w:rsidRDefault="00641760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41760" w:rsidRDefault="00641760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в 201</w:t>
      </w:r>
      <w:r w:rsidR="00BD02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за счет</w:t>
      </w:r>
    </w:p>
    <w:p w:rsidR="00641760" w:rsidRDefault="00641760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гражданам, ведущим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подсобное</w:t>
      </w:r>
    </w:p>
    <w:p w:rsidR="00641760" w:rsidRDefault="00641760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хозяйство на территории сельского поселения Заволжье</w:t>
      </w:r>
    </w:p>
    <w:p w:rsidR="00641760" w:rsidRDefault="00641760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в целях возмещения</w:t>
      </w:r>
    </w:p>
    <w:p w:rsidR="00641760" w:rsidRDefault="00641760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в связи с производством сельскохозяйственной продукции</w:t>
      </w:r>
    </w:p>
    <w:p w:rsidR="00641760" w:rsidRDefault="00641760" w:rsidP="006417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расходов на содержание коров </w:t>
      </w:r>
    </w:p>
    <w:p w:rsidR="00641760" w:rsidRDefault="00641760" w:rsidP="00641760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</w:rPr>
      </w:pPr>
    </w:p>
    <w:p w:rsidR="00641760" w:rsidRDefault="00641760" w:rsidP="00641760">
      <w:pPr>
        <w:spacing w:after="0" w:line="240" w:lineRule="auto"/>
        <w:contextualSpacing/>
        <w:jc w:val="right"/>
        <w:rPr>
          <w:rFonts w:ascii="Times New Roman" w:hAnsi="Times New Roman"/>
        </w:rPr>
      </w:pPr>
      <w:bookmarkStart w:id="0" w:name="Par44"/>
      <w:bookmarkStart w:id="1" w:name="Par39"/>
      <w:bookmarkEnd w:id="0"/>
      <w:bookmarkEnd w:id="1"/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 счёт средств местного бюджета гражданам, </w:t>
      </w:r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ведущим личное подсобное хозяйство на территории сельского поселения </w:t>
      </w:r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Заволжье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в целях возмещения </w:t>
      </w:r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затрат в связи с производством сельскохозяйственной продукции в части </w:t>
      </w:r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расходов на содержание коров</w:t>
      </w:r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760" w:rsidRDefault="00641760" w:rsidP="0064176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Заволжье                                                                             «__» __________ 20__ г.</w:t>
      </w:r>
    </w:p>
    <w:p w:rsidR="00641760" w:rsidRDefault="00641760" w:rsidP="0064176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641760" w:rsidRDefault="00641760" w:rsidP="00641760">
      <w:pPr>
        <w:widowControl w:val="0"/>
        <w:autoSpaceDE w:val="0"/>
        <w:autoSpaceDN w:val="0"/>
        <w:adjustRightInd w:val="0"/>
        <w:spacing w:after="0" w:line="240" w:lineRule="auto"/>
        <w:ind w:right="-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Заволжье  муниципального района Приволжский Самарской области, которой как получателю средств областного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доведены лимиты бюджетных обязательств на предоставление субсидии в соответствии со статьей 78 Бюджетного кодекса Российской Федерации, именуемая в дальнейшем «Администрация» в лице Главы сельского поселения Заволжье муниципального района Приволжский Самарской области Подопригора Александра Ивановича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_______________________________________________________,</w:t>
      </w:r>
      <w:proofErr w:type="gramEnd"/>
    </w:p>
    <w:p w:rsidR="00641760" w:rsidRDefault="00641760" w:rsidP="00641760">
      <w:pPr>
        <w:widowControl w:val="0"/>
        <w:autoSpaceDE w:val="0"/>
        <w:autoSpaceDN w:val="0"/>
        <w:adjustRightInd w:val="0"/>
        <w:spacing w:after="0" w:line="240" w:lineRule="auto"/>
        <w:ind w:right="-4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(фамилия, имя, отчество)</w:t>
      </w:r>
    </w:p>
    <w:p w:rsidR="00641760" w:rsidRPr="00641760" w:rsidRDefault="00641760" w:rsidP="006417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«Получатель», с другой стороны, далее именуемые «Стороны», в соответствии с Бюджетным кодексом Российской Федерации, Порядком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в 20__ году субсидий за счёт средств местного бюджета гражданам, ведущим личное подсобное хозяйство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Заволжье муниципального района Приволжский, в целях возмещения затрат в связи с производством сельскохозяйственной продукции в части расходов на содержание коров»,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 Постановлением Главы сельского поселения Заволжье муниципального района Приволжский Самарской области от «___» _________20__ г. № ___ (далее – Порядок предоставления субсидии), заключили настоящее Соглашение о нижеследующем.</w:t>
      </w:r>
      <w:bookmarkStart w:id="2" w:name="Par82"/>
      <w:bookmarkEnd w:id="2"/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Предмет Соглашения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из средств местного бюджета в 20__ году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возмещения затрат в связи с производством сельскохозяйственной продукции в части расходов на 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коров (далее – Субсидия); </w:t>
      </w:r>
    </w:p>
    <w:p w:rsidR="00641760" w:rsidRDefault="00641760" w:rsidP="00641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Финансовое обеспечение предоставления Субсидии</w:t>
      </w:r>
    </w:p>
    <w:p w:rsidR="00641760" w:rsidRDefault="00641760" w:rsidP="006417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Субсидия предоставляется в соответствии с лимитами бюджетных обязательств, доведенными Администрации как получателю средств областного бюджета, предоставляемых с учетом выполнения показателей социально-экономического развития, по кодам классификации расходов бюджетов Российской Федерации (далее – коды БК) на цели, указанные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641760" w:rsidRDefault="00641760" w:rsidP="006417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и порядок предоставления Субсидии  </w:t>
      </w:r>
    </w:p>
    <w:p w:rsidR="00641760" w:rsidRDefault="00641760" w:rsidP="006417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Субсидия предоставляется в соответствии с Порядком предоставления субсидии:</w:t>
      </w:r>
    </w:p>
    <w:p w:rsidR="00641760" w:rsidRDefault="00641760" w:rsidP="00641760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 Перечисление Субсидии осуществляется в соответствии с бюджетным законодательством Российской Федерации: на счет Получателя, открытый в </w:t>
      </w:r>
      <w:r>
        <w:rPr>
          <w:rStyle w:val="5"/>
          <w:rFonts w:ascii="Times New Roman" w:hAnsi="Times New Roman" w:cs="Times New Roman"/>
          <w:sz w:val="28"/>
          <w:szCs w:val="28"/>
        </w:rPr>
        <w:t>Поволжском банке Сбербанка РФ</w:t>
      </w:r>
      <w:r>
        <w:rPr>
          <w:rFonts w:ascii="Times New Roman" w:hAnsi="Times New Roman" w:cs="Times New Roman"/>
          <w:sz w:val="28"/>
          <w:szCs w:val="28"/>
        </w:rPr>
        <w:t xml:space="preserve"> не позднее 31 декабря текущего финансового года. </w:t>
      </w:r>
    </w:p>
    <w:p w:rsidR="00641760" w:rsidRDefault="00641760" w:rsidP="00641760">
      <w:pPr>
        <w:pStyle w:val="ConsPlusNonformat"/>
        <w:tabs>
          <w:tab w:val="center" w:pos="4678"/>
          <w:tab w:val="left" w:pos="7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Взаимодействие Сторон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Администрация обязуется:         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4.1.2. осуществлять проверку представляемых Получателем документов, в том числе на соответствие их Порядку предоставления субсидии, в течение 20 рабочих дней со дня их получения от Получателя;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пунктом 3.2 настоящего Соглашения;</w:t>
      </w:r>
    </w:p>
    <w:p w:rsidR="00641760" w:rsidRDefault="00641760" w:rsidP="0064176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4.1.4.  в случае установления Администрацией или получения от органа муниципального финансового контроля информации о факте</w:t>
      </w:r>
      <w:r w:rsidR="006D6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 местный  бюджет в размере 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сроки, определенные в указанном требовании;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 рассматривать предложения, документы и иную информацию, направленную Получателем, в том числе в соответствии с пунктом 4.4.1 настоящего Соглашения,  в течение 20 рабочих дней со дня их получения и уведомлять Получателя о принятом решении (при необходимости);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 направлять разъяснения Получателю по вопросам, связанным с исполнением настоящего Соглашения, в течение 20 рабочих дней со дня получения обращения Получателя в соответствии с пунктом 4.4.2 настоящего Соглашения;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 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641760" w:rsidRDefault="00641760" w:rsidP="00641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 Администрация вправе:</w:t>
      </w:r>
    </w:p>
    <w:p w:rsidR="00641760" w:rsidRDefault="00641760" w:rsidP="00641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Соглашения;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4.2.2. 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</w:t>
      </w:r>
      <w:r w:rsidR="006D6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5-го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 приостановлении;</w:t>
      </w:r>
    </w:p>
    <w:p w:rsidR="00641760" w:rsidRDefault="00641760" w:rsidP="0064176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641760" w:rsidRDefault="00641760" w:rsidP="0064176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Получатель  обязуется: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 направлять по запросу Администрации документы и информацию, необходимые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условий предоставления Субсидии в течение 10 рабочих дней со дня получения указанного запроса;</w:t>
      </w:r>
    </w:p>
    <w:p w:rsidR="00641760" w:rsidRDefault="00641760" w:rsidP="00641760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в случае получения от Администрации требования в соответствии с пунктом 4.1.4 настоящего Соглашения:</w:t>
      </w:r>
    </w:p>
    <w:p w:rsidR="00641760" w:rsidRDefault="00641760" w:rsidP="00641760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4.3.2.1. устранять фак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641760" w:rsidRDefault="00641760" w:rsidP="00641760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4.3.2.2. возвращать в местный бюджет Субсидию в размере и в сроки, определенные в указанном требовании;       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4.3.3. 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обеспечивать полноту и достоверность сведений, представляемых в Администрацию в соответствии с настоящим Соглашением;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4.3.16. 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641760" w:rsidRDefault="00641760" w:rsidP="0064176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 направлять в Администрацию предложения о внесении изменений в настоящее Соглашение;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 обращаться в Администрацию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</w:p>
    <w:p w:rsidR="00641760" w:rsidRDefault="00641760" w:rsidP="0064176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 осуществлять иные права в соответствии с бюджетным законодательством Российской Федерации и Правилами предоставления субсидии.</w:t>
      </w:r>
    </w:p>
    <w:p w:rsidR="00641760" w:rsidRPr="00641760" w:rsidRDefault="00641760" w:rsidP="0064176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641760" w:rsidRDefault="00641760" w:rsidP="006417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41760" w:rsidRDefault="00641760" w:rsidP="006417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1760" w:rsidRDefault="00641760" w:rsidP="0064176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641760" w:rsidRDefault="00641760" w:rsidP="006417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641760" w:rsidRDefault="00641760" w:rsidP="006417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Настоящее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 </w:t>
      </w:r>
    </w:p>
    <w:p w:rsidR="00641760" w:rsidRDefault="00641760" w:rsidP="006417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641760" w:rsidRDefault="00641760" w:rsidP="006417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Расторжение настоящего Соглашения возможно в случае:</w:t>
      </w:r>
    </w:p>
    <w:p w:rsidR="006D6989" w:rsidRDefault="00641760" w:rsidP="006D69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 прекращения деятельности Получателя;</w:t>
      </w:r>
    </w:p>
    <w:p w:rsidR="00641760" w:rsidRDefault="00641760" w:rsidP="006D69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6.4.2. 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641760" w:rsidRDefault="00641760" w:rsidP="006417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641760" w:rsidRDefault="00641760" w:rsidP="006417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41760" w:rsidRDefault="00641760" w:rsidP="006417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41760" w:rsidRDefault="00641760" w:rsidP="0064176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3" w:name="Par203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Платежные реквизиты Сторон</w:t>
      </w:r>
      <w:r>
        <w:rPr>
          <w:rStyle w:val="a4"/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41760" w:rsidRDefault="00641760" w:rsidP="00641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4"/>
        <w:gridCol w:w="4691"/>
      </w:tblGrid>
      <w:tr w:rsidR="00641760" w:rsidTr="00641760">
        <w:trPr>
          <w:trHeight w:val="2625"/>
        </w:trPr>
        <w:tc>
          <w:tcPr>
            <w:tcW w:w="5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0" w:rsidRDefault="0064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</w:p>
          <w:p w:rsidR="00641760" w:rsidRDefault="0064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Заволжье муниципального района </w:t>
            </w:r>
          </w:p>
          <w:p w:rsidR="00641760" w:rsidRDefault="0064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641760" w:rsidRDefault="0064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760" w:rsidRDefault="00641760">
            <w:pPr>
              <w:pStyle w:val="ConsPlusNonformat"/>
              <w:spacing w:line="276" w:lineRule="auto"/>
              <w:ind w:right="221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1056362025257</w:t>
            </w:r>
          </w:p>
          <w:p w:rsidR="00641760" w:rsidRDefault="00641760">
            <w:pPr>
              <w:pStyle w:val="ConsPlusNonformat"/>
              <w:spacing w:line="276" w:lineRule="auto"/>
              <w:ind w:right="221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ОКТМО 36636405</w:t>
            </w:r>
          </w:p>
          <w:p w:rsidR="00641760" w:rsidRDefault="00641760">
            <w:pPr>
              <w:spacing w:after="0" w:line="240" w:lineRule="auto"/>
              <w:ind w:right="2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 445554, Самарская область, Приволжский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аволжье, ул. Школьная, д.23 </w:t>
            </w:r>
          </w:p>
          <w:p w:rsidR="00641760" w:rsidRDefault="00641760">
            <w:pPr>
              <w:spacing w:after="0" w:line="240" w:lineRule="auto"/>
              <w:ind w:right="2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6362012600 </w:t>
            </w:r>
          </w:p>
          <w:p w:rsidR="00641760" w:rsidRDefault="00641760">
            <w:pPr>
              <w:spacing w:after="0" w:line="240" w:lineRule="auto"/>
              <w:ind w:right="2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636201001</w:t>
            </w:r>
          </w:p>
          <w:p w:rsidR="00641760" w:rsidRDefault="00641760">
            <w:pPr>
              <w:pStyle w:val="ConsPlusNonformat"/>
              <w:spacing w:line="276" w:lineRule="auto"/>
              <w:ind w:right="221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641760" w:rsidRDefault="00641760">
            <w:pPr>
              <w:spacing w:after="0" w:line="240" w:lineRule="auto"/>
              <w:ind w:right="2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Самара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641760" w:rsidRDefault="00641760">
            <w:pPr>
              <w:pStyle w:val="ConsPlusNonformat"/>
              <w:spacing w:line="276" w:lineRule="auto"/>
              <w:ind w:right="221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 043601001</w:t>
            </w:r>
          </w:p>
          <w:p w:rsidR="00641760" w:rsidRDefault="00641760">
            <w:pPr>
              <w:pStyle w:val="ConsPlusNonformat"/>
              <w:spacing w:line="276" w:lineRule="auto"/>
              <w:ind w:right="221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Расчетный счет 40204810600000000408</w:t>
            </w:r>
          </w:p>
          <w:p w:rsidR="00641760" w:rsidRDefault="00641760">
            <w:pPr>
              <w:spacing w:after="0" w:line="240" w:lineRule="auto"/>
              <w:ind w:right="221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УФК по Самарской области (4246, Администрации сельского поселения Заволжье м. 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области)  л.с. 02423008160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ФИО Получателя</w:t>
            </w: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Паспорт: серия _______ № _______________</w:t>
            </w: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Выдан ________________________________</w:t>
            </w:r>
          </w:p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(кем, когда)</w:t>
            </w:r>
          </w:p>
        </w:tc>
      </w:tr>
      <w:tr w:rsidR="00641760" w:rsidTr="00641760">
        <w:trPr>
          <w:trHeight w:val="775"/>
        </w:trPr>
        <w:tc>
          <w:tcPr>
            <w:tcW w:w="5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0" w:rsidRDefault="006417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 регистрации: </w:t>
            </w:r>
          </w:p>
        </w:tc>
      </w:tr>
      <w:tr w:rsidR="00641760" w:rsidTr="00641760">
        <w:trPr>
          <w:trHeight w:val="124"/>
        </w:trPr>
        <w:tc>
          <w:tcPr>
            <w:tcW w:w="5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0" w:rsidRDefault="006417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ИНН </w:t>
            </w:r>
          </w:p>
        </w:tc>
      </w:tr>
      <w:tr w:rsidR="00641760" w:rsidTr="00641760">
        <w:trPr>
          <w:trHeight w:val="1180"/>
        </w:trPr>
        <w:tc>
          <w:tcPr>
            <w:tcW w:w="5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60" w:rsidRDefault="0064176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Платежные реквизиты:</w:t>
            </w: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учреждения Банка России: отделение 6991 ПАО «Сбербанк России»</w:t>
            </w: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Лицевой счет:</w:t>
            </w: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41760" w:rsidRDefault="00641760" w:rsidP="0064176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Подписи Сторон</w:t>
      </w:r>
    </w:p>
    <w:p w:rsidR="00641760" w:rsidRDefault="00641760" w:rsidP="00641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4"/>
        <w:gridCol w:w="4926"/>
      </w:tblGrid>
      <w:tr w:rsidR="00641760" w:rsidTr="00641760">
        <w:trPr>
          <w:trHeight w:val="1164"/>
        </w:trPr>
        <w:tc>
          <w:tcPr>
            <w:tcW w:w="5424" w:type="dxa"/>
          </w:tcPr>
          <w:p w:rsidR="00641760" w:rsidRDefault="0064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сельского поселения </w:t>
            </w:r>
          </w:p>
          <w:p w:rsidR="00641760" w:rsidRDefault="0064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Заволжье муниципального района </w:t>
            </w:r>
          </w:p>
          <w:p w:rsidR="00641760" w:rsidRDefault="0064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926" w:type="dxa"/>
            <w:hideMark/>
          </w:tcPr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ФИО</w:t>
            </w:r>
          </w:p>
          <w:p w:rsidR="00641760" w:rsidRDefault="0064176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Получателя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41760" w:rsidTr="00641760">
        <w:trPr>
          <w:trHeight w:val="982"/>
        </w:trPr>
        <w:tc>
          <w:tcPr>
            <w:tcW w:w="5424" w:type="dxa"/>
          </w:tcPr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 / _______________</w:t>
            </w: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(подпись)             (ФИО)</w:t>
            </w: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4926" w:type="dxa"/>
          </w:tcPr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 / _____________</w:t>
            </w: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(подпись)         (ФИО)</w:t>
            </w:r>
          </w:p>
          <w:p w:rsidR="00641760" w:rsidRDefault="00641760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641760" w:rsidRDefault="00641760" w:rsidP="008F3B7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41760" w:rsidSect="006417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409D"/>
    <w:multiLevelType w:val="hybridMultilevel"/>
    <w:tmpl w:val="66B6CF00"/>
    <w:lvl w:ilvl="0" w:tplc="CA1C352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60"/>
    <w:rsid w:val="00334C71"/>
    <w:rsid w:val="00366AF5"/>
    <w:rsid w:val="00411517"/>
    <w:rsid w:val="005369E2"/>
    <w:rsid w:val="00641760"/>
    <w:rsid w:val="006563C8"/>
    <w:rsid w:val="006D6989"/>
    <w:rsid w:val="0077284E"/>
    <w:rsid w:val="008F3B7C"/>
    <w:rsid w:val="00A124A8"/>
    <w:rsid w:val="00BD02F4"/>
    <w:rsid w:val="00C6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6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760"/>
    <w:rPr>
      <w:color w:val="0000FF"/>
      <w:u w:val="single"/>
    </w:rPr>
  </w:style>
  <w:style w:type="paragraph" w:customStyle="1" w:styleId="ConsPlusNormal">
    <w:name w:val="ConsPlusNormal"/>
    <w:rsid w:val="006417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17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641760"/>
    <w:rPr>
      <w:rFonts w:ascii="Arial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1760"/>
    <w:pPr>
      <w:widowControl w:val="0"/>
      <w:shd w:val="clear" w:color="auto" w:fill="FFFFFF"/>
      <w:spacing w:after="0" w:line="229" w:lineRule="exact"/>
    </w:pPr>
    <w:rPr>
      <w:rFonts w:ascii="Arial" w:eastAsiaTheme="minorHAnsi" w:hAnsi="Arial" w:cs="Arial"/>
      <w:sz w:val="18"/>
      <w:szCs w:val="18"/>
    </w:rPr>
  </w:style>
  <w:style w:type="character" w:styleId="a4">
    <w:name w:val="annotation reference"/>
    <w:uiPriority w:val="99"/>
    <w:semiHidden/>
    <w:unhideWhenUsed/>
    <w:rsid w:val="0064176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06F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B2B577BA5026246B907EFACD6AA36E0665F83F93202063DF8D57597Bn7dAF" TargetMode="External"/><Relationship Id="rId12" Type="http://schemas.openxmlformats.org/officeDocument/2006/relationships/hyperlink" Target="consultantplus://offline/ref=B9B2B577BA5026246B9060F7DB06FF66016FA33197272F3084D20C042C73534FA6E2273F54FB6C6CD7206Fn6d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B2B577BA5026246B9060F7DB06FF66016FA33197272F3084D20C042C73534FA6E2273F54FB6C6CD7206Fn6dA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avolzhie.pv@yandex.ru" TargetMode="External"/><Relationship Id="rId11" Type="http://schemas.openxmlformats.org/officeDocument/2006/relationships/hyperlink" Target="consultantplus://offline/ref=B9B2B577BA5026246B9060F7DB06FF66016FA33197272F3084D20C042C73534FA6E2273F54FB6C6CD7206Fn6d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B2B577BA5026246B9060F7DB06FF66016FA33197272F3084D20C042C73534FA6E2273F54FB6C6CD72366n6d9F" TargetMode="Externa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B2B577BA5026246B9060F7DB06FF66016FA33197272F3084D20C042C73534FA6E2273F54FB6C6CD72366n6d9F" TargetMode="External"/><Relationship Id="rId14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CED4-FB71-450E-8337-5B6EE352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</cp:revision>
  <dcterms:created xsi:type="dcterms:W3CDTF">2017-07-06T05:54:00Z</dcterms:created>
  <dcterms:modified xsi:type="dcterms:W3CDTF">2019-08-29T11:15:00Z</dcterms:modified>
</cp:coreProperties>
</file>