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86" w:rsidRPr="00412786" w:rsidRDefault="00412786" w:rsidP="00412786">
      <w:pPr>
        <w:spacing w:after="0"/>
        <w:jc w:val="both"/>
        <w:rPr>
          <w:rFonts w:ascii="Times New Roman" w:hAnsi="Times New Roman" w:cs="Times New Roman"/>
        </w:rPr>
      </w:pPr>
      <w:r w:rsidRPr="00412786">
        <w:rPr>
          <w:rFonts w:ascii="Times New Roman" w:hAnsi="Times New Roman" w:cs="Times New Roman"/>
          <w:sz w:val="26"/>
          <w:szCs w:val="26"/>
        </w:rPr>
        <w:t xml:space="preserve"> </w:t>
      </w:r>
      <w:r w:rsidRPr="0041278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 w:rsidRPr="00412786">
        <w:rPr>
          <w:rFonts w:ascii="Times New Roman" w:hAnsi="Times New Roman" w:cs="Times New Roman"/>
        </w:rPr>
        <w:t xml:space="preserve">  </w:t>
      </w:r>
      <w:r w:rsidRPr="004127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86" w:rsidRDefault="00412786" w:rsidP="00412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412786">
        <w:rPr>
          <w:rFonts w:ascii="Times New Roman" w:hAnsi="Times New Roman" w:cs="Times New Roman"/>
        </w:rPr>
        <w:t xml:space="preserve"> </w:t>
      </w:r>
      <w:r w:rsidRPr="00412786">
        <w:rPr>
          <w:rFonts w:ascii="Times New Roman" w:hAnsi="Times New Roman" w:cs="Times New Roman"/>
          <w:b/>
          <w:szCs w:val="28"/>
        </w:rPr>
        <w:t xml:space="preserve"> </w:t>
      </w:r>
      <w:r w:rsidRPr="00412786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12786" w:rsidRPr="00412786" w:rsidRDefault="00412786" w:rsidP="00412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662C">
        <w:rPr>
          <w:rFonts w:ascii="Times New Roman" w:hAnsi="Times New Roman" w:cs="Times New Roman"/>
          <w:sz w:val="28"/>
          <w:szCs w:val="28"/>
        </w:rPr>
        <w:t>Купино</w:t>
      </w:r>
    </w:p>
    <w:p w:rsidR="00412786" w:rsidRPr="00412786" w:rsidRDefault="00412786" w:rsidP="00412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86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931A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1A8B" w:rsidRPr="00931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786" w:rsidRPr="00412786" w:rsidRDefault="00412786" w:rsidP="0041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6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412786" w:rsidRPr="00412786" w:rsidRDefault="00412786" w:rsidP="0041278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41278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Pr="00412786">
        <w:rPr>
          <w:color w:val="000000"/>
          <w:sz w:val="28"/>
          <w:szCs w:val="28"/>
        </w:rPr>
        <w:t>ПОСТАНОВЛЕНИЕ</w:t>
      </w:r>
    </w:p>
    <w:p w:rsidR="00412786" w:rsidRPr="00412786" w:rsidRDefault="00412786" w:rsidP="0041278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4127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от </w:t>
      </w:r>
      <w:r w:rsidRPr="00773BD3">
        <w:rPr>
          <w:color w:val="000000"/>
          <w:sz w:val="28"/>
          <w:szCs w:val="28"/>
          <w:u w:val="single"/>
        </w:rPr>
        <w:t xml:space="preserve"> </w:t>
      </w:r>
      <w:r w:rsidR="0025662C">
        <w:rPr>
          <w:color w:val="000000"/>
          <w:sz w:val="28"/>
          <w:szCs w:val="28"/>
          <w:u w:val="single"/>
        </w:rPr>
        <w:t xml:space="preserve">14 </w:t>
      </w:r>
      <w:r w:rsidR="00773BD3" w:rsidRPr="00773BD3">
        <w:rPr>
          <w:color w:val="000000"/>
          <w:sz w:val="28"/>
          <w:szCs w:val="28"/>
          <w:u w:val="single"/>
        </w:rPr>
        <w:t xml:space="preserve"> июня</w:t>
      </w:r>
      <w:r w:rsidRPr="00773BD3">
        <w:rPr>
          <w:color w:val="000000"/>
          <w:sz w:val="28"/>
          <w:szCs w:val="28"/>
          <w:u w:val="single"/>
        </w:rPr>
        <w:t xml:space="preserve"> 2019  года  №  </w:t>
      </w:r>
      <w:r w:rsidR="0025662C">
        <w:rPr>
          <w:color w:val="000000"/>
          <w:sz w:val="28"/>
          <w:szCs w:val="28"/>
          <w:u w:val="single"/>
        </w:rPr>
        <w:t>29</w:t>
      </w:r>
    </w:p>
    <w:p w:rsidR="00412786" w:rsidRDefault="00412786" w:rsidP="00B814E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412786">
        <w:rPr>
          <w:i/>
          <w:sz w:val="28"/>
          <w:szCs w:val="28"/>
        </w:rPr>
        <w:t xml:space="preserve">      </w:t>
      </w:r>
      <w:r w:rsidRPr="00412786">
        <w:rPr>
          <w:sz w:val="28"/>
          <w:szCs w:val="28"/>
        </w:rPr>
        <w:t xml:space="preserve">     </w:t>
      </w:r>
      <w:r w:rsidRPr="00412786">
        <w:rPr>
          <w:color w:val="000000"/>
          <w:sz w:val="28"/>
          <w:szCs w:val="28"/>
        </w:rPr>
        <w:t xml:space="preserve">  </w:t>
      </w:r>
      <w:r w:rsidRPr="00412786">
        <w:rPr>
          <w:color w:val="000000"/>
          <w:sz w:val="24"/>
          <w:szCs w:val="24"/>
        </w:rPr>
        <w:t xml:space="preserve">с. </w:t>
      </w:r>
      <w:r w:rsidR="0025662C">
        <w:rPr>
          <w:color w:val="000000"/>
          <w:sz w:val="24"/>
          <w:szCs w:val="24"/>
        </w:rPr>
        <w:t>Купино</w:t>
      </w:r>
    </w:p>
    <w:p w:rsidR="00B814E2" w:rsidRPr="00B814E2" w:rsidRDefault="00B814E2" w:rsidP="00B814E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2B394B" w:rsidRPr="00B814E2" w:rsidRDefault="002B394B" w:rsidP="003B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заключения</w:t>
      </w:r>
    </w:p>
    <w:p w:rsidR="00931A8B" w:rsidRPr="00B814E2" w:rsidRDefault="00433FCB" w:rsidP="003B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B6C6D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 о</w:t>
      </w:r>
      <w:r w:rsidR="00E507F5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определении границ </w:t>
      </w:r>
    </w:p>
    <w:p w:rsidR="00433FCB" w:rsidRPr="00B814E2" w:rsidRDefault="00E507F5" w:rsidP="0093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прилегающей территории</w:t>
      </w:r>
      <w:r w:rsidR="002566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A8B" w:rsidRDefault="00931A8B" w:rsidP="0093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9C" w:rsidRPr="00B814E2" w:rsidRDefault="002B394B" w:rsidP="00224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В </w:t>
      </w:r>
      <w:proofErr w:type="gramStart"/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РФ от 06.10.2003 г. № 131-ФЗ  «Об общих принципах организации местного самоуправления в Российской Федерации»,</w:t>
      </w:r>
      <w:r w:rsidR="0022469C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</w:t>
      </w: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69C" w:rsidRPr="00B814E2">
        <w:rPr>
          <w:rFonts w:ascii="Times New Roman" w:hAnsi="Times New Roman" w:cs="Times New Roman"/>
          <w:sz w:val="26"/>
          <w:szCs w:val="26"/>
        </w:rPr>
        <w:t xml:space="preserve">Законом Самарской области от 13.06.2018г. </w:t>
      </w:r>
    </w:p>
    <w:p w:rsidR="002B394B" w:rsidRPr="00B814E2" w:rsidRDefault="0022469C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14E2">
        <w:rPr>
          <w:rFonts w:ascii="Times New Roman" w:hAnsi="Times New Roman" w:cs="Times New Roman"/>
          <w:sz w:val="26"/>
          <w:szCs w:val="26"/>
        </w:rPr>
        <w:t>№ 48-ГД «О порядке определения границ прилегающих территорий для целей благоустройства в Самарской области»</w:t>
      </w:r>
      <w:r w:rsidR="00B814E2" w:rsidRPr="00B814E2">
        <w:rPr>
          <w:rFonts w:ascii="Times New Roman" w:hAnsi="Times New Roman" w:cs="Times New Roman"/>
          <w:sz w:val="26"/>
          <w:szCs w:val="26"/>
        </w:rPr>
        <w:t xml:space="preserve">, </w:t>
      </w:r>
      <w:r w:rsidRPr="00B814E2">
        <w:rPr>
          <w:rFonts w:ascii="Times New Roman" w:hAnsi="Times New Roman" w:cs="Times New Roman"/>
          <w:sz w:val="26"/>
          <w:szCs w:val="26"/>
        </w:rPr>
        <w:t xml:space="preserve">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Купино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Безенчукский, 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3 Раздела 2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благоустройства территории 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Купино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Безенчукский, утвержденных </w:t>
      </w:r>
      <w:hyperlink r:id="rId7" w:history="1">
        <w:r w:rsidR="002B394B" w:rsidRPr="00B814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EB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Купино</w:t>
      </w:r>
      <w:r w:rsidR="00EB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="00EB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5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29.09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25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85/23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B1D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1D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5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29.04.2019 г. № 151/51</w:t>
      </w:r>
      <w:r w:rsidR="006B1D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</w:p>
    <w:p w:rsidR="002B394B" w:rsidRPr="00B814E2" w:rsidRDefault="002B394B" w:rsidP="0074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B394B" w:rsidRPr="00B814E2" w:rsidRDefault="00B814E2" w:rsidP="0043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заключения </w:t>
      </w:r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о</w:t>
      </w:r>
      <w:r w:rsidR="00E507F5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определении границ прилегающей территории</w:t>
      </w:r>
      <w:r w:rsidR="00226593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2B394B" w:rsidRPr="00B814E2" w:rsidRDefault="00B814E2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  примерную форму Соглашения</w:t>
      </w:r>
      <w:r w:rsidR="006A6976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7F5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границ прилегающей территории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Постановлению.</w:t>
      </w:r>
    </w:p>
    <w:p w:rsidR="00B814E2" w:rsidRPr="00B814E2" w:rsidRDefault="00B814E2" w:rsidP="00B814E2">
      <w:p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         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 w:rsidR="0025662C">
        <w:rPr>
          <w:rFonts w:ascii="Times New Roman" w:hAnsi="Times New Roman" w:cs="Times New Roman"/>
          <w:color w:val="000000"/>
          <w:sz w:val="26"/>
          <w:szCs w:val="26"/>
        </w:rPr>
        <w:t>Купино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», разместить на официальном сайте администрации сельского поселения </w:t>
      </w:r>
      <w:r w:rsidR="0025662C">
        <w:rPr>
          <w:rFonts w:ascii="Times New Roman" w:hAnsi="Times New Roman" w:cs="Times New Roman"/>
          <w:color w:val="000000"/>
          <w:sz w:val="26"/>
          <w:szCs w:val="26"/>
        </w:rPr>
        <w:t>Купино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</w:t>
      </w:r>
      <w:r w:rsidR="0025662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14E2" w:rsidRPr="00B814E2" w:rsidRDefault="00B814E2" w:rsidP="00B81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       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 </w:t>
      </w:r>
      <w:r w:rsidRPr="00B814E2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814E2" w:rsidRPr="00B814E2" w:rsidRDefault="00B814E2" w:rsidP="00B814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       5.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814E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настоящего постановления оставляю за собой.</w:t>
      </w:r>
    </w:p>
    <w:p w:rsidR="00B814E2" w:rsidRPr="00B814E2" w:rsidRDefault="00B814E2" w:rsidP="00B81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62C" w:rsidRDefault="0025662C" w:rsidP="00B81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4E2" w:rsidRDefault="00B814E2" w:rsidP="00B81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4E2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25662C">
        <w:rPr>
          <w:rFonts w:ascii="Times New Roman" w:hAnsi="Times New Roman" w:cs="Times New Roman"/>
          <w:sz w:val="26"/>
          <w:szCs w:val="26"/>
        </w:rPr>
        <w:t xml:space="preserve">  Купино</w:t>
      </w:r>
      <w:r w:rsidRPr="00B814E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5662C">
        <w:rPr>
          <w:rFonts w:ascii="Times New Roman" w:hAnsi="Times New Roman" w:cs="Times New Roman"/>
          <w:sz w:val="26"/>
          <w:szCs w:val="26"/>
        </w:rPr>
        <w:t>И.Д. Девяткина</w:t>
      </w:r>
      <w:r w:rsidRPr="00B814E2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25662C" w:rsidRDefault="0025662C" w:rsidP="00B81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62C" w:rsidRDefault="0025662C" w:rsidP="00B81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62C" w:rsidRDefault="0025662C" w:rsidP="00B81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62C" w:rsidRPr="0025662C" w:rsidRDefault="0025662C" w:rsidP="00B814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662C">
        <w:rPr>
          <w:rFonts w:ascii="Times New Roman" w:hAnsi="Times New Roman" w:cs="Times New Roman"/>
          <w:sz w:val="18"/>
          <w:szCs w:val="18"/>
        </w:rPr>
        <w:t>Н.А. Доронина</w:t>
      </w:r>
    </w:p>
    <w:p w:rsidR="00931A8B" w:rsidRPr="00B814E2" w:rsidRDefault="0025662C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8(846)76  42 2 47</w:t>
      </w:r>
    </w:p>
    <w:p w:rsidR="00931A8B" w:rsidRDefault="00931A8B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F5" w:rsidRDefault="00E507F5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E2" w:rsidRPr="00FD0C5D" w:rsidRDefault="00433FCB" w:rsidP="00B8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394B" w:rsidRPr="00FD0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2B394B" w:rsidRPr="00FD0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B8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7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.06.2019г </w:t>
      </w:r>
      <w:r w:rsidR="00B81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A20FF5" w:rsidRDefault="00A20FF5" w:rsidP="00A20F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94B" w:rsidRDefault="002B394B" w:rsidP="00E5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  <w:r w:rsidRPr="00EB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заключения Соглашения </w:t>
      </w:r>
      <w:r w:rsidR="006B1DFE" w:rsidRPr="00EB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507F5" w:rsidRPr="00EB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определении границ прилегающей территори</w:t>
      </w:r>
      <w:r w:rsidR="00B814E2" w:rsidRPr="00EB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20FF5" w:rsidRPr="00EB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107C" w:rsidRPr="00EB107C" w:rsidRDefault="00EB107C" w:rsidP="00E5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94B" w:rsidRPr="00EB107C" w:rsidRDefault="002B394B" w:rsidP="0074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B1DFE" w:rsidRPr="00B814E2" w:rsidRDefault="00AE4615" w:rsidP="00EB1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8" w:history="1">
        <w:r w:rsidR="002B394B" w:rsidRPr="002B39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9" w:history="1">
        <w:r w:rsidR="002B394B" w:rsidRPr="002B39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1B166B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13.06.2018г. № 48-ГД </w:t>
      </w:r>
      <w:r w:rsidR="001B166B"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 w:rsidR="001B166B">
        <w:rPr>
          <w:rFonts w:ascii="Times New Roman" w:hAnsi="Times New Roman" w:cs="Times New Roman"/>
          <w:sz w:val="28"/>
          <w:szCs w:val="28"/>
        </w:rPr>
        <w:t xml:space="preserve">»,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25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10" w:history="1">
        <w:r w:rsidR="002B394B" w:rsidRPr="00DF6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Безенчукский 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5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29.09.2017 г. №  85/23</w:t>
      </w:r>
      <w:r w:rsidR="00B814E2" w:rsidRP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25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от 29.04.2019 г. № 151</w:t>
      </w:r>
      <w:r w:rsidR="00B814E2" w:rsidRP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  <w:r w:rsidR="002566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4E2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4E2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B394B" w:rsidRP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Правила благоустройства),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в рамках решения вопроса местного значения по организации благоустр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ойства и озеленения территории  сельского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поселение)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заключения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</w:t>
      </w:r>
      <w:r w:rsidR="00E507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егающей территории</w:t>
      </w:r>
      <w:r w:rsidR="0022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B394B" w:rsidRPr="002B394B" w:rsidRDefault="00AE4615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границ прилегающей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Соглашение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заключается в целях:</w:t>
      </w:r>
    </w:p>
    <w:p w:rsidR="002B394B" w:rsidRPr="002B394B" w:rsidRDefault="00E507F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:rsidR="002B394B" w:rsidRPr="002B394B" w:rsidRDefault="00E507F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эстетической привлекательности объекта;</w:t>
      </w:r>
      <w:proofErr w:type="gramEnd"/>
    </w:p>
    <w:p w:rsidR="002B394B" w:rsidRPr="002B394B" w:rsidRDefault="00E507F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улучшение экологического состояния прилегающей территории;</w:t>
      </w:r>
    </w:p>
    <w:p w:rsidR="002B394B" w:rsidRPr="002B394B" w:rsidRDefault="00E507F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выполнения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:rsidR="002B394B" w:rsidRPr="002B394B" w:rsidRDefault="00AE4615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заключается А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25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юридическим лицом, физическим лицом или индивидуальным предпринимателем (далее – правообладатель объекта), который владеет или (и) пользуется зданием, строением, сооружением, нежилым помещением в многоквартирном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</w:t>
      </w:r>
      <w:proofErr w:type="gramEnd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аренды, договора безвозмездного пользования, договора управления или иного договора в соответствии с действующим законодательством РФ.</w:t>
      </w:r>
    </w:p>
    <w:p w:rsidR="008E57FF" w:rsidRDefault="00AE4615" w:rsidP="00EB1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E5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8E57FF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на основании письменного заяв</w:t>
      </w:r>
      <w:r w:rsidR="008E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правообладателя объекта. </w:t>
      </w:r>
      <w:r w:rsidR="008E57FF">
        <w:rPr>
          <w:rFonts w:ascii="Times New Roman" w:hAnsi="Times New Roman" w:cs="Times New Roman"/>
          <w:sz w:val="28"/>
          <w:szCs w:val="28"/>
        </w:rPr>
        <w:t>Администрация поселения  с учетом имеющихся у него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8E57FF" w:rsidRDefault="008E57FF" w:rsidP="00EB107C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2B394B" w:rsidRPr="002B394B" w:rsidRDefault="00AE461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</w:t>
      </w:r>
      <w:proofErr w:type="gramEnd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используются следующие понятия:</w:t>
      </w:r>
    </w:p>
    <w:p w:rsidR="00053086" w:rsidRPr="00535C64" w:rsidRDefault="001B166B" w:rsidP="0053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F1D85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053086" w:rsidRPr="00086762">
        <w:rPr>
          <w:rFonts w:eastAsia="Arial"/>
          <w:sz w:val="24"/>
          <w:szCs w:val="24"/>
        </w:rPr>
        <w:t xml:space="preserve">- </w:t>
      </w:r>
      <w:r w:rsidR="00535C64">
        <w:rPr>
          <w:rFonts w:ascii="Times New Roman" w:hAnsi="Times New Roman" w:cs="Times New Roman"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535C64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535C64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в соответствии с порядком, установленным Законом Самарской области от 13.06.2018г. № 48-ГД </w:t>
      </w:r>
      <w:r w:rsidR="00535C64"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 w:rsidR="00535C64">
        <w:rPr>
          <w:rFonts w:ascii="Times New Roman" w:hAnsi="Times New Roman" w:cs="Times New Roman"/>
          <w:sz w:val="28"/>
          <w:szCs w:val="28"/>
        </w:rPr>
        <w:t>».</w:t>
      </w:r>
    </w:p>
    <w:p w:rsidR="002B394B" w:rsidRPr="002B394B" w:rsidRDefault="005F1D8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1.6.2.</w:t>
      </w:r>
      <w:r w:rsidR="0005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– комплекс предусмотренных правилами благоустройства территори</w:t>
      </w:r>
      <w:r w:rsidR="0004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5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5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05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2B394B" w:rsidRPr="002B394B" w:rsidRDefault="001B166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3C47FC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5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объекта - юридические лица, физические лица или индивидуальные предприниматели (далее – правообладатели объекта), которые владеют или</w:t>
      </w:r>
      <w:r w:rsidR="00D1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(и) пользуются зданием, строением, сооружением, нежилым помещением в многоквартирном доме, временной постройкой, земельным участком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</w:t>
      </w:r>
      <w:proofErr w:type="gramEnd"/>
    </w:p>
    <w:p w:rsidR="002B394B" w:rsidRPr="002B394B" w:rsidRDefault="003C47FC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содержание объектов благоустройства - комплекс работ и мероприятий в соответствии с установленными санитарными, экологическими, строительными и иными нормами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  <w:proofErr w:type="gramEnd"/>
    </w:p>
    <w:p w:rsidR="002B394B" w:rsidRPr="002B394B" w:rsidRDefault="003C47FC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</w:t>
      </w:r>
      <w:r w:rsidR="00AE72A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</w:t>
      </w:r>
      <w:r w:rsidR="00AE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условия и обязанности Сторон по договору по проведению работ направленных на создание, содержание и восстановление элементов благоустройства на закреплённой территории.</w:t>
      </w:r>
    </w:p>
    <w:p w:rsidR="002B394B" w:rsidRPr="002B394B" w:rsidRDefault="003C47FC" w:rsidP="0053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озелененная территория - </w:t>
      </w:r>
      <w:r w:rsidR="00535C64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</w:t>
      </w:r>
      <w:r w:rsidR="00535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ройства.</w:t>
      </w:r>
    </w:p>
    <w:p w:rsidR="00EB107C" w:rsidRPr="00053086" w:rsidRDefault="002B394B" w:rsidP="000530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700" w:rsidRPr="00F517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51700" w:rsidRPr="00F51700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F51700" w:rsidRPr="00F51700">
        <w:rPr>
          <w:rFonts w:ascii="Times New Roman" w:hAnsi="Times New Roman" w:cs="Times New Roman"/>
          <w:sz w:val="28"/>
          <w:szCs w:val="28"/>
        </w:rPr>
        <w:t xml:space="preserve">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2B394B" w:rsidRPr="00EB107C" w:rsidRDefault="002B394B" w:rsidP="00EB10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заключения и прекращения </w:t>
      </w:r>
      <w:r w:rsidR="007B2BC1" w:rsidRPr="00EB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Соглашения</w:t>
      </w:r>
    </w:p>
    <w:p w:rsidR="002B394B" w:rsidRPr="002B394B" w:rsidRDefault="0070539F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заключении Соглашения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anchor="sub_2000" w:history="1">
        <w:r w:rsidR="002B394B" w:rsidRPr="001D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заявление) </w:t>
      </w:r>
      <w:hyperlink r:id="rId12" w:anchor="sub_131" w:history="1">
        <w:r w:rsidR="002B394B" w:rsidRPr="001D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правообладатель объекта</w:t>
        </w:r>
      </w:hyperlink>
      <w: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</w:t>
      </w:r>
      <w:proofErr w:type="gramEnd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sub_132" w:history="1">
        <w:r w:rsidR="002B394B" w:rsidRPr="001D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Администрацию</w:t>
        </w:r>
      </w:hyperlink>
      <w:r w:rsidR="00E507F5">
        <w:t xml:space="preserve"> </w:t>
      </w:r>
      <w:r w:rsidR="00E507F5" w:rsidRPr="00E507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507F5">
        <w:rPr>
          <w:rFonts w:ascii="Times New Roman" w:hAnsi="Times New Roman" w:cs="Times New Roman"/>
          <w:sz w:val="28"/>
          <w:szCs w:val="28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указанием: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 - полного наименования юридического лица, места нахождения;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адреса и назначение объекта;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заявлением представляются следующие правоустанавливающие документы: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и индивидуальных предпринимателей:</w:t>
      </w:r>
    </w:p>
    <w:p w:rsidR="002B394B" w:rsidRPr="002B394B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паспорт (для индивидуальных предпринимателей);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правоустанавливающие документы, на объект недвижимости;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правоустанавливающие документы на земельный участок, предоставленный под существующий объект недвижимости;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EB107C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физических лиц: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паспорт;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правоустанавливающие документы, на объект недвижимости;</w:t>
      </w:r>
    </w:p>
    <w:p w:rsidR="002B394B" w:rsidRPr="002B394B" w:rsidRDefault="00EB107C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2B394B" w:rsidRPr="002B394B" w:rsidRDefault="002B394B" w:rsidP="00EB107C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2B394B" w:rsidRPr="002B394B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Документы, предусмотренные </w:t>
      </w:r>
      <w:hyperlink r:id="rId14" w:anchor="sub_22" w:history="1">
        <w:r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2.2</w:t>
        </w:r>
      </w:hyperlink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предоставляются в копиях.</w:t>
      </w:r>
    </w:p>
    <w:p w:rsidR="002B394B" w:rsidRPr="002B394B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Заявление с прилагаемыми к нему документами подлежит регистрации в Администрации</w:t>
      </w:r>
      <w:r w:rsidR="0070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поступления.</w:t>
      </w:r>
    </w:p>
    <w:p w:rsidR="00B47919" w:rsidRDefault="0070539F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документы не позднее 1 рабочего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направляются на рассмотрение и подготовку проекта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уполномоченному должностному лицо Администрации поселения (далее - должностное лицо) </w:t>
      </w:r>
    </w:p>
    <w:p w:rsidR="002B394B" w:rsidRPr="002B394B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B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в срок, не превышающий 3 (трех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со дня их поступления осуществляет проверку приложенных к заявлению копий документов на соответствие требованиям пунктов 2.2, 2.3. настоящего Порядка и на предмет отсутствия  оснований </w:t>
      </w:r>
      <w:r w:rsidR="00B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заключение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2.6. настоящего Порядка.</w:t>
      </w:r>
    </w:p>
    <w:p w:rsidR="00B47919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="00B4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проверки, указанной в п. 2.5. настоящего Порядка  должностное лицо в течение 3  (трех) рабочих дней выполняет следующие действия: 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несоответствии  заявления и документов, прилагаемых к заявлению требованиям, установленных пунктами 2.2, 2.3. настоящего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получения уведомления;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в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заявление и документы, прилагаемые к заявлению соответствуют требованиям,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2.2., 2.3. настоящего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</w:t>
      </w:r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проект Соглашения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его заявителю; 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 п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оснований </w:t>
      </w:r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заключение Соглашения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15" w:anchor="sub_27" w:history="1">
        <w:r w:rsidR="002B394B"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2.6.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заявителю письменное уведомление с указанием причины отказа.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Основаниями </w:t>
      </w:r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заключени</w:t>
      </w:r>
      <w:proofErr w:type="gramStart"/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неустранение</w:t>
      </w:r>
      <w:r w:rsidR="0018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недостатков,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2.5.1.</w:t>
      </w:r>
      <w:hyperlink r:id="rId16" w:anchor="sub_2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 2.5. </w:t>
        </w:r>
        <w:r w:rsidR="002B394B"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2.5.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несоответствие заявителя требованиям,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sub_131" w:history="1">
        <w:r w:rsidR="002B394B"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пункте 1.3.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D15046" w:rsidRDefault="00D15046" w:rsidP="00EB10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r w:rsidR="000861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E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составляется по форме </w:t>
      </w:r>
      <w:proofErr w:type="gramStart"/>
      <w:r w:rsidR="0008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8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Постановлению) и содержит следующие разделы: предмет соглашения, обязанности и ответственность  сторон, срок действия, заключительные положения.</w:t>
      </w:r>
    </w:p>
    <w:p w:rsidR="0008615E" w:rsidRPr="008A76CC" w:rsidRDefault="00D15046" w:rsidP="00EB10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5E">
        <w:rPr>
          <w:rFonts w:ascii="Times New Roman" w:hAnsi="Times New Roman" w:cs="Times New Roman"/>
          <w:sz w:val="28"/>
          <w:szCs w:val="28"/>
        </w:rPr>
        <w:t xml:space="preserve">Карта-схема </w:t>
      </w:r>
      <w:proofErr w:type="gramStart"/>
      <w:r w:rsidR="0008615E">
        <w:rPr>
          <w:rFonts w:ascii="Times New Roman" w:hAnsi="Times New Roman" w:cs="Times New Roman"/>
          <w:sz w:val="28"/>
          <w:szCs w:val="28"/>
        </w:rPr>
        <w:t>является неотъемлемой частью настоящего соглашения и должна</w:t>
      </w:r>
      <w:proofErr w:type="gramEnd"/>
      <w:r w:rsidR="0008615E">
        <w:rPr>
          <w:rFonts w:ascii="Times New Roman" w:hAnsi="Times New Roman" w:cs="Times New Roman"/>
          <w:sz w:val="28"/>
          <w:szCs w:val="28"/>
        </w:rPr>
        <w:t xml:space="preserve"> содержать сведения, установленные п. 3 ст. 5 Закона Самарской области от 13.06.2018г. № 48-ГД </w:t>
      </w:r>
      <w:r w:rsidR="0008615E"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 w:rsidR="0008615E">
        <w:rPr>
          <w:rFonts w:ascii="Times New Roman" w:hAnsi="Times New Roman" w:cs="Times New Roman"/>
          <w:sz w:val="28"/>
          <w:szCs w:val="28"/>
        </w:rPr>
        <w:t>».</w:t>
      </w:r>
    </w:p>
    <w:p w:rsidR="002B394B" w:rsidRPr="002B394B" w:rsidRDefault="00463FB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Каждое заключенное Соглашение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</w:t>
      </w:r>
      <w:r w:rsidR="00D1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5046" w:rsidRPr="00A803D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D15046">
        <w:rPr>
          <w:rFonts w:ascii="Times New Roman" w:hAnsi="Times New Roman" w:cs="Times New Roman"/>
          <w:sz w:val="28"/>
          <w:szCs w:val="28"/>
        </w:rPr>
        <w:t xml:space="preserve"> </w:t>
      </w:r>
      <w:r w:rsidR="00BD7890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D15046" w:rsidRPr="00A803D0">
        <w:rPr>
          <w:rFonts w:ascii="Times New Roman" w:hAnsi="Times New Roman" w:cs="Times New Roman"/>
          <w:sz w:val="28"/>
          <w:szCs w:val="28"/>
        </w:rPr>
        <w:t xml:space="preserve"> об определении границ прилегающей территории</w:t>
      </w:r>
      <w:r w:rsidR="00D15046">
        <w:rPr>
          <w:rFonts w:ascii="Times New Roman" w:hAnsi="Times New Roman" w:cs="Times New Roman"/>
          <w:sz w:val="28"/>
          <w:szCs w:val="28"/>
        </w:rPr>
        <w:t xml:space="preserve">. Реестр ведется в электронном виде должностным лицом. </w:t>
      </w:r>
      <w:r w:rsidR="00D15046" w:rsidRPr="00A80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46" w:rsidRDefault="002B394B" w:rsidP="00EB107C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B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15046" w:rsidRPr="00D15046" w:rsidRDefault="002B394B" w:rsidP="00EB10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D1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="00463FB9" w:rsidRPr="00D1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proofErr w:type="gramEnd"/>
      <w:r w:rsidR="00463FB9" w:rsidRPr="00D1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</w:t>
      </w:r>
      <w:r w:rsidR="009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настоящего Порядка. </w:t>
      </w:r>
      <w:r w:rsidR="00D15046" w:rsidRPr="00D1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394B" w:rsidRPr="002B394B" w:rsidRDefault="00D15046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7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BD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</w:t>
      </w:r>
      <w:r w:rsidR="009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BD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AE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E7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поселения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9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действующего законодательства,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2B394B"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иными муниципальными нормативными правовыми </w:t>
      </w:r>
      <w:r w:rsidR="00463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и заключенными Соглашениями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4C8" w:rsidRDefault="006234C8" w:rsidP="00EB10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EB10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EB10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7A" w:rsidRDefault="009D2B7A" w:rsidP="00EB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02" w:rsidRDefault="00651C02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02" w:rsidRDefault="00651C02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02" w:rsidRDefault="00651C02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9C" w:rsidRDefault="0022469C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7C" w:rsidRDefault="00EB107C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69C" w:rsidRPr="00EB107C" w:rsidRDefault="0022469C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anchor="sub_2000" w:history="1">
        <w:r w:rsidRPr="00EB10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Приложение </w:t>
        </w:r>
      </w:hyperlink>
      <w:r w:rsidRPr="00EB1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22469C" w:rsidRPr="00EB107C" w:rsidRDefault="009D2B7A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22469C" w:rsidRPr="00E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заключения</w:t>
      </w:r>
    </w:p>
    <w:p w:rsidR="0022469C" w:rsidRPr="00EB107C" w:rsidRDefault="0022469C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благоустройстве</w:t>
      </w:r>
    </w:p>
    <w:p w:rsidR="0022469C" w:rsidRPr="00EB107C" w:rsidRDefault="0022469C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территории</w:t>
      </w:r>
    </w:p>
    <w:p w:rsidR="0022469C" w:rsidRPr="002B394B" w:rsidRDefault="0022469C" w:rsidP="0022469C">
      <w:pPr>
        <w:spacing w:before="100" w:beforeAutospacing="1" w:after="100" w:afterAutospacing="1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53"/>
      </w:tblGrid>
      <w:tr w:rsidR="0022469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22469C" w:rsidRPr="002B394B" w:rsidRDefault="0022469C" w:rsidP="00EB1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69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22469C" w:rsidRPr="002B394B" w:rsidRDefault="0022469C" w:rsidP="00AB6B1C">
            <w:pPr>
              <w:spacing w:before="100" w:beforeAutospacing="1" w:after="100" w:afterAutospacing="1" w:line="240" w:lineRule="auto"/>
              <w:ind w:left="6931" w:hanging="5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69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EB107C" w:rsidRDefault="00651C02" w:rsidP="0065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22469C" w:rsidRPr="002B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EB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22469C" w:rsidRDefault="00941298" w:rsidP="0094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="00EB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оселения </w:t>
            </w:r>
            <w:r w:rsidR="0025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Купино</w:t>
            </w:r>
            <w:r w:rsidR="00EB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469C" w:rsidRPr="002B394B" w:rsidRDefault="00EB107C" w:rsidP="00941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EB107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EB107C" w:rsidRDefault="00941298" w:rsidP="00941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EB107C" w:rsidRPr="002B394B" w:rsidRDefault="00EB107C" w:rsidP="00EB1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69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22469C" w:rsidRPr="002B394B" w:rsidRDefault="00941298" w:rsidP="00941298">
            <w:pPr>
              <w:spacing w:before="100" w:beforeAutospacing="1" w:after="100" w:afterAutospacing="1" w:line="240" w:lineRule="auto"/>
              <w:ind w:left="5529" w:hanging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</w:t>
            </w:r>
            <w:r w:rsidR="0022469C" w:rsidRPr="002B3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 (полностью)</w:t>
            </w:r>
          </w:p>
        </w:tc>
      </w:tr>
    </w:tbl>
    <w:p w:rsidR="0022469C" w:rsidRPr="002B394B" w:rsidRDefault="0022469C" w:rsidP="0022469C">
      <w:pPr>
        <w:spacing w:before="100" w:beforeAutospacing="1" w:after="100" w:afterAutospacing="1" w:line="240" w:lineRule="auto"/>
        <w:ind w:left="5529" w:hanging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Pr="002B394B" w:rsidRDefault="0022469C" w:rsidP="0022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заключении Соглашения</w:t>
      </w:r>
    </w:p>
    <w:p w:rsidR="0022469C" w:rsidRPr="002B394B" w:rsidRDefault="0022469C" w:rsidP="0022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территории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Pr="002B394B" w:rsidRDefault="0022469C" w:rsidP="0022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Прошу заключить Соглашение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земельному участку по адресу: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2469C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201___ г.                  __________ /__________________/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 расшифровка 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CFF" w:rsidRDefault="00D53CFF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FF" w:rsidRDefault="00D53CFF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298" w:rsidRPr="009C36AA" w:rsidRDefault="00891FDD" w:rsidP="00941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9C3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</w:p>
    <w:p w:rsidR="00891FDD" w:rsidRPr="009C36AA" w:rsidRDefault="00891FDD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7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</w:t>
      </w:r>
      <w:r w:rsidRPr="009C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51C0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891FDD" w:rsidRPr="009C36AA" w:rsidRDefault="00891FDD" w:rsidP="0089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DD" w:rsidRDefault="00891FDD" w:rsidP="0089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1FDD" w:rsidRPr="00C54B02" w:rsidRDefault="00891FDD" w:rsidP="0089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2">
        <w:rPr>
          <w:rFonts w:ascii="Times New Roman" w:hAnsi="Times New Roman" w:cs="Times New Roman"/>
          <w:b/>
          <w:sz w:val="28"/>
          <w:szCs w:val="28"/>
        </w:rPr>
        <w:t xml:space="preserve">Соглашение об определении границ прилегающей территории </w:t>
      </w:r>
    </w:p>
    <w:p w:rsidR="00891FDD" w:rsidRPr="00C54B02" w:rsidRDefault="00891FDD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C54B02" w:rsidRDefault="00941298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66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5662C">
        <w:rPr>
          <w:rFonts w:ascii="Times New Roman" w:hAnsi="Times New Roman" w:cs="Times New Roman"/>
          <w:sz w:val="28"/>
          <w:szCs w:val="28"/>
        </w:rPr>
        <w:t>упино</w:t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  <w:t>«_____»___________20__г.</w:t>
      </w:r>
    </w:p>
    <w:p w:rsidR="00891FDD" w:rsidRPr="00C54B02" w:rsidRDefault="00891FDD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941298" w:rsidRDefault="00891FDD" w:rsidP="0094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B02">
        <w:rPr>
          <w:rFonts w:ascii="Times New Roman" w:hAnsi="Times New Roman" w:cs="Times New Roman"/>
          <w:sz w:val="28"/>
          <w:szCs w:val="28"/>
        </w:rPr>
        <w:t>Администрация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4B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41298">
        <w:rPr>
          <w:rFonts w:ascii="Times New Roman" w:hAnsi="Times New Roman" w:cs="Times New Roman"/>
          <w:sz w:val="28"/>
          <w:szCs w:val="28"/>
        </w:rPr>
        <w:t xml:space="preserve"> </w:t>
      </w:r>
      <w:r w:rsidR="0025662C">
        <w:rPr>
          <w:rFonts w:ascii="Times New Roman" w:hAnsi="Times New Roman" w:cs="Times New Roman"/>
          <w:sz w:val="28"/>
          <w:szCs w:val="28"/>
        </w:rPr>
        <w:t>Купино</w:t>
      </w:r>
      <w:r w:rsidR="0094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 (далее</w:t>
      </w:r>
      <w:r w:rsidR="009D2B7A"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>- Администрация поселения), в лице Главы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4B02">
        <w:rPr>
          <w:rFonts w:ascii="Times New Roman" w:hAnsi="Times New Roman" w:cs="Times New Roman"/>
          <w:sz w:val="28"/>
          <w:szCs w:val="28"/>
        </w:rPr>
        <w:t xml:space="preserve"> поселения _______________ действующего на основании Устава 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54B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662C">
        <w:rPr>
          <w:rFonts w:ascii="Times New Roman" w:hAnsi="Times New Roman" w:cs="Times New Roman"/>
          <w:sz w:val="28"/>
          <w:szCs w:val="28"/>
        </w:rPr>
        <w:t>Купино</w:t>
      </w:r>
      <w:r w:rsidR="00941298"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 с одной стороны, и_____________________________________________________________________________________________________________________________________________________________________________действующего на основании_____________________________________________________________________именуемый </w:t>
      </w:r>
      <w:r w:rsidRPr="00C54B02">
        <w:rPr>
          <w:rFonts w:ascii="Times New Roman" w:hAnsi="Times New Roman" w:cs="Times New Roman"/>
          <w:sz w:val="28"/>
          <w:szCs w:val="28"/>
        </w:rPr>
        <w:tab/>
        <w:t xml:space="preserve">в дальнейшем «Уполномоченное лицо», с другой стороны, а вместе именуемые «Стороны», на основании Правил благоустройства на территории 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54B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1298">
        <w:rPr>
          <w:rFonts w:ascii="Times New Roman" w:hAnsi="Times New Roman" w:cs="Times New Roman"/>
          <w:sz w:val="28"/>
          <w:szCs w:val="28"/>
        </w:rPr>
        <w:t xml:space="preserve"> </w:t>
      </w:r>
      <w:r w:rsidR="0025662C">
        <w:rPr>
          <w:rFonts w:ascii="Times New Roman" w:hAnsi="Times New Roman" w:cs="Times New Roman"/>
          <w:sz w:val="28"/>
          <w:szCs w:val="28"/>
        </w:rPr>
        <w:t>Купино</w:t>
      </w:r>
      <w:r w:rsidR="00941298"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proofErr w:type="gramEnd"/>
      <w:r w:rsidRPr="00C54B0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54B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1298">
        <w:rPr>
          <w:rFonts w:ascii="Times New Roman" w:hAnsi="Times New Roman" w:cs="Times New Roman"/>
          <w:sz w:val="28"/>
          <w:szCs w:val="28"/>
        </w:rPr>
        <w:t xml:space="preserve"> </w:t>
      </w:r>
      <w:r w:rsidR="0025662C">
        <w:rPr>
          <w:rFonts w:ascii="Times New Roman" w:hAnsi="Times New Roman" w:cs="Times New Roman"/>
          <w:sz w:val="28"/>
          <w:szCs w:val="28"/>
        </w:rPr>
        <w:t>Купино</w:t>
      </w:r>
      <w:r w:rsidR="00941298"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 </w:t>
      </w:r>
      <w:r w:rsidR="0065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29.09.2017 г. №  85/23 (в ред. от 29.04.2019 г. №151/51</w:t>
      </w:r>
      <w:r w:rsidR="00941298" w:rsidRPr="009412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12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298" w:rsidRPr="00C54B02">
        <w:rPr>
          <w:rFonts w:ascii="Times New Roman" w:hAnsi="Times New Roman" w:cs="Times New Roman"/>
          <w:sz w:val="28"/>
          <w:szCs w:val="28"/>
        </w:rPr>
        <w:t xml:space="preserve"> </w:t>
      </w:r>
      <w:r w:rsidR="00941298">
        <w:rPr>
          <w:rFonts w:ascii="Times New Roman" w:hAnsi="Times New Roman" w:cs="Times New Roman"/>
          <w:sz w:val="28"/>
          <w:szCs w:val="28"/>
        </w:rPr>
        <w:t>(</w:t>
      </w:r>
      <w:r w:rsidRPr="00C54B02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>- Правила благоустройства) заключили настоящее Соглашение о нижеследующем:</w:t>
      </w:r>
    </w:p>
    <w:p w:rsidR="00891FDD" w:rsidRPr="00C54B02" w:rsidRDefault="00891FDD" w:rsidP="00891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C54B02" w:rsidRDefault="00891FDD" w:rsidP="00891FD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СОГЛАШЕНИЯ.</w:t>
      </w:r>
    </w:p>
    <w:p w:rsidR="00891FDD" w:rsidRDefault="00891FDD" w:rsidP="00891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02">
        <w:rPr>
          <w:rFonts w:ascii="Times New Roman" w:hAnsi="Times New Roman" w:cs="Times New Roman"/>
          <w:sz w:val="28"/>
          <w:szCs w:val="28"/>
        </w:rPr>
        <w:t>В соответствии с настоящим Соглашением «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C54B02">
        <w:rPr>
          <w:rFonts w:ascii="Times New Roman" w:hAnsi="Times New Roman" w:cs="Times New Roman"/>
          <w:sz w:val="28"/>
          <w:szCs w:val="28"/>
        </w:rPr>
        <w:t xml:space="preserve">» </w:t>
      </w:r>
      <w:r w:rsidRPr="004F14B0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>за «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C54B02">
        <w:rPr>
          <w:rFonts w:ascii="Times New Roman" w:hAnsi="Times New Roman" w:cs="Times New Roman"/>
          <w:sz w:val="28"/>
          <w:szCs w:val="28"/>
        </w:rPr>
        <w:t xml:space="preserve">» территорию общего 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границы которого установлены ст. 6 Закона Самарской области от 13.06.2018г. № 48-ГД </w:t>
      </w:r>
      <w:r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4B02">
        <w:rPr>
          <w:rFonts w:ascii="Times New Roman" w:hAnsi="Times New Roman" w:cs="Times New Roman"/>
          <w:sz w:val="28"/>
          <w:szCs w:val="28"/>
        </w:rPr>
        <w:t>расположенную по адресу: _________________________________, ул. __________________, а «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C54B02">
        <w:rPr>
          <w:rFonts w:ascii="Times New Roman" w:hAnsi="Times New Roman" w:cs="Times New Roman"/>
          <w:sz w:val="28"/>
          <w:szCs w:val="28"/>
        </w:rPr>
        <w:t xml:space="preserve">» обязуется осуществлять содержание и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C54B02">
        <w:rPr>
          <w:rFonts w:ascii="Times New Roman" w:hAnsi="Times New Roman" w:cs="Times New Roman"/>
          <w:sz w:val="28"/>
          <w:szCs w:val="28"/>
        </w:rPr>
        <w:t xml:space="preserve"> территории в соответствии с действующим законодательством, Правилами благоустройства и</w:t>
      </w:r>
      <w:proofErr w:type="gramEnd"/>
      <w:r w:rsidRPr="00C54B02">
        <w:rPr>
          <w:rFonts w:ascii="Times New Roman" w:hAnsi="Times New Roman" w:cs="Times New Roman"/>
          <w:sz w:val="28"/>
          <w:szCs w:val="28"/>
        </w:rPr>
        <w:t xml:space="preserve"> условиями настоящего Соглашения. </w:t>
      </w:r>
    </w:p>
    <w:p w:rsidR="00891FDD" w:rsidRPr="008A76CC" w:rsidRDefault="00891FDD" w:rsidP="00891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Карта-схема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неотъемлемой частью настоящего соглашения и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содержать сведения, установленные п. 3 ст. 5 Закона Самарской области от 13.06.2018г. № 48-ГД </w:t>
      </w:r>
      <w:r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1FDD" w:rsidRDefault="00891FDD" w:rsidP="00891FDD">
      <w:pPr>
        <w:rPr>
          <w:rFonts w:ascii="Times New Roman" w:hAnsi="Times New Roman" w:cs="Times New Roman"/>
          <w:b/>
          <w:sz w:val="28"/>
          <w:szCs w:val="28"/>
        </w:rPr>
      </w:pPr>
    </w:p>
    <w:p w:rsidR="00941298" w:rsidRDefault="00941298" w:rsidP="00891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DD" w:rsidRPr="00A803D0" w:rsidRDefault="00891FDD" w:rsidP="00891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891FDD" w:rsidRPr="0063037D" w:rsidRDefault="00891FDD" w:rsidP="00891F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2.1. «Уполномоченное лицо» обязано: </w:t>
      </w:r>
    </w:p>
    <w:p w:rsidR="00891FDD" w:rsidRPr="00672A70" w:rsidRDefault="00891FDD" w:rsidP="00891F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2.1.1.Обеспечивать:</w:t>
      </w:r>
    </w:p>
    <w:p w:rsidR="00891FDD" w:rsidRPr="00672A70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:rsidR="00891FDD" w:rsidRPr="00672A70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- выполнение работ по содержанию и благоустройству,</w:t>
      </w:r>
    </w:p>
    <w:p w:rsidR="00891FDD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- поддерживать порядок и принимать меры для сохранения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7D">
        <w:rPr>
          <w:rFonts w:ascii="Times New Roman" w:hAnsi="Times New Roman" w:cs="Times New Roman"/>
          <w:sz w:val="28"/>
          <w:szCs w:val="28"/>
        </w:rPr>
        <w:t>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7D">
        <w:rPr>
          <w:rFonts w:ascii="Times New Roman" w:hAnsi="Times New Roman" w:cs="Times New Roman"/>
          <w:sz w:val="28"/>
          <w:szCs w:val="28"/>
        </w:rPr>
        <w:t xml:space="preserve">к Объекту в </w:t>
      </w:r>
      <w:proofErr w:type="gramStart"/>
      <w:r w:rsidRPr="0063037D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63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в Карте-схеме, указанной в разделе 1 настоящего Соглашения.</w:t>
      </w:r>
    </w:p>
    <w:p w:rsidR="00891FDD" w:rsidRPr="0063037D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>2.2.2.</w:t>
      </w:r>
      <w:r w:rsidR="00941298">
        <w:rPr>
          <w:rFonts w:ascii="Times New Roman" w:hAnsi="Times New Roman" w:cs="Times New Roman"/>
          <w:sz w:val="28"/>
          <w:szCs w:val="28"/>
        </w:rPr>
        <w:t xml:space="preserve"> </w:t>
      </w:r>
      <w:r w:rsidRPr="0063037D">
        <w:rPr>
          <w:rFonts w:ascii="Times New Roman" w:hAnsi="Times New Roman" w:cs="Times New Roman"/>
          <w:sz w:val="28"/>
          <w:szCs w:val="28"/>
        </w:rPr>
        <w:t xml:space="preserve">Соблюдать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:rsidR="00891FDD" w:rsidRPr="0063037D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препятствовать </w:t>
      </w:r>
      <w:r w:rsidRPr="0063037D">
        <w:rPr>
          <w:rFonts w:ascii="Times New Roman" w:hAnsi="Times New Roman" w:cs="Times New Roman"/>
          <w:sz w:val="28"/>
          <w:szCs w:val="28"/>
        </w:rPr>
        <w:t xml:space="preserve">Администрации поселения для осуществления </w:t>
      </w:r>
      <w:proofErr w:type="gramStart"/>
      <w:r w:rsidRPr="006303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37D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лицом  условий настоящего Соглашения, Правил благоустройства.</w:t>
      </w:r>
    </w:p>
    <w:p w:rsidR="00891FDD" w:rsidRPr="0063037D" w:rsidRDefault="00941298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DD" w:rsidRPr="006303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1FDD" w:rsidRPr="0063037D">
        <w:rPr>
          <w:rFonts w:ascii="Times New Roman" w:hAnsi="Times New Roman" w:cs="Times New Roman"/>
          <w:sz w:val="28"/>
          <w:szCs w:val="28"/>
        </w:rPr>
        <w:t xml:space="preserve">беспечить выполнение обязанностей, предусмотренных настоящим Соглашением. </w:t>
      </w:r>
    </w:p>
    <w:p w:rsidR="00891FDD" w:rsidRPr="006C3F7C" w:rsidRDefault="00891FDD" w:rsidP="00891FDD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>2.2. «Администр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F7C">
        <w:rPr>
          <w:rFonts w:ascii="Times New Roman" w:hAnsi="Times New Roman" w:cs="Times New Roman"/>
          <w:sz w:val="28"/>
          <w:szCs w:val="28"/>
        </w:rPr>
        <w:t xml:space="preserve">ция поселения»: </w:t>
      </w:r>
    </w:p>
    <w:p w:rsidR="00891FDD" w:rsidRPr="006C3F7C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 xml:space="preserve">2.2.1.Осуществляет </w:t>
      </w:r>
      <w:proofErr w:type="gramStart"/>
      <w:r w:rsidRPr="006C3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F7C">
        <w:rPr>
          <w:rFonts w:ascii="Times New Roman" w:hAnsi="Times New Roman" w:cs="Times New Roman"/>
          <w:sz w:val="28"/>
          <w:szCs w:val="28"/>
        </w:rPr>
        <w:t xml:space="preserve"> качеством и сроками (периодичностью) выполнения Уполномоченным лицом  работ по содержанию и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прилегающей территории </w:t>
      </w:r>
      <w:r w:rsidRPr="006C3F7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а также Правилами благоустройства. </w:t>
      </w:r>
    </w:p>
    <w:p w:rsidR="00891FDD" w:rsidRPr="006C3F7C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</w:t>
      </w:r>
      <w:r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Pr="006C3F7C">
        <w:rPr>
          <w:rFonts w:ascii="Times New Roman" w:hAnsi="Times New Roman" w:cs="Times New Roman"/>
          <w:sz w:val="28"/>
          <w:szCs w:val="28"/>
        </w:rPr>
        <w:t xml:space="preserve"> и передать его на рассмотрение в Административную комиссию муниципального района Безенчукски</w:t>
      </w:r>
      <w:r>
        <w:rPr>
          <w:rFonts w:ascii="Times New Roman" w:hAnsi="Times New Roman" w:cs="Times New Roman"/>
          <w:sz w:val="28"/>
          <w:szCs w:val="28"/>
        </w:rPr>
        <w:t>й Самарской области.</w:t>
      </w:r>
    </w:p>
    <w:p w:rsidR="00891FDD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 xml:space="preserve">2.2.3. Не препятствовать Уполномоченному лицу </w:t>
      </w:r>
      <w:proofErr w:type="gramStart"/>
      <w:r w:rsidRPr="006C3F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F7C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Pr="006C3F7C">
        <w:rPr>
          <w:rFonts w:ascii="Times New Roman" w:hAnsi="Times New Roman" w:cs="Times New Roman"/>
          <w:sz w:val="28"/>
          <w:szCs w:val="28"/>
        </w:rPr>
        <w:t xml:space="preserve"> действий по содержанию и уборке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территории. </w:t>
      </w:r>
    </w:p>
    <w:p w:rsidR="00891FDD" w:rsidRPr="00C54B02" w:rsidRDefault="00891FDD" w:rsidP="00891FDD">
      <w:pPr>
        <w:pStyle w:val="a6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A803D0" w:rsidRDefault="00891FDD" w:rsidP="00891FDD">
      <w:pPr>
        <w:pStyle w:val="a6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3. СРОК ДЕЙСТВИЯ СОГЛАШЕНИЯ</w:t>
      </w:r>
    </w:p>
    <w:p w:rsidR="00891FDD" w:rsidRDefault="00891FDD" w:rsidP="00891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D0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 Сторонами и 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дня прекращения прав « Уполномоченного лица» на объект, указанный в разделе 1 настоящего Соглашения или его расторжения по соглашению Сторон или в ином установленном порядке. </w:t>
      </w:r>
    </w:p>
    <w:p w:rsidR="00891FDD" w:rsidRDefault="00891FDD" w:rsidP="00891FDD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98" w:rsidRDefault="00941298" w:rsidP="00891FDD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DD" w:rsidRPr="00A803D0" w:rsidRDefault="00891FDD" w:rsidP="00891FDD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891FDD" w:rsidRPr="00A803D0" w:rsidRDefault="00891FDD" w:rsidP="00891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3D0">
        <w:rPr>
          <w:rFonts w:ascii="Times New Roman" w:hAnsi="Times New Roman" w:cs="Times New Roman"/>
          <w:sz w:val="28"/>
          <w:szCs w:val="28"/>
        </w:rPr>
        <w:t xml:space="preserve">4.1. В </w:t>
      </w:r>
      <w:proofErr w:type="gramStart"/>
      <w:r w:rsidRPr="00A803D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803D0">
        <w:rPr>
          <w:rFonts w:ascii="Times New Roman" w:hAnsi="Times New Roman" w:cs="Times New Roman"/>
          <w:sz w:val="28"/>
          <w:szCs w:val="28"/>
        </w:rPr>
        <w:t xml:space="preserve"> неисполнения или ненадлежащего исполнения условий Соглашения стороны несут ответственность в соответствии с действующим законодательством Р</w:t>
      </w:r>
      <w:r w:rsidR="009412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803D0">
        <w:rPr>
          <w:rFonts w:ascii="Times New Roman" w:hAnsi="Times New Roman" w:cs="Times New Roman"/>
          <w:sz w:val="28"/>
          <w:szCs w:val="28"/>
        </w:rPr>
        <w:t>Ф</w:t>
      </w:r>
      <w:r w:rsidR="00941298">
        <w:rPr>
          <w:rFonts w:ascii="Times New Roman" w:hAnsi="Times New Roman" w:cs="Times New Roman"/>
          <w:sz w:val="28"/>
          <w:szCs w:val="28"/>
        </w:rPr>
        <w:t>едерации</w:t>
      </w:r>
      <w:r w:rsidRPr="00A803D0">
        <w:rPr>
          <w:rFonts w:ascii="Times New Roman" w:hAnsi="Times New Roman" w:cs="Times New Roman"/>
          <w:sz w:val="28"/>
          <w:szCs w:val="28"/>
        </w:rPr>
        <w:t>, Самарс</w:t>
      </w:r>
      <w:r>
        <w:rPr>
          <w:rFonts w:ascii="Times New Roman" w:hAnsi="Times New Roman" w:cs="Times New Roman"/>
          <w:sz w:val="28"/>
          <w:szCs w:val="28"/>
        </w:rPr>
        <w:t>кой области и нормативными пра</w:t>
      </w:r>
      <w:r w:rsidRPr="00A803D0">
        <w:rPr>
          <w:rFonts w:ascii="Times New Roman" w:hAnsi="Times New Roman" w:cs="Times New Roman"/>
          <w:sz w:val="28"/>
          <w:szCs w:val="28"/>
        </w:rPr>
        <w:t>вовыми актами муниципального района Безенчу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A803D0">
        <w:rPr>
          <w:rFonts w:ascii="Times New Roman" w:hAnsi="Times New Roman" w:cs="Times New Roman"/>
          <w:sz w:val="28"/>
          <w:szCs w:val="28"/>
        </w:rPr>
        <w:t xml:space="preserve">ий и 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662C">
        <w:rPr>
          <w:rFonts w:ascii="Times New Roman" w:hAnsi="Times New Roman" w:cs="Times New Roman"/>
          <w:sz w:val="28"/>
          <w:szCs w:val="28"/>
        </w:rPr>
        <w:t>Купино</w:t>
      </w:r>
    </w:p>
    <w:p w:rsidR="00891FDD" w:rsidRPr="00A803D0" w:rsidRDefault="00891FDD" w:rsidP="00891FDD">
      <w:pPr>
        <w:pStyle w:val="a6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91FDD" w:rsidRPr="00A803D0" w:rsidRDefault="00891FDD" w:rsidP="009D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3D0">
        <w:rPr>
          <w:rFonts w:ascii="Times New Roman" w:hAnsi="Times New Roman" w:cs="Times New Roman"/>
          <w:sz w:val="28"/>
          <w:szCs w:val="28"/>
        </w:rPr>
        <w:t xml:space="preserve">5.1. Настоящее Соглашение заключено в двух экземплярах, имеющих равную юридическую силу, один экземпляр выдается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поселения,</w:t>
      </w:r>
      <w:r w:rsidRPr="00A803D0">
        <w:rPr>
          <w:rFonts w:ascii="Times New Roman" w:hAnsi="Times New Roman" w:cs="Times New Roman"/>
          <w:sz w:val="28"/>
          <w:szCs w:val="28"/>
        </w:rPr>
        <w:t xml:space="preserve"> второй экземпляр </w:t>
      </w:r>
      <w:r>
        <w:rPr>
          <w:rFonts w:ascii="Times New Roman" w:hAnsi="Times New Roman" w:cs="Times New Roman"/>
          <w:sz w:val="28"/>
          <w:szCs w:val="28"/>
        </w:rPr>
        <w:t xml:space="preserve">– Уполномоченному лицу. </w:t>
      </w:r>
    </w:p>
    <w:p w:rsidR="00891FDD" w:rsidRDefault="00891FDD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3D0">
        <w:rPr>
          <w:rFonts w:ascii="Times New Roman" w:hAnsi="Times New Roman" w:cs="Times New Roman"/>
          <w:sz w:val="28"/>
          <w:szCs w:val="28"/>
        </w:rPr>
        <w:t xml:space="preserve">5.2. Настоящее Соглашение зарегистрировано в Реестре Соглашений о об определении границ прилегающей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№______.</w:t>
      </w:r>
    </w:p>
    <w:p w:rsidR="00891FDD" w:rsidRPr="00A803D0" w:rsidRDefault="00891FDD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9D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B02">
        <w:rPr>
          <w:rFonts w:ascii="Times New Roman" w:hAnsi="Times New Roman" w:cs="Times New Roman"/>
          <w:sz w:val="28"/>
          <w:szCs w:val="28"/>
        </w:rPr>
        <w:t xml:space="preserve">5.3. Любые изменения и дополнения к настоящему Соглашению действительны лишь при условии, что они </w:t>
      </w:r>
      <w:proofErr w:type="gramStart"/>
      <w:r w:rsidRPr="00C54B02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C54B02">
        <w:rPr>
          <w:rFonts w:ascii="Times New Roman" w:hAnsi="Times New Roman" w:cs="Times New Roman"/>
          <w:sz w:val="28"/>
          <w:szCs w:val="28"/>
        </w:rPr>
        <w:t xml:space="preserve"> уполномоченными на то представителями Сторон. </w:t>
      </w:r>
      <w:r>
        <w:rPr>
          <w:rFonts w:ascii="Times New Roman" w:hAnsi="Times New Roman" w:cs="Times New Roman"/>
          <w:sz w:val="28"/>
          <w:szCs w:val="28"/>
        </w:rPr>
        <w:t xml:space="preserve">По взаимному соглашению Сторон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 территории, закрепленной  за уполномоченным лицом в целях ее содержания и уборки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увеличена на основании дополнительного соглашения к настоящему Соглашению. </w:t>
      </w:r>
    </w:p>
    <w:p w:rsidR="00891FDD" w:rsidRPr="00C54B02" w:rsidRDefault="00891FDD" w:rsidP="009D2B7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4B02">
        <w:rPr>
          <w:rFonts w:ascii="Times New Roman" w:hAnsi="Times New Roman" w:cs="Times New Roman"/>
          <w:sz w:val="28"/>
          <w:szCs w:val="28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</w:t>
      </w:r>
      <w:proofErr w:type="gramStart"/>
      <w:r w:rsidRPr="00C54B0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54B02">
        <w:rPr>
          <w:rFonts w:ascii="Times New Roman" w:hAnsi="Times New Roman" w:cs="Times New Roman"/>
          <w:sz w:val="28"/>
          <w:szCs w:val="28"/>
        </w:rPr>
        <w:t xml:space="preserve"> невозможности решить спорные вопросы путем переговоров они передаются на рассмотрение в судебном порядке в соответствии с действующим законодательством Российской Федерации. </w:t>
      </w:r>
    </w:p>
    <w:p w:rsidR="00891FDD" w:rsidRDefault="00891FDD" w:rsidP="009D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3D0">
        <w:rPr>
          <w:rFonts w:ascii="Times New Roman" w:hAnsi="Times New Roman" w:cs="Times New Roman"/>
          <w:sz w:val="28"/>
          <w:szCs w:val="28"/>
        </w:rPr>
        <w:t xml:space="preserve">5.5. Приложением к настоящему Соглашению является карта-схема закрепления территории за объектом. </w:t>
      </w:r>
    </w:p>
    <w:p w:rsidR="00941298" w:rsidRPr="00A803D0" w:rsidRDefault="00941298" w:rsidP="009D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941298" w:rsidRDefault="00891FDD" w:rsidP="00891FDD">
      <w:pPr>
        <w:pStyle w:val="a6"/>
        <w:ind w:left="1353"/>
        <w:rPr>
          <w:rFonts w:ascii="Times New Roman" w:hAnsi="Times New Roman" w:cs="Times New Roman"/>
          <w:b/>
          <w:sz w:val="28"/>
          <w:szCs w:val="28"/>
        </w:rPr>
      </w:pPr>
      <w:r w:rsidRPr="00941298">
        <w:rPr>
          <w:rFonts w:ascii="Times New Roman" w:hAnsi="Times New Roman" w:cs="Times New Roman"/>
          <w:b/>
          <w:sz w:val="28"/>
          <w:szCs w:val="28"/>
        </w:rPr>
        <w:t>6. АДРЕСА И БАНКОВСКИЕ РЕКВИЗИТЫ СТОРОН</w:t>
      </w: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298">
        <w:rPr>
          <w:rFonts w:ascii="Times New Roman" w:hAnsi="Times New Roman" w:cs="Times New Roman"/>
          <w:sz w:val="28"/>
          <w:szCs w:val="28"/>
        </w:rPr>
        <w:t xml:space="preserve">    Администрация поселения:</w:t>
      </w:r>
      <w:r w:rsidR="00941298">
        <w:rPr>
          <w:rFonts w:ascii="Times New Roman" w:hAnsi="Times New Roman" w:cs="Times New Roman"/>
          <w:sz w:val="28"/>
          <w:szCs w:val="28"/>
        </w:rPr>
        <w:tab/>
      </w:r>
      <w:r w:rsidR="009412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FDD" w:rsidRPr="00043DA5" w:rsidRDefault="00891FDD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DA5">
        <w:rPr>
          <w:rFonts w:ascii="Times New Roman" w:hAnsi="Times New Roman" w:cs="Times New Roman"/>
          <w:sz w:val="24"/>
          <w:szCs w:val="24"/>
        </w:rPr>
        <w:t xml:space="preserve">Приложение к соглашению </w:t>
      </w:r>
    </w:p>
    <w:p w:rsidR="00891FDD" w:rsidRDefault="00891FDD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DA5">
        <w:rPr>
          <w:rFonts w:ascii="Times New Roman" w:hAnsi="Times New Roman" w:cs="Times New Roman"/>
          <w:sz w:val="24"/>
          <w:szCs w:val="24"/>
        </w:rPr>
        <w:t>Соглашение об определении границ</w:t>
      </w:r>
    </w:p>
    <w:p w:rsidR="00891FDD" w:rsidRPr="00043DA5" w:rsidRDefault="00891FDD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DA5">
        <w:rPr>
          <w:rFonts w:ascii="Times New Roman" w:hAnsi="Times New Roman" w:cs="Times New Roman"/>
          <w:sz w:val="24"/>
          <w:szCs w:val="24"/>
        </w:rPr>
        <w:t xml:space="preserve"> прилегающей территории </w:t>
      </w:r>
    </w:p>
    <w:p w:rsidR="00891FDD" w:rsidRPr="00043DA5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</w:t>
      </w: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747"/>
        <w:gridCol w:w="4464"/>
      </w:tblGrid>
      <w:tr w:rsidR="00891FDD" w:rsidTr="00AB6B1C">
        <w:tc>
          <w:tcPr>
            <w:tcW w:w="5211" w:type="dxa"/>
          </w:tcPr>
          <w:p w:rsidR="00891FDD" w:rsidRPr="00941298" w:rsidRDefault="00891FDD" w:rsidP="00AB6B1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98">
              <w:rPr>
                <w:rFonts w:ascii="Times New Roman" w:hAnsi="Times New Roman" w:cs="Times New Roman"/>
                <w:sz w:val="24"/>
                <w:szCs w:val="24"/>
              </w:rPr>
              <w:t xml:space="preserve">        адрес здания, строения, сооружения,</w:t>
            </w:r>
          </w:p>
          <w:p w:rsidR="00891FDD" w:rsidRPr="00941298" w:rsidRDefault="00891FDD" w:rsidP="00941298">
            <w:pPr>
              <w:pStyle w:val="a6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129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в отношении которого устанавливаются границы прилегающей территории (при его наличии), </w:t>
            </w:r>
            <w:r w:rsidR="0094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98">
              <w:rPr>
                <w:rFonts w:ascii="Times New Roman" w:hAnsi="Times New Roman" w:cs="Times New Roman"/>
                <w:sz w:val="24"/>
                <w:szCs w:val="24"/>
              </w:rPr>
              <w:t xml:space="preserve">либо обозначение места расположения данных объектов </w:t>
            </w:r>
          </w:p>
          <w:p w:rsidR="00891FDD" w:rsidRPr="00043DA5" w:rsidRDefault="00941298" w:rsidP="00AB6B1C">
            <w:pPr>
              <w:pStyle w:val="a6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наименования </w:t>
            </w:r>
            <w:r w:rsidR="00891FDD" w:rsidRPr="00941298">
              <w:rPr>
                <w:rFonts w:ascii="Times New Roman" w:hAnsi="Times New Roman" w:cs="Times New Roman"/>
                <w:sz w:val="24"/>
                <w:szCs w:val="24"/>
              </w:rPr>
              <w:t>(наименований) и вида (видов) объекта (объектов) благоустройства</w:t>
            </w:r>
            <w:r w:rsidR="00891FDD" w:rsidRPr="00043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1FDD" w:rsidRPr="00043DA5" w:rsidRDefault="00891FDD" w:rsidP="00AB6B1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891FDD" w:rsidRDefault="00891FDD" w:rsidP="00AB6B1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DD" w:rsidTr="00AB6B1C">
        <w:tc>
          <w:tcPr>
            <w:tcW w:w="5211" w:type="dxa"/>
          </w:tcPr>
          <w:p w:rsidR="00891FDD" w:rsidRPr="00941298" w:rsidRDefault="00891FDD" w:rsidP="0094129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298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      </w:r>
            <w:proofErr w:type="gramEnd"/>
          </w:p>
        </w:tc>
        <w:tc>
          <w:tcPr>
            <w:tcW w:w="5211" w:type="dxa"/>
          </w:tcPr>
          <w:p w:rsidR="00891FDD" w:rsidRDefault="00891FDD" w:rsidP="00AB6B1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FDD" w:rsidRPr="00931A8B" w:rsidRDefault="00891FDD" w:rsidP="0041278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DA5">
        <w:rPr>
          <w:rFonts w:ascii="Times New Roman" w:hAnsi="Times New Roman" w:cs="Times New Roman"/>
          <w:sz w:val="20"/>
          <w:szCs w:val="20"/>
        </w:rPr>
        <w:t>схематическое изображение границ здания, строения, сооружения, земельного участка;  схематическое изображение границ территории, прилегающей к зданию, строению, сооружению, земельному участку;  схематическое изображение, наименование (наименования) элементов благоустройства, попадающих в границы прилегающей территории</w:t>
      </w:r>
      <w:r w:rsidR="00931A8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8B">
        <w:rPr>
          <w:rFonts w:ascii="Times New Roman" w:hAnsi="Times New Roman" w:cs="Times New Roman"/>
          <w:sz w:val="20"/>
          <w:szCs w:val="20"/>
        </w:rPr>
        <w:t>(</w:t>
      </w:r>
      <w:r w:rsidRPr="00931A8B">
        <w:rPr>
          <w:rFonts w:ascii="Times New Roman" w:hAnsi="Times New Roman" w:cs="Times New Roman"/>
          <w:sz w:val="20"/>
          <w:szCs w:val="20"/>
        </w:rPr>
        <w:t>масштаб 1:</w:t>
      </w:r>
      <w:r w:rsidR="00931A8B" w:rsidRPr="00931A8B">
        <w:rPr>
          <w:rFonts w:ascii="Times New Roman" w:hAnsi="Times New Roman" w:cs="Times New Roman"/>
          <w:sz w:val="20"/>
          <w:szCs w:val="20"/>
        </w:rPr>
        <w:t xml:space="preserve"> 500</w:t>
      </w:r>
      <w:r w:rsidRPr="00931A8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91FDD" w:rsidRPr="00043DA5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91FDD" w:rsidRDefault="00891FDD" w:rsidP="00891FD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891FD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9157C8" w:rsidRDefault="00891FDD" w:rsidP="00891F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FDD" w:rsidRPr="009157C8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D7890" w:rsidRDefault="00BD7890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4B" w:rsidRPr="002B394B" w:rsidRDefault="002B394B" w:rsidP="006A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FDD" w:rsidRDefault="00891FDD" w:rsidP="003E10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1FDD" w:rsidRDefault="00891FDD" w:rsidP="00651C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91FDD" w:rsidSect="00D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746"/>
    <w:multiLevelType w:val="hybridMultilevel"/>
    <w:tmpl w:val="935A4B3E"/>
    <w:lvl w:ilvl="0" w:tplc="0CFC92E2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8C0D2E"/>
    <w:multiLevelType w:val="hybridMultilevel"/>
    <w:tmpl w:val="0540A306"/>
    <w:lvl w:ilvl="0" w:tplc="5672D32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813EB"/>
    <w:multiLevelType w:val="multilevel"/>
    <w:tmpl w:val="D78E1D0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394B"/>
    <w:rsid w:val="00044599"/>
    <w:rsid w:val="00053086"/>
    <w:rsid w:val="0008615E"/>
    <w:rsid w:val="000A0897"/>
    <w:rsid w:val="00150AD9"/>
    <w:rsid w:val="00166422"/>
    <w:rsid w:val="001846AD"/>
    <w:rsid w:val="001B166B"/>
    <w:rsid w:val="001D2566"/>
    <w:rsid w:val="001E1E21"/>
    <w:rsid w:val="002164AE"/>
    <w:rsid w:val="0022469C"/>
    <w:rsid w:val="00226593"/>
    <w:rsid w:val="00255BE1"/>
    <w:rsid w:val="0025662C"/>
    <w:rsid w:val="002650F4"/>
    <w:rsid w:val="002B394B"/>
    <w:rsid w:val="002D225F"/>
    <w:rsid w:val="0032612A"/>
    <w:rsid w:val="00371A67"/>
    <w:rsid w:val="003B6C6D"/>
    <w:rsid w:val="003C4613"/>
    <w:rsid w:val="003C47FC"/>
    <w:rsid w:val="003D65F5"/>
    <w:rsid w:val="003E107E"/>
    <w:rsid w:val="00405381"/>
    <w:rsid w:val="00412786"/>
    <w:rsid w:val="00431E59"/>
    <w:rsid w:val="00433FCB"/>
    <w:rsid w:val="00463FB9"/>
    <w:rsid w:val="00535C64"/>
    <w:rsid w:val="005E3953"/>
    <w:rsid w:val="005F1D85"/>
    <w:rsid w:val="00605032"/>
    <w:rsid w:val="006234C8"/>
    <w:rsid w:val="006313FE"/>
    <w:rsid w:val="00651C02"/>
    <w:rsid w:val="006961CD"/>
    <w:rsid w:val="006A68E1"/>
    <w:rsid w:val="006A6976"/>
    <w:rsid w:val="006B1DFE"/>
    <w:rsid w:val="006F01B5"/>
    <w:rsid w:val="0070539F"/>
    <w:rsid w:val="007444E8"/>
    <w:rsid w:val="00773BD3"/>
    <w:rsid w:val="007B2BC1"/>
    <w:rsid w:val="0088125F"/>
    <w:rsid w:val="00891FDD"/>
    <w:rsid w:val="008B0D39"/>
    <w:rsid w:val="008C129B"/>
    <w:rsid w:val="008E57FF"/>
    <w:rsid w:val="00925FBA"/>
    <w:rsid w:val="00931A8B"/>
    <w:rsid w:val="00941298"/>
    <w:rsid w:val="009775FF"/>
    <w:rsid w:val="009D2B7A"/>
    <w:rsid w:val="00A20FF5"/>
    <w:rsid w:val="00AA6EAC"/>
    <w:rsid w:val="00AE4615"/>
    <w:rsid w:val="00AE72AB"/>
    <w:rsid w:val="00AF7B7D"/>
    <w:rsid w:val="00B47919"/>
    <w:rsid w:val="00B814E2"/>
    <w:rsid w:val="00BD7890"/>
    <w:rsid w:val="00C0605C"/>
    <w:rsid w:val="00C77860"/>
    <w:rsid w:val="00CB7B85"/>
    <w:rsid w:val="00CD5EA3"/>
    <w:rsid w:val="00D00859"/>
    <w:rsid w:val="00D15046"/>
    <w:rsid w:val="00D53CFF"/>
    <w:rsid w:val="00D56756"/>
    <w:rsid w:val="00D9139C"/>
    <w:rsid w:val="00DF6A75"/>
    <w:rsid w:val="00E431F3"/>
    <w:rsid w:val="00E507F5"/>
    <w:rsid w:val="00EB107C"/>
    <w:rsid w:val="00EF4B3A"/>
    <w:rsid w:val="00F023EF"/>
    <w:rsid w:val="00F51700"/>
    <w:rsid w:val="00F9227F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94B"/>
    <w:rPr>
      <w:b/>
      <w:bCs/>
    </w:rPr>
  </w:style>
  <w:style w:type="character" w:styleId="a5">
    <w:name w:val="Hyperlink"/>
    <w:basedOn w:val="a0"/>
    <w:uiPriority w:val="99"/>
    <w:semiHidden/>
    <w:unhideWhenUsed/>
    <w:rsid w:val="002B394B"/>
    <w:rPr>
      <w:color w:val="0000FF"/>
      <w:u w:val="single"/>
    </w:rPr>
  </w:style>
  <w:style w:type="paragraph" w:customStyle="1" w:styleId="nospacing">
    <w:name w:val="nospacing"/>
    <w:basedOn w:val="a"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1FDD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891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27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8" Type="http://schemas.openxmlformats.org/officeDocument/2006/relationships/hyperlink" Target="garantf1://18664768.100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8664768.0/" TargetMode="External"/><Relationship Id="rId12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7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0" Type="http://schemas.openxmlformats.org/officeDocument/2006/relationships/hyperlink" Target="garantf1://18664768.0/" TargetMode="External"/><Relationship Id="rId19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FC5F-6010-4D18-8FBB-BB9B7075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</cp:lastModifiedBy>
  <cp:revision>4</cp:revision>
  <cp:lastPrinted>2019-06-18T05:32:00Z</cp:lastPrinted>
  <dcterms:created xsi:type="dcterms:W3CDTF">2019-06-18T05:17:00Z</dcterms:created>
  <dcterms:modified xsi:type="dcterms:W3CDTF">2019-06-18T05:42:00Z</dcterms:modified>
</cp:coreProperties>
</file>