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1" name="Рисунок 1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КУХАРИВСКОГО СЕЛЬСКОГО ПОСЕЛЕНИЯ 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ЕЙСКОГО РАЙОНА</w:t>
      </w:r>
    </w:p>
    <w:p w:rsidR="00BD747B" w:rsidRPr="006B721F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BD747B" w:rsidRPr="006B721F" w:rsidRDefault="00BD747B" w:rsidP="00BD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D747B" w:rsidTr="001E67F3">
        <w:tc>
          <w:tcPr>
            <w:tcW w:w="3284" w:type="dxa"/>
          </w:tcPr>
          <w:p w:rsidR="00BD747B" w:rsidRPr="006B721F" w:rsidRDefault="00BD747B" w:rsidP="00455E1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55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E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BD747B" w:rsidRPr="006B721F" w:rsidRDefault="00BD747B" w:rsidP="00455E1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5E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285" w:type="dxa"/>
          </w:tcPr>
          <w:p w:rsidR="00BD747B" w:rsidRPr="006B721F" w:rsidRDefault="00BD747B" w:rsidP="001E67F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Кухаривка</w:t>
            </w:r>
          </w:p>
        </w:tc>
      </w:tr>
    </w:tbl>
    <w:p w:rsidR="00BD747B" w:rsidRDefault="00BD747B" w:rsidP="00BD747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A9" w:rsidRDefault="00987BA9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B1" w:rsidRDefault="002C46B1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b/>
          <w:sz w:val="28"/>
          <w:szCs w:val="28"/>
        </w:rPr>
        <w:t>О</w:t>
      </w:r>
      <w:r w:rsidR="00842B7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администрации Кухаривского сельского поселения Ейского района от 21.12.2020 года №79-р «Об утверждении Плана противодействия коррупции в администрации  Кухаривского сельского поселения Ейского района на 2021 год».</w:t>
      </w: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19" w:rsidRDefault="00A1616D" w:rsidP="00507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sz w:val="28"/>
          <w:szCs w:val="28"/>
        </w:rPr>
        <w:t xml:space="preserve">В </w:t>
      </w:r>
      <w:r w:rsidR="00987BA9"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Российской Федерации </w:t>
      </w:r>
      <w:r w:rsidR="00F71DBB">
        <w:rPr>
          <w:rFonts w:ascii="Times New Roman" w:hAnsi="Times New Roman" w:cs="Times New Roman"/>
          <w:sz w:val="28"/>
          <w:szCs w:val="28"/>
        </w:rPr>
        <w:t xml:space="preserve">от </w:t>
      </w:r>
      <w:r w:rsidR="00842B79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F71DBB">
        <w:rPr>
          <w:rFonts w:ascii="Times New Roman" w:hAnsi="Times New Roman" w:cs="Times New Roman"/>
          <w:sz w:val="28"/>
          <w:szCs w:val="28"/>
        </w:rPr>
        <w:t>20</w:t>
      </w:r>
      <w:r w:rsidR="00842B79">
        <w:rPr>
          <w:rFonts w:ascii="Times New Roman" w:hAnsi="Times New Roman" w:cs="Times New Roman"/>
          <w:sz w:val="28"/>
          <w:szCs w:val="28"/>
        </w:rPr>
        <w:t>21</w:t>
      </w:r>
      <w:r w:rsidR="00F71DB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42B79">
        <w:rPr>
          <w:rFonts w:ascii="Times New Roman" w:hAnsi="Times New Roman" w:cs="Times New Roman"/>
          <w:sz w:val="28"/>
          <w:szCs w:val="28"/>
        </w:rPr>
        <w:t xml:space="preserve">478 </w:t>
      </w:r>
      <w:r w:rsidR="00F71DBB">
        <w:rPr>
          <w:rFonts w:ascii="Times New Roman" w:hAnsi="Times New Roman" w:cs="Times New Roman"/>
          <w:sz w:val="28"/>
          <w:szCs w:val="28"/>
        </w:rPr>
        <w:t>"О Национальном плане противодействия коррупции на 20</w:t>
      </w:r>
      <w:r w:rsidR="00842B79">
        <w:rPr>
          <w:rFonts w:ascii="Times New Roman" w:hAnsi="Times New Roman" w:cs="Times New Roman"/>
          <w:sz w:val="28"/>
          <w:szCs w:val="28"/>
        </w:rPr>
        <w:t>21</w:t>
      </w:r>
      <w:r w:rsidR="00F71DBB">
        <w:rPr>
          <w:rFonts w:ascii="Times New Roman" w:hAnsi="Times New Roman" w:cs="Times New Roman"/>
          <w:sz w:val="28"/>
          <w:szCs w:val="28"/>
        </w:rPr>
        <w:t>-202</w:t>
      </w:r>
      <w:r w:rsidR="00842B79">
        <w:rPr>
          <w:rFonts w:ascii="Times New Roman" w:hAnsi="Times New Roman" w:cs="Times New Roman"/>
          <w:sz w:val="28"/>
          <w:szCs w:val="28"/>
        </w:rPr>
        <w:t>24</w:t>
      </w:r>
      <w:r w:rsidR="00F71DBB">
        <w:rPr>
          <w:rFonts w:ascii="Times New Roman" w:hAnsi="Times New Roman" w:cs="Times New Roman"/>
          <w:sz w:val="28"/>
          <w:szCs w:val="28"/>
        </w:rPr>
        <w:t xml:space="preserve"> годы", </w:t>
      </w:r>
      <w:r w:rsidR="00842B7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администрации(губернатора) Краснодарского краяот 13 сентября 2021 года № 242-р «О внесении изменений в некоторые правовые акты администрации (губернатора) Краснодарского края»,  </w:t>
      </w:r>
      <w:r w:rsidR="00987B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30F0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07119">
        <w:rPr>
          <w:rFonts w:ascii="Times New Roman" w:hAnsi="Times New Roman" w:cs="Times New Roman"/>
          <w:sz w:val="28"/>
          <w:szCs w:val="28"/>
        </w:rPr>
        <w:t>5</w:t>
      </w:r>
      <w:r w:rsidRPr="00430F0B">
        <w:rPr>
          <w:rFonts w:ascii="Times New Roman" w:hAnsi="Times New Roman" w:cs="Times New Roman"/>
          <w:sz w:val="28"/>
          <w:szCs w:val="28"/>
        </w:rPr>
        <w:t>8 Устава Кухаривского сельского поселения Ейского района:</w:t>
      </w:r>
    </w:p>
    <w:p w:rsidR="00A1616D" w:rsidRDefault="00A1616D" w:rsidP="00507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sz w:val="28"/>
          <w:szCs w:val="28"/>
        </w:rPr>
        <w:t xml:space="preserve">1. </w:t>
      </w:r>
      <w:r w:rsidR="00455E1C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Кухаривского сельского поселения </w:t>
      </w:r>
      <w:r w:rsidR="00455E1C" w:rsidRPr="00455E1C">
        <w:rPr>
          <w:rFonts w:ascii="Times New Roman" w:hAnsi="Times New Roman" w:cs="Times New Roman"/>
          <w:sz w:val="28"/>
          <w:szCs w:val="28"/>
        </w:rPr>
        <w:t>от 21.12.2020 года №79-р «Об утверждении Плана противодействия коррупции в администрации  Кухаривского сельского поселения Ейского района на 2021 год</w:t>
      </w:r>
      <w:r w:rsidR="00455E1C">
        <w:rPr>
          <w:rFonts w:ascii="Times New Roman" w:hAnsi="Times New Roman" w:cs="Times New Roman"/>
          <w:sz w:val="28"/>
          <w:szCs w:val="28"/>
        </w:rPr>
        <w:t>», изложив приложение в новой редакции</w:t>
      </w:r>
      <w:r w:rsidR="00507119">
        <w:rPr>
          <w:rFonts w:ascii="Times New Roman" w:hAnsi="Times New Roman" w:cs="Times New Roman"/>
          <w:sz w:val="28"/>
          <w:szCs w:val="28"/>
        </w:rPr>
        <w:t xml:space="preserve"> </w:t>
      </w:r>
      <w:r w:rsidRPr="00430F0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7119" w:rsidRDefault="00507119" w:rsidP="005071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119">
        <w:rPr>
          <w:rFonts w:ascii="Times New Roman" w:hAnsi="Times New Roman" w:cs="Times New Roman"/>
          <w:sz w:val="28"/>
          <w:szCs w:val="28"/>
        </w:rPr>
        <w:t>2</w:t>
      </w:r>
      <w:r w:rsidR="00A1616D" w:rsidRPr="00507119">
        <w:rPr>
          <w:rFonts w:ascii="Times New Roman" w:hAnsi="Times New Roman" w:cs="Times New Roman"/>
          <w:sz w:val="28"/>
          <w:szCs w:val="28"/>
        </w:rPr>
        <w:t xml:space="preserve">. </w:t>
      </w:r>
      <w:r w:rsidRPr="00507119">
        <w:rPr>
          <w:rFonts w:ascii="Times New Roman" w:hAnsi="Times New Roman" w:cs="Times New Roman"/>
          <w:bCs/>
          <w:sz w:val="28"/>
          <w:szCs w:val="28"/>
        </w:rPr>
        <w:t>Общему отделу администрации Кухаривского сельского поселения Ейского района (</w:t>
      </w:r>
      <w:r w:rsidR="00455E1C">
        <w:rPr>
          <w:rFonts w:ascii="Times New Roman" w:hAnsi="Times New Roman" w:cs="Times New Roman"/>
          <w:bCs/>
          <w:sz w:val="28"/>
          <w:szCs w:val="28"/>
        </w:rPr>
        <w:t>Шевчукова</w:t>
      </w:r>
      <w:r w:rsidRPr="00507119">
        <w:rPr>
          <w:rFonts w:ascii="Times New Roman" w:hAnsi="Times New Roman" w:cs="Times New Roman"/>
          <w:bCs/>
          <w:sz w:val="28"/>
          <w:szCs w:val="28"/>
        </w:rPr>
        <w:t xml:space="preserve">)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распоряжение </w:t>
      </w:r>
      <w:r w:rsidRPr="0050711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Кухаривского сельского поселения Ейского района в сети «Интернет».</w:t>
      </w:r>
    </w:p>
    <w:p w:rsidR="00A1616D" w:rsidRPr="00430F0B" w:rsidRDefault="007E6034" w:rsidP="005071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16D" w:rsidRPr="00430F0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sz w:val="28"/>
          <w:szCs w:val="28"/>
        </w:rPr>
        <w:t>Глава Кухаривского сельского поселения</w:t>
      </w:r>
    </w:p>
    <w:p w:rsidR="00A1616D" w:rsidRPr="00430F0B" w:rsidRDefault="00F71DBB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Григоренко</w:t>
      </w:r>
    </w:p>
    <w:p w:rsidR="00A1616D" w:rsidRPr="00430F0B" w:rsidRDefault="00A1616D" w:rsidP="00A1616D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Default="00A1616D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ПРИЛОЖЕНИЕ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УТВЕРЖДЕН</w:t>
      </w: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распоряжением администрации</w:t>
      </w: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Кухаривского сельского поселения</w:t>
      </w: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Ейского района</w:t>
      </w:r>
    </w:p>
    <w:p w:rsidR="00BD747B" w:rsidRDefault="00BD747B" w:rsidP="00BD7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от </w:t>
      </w:r>
      <w:r w:rsidR="00455E1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55E1C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55E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№ </w:t>
      </w:r>
      <w:r w:rsidR="00455E1C"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BD747B" w:rsidRDefault="00BD747B" w:rsidP="00BD747B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                                                                   </w:t>
      </w:r>
    </w:p>
    <w:p w:rsidR="00BD747B" w:rsidRDefault="00BD747B" w:rsidP="00BD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ПЛАН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противодействия коррупции в администрации 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Кухаривского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Ейск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на 2021 год 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0"/>
        <w:gridCol w:w="4253"/>
        <w:gridCol w:w="1418"/>
        <w:gridCol w:w="3694"/>
      </w:tblGrid>
      <w:tr w:rsidR="00BD747B" w:rsidTr="002634AF">
        <w:trPr>
          <w:trHeight w:val="7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Срок исполне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Ответственные исполнители</w:t>
            </w:r>
          </w:p>
        </w:tc>
      </w:tr>
      <w:tr w:rsidR="00BD747B" w:rsidTr="00455E1C">
        <w:trPr>
          <w:trHeight w:val="627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B" w:rsidRDefault="00BD747B" w:rsidP="001E67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ценка восприятия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мониторинг коррупционных рисков</w:t>
            </w:r>
          </w:p>
          <w:p w:rsidR="00BD747B" w:rsidRDefault="00BD747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747B" w:rsidTr="002634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восприятия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коррупции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Кухаривского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Ейский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размещение ее результатов в средствах массовой информации и на официальных сайтах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информационно-телекоммуникационной сети «Интернет»</w:t>
            </w:r>
          </w:p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2634AF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коррупционный рисков в администрации Кухаривского сельского поселения муниципального образования Ейский район </w:t>
            </w:r>
            <w:r w:rsidR="00455E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ее результатов в средствах массовой информации и на официальных сайтах в </w:t>
            </w:r>
            <w:r w:rsidR="00455E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информационно-телекоммуникационной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BD747B" w:rsidTr="00455E1C">
        <w:trPr>
          <w:trHeight w:val="875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 w:rsidP="001E67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администрации Кухаривского сельского поселения муниципального образования Ейский район. Повышение эффективности работы должностных лиц, ответственных за профилактику </w:t>
            </w:r>
          </w:p>
          <w:p w:rsidR="00BD747B" w:rsidRDefault="00BD747B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коррупционных и иных правонарушений в администрации Кухаривского сельского поселения муниципального образования Ейский район</w:t>
            </w:r>
          </w:p>
        </w:tc>
      </w:tr>
      <w:tr w:rsidR="00BD747B" w:rsidTr="002634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 w:rsidP="00455E1C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5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Кухаривского сельского поселения муниципального образования Ейский район,</w:t>
            </w:r>
            <w:r w:rsidR="00455E1C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противодействия коррупции,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отдел администрации Кухаривского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BD747B" w:rsidTr="002634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 w:rsidP="00455E1C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5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профессиональному развитию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455E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 w:rsidP="002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1C49D2" w:rsidP="001C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 обеспечения муниципальных нужд, в том числе их обучение по дополнительным программам в области противодействия коррупции.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 w:rsidP="0029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(при необходи-мости, по итогам монито-ринга корруп-ционных рисков)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 w:rsidP="0029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учреждений, подведомственных администрации Кухаривского сельского поселения муниципального образования Ейский район</w:t>
            </w:r>
          </w:p>
          <w:p w:rsidR="00455E1C" w:rsidRDefault="00455E1C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Общий отдел администрации Кухаривского сельского поселения Ейского района.</w:t>
            </w:r>
          </w:p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Комиссия по контролю за достоверностью сведений о своих доходах, расходах  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Кухаривского сельского поселения Ейского района</w:t>
            </w:r>
          </w:p>
        </w:tc>
      </w:tr>
      <w:tr w:rsidR="00455E1C" w:rsidTr="002634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Кухаривского сельского поселения муниципального образования Ейский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455E1C" w:rsidRDefault="00455E1C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rPr>
          <w:trHeight w:val="17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представляемых ими сведений о доходах, об имуществе и обязательствах имущественного характера</w:t>
            </w:r>
          </w:p>
          <w:p w:rsidR="00455E1C" w:rsidRDefault="00455E1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Общий отдел администрации Кухаривского сельского поселения Ейского района.</w:t>
            </w:r>
          </w:p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Комиссия по контролю за достоверностью сведений о своих доходах, расходах  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Кухаривского сельского поселения Ейского района</w:t>
            </w:r>
          </w:p>
        </w:tc>
      </w:tr>
      <w:tr w:rsidR="00455E1C" w:rsidTr="002634AF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Контроль за соблюдением лицами, замещающими должности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455E1C" w:rsidRDefault="00455E1C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rPr>
          <w:trHeight w:val="1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455E1C" w:rsidRDefault="00455E1C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74121E" w:rsidP="0074121E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Мониторинг</w:t>
            </w:r>
            <w:r w:rsidR="00455E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, обязанности передавать принадлежащие ценные бумаги (доли участия, паи в уставных капиталах организаций в доверительное управление в целях,  предотвращения или урегулирования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</w:t>
            </w:r>
            <w:r w:rsidR="007412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  <w:p w:rsidR="00455E1C" w:rsidRDefault="00455E1C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гражданского общества комплекса   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организационных, разъяснительных  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и иных мер по соблюдению   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муниципальными служащими 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ограничений и запретов, а также по 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исполнению ими обязанностей, 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установленных в целях 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противодействия коррупции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rPr>
          <w:trHeight w:val="22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муниципальных</w:t>
            </w:r>
          </w:p>
          <w:p w:rsidR="00455E1C" w:rsidRDefault="00455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служащих о требованиях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законодательства Российской Федерации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противодействии</w:t>
            </w:r>
          </w:p>
          <w:p w:rsidR="00455E1C" w:rsidRDefault="00455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коррупции и его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изменениях,</w:t>
            </w:r>
          </w:p>
          <w:p w:rsidR="00455E1C" w:rsidRDefault="00455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55E1C" w:rsidRDefault="00455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антикоррупционного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455E1C" w:rsidTr="002634AF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455E1C" w:rsidTr="002634AF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Проведение в установленном порядке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мониторинга правоприменения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муниципальных нормативных правовых актов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455E1C" w:rsidTr="002634AF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  <w:p w:rsidR="00455E1C" w:rsidRDefault="00455E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55E1C" w:rsidRDefault="00455E1C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итогам реализации пункта 2.15)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C" w:rsidRDefault="0045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74121E" w:rsidTr="002634AF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E" w:rsidRDefault="0074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E" w:rsidRDefault="002372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Мониторинг соблюдения  законодательства Российской Федерации о</w:t>
            </w:r>
            <w:r w:rsidR="00A478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противодействии коррупции в уч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реждениях, подконтрольных администрации Кухаривского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E" w:rsidRDefault="002372C9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E" w:rsidRDefault="00237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поселения, р</w:t>
            </w:r>
            <w:r w:rsidR="00A4787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подведомственных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</w:tc>
      </w:tr>
      <w:tr w:rsidR="002634AF" w:rsidTr="002634AF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F" w:rsidRDefault="002634AF" w:rsidP="000D7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Организация работы по рассмотрению сообщений, поступивших по различным каналам информации(«горячая линия»,телефон доверия, электронная почта),по которым граждане могут конфиденциально, не опасаясь преследования, сообщить о возможных коррупционных правонарушениях, а так же анализ практики рассмотрения и проверки полученной информации и принимаемых мерах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 w:rsidP="00291A42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 w:rsidP="0026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2634AF" w:rsidTr="00455E1C">
        <w:trPr>
          <w:trHeight w:val="99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F" w:rsidRDefault="002634AF" w:rsidP="001E67F3">
            <w:pPr>
              <w:numPr>
                <w:ilvl w:val="0"/>
                <w:numId w:val="1"/>
              </w:num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Совершенствование взаимодействия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Кухаривского сельского поселения муниципального образования Ейский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2634AF" w:rsidRDefault="00263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4AF" w:rsidTr="002634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F" w:rsidRDefault="002634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Осуществление мероприятий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взаимодействию администрации Кухаривского сельского поселения муниципального образования Ейский район со средствами массовой информации в сфере противодействия коррупции,</w:t>
            </w:r>
          </w:p>
          <w:p w:rsidR="002634AF" w:rsidRDefault="0026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том числе </w:t>
            </w:r>
            <w:r w:rsidR="00351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  <w:p w:rsidR="002634AF" w:rsidRDefault="0026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2634AF" w:rsidTr="00351DEF">
        <w:trPr>
          <w:trHeight w:val="26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35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Осуществление</w:t>
            </w:r>
            <w:r w:rsidR="002634A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мероприятий антикоррупционной направленности, в том числе с участием общественности (пресс- конференции, семинары, встречи по вопросам противодействия </w:t>
            </w:r>
          </w:p>
          <w:p w:rsidR="00351DEF" w:rsidRDefault="002634AF" w:rsidP="00351DE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коррупции)</w:t>
            </w:r>
            <w:r w:rsidR="00351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351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Активизация работы</w:t>
            </w:r>
            <w:r w:rsidR="00351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51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 противодействию</w:t>
            </w:r>
            <w:r w:rsidR="00351D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51D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коррупции</w:t>
            </w:r>
          </w:p>
          <w:p w:rsidR="00351DEF" w:rsidRDefault="00351DEF" w:rsidP="00351DE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с привлечением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общественных палат</w:t>
            </w:r>
          </w:p>
          <w:p w:rsidR="00351DEF" w:rsidRDefault="00351DEF" w:rsidP="00351DE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(советов),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представителей</w:t>
            </w:r>
          </w:p>
          <w:p w:rsidR="002634AF" w:rsidRDefault="00351DEF" w:rsidP="0035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институтов гражданского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2634AF" w:rsidTr="002634AF">
        <w:trPr>
          <w:trHeight w:val="1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351DEF" w:rsidP="00351DE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Осуществление мероприятий по информированию граждан о требованиях законодательства о противодействию коррупции и создание в обществе атмосферы нетерпимости к коррупционным проявлениям.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AF" w:rsidRDefault="0026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</w:tbl>
    <w:p w:rsidR="00BD747B" w:rsidRDefault="00BD747B" w:rsidP="00BD747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D747B" w:rsidRDefault="00BD747B" w:rsidP="00BD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47B" w:rsidRDefault="00BD747B" w:rsidP="00BD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DEF" w:rsidRDefault="00351DEF" w:rsidP="00BD747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BD747B" w:rsidRDefault="00BD747B" w:rsidP="00BD747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51DEF">
        <w:rPr>
          <w:rFonts w:ascii="Times New Roman" w:eastAsia="Times New Roman" w:hAnsi="Times New Roman" w:cs="Times New Roman"/>
          <w:sz w:val="28"/>
          <w:szCs w:val="28"/>
        </w:rPr>
        <w:t>Н.А.Шевчукова</w:t>
      </w:r>
    </w:p>
    <w:p w:rsidR="00BD747B" w:rsidRDefault="00BD747B" w:rsidP="00BD747B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507119" w:rsidSect="00DC7F34">
      <w:headerReference w:type="default" r:id="rId8"/>
      <w:pgSz w:w="11906" w:h="16838"/>
      <w:pgMar w:top="1134" w:right="567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DD" w:rsidRDefault="00A453DD" w:rsidP="002A1EE2">
      <w:pPr>
        <w:spacing w:after="0" w:line="240" w:lineRule="auto"/>
      </w:pPr>
      <w:r>
        <w:separator/>
      </w:r>
    </w:p>
  </w:endnote>
  <w:endnote w:type="continuationSeparator" w:id="1">
    <w:p w:rsidR="00A453DD" w:rsidRDefault="00A453DD" w:rsidP="002A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DD" w:rsidRDefault="00A453DD" w:rsidP="002A1EE2">
      <w:pPr>
        <w:spacing w:after="0" w:line="240" w:lineRule="auto"/>
      </w:pPr>
      <w:r>
        <w:separator/>
      </w:r>
    </w:p>
  </w:footnote>
  <w:footnote w:type="continuationSeparator" w:id="1">
    <w:p w:rsidR="00A453DD" w:rsidRDefault="00A453DD" w:rsidP="002A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48" w:rsidRPr="00F41569" w:rsidRDefault="00A453DD" w:rsidP="00F41569">
    <w:pPr>
      <w:pStyle w:val="a3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DF"/>
    <w:multiLevelType w:val="hybridMultilevel"/>
    <w:tmpl w:val="6EC88D52"/>
    <w:lvl w:ilvl="0" w:tplc="55D2B0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963FF"/>
    <w:multiLevelType w:val="hybridMultilevel"/>
    <w:tmpl w:val="BFEAFA92"/>
    <w:lvl w:ilvl="0" w:tplc="D67C07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90A"/>
    <w:rsid w:val="0003101F"/>
    <w:rsid w:val="0003700C"/>
    <w:rsid w:val="000D7315"/>
    <w:rsid w:val="00116549"/>
    <w:rsid w:val="0018490A"/>
    <w:rsid w:val="001B5AA3"/>
    <w:rsid w:val="001C49D2"/>
    <w:rsid w:val="001F2673"/>
    <w:rsid w:val="002372C9"/>
    <w:rsid w:val="002448FF"/>
    <w:rsid w:val="00257D5B"/>
    <w:rsid w:val="002634AF"/>
    <w:rsid w:val="002A1EE2"/>
    <w:rsid w:val="002C46B1"/>
    <w:rsid w:val="00351DEF"/>
    <w:rsid w:val="00395F08"/>
    <w:rsid w:val="003B6692"/>
    <w:rsid w:val="003B79B0"/>
    <w:rsid w:val="004027CA"/>
    <w:rsid w:val="00415F63"/>
    <w:rsid w:val="00430F0B"/>
    <w:rsid w:val="00440E9F"/>
    <w:rsid w:val="00455E1C"/>
    <w:rsid w:val="004B4CA6"/>
    <w:rsid w:val="00507119"/>
    <w:rsid w:val="005B356A"/>
    <w:rsid w:val="00633FFD"/>
    <w:rsid w:val="006C1512"/>
    <w:rsid w:val="0074121E"/>
    <w:rsid w:val="007721FE"/>
    <w:rsid w:val="00773304"/>
    <w:rsid w:val="007D0A38"/>
    <w:rsid w:val="007E6034"/>
    <w:rsid w:val="00842B79"/>
    <w:rsid w:val="00850C63"/>
    <w:rsid w:val="008544B4"/>
    <w:rsid w:val="00934336"/>
    <w:rsid w:val="00941E92"/>
    <w:rsid w:val="00987BA9"/>
    <w:rsid w:val="009A6969"/>
    <w:rsid w:val="00A1616D"/>
    <w:rsid w:val="00A44BD6"/>
    <w:rsid w:val="00A453DD"/>
    <w:rsid w:val="00A4787D"/>
    <w:rsid w:val="00AE3C99"/>
    <w:rsid w:val="00B36B23"/>
    <w:rsid w:val="00B628B8"/>
    <w:rsid w:val="00B774C2"/>
    <w:rsid w:val="00BD48AC"/>
    <w:rsid w:val="00BD747B"/>
    <w:rsid w:val="00BE3F07"/>
    <w:rsid w:val="00C126C6"/>
    <w:rsid w:val="00C20D3F"/>
    <w:rsid w:val="00CB5AD6"/>
    <w:rsid w:val="00CC0E1B"/>
    <w:rsid w:val="00DB4EF9"/>
    <w:rsid w:val="00DD1293"/>
    <w:rsid w:val="00E16983"/>
    <w:rsid w:val="00E83FBF"/>
    <w:rsid w:val="00F12670"/>
    <w:rsid w:val="00F7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90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8490A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184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F0B"/>
  </w:style>
  <w:style w:type="table" w:styleId="a7">
    <w:name w:val="Table Grid"/>
    <w:basedOn w:val="a1"/>
    <w:uiPriority w:val="59"/>
    <w:rsid w:val="00BD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47B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Интервал 0 pt"/>
    <w:rsid w:val="001C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aa">
    <w:name w:val="Основной текст_"/>
    <w:link w:val="3"/>
    <w:rsid w:val="001C49D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1C49D2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213</cp:lastModifiedBy>
  <cp:revision>8</cp:revision>
  <cp:lastPrinted>2018-01-26T12:27:00Z</cp:lastPrinted>
  <dcterms:created xsi:type="dcterms:W3CDTF">2020-12-22T05:04:00Z</dcterms:created>
  <dcterms:modified xsi:type="dcterms:W3CDTF">2021-09-28T11:14:00Z</dcterms:modified>
</cp:coreProperties>
</file>