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39" w:rsidRPr="00727FC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727FCB">
        <w:rPr>
          <w:rFonts w:ascii="Arial" w:eastAsia="Times New Roman" w:hAnsi="Arial" w:cs="Arial"/>
          <w:bCs/>
          <w:noProof/>
          <w:sz w:val="24"/>
          <w:szCs w:val="24"/>
          <w:lang w:eastAsia="ru-RU"/>
        </w:rPr>
        <w:drawing>
          <wp:inline distT="0" distB="0" distL="0" distR="0">
            <wp:extent cx="800100" cy="800100"/>
            <wp:effectExtent l="0" t="0" r="0" b="0"/>
            <wp:docPr id="19" name="Рисунок 19"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7D2439" w:rsidRPr="00727FC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727FCB">
        <w:rPr>
          <w:rFonts w:ascii="Arial" w:eastAsia="Times New Roman" w:hAnsi="Arial" w:cs="Arial"/>
          <w:bCs/>
          <w:sz w:val="24"/>
          <w:szCs w:val="24"/>
          <w:lang w:eastAsia="ru-RU"/>
        </w:rPr>
        <w:t>АДМИНИСТРАЦИЯ</w:t>
      </w:r>
    </w:p>
    <w:p w:rsidR="007D2439" w:rsidRPr="00727FC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727FCB">
        <w:rPr>
          <w:rFonts w:ascii="Arial" w:eastAsia="Times New Roman" w:hAnsi="Arial" w:cs="Arial"/>
          <w:bCs/>
          <w:sz w:val="24"/>
          <w:szCs w:val="24"/>
          <w:lang w:eastAsia="ru-RU"/>
        </w:rPr>
        <w:t>ВЕРХНЕМАМОНСКОГО МУНИЦИПАЛЬНОГО РАЙОНА</w:t>
      </w:r>
    </w:p>
    <w:p w:rsidR="007D2439" w:rsidRPr="00727FC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727FCB">
        <w:rPr>
          <w:rFonts w:ascii="Arial" w:eastAsia="Times New Roman" w:hAnsi="Arial" w:cs="Arial"/>
          <w:bCs/>
          <w:sz w:val="24"/>
          <w:szCs w:val="24"/>
          <w:lang w:eastAsia="ru-RU"/>
        </w:rPr>
        <w:t>ВОРОНЕЖСКОЙ ОБЛАСТИ</w:t>
      </w:r>
    </w:p>
    <w:p w:rsidR="007D2439" w:rsidRPr="00727FC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p>
    <w:p w:rsidR="007D2439" w:rsidRPr="00727FC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727FCB">
        <w:rPr>
          <w:rFonts w:ascii="Arial" w:eastAsia="Times New Roman" w:hAnsi="Arial" w:cs="Arial"/>
          <w:bCs/>
          <w:sz w:val="24"/>
          <w:szCs w:val="24"/>
          <w:lang w:eastAsia="ru-RU"/>
        </w:rPr>
        <w:t>ПОСТАНОВЛЕНИЕ</w:t>
      </w:r>
    </w:p>
    <w:p w:rsidR="007D2439" w:rsidRPr="00727FC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p>
    <w:p w:rsidR="007D2439" w:rsidRPr="00727FCB" w:rsidRDefault="00220CD0" w:rsidP="003003E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от «20» апреля  2017 г. № 66</w:t>
      </w:r>
    </w:p>
    <w:p w:rsidR="007D2439" w:rsidRPr="00727FC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727FCB">
        <w:rPr>
          <w:rFonts w:ascii="Arial" w:eastAsia="Times New Roman" w:hAnsi="Arial" w:cs="Arial"/>
          <w:bCs/>
          <w:sz w:val="24"/>
          <w:szCs w:val="24"/>
          <w:lang w:eastAsia="ru-RU"/>
        </w:rPr>
        <w:t>----------------------------------------------------------</w:t>
      </w:r>
    </w:p>
    <w:p w:rsidR="007D2439" w:rsidRPr="00727FCB"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727FCB">
        <w:rPr>
          <w:rFonts w:ascii="Arial" w:eastAsia="Times New Roman" w:hAnsi="Arial" w:cs="Arial"/>
          <w:bCs/>
          <w:sz w:val="24"/>
          <w:szCs w:val="24"/>
          <w:lang w:eastAsia="ru-RU"/>
        </w:rPr>
        <w:t>с. Верхний Мамон</w:t>
      </w:r>
    </w:p>
    <w:p w:rsidR="007D2439" w:rsidRPr="00727FCB" w:rsidRDefault="007D2439" w:rsidP="003003EB">
      <w:pPr>
        <w:widowControl w:val="0"/>
        <w:suppressAutoHyphens/>
        <w:adjustRightInd w:val="0"/>
        <w:jc w:val="center"/>
        <w:outlineLvl w:val="1"/>
        <w:rPr>
          <w:rFonts w:ascii="Arial" w:eastAsia="Times New Roman" w:hAnsi="Arial" w:cs="Arial"/>
          <w:sz w:val="24"/>
          <w:szCs w:val="24"/>
          <w:lang w:eastAsia="ru-RU"/>
        </w:rPr>
      </w:pPr>
    </w:p>
    <w:p w:rsidR="007D2439" w:rsidRPr="00727FCB" w:rsidRDefault="007D2439" w:rsidP="003003EB">
      <w:pPr>
        <w:jc w:val="center"/>
        <w:outlineLvl w:val="0"/>
        <w:rPr>
          <w:rFonts w:ascii="Arial" w:eastAsia="DejaVu Sans" w:hAnsi="Arial" w:cs="Arial"/>
          <w:bCs/>
          <w:kern w:val="28"/>
          <w:sz w:val="24"/>
          <w:szCs w:val="24"/>
          <w:lang w:eastAsia="ru-RU"/>
        </w:rPr>
      </w:pPr>
      <w:r w:rsidRPr="00727FCB">
        <w:rPr>
          <w:rFonts w:ascii="Arial" w:eastAsia="Times New Roman" w:hAnsi="Arial" w:cs="Arial"/>
          <w:bCs/>
          <w:kern w:val="28"/>
          <w:sz w:val="24"/>
          <w:szCs w:val="24"/>
          <w:lang w:eastAsia="ru-RU"/>
        </w:rPr>
        <w:t>О внесении изменений в постановление администрации Верхнемамонского муниципального района от 07.11.2013 № 291 «Об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«Подготовка и выдача разрешений на строительство»</w:t>
      </w:r>
    </w:p>
    <w:p w:rsidR="007D2439" w:rsidRPr="00727FCB" w:rsidRDefault="007D2439" w:rsidP="007D2439">
      <w:pPr>
        <w:ind w:firstLine="567"/>
        <w:rPr>
          <w:rFonts w:ascii="Arial" w:eastAsia="Times New Roman" w:hAnsi="Arial" w:cs="Arial"/>
          <w:sz w:val="24"/>
          <w:szCs w:val="24"/>
          <w:lang w:eastAsia="ru-RU"/>
        </w:rPr>
      </w:pPr>
    </w:p>
    <w:p w:rsidR="007D2439" w:rsidRPr="00727FCB" w:rsidRDefault="007D2439" w:rsidP="007D2439">
      <w:pPr>
        <w:ind w:firstLine="709"/>
        <w:rPr>
          <w:rFonts w:ascii="Arial" w:eastAsia="Times New Roman" w:hAnsi="Arial" w:cs="Arial"/>
          <w:bCs/>
          <w:sz w:val="24"/>
          <w:szCs w:val="24"/>
          <w:lang w:eastAsia="ru-RU"/>
        </w:rPr>
      </w:pPr>
      <w:proofErr w:type="gramStart"/>
      <w:r w:rsidRPr="00727FCB">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Pr="00727FCB">
        <w:rPr>
          <w:rFonts w:ascii="Arial" w:eastAsia="Calibri" w:hAnsi="Arial" w:cs="Arial"/>
          <w:bCs/>
          <w:sz w:val="24"/>
          <w:szCs w:val="24"/>
        </w:rPr>
        <w:t xml:space="preserve">Верхнемамонского муниципального района </w:t>
      </w:r>
      <w:r w:rsidRPr="00727FCB">
        <w:rPr>
          <w:rFonts w:ascii="Arial" w:hAnsi="Arial" w:cs="Arial"/>
          <w:sz w:val="24"/>
          <w:szCs w:val="24"/>
        </w:rPr>
        <w:t>от 14.05.2015 № 103, соглашениями о передаче полномочий сельских поселений Верхнемамонского муниципального района Верхнемамонскому муниципальному району Воронежской области по выдаче разрешений на строительство, по выдаче разрешений на</w:t>
      </w:r>
      <w:proofErr w:type="gramEnd"/>
      <w:r w:rsidRPr="00727FCB">
        <w:rPr>
          <w:rFonts w:ascii="Arial" w:hAnsi="Arial" w:cs="Arial"/>
          <w:sz w:val="24"/>
          <w:szCs w:val="24"/>
        </w:rPr>
        <w:t xml:space="preserve">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727FCB">
        <w:rPr>
          <w:rFonts w:ascii="Arial" w:eastAsia="Times New Roman" w:hAnsi="Arial" w:cs="Arial"/>
          <w:sz w:val="24"/>
          <w:szCs w:val="24"/>
          <w:lang w:eastAsia="ru-RU"/>
        </w:rPr>
        <w:t>администрация Верхнемамонского муниципального района</w:t>
      </w:r>
    </w:p>
    <w:p w:rsidR="007D2439" w:rsidRPr="00727FCB" w:rsidRDefault="007D2439" w:rsidP="007D2439">
      <w:pPr>
        <w:ind w:firstLine="709"/>
        <w:rPr>
          <w:rFonts w:ascii="Arial" w:eastAsia="Times New Roman" w:hAnsi="Arial" w:cs="Arial"/>
          <w:sz w:val="24"/>
          <w:szCs w:val="24"/>
          <w:lang w:eastAsia="ru-RU"/>
        </w:rPr>
      </w:pPr>
    </w:p>
    <w:p w:rsidR="007D2439" w:rsidRPr="00727FCB" w:rsidRDefault="007D2439" w:rsidP="007D2439">
      <w:pPr>
        <w:ind w:firstLine="709"/>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ПОСТАНОВЛЯЕТ:</w:t>
      </w:r>
    </w:p>
    <w:p w:rsidR="007D2439" w:rsidRPr="00727FCB" w:rsidRDefault="007D2439" w:rsidP="007D2439">
      <w:pPr>
        <w:ind w:firstLine="709"/>
        <w:rPr>
          <w:rFonts w:ascii="Arial" w:eastAsia="Times New Roman" w:hAnsi="Arial" w:cs="Arial"/>
          <w:sz w:val="24"/>
          <w:szCs w:val="24"/>
          <w:lang w:eastAsia="ru-RU"/>
        </w:rPr>
      </w:pPr>
    </w:p>
    <w:p w:rsidR="007D2439" w:rsidRPr="00727FCB" w:rsidRDefault="007D2439" w:rsidP="007D2439">
      <w:pPr>
        <w:adjustRightInd w:val="0"/>
        <w:ind w:firstLine="709"/>
        <w:rPr>
          <w:rFonts w:ascii="Arial" w:eastAsia="Calibri" w:hAnsi="Arial" w:cs="Arial"/>
          <w:sz w:val="24"/>
          <w:szCs w:val="24"/>
        </w:rPr>
      </w:pPr>
      <w:r w:rsidRPr="00727FCB">
        <w:rPr>
          <w:rFonts w:ascii="Arial" w:eastAsia="Times New Roman" w:hAnsi="Arial" w:cs="Arial"/>
          <w:sz w:val="24"/>
          <w:szCs w:val="24"/>
          <w:lang w:eastAsia="ru-RU"/>
        </w:rPr>
        <w:t xml:space="preserve">1. </w:t>
      </w:r>
      <w:r w:rsidRPr="00727FCB">
        <w:rPr>
          <w:rFonts w:ascii="Arial" w:eastAsia="Calibri" w:hAnsi="Arial" w:cs="Arial"/>
          <w:sz w:val="24"/>
          <w:szCs w:val="24"/>
        </w:rPr>
        <w:t>Внести в постановление администрации Верхнемамонского муниципального района от 07.11.2013 № 291 «Об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«Подготовка и выдача разрешений на строительство» следующие изменения:</w:t>
      </w:r>
    </w:p>
    <w:p w:rsidR="007D2439" w:rsidRPr="00727FCB" w:rsidRDefault="007D2439" w:rsidP="007D2439">
      <w:pPr>
        <w:adjustRightInd w:val="0"/>
        <w:ind w:firstLine="709"/>
        <w:rPr>
          <w:rFonts w:ascii="Arial" w:eastAsia="Calibri" w:hAnsi="Arial" w:cs="Arial"/>
          <w:sz w:val="24"/>
          <w:szCs w:val="24"/>
        </w:rPr>
      </w:pPr>
      <w:r w:rsidRPr="00727FCB">
        <w:rPr>
          <w:rFonts w:ascii="Arial" w:eastAsia="Calibri" w:hAnsi="Arial" w:cs="Arial"/>
          <w:sz w:val="24"/>
          <w:szCs w:val="24"/>
        </w:rPr>
        <w:t>1.1. В наименовании и пункте 1 постановления слова «</w:t>
      </w:r>
      <w:r w:rsidR="00CD76FD" w:rsidRPr="00727FCB">
        <w:rPr>
          <w:rFonts w:ascii="Arial" w:eastAsia="Times New Roman" w:hAnsi="Arial" w:cs="Arial"/>
          <w:sz w:val="24"/>
          <w:szCs w:val="24"/>
          <w:lang w:eastAsia="ru-RU"/>
        </w:rPr>
        <w:t>Подготовка и выдача разрешений на строительство</w:t>
      </w:r>
      <w:r w:rsidRPr="00727FCB">
        <w:rPr>
          <w:rFonts w:ascii="Arial" w:eastAsia="Calibri" w:hAnsi="Arial" w:cs="Arial"/>
          <w:sz w:val="24"/>
          <w:szCs w:val="24"/>
        </w:rPr>
        <w:t>» заменить словами «</w:t>
      </w:r>
      <w:r w:rsidR="00CD76FD" w:rsidRPr="00727FCB">
        <w:rPr>
          <w:rFonts w:ascii="Arial" w:eastAsia="Calibri" w:hAnsi="Arial" w:cs="Arial"/>
          <w:sz w:val="24"/>
          <w:szCs w:val="24"/>
        </w:rPr>
        <w:t>Предоставление разрешения на строительство</w:t>
      </w:r>
      <w:r w:rsidRPr="00727FCB">
        <w:rPr>
          <w:rFonts w:ascii="Arial" w:eastAsia="Calibri" w:hAnsi="Arial" w:cs="Arial"/>
          <w:sz w:val="24"/>
          <w:szCs w:val="24"/>
        </w:rPr>
        <w:t>».</w:t>
      </w:r>
    </w:p>
    <w:p w:rsidR="007D2439" w:rsidRPr="00727FCB" w:rsidRDefault="007D2439" w:rsidP="007D2439">
      <w:pPr>
        <w:adjustRightInd w:val="0"/>
        <w:ind w:firstLine="709"/>
        <w:rPr>
          <w:rFonts w:ascii="Arial" w:eastAsia="Calibri" w:hAnsi="Arial" w:cs="Arial"/>
          <w:sz w:val="24"/>
          <w:szCs w:val="24"/>
        </w:rPr>
      </w:pPr>
      <w:r w:rsidRPr="00727FCB">
        <w:rPr>
          <w:rFonts w:ascii="Arial" w:eastAsia="Calibri" w:hAnsi="Arial" w:cs="Arial"/>
          <w:sz w:val="24"/>
          <w:szCs w:val="24"/>
        </w:rPr>
        <w:t>1.2. Административный регламент администрации Верхнемамонского муниципального района Воронежской области по предоставлению муниципальной услуги «</w:t>
      </w:r>
      <w:r w:rsidR="00CD76FD" w:rsidRPr="00727FCB">
        <w:rPr>
          <w:rFonts w:ascii="Arial" w:eastAsia="Times New Roman" w:hAnsi="Arial" w:cs="Arial"/>
          <w:sz w:val="24"/>
          <w:szCs w:val="24"/>
          <w:lang w:eastAsia="ru-RU"/>
        </w:rPr>
        <w:t>Подготовка и выдача разрешений на строительство</w:t>
      </w:r>
      <w:r w:rsidRPr="00727FCB">
        <w:rPr>
          <w:rFonts w:ascii="Arial" w:eastAsia="Calibri" w:hAnsi="Arial" w:cs="Arial"/>
          <w:sz w:val="24"/>
          <w:szCs w:val="24"/>
        </w:rPr>
        <w:t>» изложить в новой редакции, согласно приложению.</w:t>
      </w:r>
    </w:p>
    <w:p w:rsidR="007D2439" w:rsidRPr="00727FCB" w:rsidRDefault="007D2439" w:rsidP="007D2439">
      <w:pPr>
        <w:widowControl w:val="0"/>
        <w:suppressAutoHyphens/>
        <w:adjustRightInd w:val="0"/>
        <w:ind w:firstLine="709"/>
        <w:outlineLvl w:val="1"/>
        <w:rPr>
          <w:rFonts w:ascii="Arial" w:eastAsia="Times New Roman" w:hAnsi="Arial" w:cs="Arial"/>
          <w:sz w:val="24"/>
          <w:szCs w:val="24"/>
          <w:lang w:eastAsia="ru-RU"/>
        </w:rPr>
      </w:pPr>
      <w:r w:rsidRPr="00727FCB">
        <w:rPr>
          <w:rFonts w:ascii="Arial" w:eastAsia="Times New Roman" w:hAnsi="Arial" w:cs="Arial"/>
          <w:bCs/>
          <w:sz w:val="24"/>
          <w:szCs w:val="24"/>
          <w:lang w:eastAsia="ru-RU"/>
        </w:rPr>
        <w:t xml:space="preserve">2. </w:t>
      </w:r>
      <w:r w:rsidRPr="00727FCB">
        <w:rPr>
          <w:rFonts w:ascii="Arial" w:eastAsia="Times New Roman" w:hAnsi="Arial" w:cs="Arial"/>
          <w:sz w:val="24"/>
          <w:szCs w:val="24"/>
          <w:lang w:eastAsia="ru-RU"/>
        </w:rPr>
        <w:t>Опубликовать настоящее постановление в официальном периодическом печатном издании «Верхнемамонский муниципальный вестник».</w:t>
      </w:r>
    </w:p>
    <w:p w:rsidR="007D2439" w:rsidRPr="00727FCB" w:rsidRDefault="007D2439" w:rsidP="007D2439">
      <w:pPr>
        <w:tabs>
          <w:tab w:val="left" w:pos="1134"/>
        </w:tabs>
        <w:suppressAutoHyphens/>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3. Настоящее постановление вступает в силу со дня его официального опубликования</w:t>
      </w:r>
      <w:r w:rsidR="00CD76FD" w:rsidRPr="00727FCB">
        <w:rPr>
          <w:rFonts w:ascii="Arial" w:eastAsia="Times New Roman" w:hAnsi="Arial" w:cs="Arial"/>
          <w:sz w:val="24"/>
          <w:szCs w:val="24"/>
          <w:lang w:eastAsia="ru-RU"/>
        </w:rPr>
        <w:t>.</w:t>
      </w:r>
    </w:p>
    <w:p w:rsidR="007D2439" w:rsidRPr="00727FCB" w:rsidRDefault="00CD76FD" w:rsidP="007D2439">
      <w:pPr>
        <w:tabs>
          <w:tab w:val="left" w:pos="1134"/>
        </w:tabs>
        <w:suppressAutoHyphens/>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lastRenderedPageBreak/>
        <w:t>4</w:t>
      </w:r>
      <w:r w:rsidR="007D2439" w:rsidRPr="00727FCB">
        <w:rPr>
          <w:rFonts w:ascii="Arial" w:eastAsia="Times New Roman" w:hAnsi="Arial" w:cs="Arial"/>
          <w:sz w:val="24"/>
          <w:szCs w:val="24"/>
          <w:lang w:eastAsia="ru-RU"/>
        </w:rPr>
        <w:t xml:space="preserve">. </w:t>
      </w:r>
      <w:proofErr w:type="gramStart"/>
      <w:r w:rsidR="007D2439" w:rsidRPr="00727FCB">
        <w:rPr>
          <w:rFonts w:ascii="Arial" w:eastAsia="Times New Roman" w:hAnsi="Arial" w:cs="Arial"/>
          <w:sz w:val="24"/>
          <w:szCs w:val="24"/>
          <w:lang w:eastAsia="ru-RU"/>
        </w:rPr>
        <w:t>Контроль за</w:t>
      </w:r>
      <w:proofErr w:type="gramEnd"/>
      <w:r w:rsidR="007D2439" w:rsidRPr="00727FCB">
        <w:rPr>
          <w:rFonts w:ascii="Arial" w:eastAsia="Times New Roman" w:hAnsi="Arial" w:cs="Arial"/>
          <w:sz w:val="24"/>
          <w:szCs w:val="24"/>
          <w:lang w:eastAsia="ru-RU"/>
        </w:rPr>
        <w:t xml:space="preserve"> исполнением настоящего постановления возложить на руководителя аппарата администрации Верхнемамонского муниципального района Костюченко Е.М.</w:t>
      </w:r>
    </w:p>
    <w:p w:rsidR="007D2439" w:rsidRPr="00727FCB" w:rsidRDefault="007D2439" w:rsidP="007D2439">
      <w:pPr>
        <w:tabs>
          <w:tab w:val="left" w:pos="1134"/>
        </w:tabs>
        <w:ind w:firstLine="709"/>
        <w:contextualSpacing/>
        <w:rPr>
          <w:rFonts w:ascii="Arial" w:eastAsia="Calibri" w:hAnsi="Arial" w:cs="Arial"/>
          <w:sz w:val="24"/>
          <w:szCs w:val="24"/>
        </w:rPr>
      </w:pPr>
    </w:p>
    <w:p w:rsidR="007D2439" w:rsidRPr="00727FCB" w:rsidRDefault="007D2439" w:rsidP="007D2439">
      <w:pPr>
        <w:tabs>
          <w:tab w:val="left" w:pos="1134"/>
        </w:tabs>
        <w:ind w:firstLine="709"/>
        <w:rPr>
          <w:rFonts w:ascii="Arial" w:eastAsia="Times New Roman" w:hAnsi="Arial" w:cs="Arial"/>
          <w:sz w:val="24"/>
          <w:szCs w:val="24"/>
          <w:lang w:eastAsia="ru-RU"/>
        </w:rPr>
      </w:pPr>
    </w:p>
    <w:p w:rsidR="00151E6C" w:rsidRDefault="00151E6C" w:rsidP="007D2439">
      <w:pPr>
        <w:tabs>
          <w:tab w:val="left" w:pos="1134"/>
        </w:tabs>
        <w:ind w:firstLine="709"/>
        <w:rPr>
          <w:rFonts w:ascii="Arial" w:eastAsia="Times New Roman" w:hAnsi="Arial" w:cs="Arial"/>
          <w:sz w:val="24"/>
          <w:szCs w:val="24"/>
          <w:lang w:eastAsia="ru-RU"/>
        </w:rPr>
      </w:pPr>
      <w:proofErr w:type="gramStart"/>
      <w:r>
        <w:rPr>
          <w:rFonts w:ascii="Arial" w:eastAsia="Times New Roman" w:hAnsi="Arial" w:cs="Arial"/>
          <w:sz w:val="24"/>
          <w:szCs w:val="24"/>
          <w:lang w:eastAsia="ru-RU"/>
        </w:rPr>
        <w:t>Исполняющий</w:t>
      </w:r>
      <w:proofErr w:type="gramEnd"/>
      <w:r>
        <w:rPr>
          <w:rFonts w:ascii="Arial" w:eastAsia="Times New Roman" w:hAnsi="Arial" w:cs="Arial"/>
          <w:sz w:val="24"/>
          <w:szCs w:val="24"/>
          <w:lang w:eastAsia="ru-RU"/>
        </w:rPr>
        <w:t xml:space="preserve"> обязанности</w:t>
      </w:r>
    </w:p>
    <w:p w:rsidR="007D2439" w:rsidRPr="00727FCB" w:rsidRDefault="00151E6C" w:rsidP="007D2439">
      <w:pPr>
        <w:tabs>
          <w:tab w:val="left" w:pos="1134"/>
        </w:tabs>
        <w:ind w:firstLine="709"/>
        <w:rPr>
          <w:rFonts w:ascii="Arial" w:eastAsia="Times New Roman" w:hAnsi="Arial" w:cs="Arial"/>
          <w:sz w:val="24"/>
          <w:szCs w:val="24"/>
          <w:lang w:eastAsia="ru-RU"/>
        </w:rPr>
      </w:pPr>
      <w:r>
        <w:rPr>
          <w:rFonts w:ascii="Arial" w:eastAsia="Times New Roman" w:hAnsi="Arial" w:cs="Arial"/>
          <w:sz w:val="24"/>
          <w:szCs w:val="24"/>
          <w:lang w:eastAsia="ru-RU"/>
        </w:rPr>
        <w:t>главы</w:t>
      </w:r>
      <w:r w:rsidR="007D2439" w:rsidRPr="00727FCB">
        <w:rPr>
          <w:rFonts w:ascii="Arial" w:eastAsia="Times New Roman" w:hAnsi="Arial" w:cs="Arial"/>
          <w:sz w:val="24"/>
          <w:szCs w:val="24"/>
          <w:lang w:eastAsia="ru-RU"/>
        </w:rPr>
        <w:t xml:space="preserve"> администрации </w:t>
      </w:r>
    </w:p>
    <w:p w:rsidR="007D2439" w:rsidRPr="00727FCB" w:rsidRDefault="007D2439" w:rsidP="007D2439">
      <w:pPr>
        <w:tabs>
          <w:tab w:val="left" w:pos="1134"/>
        </w:tabs>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Верхнемамонского </w:t>
      </w:r>
    </w:p>
    <w:p w:rsidR="007D2439" w:rsidRPr="00727FCB" w:rsidRDefault="007D2439" w:rsidP="007D2439">
      <w:pPr>
        <w:tabs>
          <w:tab w:val="left" w:pos="1134"/>
        </w:tabs>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муниц</w:t>
      </w:r>
      <w:r w:rsidR="00151E6C">
        <w:rPr>
          <w:rFonts w:ascii="Arial" w:eastAsia="Times New Roman" w:hAnsi="Arial" w:cs="Arial"/>
          <w:sz w:val="24"/>
          <w:szCs w:val="24"/>
          <w:lang w:eastAsia="ru-RU"/>
        </w:rPr>
        <w:t>ипального района</w:t>
      </w:r>
      <w:r w:rsidR="00151E6C">
        <w:rPr>
          <w:rFonts w:ascii="Arial" w:eastAsia="Times New Roman" w:hAnsi="Arial" w:cs="Arial"/>
          <w:sz w:val="24"/>
          <w:szCs w:val="24"/>
          <w:lang w:eastAsia="ru-RU"/>
        </w:rPr>
        <w:tab/>
      </w:r>
      <w:r w:rsidR="00151E6C">
        <w:rPr>
          <w:rFonts w:ascii="Arial" w:eastAsia="Times New Roman" w:hAnsi="Arial" w:cs="Arial"/>
          <w:sz w:val="24"/>
          <w:szCs w:val="24"/>
          <w:lang w:eastAsia="ru-RU"/>
        </w:rPr>
        <w:tab/>
      </w:r>
      <w:r w:rsidR="00151E6C">
        <w:rPr>
          <w:rFonts w:ascii="Arial" w:eastAsia="Times New Roman" w:hAnsi="Arial" w:cs="Arial"/>
          <w:sz w:val="24"/>
          <w:szCs w:val="24"/>
          <w:lang w:eastAsia="ru-RU"/>
        </w:rPr>
        <w:tab/>
      </w:r>
      <w:r w:rsidR="00151E6C">
        <w:rPr>
          <w:rFonts w:ascii="Arial" w:eastAsia="Times New Roman" w:hAnsi="Arial" w:cs="Arial"/>
          <w:sz w:val="24"/>
          <w:szCs w:val="24"/>
          <w:lang w:eastAsia="ru-RU"/>
        </w:rPr>
        <w:tab/>
      </w:r>
      <w:r w:rsidR="00151E6C">
        <w:rPr>
          <w:rFonts w:ascii="Arial" w:eastAsia="Times New Roman" w:hAnsi="Arial" w:cs="Arial"/>
          <w:sz w:val="24"/>
          <w:szCs w:val="24"/>
          <w:lang w:eastAsia="ru-RU"/>
        </w:rPr>
        <w:tab/>
        <w:t xml:space="preserve"> Е.И.Фалева</w:t>
      </w:r>
    </w:p>
    <w:p w:rsidR="003D18D0" w:rsidRPr="00727FCB" w:rsidRDefault="003D18D0" w:rsidP="003D18D0">
      <w:pPr>
        <w:ind w:firstLine="709"/>
        <w:rPr>
          <w:rFonts w:ascii="Arial" w:eastAsia="Times New Roman" w:hAnsi="Arial" w:cs="Arial"/>
          <w:sz w:val="24"/>
          <w:szCs w:val="24"/>
          <w:lang w:eastAsia="ru-RU"/>
        </w:rPr>
      </w:pPr>
    </w:p>
    <w:p w:rsidR="00CD76FD" w:rsidRPr="00727FCB" w:rsidRDefault="00CD76FD" w:rsidP="00CD76FD">
      <w:pPr>
        <w:tabs>
          <w:tab w:val="left" w:pos="1134"/>
        </w:tabs>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br w:type="page"/>
      </w:r>
    </w:p>
    <w:p w:rsidR="00CD76FD" w:rsidRPr="00727FCB" w:rsidRDefault="00CD76FD" w:rsidP="00CD76FD">
      <w:pPr>
        <w:adjustRightInd w:val="0"/>
        <w:ind w:left="5245"/>
        <w:outlineLvl w:val="0"/>
        <w:rPr>
          <w:rFonts w:ascii="Arial" w:eastAsia="Times New Roman" w:hAnsi="Arial" w:cs="Arial"/>
          <w:sz w:val="24"/>
          <w:szCs w:val="24"/>
          <w:lang w:eastAsia="ru-RU"/>
        </w:rPr>
      </w:pPr>
      <w:r w:rsidRPr="00727FCB">
        <w:rPr>
          <w:rFonts w:ascii="Arial" w:eastAsia="Times New Roman" w:hAnsi="Arial" w:cs="Arial"/>
          <w:sz w:val="24"/>
          <w:szCs w:val="24"/>
          <w:lang w:eastAsia="ru-RU"/>
        </w:rPr>
        <w:lastRenderedPageBreak/>
        <w:t xml:space="preserve">Приложение к постановлению администрации Верхнемамонского муниципального района </w:t>
      </w:r>
    </w:p>
    <w:p w:rsidR="00CD76FD" w:rsidRPr="00727FCB" w:rsidRDefault="00220CD0" w:rsidP="00CD76FD">
      <w:pPr>
        <w:adjustRightInd w:val="0"/>
        <w:ind w:left="5245"/>
        <w:outlineLvl w:val="0"/>
        <w:rPr>
          <w:rFonts w:ascii="Arial" w:eastAsia="Times New Roman" w:hAnsi="Arial" w:cs="Arial"/>
          <w:sz w:val="24"/>
          <w:szCs w:val="24"/>
          <w:lang w:eastAsia="ru-RU"/>
        </w:rPr>
      </w:pPr>
      <w:r>
        <w:rPr>
          <w:rFonts w:ascii="Arial" w:eastAsia="Times New Roman" w:hAnsi="Arial" w:cs="Arial"/>
          <w:sz w:val="24"/>
          <w:szCs w:val="24"/>
          <w:lang w:eastAsia="ru-RU"/>
        </w:rPr>
        <w:t>от 20.04.2017 г. № 66</w:t>
      </w:r>
    </w:p>
    <w:p w:rsidR="003D18D0" w:rsidRPr="00727FCB" w:rsidRDefault="003D18D0" w:rsidP="003D18D0">
      <w:pPr>
        <w:adjustRightInd w:val="0"/>
        <w:ind w:firstLine="709"/>
        <w:jc w:val="center"/>
        <w:rPr>
          <w:rFonts w:ascii="Arial" w:eastAsia="Times New Roman" w:hAnsi="Arial" w:cs="Arial"/>
          <w:sz w:val="24"/>
          <w:szCs w:val="24"/>
          <w:lang w:eastAsia="ru-RU"/>
        </w:rPr>
      </w:pPr>
    </w:p>
    <w:p w:rsidR="003D18D0" w:rsidRPr="00727FCB" w:rsidRDefault="003D18D0" w:rsidP="003D18D0">
      <w:pPr>
        <w:adjustRightInd w:val="0"/>
        <w:ind w:firstLine="709"/>
        <w:jc w:val="center"/>
        <w:rPr>
          <w:rFonts w:ascii="Arial" w:eastAsia="Times New Roman" w:hAnsi="Arial" w:cs="Arial"/>
          <w:sz w:val="24"/>
          <w:szCs w:val="24"/>
          <w:lang w:eastAsia="ru-RU"/>
        </w:rPr>
      </w:pPr>
    </w:p>
    <w:p w:rsidR="003D18D0" w:rsidRPr="00727FCB" w:rsidRDefault="003D18D0" w:rsidP="003D18D0">
      <w:pPr>
        <w:adjustRightInd w:val="0"/>
        <w:ind w:firstLine="709"/>
        <w:jc w:val="center"/>
        <w:rPr>
          <w:rFonts w:ascii="Arial" w:eastAsia="Times New Roman" w:hAnsi="Arial" w:cs="Arial"/>
          <w:bCs/>
          <w:sz w:val="24"/>
          <w:szCs w:val="24"/>
          <w:lang w:eastAsia="ru-RU"/>
        </w:rPr>
      </w:pPr>
      <w:r w:rsidRPr="00727FCB">
        <w:rPr>
          <w:rFonts w:ascii="Arial" w:eastAsia="Times New Roman" w:hAnsi="Arial" w:cs="Arial"/>
          <w:bCs/>
          <w:sz w:val="24"/>
          <w:szCs w:val="24"/>
          <w:lang w:eastAsia="ru-RU"/>
        </w:rPr>
        <w:t>Административный регламент</w:t>
      </w:r>
    </w:p>
    <w:p w:rsidR="00F0258C" w:rsidRPr="00727FCB" w:rsidRDefault="003D18D0" w:rsidP="003D18D0">
      <w:pPr>
        <w:widowControl w:val="0"/>
        <w:suppressAutoHyphens/>
        <w:adjustRightInd w:val="0"/>
        <w:ind w:firstLine="709"/>
        <w:jc w:val="center"/>
        <w:outlineLvl w:val="1"/>
        <w:rPr>
          <w:rFonts w:ascii="Arial" w:eastAsia="Times New Roman" w:hAnsi="Arial" w:cs="Arial"/>
          <w:bCs/>
          <w:sz w:val="24"/>
          <w:szCs w:val="24"/>
          <w:lang w:eastAsia="ru-RU"/>
        </w:rPr>
      </w:pPr>
      <w:r w:rsidRPr="00727FCB">
        <w:rPr>
          <w:rFonts w:ascii="Arial" w:eastAsia="Times New Roman" w:hAnsi="Arial" w:cs="Arial"/>
          <w:bCs/>
          <w:sz w:val="24"/>
          <w:szCs w:val="24"/>
          <w:lang w:eastAsia="ru-RU"/>
        </w:rPr>
        <w:t>Администрации Верхнемамонского муниципального района Воронежской области по предоставлению муниципальной услуги</w:t>
      </w:r>
    </w:p>
    <w:p w:rsidR="003D18D0" w:rsidRPr="00727FCB" w:rsidRDefault="003D18D0" w:rsidP="003D18D0">
      <w:pPr>
        <w:widowControl w:val="0"/>
        <w:suppressAutoHyphens/>
        <w:adjustRightInd w:val="0"/>
        <w:ind w:firstLine="709"/>
        <w:jc w:val="center"/>
        <w:outlineLvl w:val="1"/>
        <w:rPr>
          <w:rFonts w:ascii="Arial" w:eastAsia="Times New Roman" w:hAnsi="Arial" w:cs="Arial"/>
          <w:bCs/>
          <w:sz w:val="24"/>
          <w:szCs w:val="24"/>
          <w:lang w:eastAsia="ru-RU"/>
        </w:rPr>
      </w:pPr>
      <w:r w:rsidRPr="00727FCB">
        <w:rPr>
          <w:rFonts w:ascii="Arial" w:eastAsia="Times New Roman" w:hAnsi="Arial" w:cs="Arial"/>
          <w:bCs/>
          <w:sz w:val="24"/>
          <w:szCs w:val="24"/>
          <w:lang w:eastAsia="ru-RU"/>
        </w:rPr>
        <w:t>«</w:t>
      </w:r>
      <w:r w:rsidR="00CD76FD" w:rsidRPr="00727FCB">
        <w:rPr>
          <w:rFonts w:ascii="Arial" w:eastAsia="Times New Roman" w:hAnsi="Arial" w:cs="Arial"/>
          <w:bCs/>
          <w:sz w:val="24"/>
          <w:szCs w:val="24"/>
          <w:lang w:eastAsia="ru-RU"/>
        </w:rPr>
        <w:t>Предоставление разрешения на строительство</w:t>
      </w:r>
      <w:r w:rsidRPr="00727FCB">
        <w:rPr>
          <w:rFonts w:ascii="Arial" w:eastAsia="Times New Roman" w:hAnsi="Arial" w:cs="Arial"/>
          <w:bCs/>
          <w:sz w:val="24"/>
          <w:szCs w:val="24"/>
          <w:lang w:eastAsia="ru-RU"/>
        </w:rPr>
        <w:t>»</w:t>
      </w:r>
    </w:p>
    <w:p w:rsidR="003D18D0" w:rsidRPr="00727FCB" w:rsidRDefault="003D18D0" w:rsidP="003D18D0">
      <w:pPr>
        <w:widowControl w:val="0"/>
        <w:suppressAutoHyphens/>
        <w:adjustRightInd w:val="0"/>
        <w:ind w:firstLine="709"/>
        <w:outlineLvl w:val="1"/>
        <w:rPr>
          <w:rFonts w:ascii="Arial" w:eastAsia="DejaVu Sans" w:hAnsi="Arial" w:cs="Arial"/>
          <w:sz w:val="24"/>
          <w:szCs w:val="24"/>
          <w:lang w:eastAsia="ru-RU"/>
        </w:rPr>
      </w:pPr>
    </w:p>
    <w:p w:rsidR="003D18D0" w:rsidRPr="00727FCB" w:rsidRDefault="003D18D0" w:rsidP="003D18D0">
      <w:pPr>
        <w:adjustRightInd w:val="0"/>
        <w:ind w:firstLine="709"/>
        <w:jc w:val="center"/>
        <w:outlineLvl w:val="1"/>
        <w:rPr>
          <w:rFonts w:ascii="Arial" w:eastAsia="Times New Roman" w:hAnsi="Arial" w:cs="Arial"/>
          <w:sz w:val="24"/>
          <w:szCs w:val="24"/>
          <w:lang w:eastAsia="ru-RU"/>
        </w:rPr>
      </w:pPr>
      <w:r w:rsidRPr="00727FCB">
        <w:rPr>
          <w:rFonts w:ascii="Arial" w:eastAsia="Times New Roman" w:hAnsi="Arial" w:cs="Arial"/>
          <w:sz w:val="24"/>
          <w:szCs w:val="24"/>
          <w:lang w:eastAsia="ru-RU"/>
        </w:rPr>
        <w:t>1. Общие положения</w:t>
      </w:r>
    </w:p>
    <w:p w:rsidR="003D18D0" w:rsidRPr="00727FCB" w:rsidRDefault="003D18D0" w:rsidP="003D18D0">
      <w:pPr>
        <w:adjustRightInd w:val="0"/>
        <w:ind w:firstLine="709"/>
        <w:rPr>
          <w:rFonts w:ascii="Arial" w:eastAsia="Times New Roman" w:hAnsi="Arial" w:cs="Arial"/>
          <w:sz w:val="24"/>
          <w:szCs w:val="24"/>
          <w:lang w:eastAsia="ru-RU"/>
        </w:rPr>
      </w:pPr>
    </w:p>
    <w:p w:rsidR="003D18D0" w:rsidRPr="00727FCB" w:rsidRDefault="003D18D0" w:rsidP="003D18D0">
      <w:pPr>
        <w:numPr>
          <w:ilvl w:val="1"/>
          <w:numId w:val="2"/>
        </w:numPr>
        <w:adjustRightInd w:val="0"/>
        <w:ind w:firstLine="709"/>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Предмет регулирования административного регламента</w:t>
      </w:r>
    </w:p>
    <w:p w:rsidR="003D18D0" w:rsidRPr="00727FCB" w:rsidRDefault="003D18D0" w:rsidP="003D18D0">
      <w:pPr>
        <w:tabs>
          <w:tab w:val="left" w:pos="1382"/>
        </w:tabs>
        <w:autoSpaceDE w:val="0"/>
        <w:autoSpaceDN w:val="0"/>
        <w:adjustRightInd w:val="0"/>
        <w:ind w:firstLine="709"/>
        <w:rPr>
          <w:rFonts w:ascii="Arial" w:eastAsia="Times New Roman" w:hAnsi="Arial" w:cs="Arial"/>
          <w:sz w:val="24"/>
          <w:szCs w:val="24"/>
          <w:lang w:eastAsia="ru-RU"/>
        </w:rPr>
      </w:pPr>
    </w:p>
    <w:p w:rsidR="003D18D0" w:rsidRPr="00727FCB" w:rsidRDefault="003D18D0" w:rsidP="003D18D0">
      <w:pPr>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1.1.1. Предметом регулирования настоящего административного регламента являются отношения между заявителями и администрацией Верхнемамонского муниципального района, возникающие при выдаче разрешения на строительство.</w:t>
      </w:r>
    </w:p>
    <w:p w:rsidR="003D18D0" w:rsidRPr="00727FCB" w:rsidRDefault="003D18D0" w:rsidP="003D18D0">
      <w:pPr>
        <w:tabs>
          <w:tab w:val="left" w:pos="1488"/>
        </w:tabs>
        <w:autoSpaceDE w:val="0"/>
        <w:autoSpaceDN w:val="0"/>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1.1.2. </w:t>
      </w:r>
      <w:r w:rsidRPr="00727FCB">
        <w:rPr>
          <w:rFonts w:ascii="Arial" w:eastAsia="Times New Roman" w:hAnsi="Arial" w:cs="Arial"/>
          <w:sz w:val="24"/>
          <w:szCs w:val="24"/>
          <w:lang w:eastAsia="ru-RU"/>
        </w:rPr>
        <w:tab/>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C6DC4" w:rsidRPr="00727FCB" w:rsidRDefault="00EC6DC4" w:rsidP="003D18D0">
      <w:pPr>
        <w:ind w:left="1260" w:firstLine="709"/>
        <w:contextualSpacing/>
        <w:jc w:val="center"/>
        <w:rPr>
          <w:rFonts w:ascii="Arial" w:eastAsia="Calibri" w:hAnsi="Arial" w:cs="Arial"/>
          <w:sz w:val="24"/>
          <w:szCs w:val="24"/>
        </w:rPr>
      </w:pPr>
    </w:p>
    <w:p w:rsidR="003D18D0" w:rsidRPr="00727FCB" w:rsidRDefault="003D18D0" w:rsidP="003D18D0">
      <w:pPr>
        <w:ind w:left="1260" w:firstLine="709"/>
        <w:contextualSpacing/>
        <w:jc w:val="center"/>
        <w:rPr>
          <w:rFonts w:ascii="Arial" w:eastAsia="Calibri" w:hAnsi="Arial" w:cs="Arial"/>
          <w:sz w:val="24"/>
          <w:szCs w:val="24"/>
        </w:rPr>
      </w:pPr>
      <w:r w:rsidRPr="00727FCB">
        <w:rPr>
          <w:rFonts w:ascii="Arial" w:eastAsia="Calibri" w:hAnsi="Arial" w:cs="Arial"/>
          <w:sz w:val="24"/>
          <w:szCs w:val="24"/>
        </w:rPr>
        <w:t>1.2. Описание заявителей</w:t>
      </w:r>
    </w:p>
    <w:p w:rsidR="00FB5C14" w:rsidRPr="00727FCB" w:rsidRDefault="003D18D0" w:rsidP="00FB5C14">
      <w:pPr>
        <w:autoSpaceDE w:val="0"/>
        <w:autoSpaceDN w:val="0"/>
        <w:adjustRightInd w:val="0"/>
        <w:ind w:firstLine="709"/>
        <w:rPr>
          <w:rFonts w:ascii="Arial" w:hAnsi="Arial" w:cs="Arial"/>
          <w:sz w:val="24"/>
          <w:szCs w:val="24"/>
        </w:rPr>
      </w:pPr>
      <w:r w:rsidRPr="00727FCB">
        <w:rPr>
          <w:rFonts w:ascii="Arial" w:eastAsia="Times New Roman" w:hAnsi="Arial" w:cs="Arial"/>
          <w:sz w:val="24"/>
          <w:szCs w:val="24"/>
          <w:lang w:eastAsia="ru-RU"/>
        </w:rPr>
        <w:t xml:space="preserve">1.2.1. </w:t>
      </w:r>
      <w:proofErr w:type="gramStart"/>
      <w:r w:rsidR="00FB5C14" w:rsidRPr="00727FCB">
        <w:rPr>
          <w:rFonts w:ascii="Arial" w:eastAsia="Times New Roman" w:hAnsi="Arial" w:cs="Arial"/>
          <w:sz w:val="24"/>
          <w:szCs w:val="24"/>
          <w:lang w:eastAsia="ar-SA"/>
        </w:rPr>
        <w:t xml:space="preserve">Заявителями являются застройщики </w:t>
      </w:r>
      <w:r w:rsidR="00FB5C14" w:rsidRPr="00727FCB">
        <w:rPr>
          <w:rFonts w:ascii="Arial" w:hAnsi="Arial" w:cs="Arial"/>
          <w:sz w:val="24"/>
          <w:szCs w:val="24"/>
        </w:rPr>
        <w:t>-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FB5C14" w:rsidRPr="00727FCB">
        <w:rPr>
          <w:rFonts w:ascii="Arial" w:hAnsi="Arial" w:cs="Arial"/>
          <w:sz w:val="24"/>
          <w:szCs w:val="24"/>
        </w:rPr>
        <w:t>Росатом</w:t>
      </w:r>
      <w:proofErr w:type="spellEnd"/>
      <w:r w:rsidR="00FB5C14" w:rsidRPr="00727FCB">
        <w:rPr>
          <w:rFonts w:ascii="Arial" w:hAnsi="Arial" w:cs="Arial"/>
          <w:sz w:val="24"/>
          <w:szCs w:val="24"/>
        </w:rPr>
        <w:t>", Государственная корпорация по космической деятельности "</w:t>
      </w:r>
      <w:proofErr w:type="spellStart"/>
      <w:r w:rsidR="00FB5C14" w:rsidRPr="00727FCB">
        <w:rPr>
          <w:rFonts w:ascii="Arial" w:hAnsi="Arial" w:cs="Arial"/>
          <w:sz w:val="24"/>
          <w:szCs w:val="24"/>
        </w:rPr>
        <w:t>Роскосмос</w:t>
      </w:r>
      <w:proofErr w:type="spellEnd"/>
      <w:r w:rsidR="00FB5C14" w:rsidRPr="00727FCB">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w:t>
      </w:r>
      <w:proofErr w:type="gramEnd"/>
      <w:r w:rsidR="00FB5C14" w:rsidRPr="00727FCB">
        <w:rPr>
          <w:rFonts w:ascii="Arial" w:hAnsi="Arial" w:cs="Arial"/>
          <w:sz w:val="24"/>
          <w:szCs w:val="24"/>
        </w:rPr>
        <w:t xml:space="preserve">, </w:t>
      </w:r>
      <w:proofErr w:type="gramStart"/>
      <w:r w:rsidR="00FB5C14" w:rsidRPr="00727FCB">
        <w:rPr>
          <w:rFonts w:ascii="Arial" w:hAnsi="Arial" w:cs="Arial"/>
          <w:sz w:val="24"/>
          <w:szCs w:val="24"/>
        </w:rPr>
        <w:t xml:space="preserve">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FB5C14" w:rsidRPr="00727FCB">
        <w:rPr>
          <w:rFonts w:ascii="Arial" w:eastAsia="Times New Roman" w:hAnsi="Arial" w:cs="Arial"/>
          <w:sz w:val="24"/>
          <w:szCs w:val="24"/>
          <w:lang w:eastAsia="ru-RU"/>
        </w:rPr>
        <w:t>(далее - заявитель, заявители)</w:t>
      </w:r>
      <w:r w:rsidR="00FB5C14" w:rsidRPr="00727FCB">
        <w:rPr>
          <w:rFonts w:ascii="Arial" w:eastAsia="Times New Roman" w:hAnsi="Arial" w:cs="Arial"/>
          <w:sz w:val="24"/>
          <w:szCs w:val="24"/>
          <w:lang w:eastAsia="ar-SA"/>
        </w:rPr>
        <w:t>.</w:t>
      </w:r>
      <w:proofErr w:type="gramEnd"/>
    </w:p>
    <w:p w:rsidR="003D18D0" w:rsidRPr="00727FCB" w:rsidRDefault="003D18D0" w:rsidP="003D18D0">
      <w:pPr>
        <w:adjustRightInd w:val="0"/>
        <w:ind w:firstLine="709"/>
        <w:jc w:val="center"/>
        <w:rPr>
          <w:rFonts w:ascii="Arial" w:eastAsia="Times New Roman" w:hAnsi="Arial" w:cs="Arial"/>
          <w:sz w:val="24"/>
          <w:szCs w:val="24"/>
          <w:lang w:eastAsia="ru-RU"/>
        </w:rPr>
      </w:pPr>
    </w:p>
    <w:p w:rsidR="003D18D0" w:rsidRPr="00727FCB" w:rsidRDefault="003D18D0" w:rsidP="00B91BE9">
      <w:pPr>
        <w:adjustRightInd w:val="0"/>
        <w:ind w:firstLine="709"/>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3D18D0" w:rsidRPr="00727FCB" w:rsidRDefault="003D18D0" w:rsidP="00B91BE9">
      <w:pPr>
        <w:adjustRightInd w:val="0"/>
        <w:ind w:firstLine="709"/>
        <w:rPr>
          <w:rFonts w:ascii="Arial" w:eastAsia="Times New Roman" w:hAnsi="Arial" w:cs="Arial"/>
          <w:sz w:val="24"/>
          <w:szCs w:val="24"/>
          <w:lang w:eastAsia="ru-RU"/>
        </w:rPr>
      </w:pPr>
    </w:p>
    <w:p w:rsidR="00B91BE9" w:rsidRPr="00727FCB" w:rsidRDefault="00B91BE9" w:rsidP="00B91BE9">
      <w:pPr>
        <w:widowControl w:val="0"/>
        <w:numPr>
          <w:ilvl w:val="2"/>
          <w:numId w:val="11"/>
        </w:numPr>
        <w:tabs>
          <w:tab w:val="num" w:pos="142"/>
        </w:tabs>
        <w:suppressAutoHyphens/>
        <w:autoSpaceDE w:val="0"/>
        <w:ind w:left="0"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Орган, предоставляющий муниципальную услугу: администрация Верхнемамонского муниципального района (далее – администрация).</w:t>
      </w:r>
    </w:p>
    <w:p w:rsidR="00B91BE9" w:rsidRPr="00727FCB" w:rsidRDefault="00B91BE9" w:rsidP="00B91BE9">
      <w:pPr>
        <w:widowControl w:val="0"/>
        <w:tabs>
          <w:tab w:val="num" w:pos="142"/>
          <w:tab w:val="left" w:pos="1440"/>
          <w:tab w:val="left" w:pos="1560"/>
        </w:tabs>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Администрация расположена по адресу: 396460, Воронежская область, Верхнемамонский района, с. Верхний Мамон, пл.</w:t>
      </w:r>
      <w:r w:rsidR="000860BF" w:rsidRPr="00727FCB">
        <w:rPr>
          <w:rFonts w:ascii="Arial" w:eastAsia="Times New Roman" w:hAnsi="Arial" w:cs="Arial"/>
          <w:sz w:val="24"/>
          <w:szCs w:val="24"/>
          <w:lang w:eastAsia="ru-RU"/>
        </w:rPr>
        <w:t xml:space="preserve"> </w:t>
      </w:r>
      <w:r w:rsidRPr="00727FCB">
        <w:rPr>
          <w:rFonts w:ascii="Arial" w:eastAsia="Times New Roman" w:hAnsi="Arial" w:cs="Arial"/>
          <w:sz w:val="24"/>
          <w:szCs w:val="24"/>
          <w:lang w:eastAsia="ru-RU"/>
        </w:rPr>
        <w:t>Ленина,</w:t>
      </w:r>
      <w:r w:rsidR="000860BF" w:rsidRPr="00727FCB">
        <w:rPr>
          <w:rFonts w:ascii="Arial" w:eastAsia="Times New Roman" w:hAnsi="Arial" w:cs="Arial"/>
          <w:sz w:val="24"/>
          <w:szCs w:val="24"/>
          <w:lang w:eastAsia="ru-RU"/>
        </w:rPr>
        <w:t xml:space="preserve"> </w:t>
      </w:r>
      <w:r w:rsidRPr="00727FCB">
        <w:rPr>
          <w:rFonts w:ascii="Arial" w:eastAsia="Times New Roman" w:hAnsi="Arial" w:cs="Arial"/>
          <w:sz w:val="24"/>
          <w:szCs w:val="24"/>
          <w:lang w:eastAsia="ru-RU"/>
        </w:rPr>
        <w:t>1.</w:t>
      </w:r>
    </w:p>
    <w:p w:rsidR="00B91BE9" w:rsidRPr="00727FCB" w:rsidRDefault="00B91BE9" w:rsidP="00B91BE9">
      <w:pPr>
        <w:tabs>
          <w:tab w:val="num" w:pos="142"/>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91BE9" w:rsidRPr="00727FCB" w:rsidRDefault="00B91BE9" w:rsidP="00B91BE9">
      <w:pPr>
        <w:numPr>
          <w:ilvl w:val="2"/>
          <w:numId w:val="11"/>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727FCB">
        <w:rPr>
          <w:rFonts w:ascii="Arial" w:eastAsia="Times New Roman" w:hAnsi="Arial" w:cs="Arial"/>
          <w:sz w:val="24"/>
          <w:szCs w:val="24"/>
          <w:lang w:eastAsia="ru-RU"/>
        </w:rPr>
        <w:t>интернет-адресах</w:t>
      </w:r>
      <w:proofErr w:type="gramEnd"/>
      <w:r w:rsidRPr="00727FCB">
        <w:rPr>
          <w:rFonts w:ascii="Arial" w:eastAsia="Times New Roman" w:hAnsi="Arial" w:cs="Arial"/>
          <w:sz w:val="24"/>
          <w:szCs w:val="24"/>
          <w:lang w:eastAsia="ru-RU"/>
        </w:rPr>
        <w:t>, адресах электронной почты администрации, МФЦ приводятся в приложении № 1 к настоящему Административному регламенту и размещаются:</w:t>
      </w:r>
    </w:p>
    <w:p w:rsidR="00B91BE9" w:rsidRPr="00727FCB" w:rsidRDefault="00B91BE9" w:rsidP="00B91BE9">
      <w:pPr>
        <w:numPr>
          <w:ilvl w:val="0"/>
          <w:numId w:val="12"/>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на официальном сайте администрации в сети Интернет (vermamon.ru);</w:t>
      </w:r>
    </w:p>
    <w:p w:rsidR="00B91BE9" w:rsidRPr="00727FCB" w:rsidRDefault="00B91BE9" w:rsidP="00B91BE9">
      <w:pPr>
        <w:numPr>
          <w:ilvl w:val="0"/>
          <w:numId w:val="12"/>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bookmarkStart w:id="0" w:name="OLE_LINK60"/>
      <w:proofErr w:type="spellStart"/>
      <w:r w:rsidRPr="00727FCB">
        <w:rPr>
          <w:rFonts w:ascii="Arial" w:eastAsia="Times New Roman" w:hAnsi="Arial" w:cs="Arial"/>
          <w:sz w:val="24"/>
          <w:szCs w:val="24"/>
          <w:lang w:eastAsia="ru-RU"/>
        </w:rPr>
        <w:t>pgu</w:t>
      </w:r>
      <w:bookmarkEnd w:id="0"/>
      <w:r w:rsidRPr="00727FCB">
        <w:rPr>
          <w:rFonts w:ascii="Arial" w:eastAsia="Times New Roman" w:hAnsi="Arial" w:cs="Arial"/>
          <w:sz w:val="24"/>
          <w:szCs w:val="24"/>
          <w:lang w:eastAsia="ru-RU"/>
        </w:rPr>
        <w:t>.</w:t>
      </w:r>
      <w:bookmarkStart w:id="1" w:name="OLE_LINK61"/>
      <w:bookmarkStart w:id="2" w:name="OLE_LINK62"/>
      <w:r w:rsidRPr="00727FCB">
        <w:rPr>
          <w:rFonts w:ascii="Arial" w:eastAsia="Times New Roman" w:hAnsi="Arial" w:cs="Arial"/>
          <w:sz w:val="24"/>
          <w:szCs w:val="24"/>
          <w:lang w:eastAsia="ru-RU"/>
        </w:rPr>
        <w:t>govvr</w:t>
      </w:r>
      <w:proofErr w:type="spellEnd"/>
      <w:r w:rsidRPr="00727FCB">
        <w:rPr>
          <w:rFonts w:ascii="Arial" w:eastAsia="Times New Roman" w:hAnsi="Arial" w:cs="Arial"/>
          <w:sz w:val="24"/>
          <w:szCs w:val="24"/>
          <w:lang w:val="en-US" w:eastAsia="ru-RU"/>
        </w:rPr>
        <w:t>n</w:t>
      </w:r>
      <w:bookmarkEnd w:id="1"/>
      <w:bookmarkEnd w:id="2"/>
      <w:r w:rsidRPr="00727FCB">
        <w:rPr>
          <w:rFonts w:ascii="Arial" w:eastAsia="Times New Roman" w:hAnsi="Arial" w:cs="Arial"/>
          <w:sz w:val="24"/>
          <w:szCs w:val="24"/>
          <w:lang w:eastAsia="ru-RU"/>
        </w:rPr>
        <w:t>.</w:t>
      </w:r>
      <w:proofErr w:type="spellStart"/>
      <w:r w:rsidRPr="00727FCB">
        <w:rPr>
          <w:rFonts w:ascii="Arial" w:eastAsia="Times New Roman" w:hAnsi="Arial" w:cs="Arial"/>
          <w:sz w:val="24"/>
          <w:szCs w:val="24"/>
          <w:lang w:eastAsia="ru-RU"/>
        </w:rPr>
        <w:t>ru</w:t>
      </w:r>
      <w:proofErr w:type="spellEnd"/>
      <w:r w:rsidRPr="00727FCB">
        <w:rPr>
          <w:rFonts w:ascii="Arial" w:eastAsia="Times New Roman" w:hAnsi="Arial" w:cs="Arial"/>
          <w:sz w:val="24"/>
          <w:szCs w:val="24"/>
          <w:lang w:eastAsia="ru-RU"/>
        </w:rPr>
        <w:t>) (далее - Портал государственных и муниципальных услуг Воронежской области);</w:t>
      </w:r>
    </w:p>
    <w:p w:rsidR="00B91BE9" w:rsidRPr="00727FCB" w:rsidRDefault="00B91BE9" w:rsidP="00B91BE9">
      <w:pPr>
        <w:numPr>
          <w:ilvl w:val="0"/>
          <w:numId w:val="12"/>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B91BE9" w:rsidRPr="00727FCB" w:rsidRDefault="00B91BE9" w:rsidP="00B91BE9">
      <w:pPr>
        <w:numPr>
          <w:ilvl w:val="0"/>
          <w:numId w:val="12"/>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на официальном сайте МФЦ (</w:t>
      </w:r>
      <w:proofErr w:type="spellStart"/>
      <w:r w:rsidRPr="00727FCB">
        <w:rPr>
          <w:rFonts w:ascii="Arial" w:eastAsia="Times New Roman" w:hAnsi="Arial" w:cs="Arial"/>
          <w:sz w:val="24"/>
          <w:szCs w:val="24"/>
          <w:lang w:eastAsia="ru-RU"/>
        </w:rPr>
        <w:t>mfc.vr</w:t>
      </w:r>
      <w:proofErr w:type="spellEnd"/>
      <w:r w:rsidRPr="00727FCB">
        <w:rPr>
          <w:rFonts w:ascii="Arial" w:eastAsia="Times New Roman" w:hAnsi="Arial" w:cs="Arial"/>
          <w:sz w:val="24"/>
          <w:szCs w:val="24"/>
          <w:lang w:val="en-US" w:eastAsia="ru-RU"/>
        </w:rPr>
        <w:t>n</w:t>
      </w:r>
      <w:r w:rsidRPr="00727FCB">
        <w:rPr>
          <w:rFonts w:ascii="Arial" w:eastAsia="Times New Roman" w:hAnsi="Arial" w:cs="Arial"/>
          <w:sz w:val="24"/>
          <w:szCs w:val="24"/>
          <w:lang w:eastAsia="ru-RU"/>
        </w:rPr>
        <w:t>.</w:t>
      </w:r>
      <w:proofErr w:type="spellStart"/>
      <w:r w:rsidRPr="00727FCB">
        <w:rPr>
          <w:rFonts w:ascii="Arial" w:eastAsia="Times New Roman" w:hAnsi="Arial" w:cs="Arial"/>
          <w:sz w:val="24"/>
          <w:szCs w:val="24"/>
          <w:lang w:eastAsia="ru-RU"/>
        </w:rPr>
        <w:t>ru</w:t>
      </w:r>
      <w:proofErr w:type="spellEnd"/>
      <w:r w:rsidRPr="00727FCB">
        <w:rPr>
          <w:rFonts w:ascii="Arial" w:eastAsia="Times New Roman" w:hAnsi="Arial" w:cs="Arial"/>
          <w:sz w:val="24"/>
          <w:szCs w:val="24"/>
          <w:lang w:eastAsia="ru-RU"/>
        </w:rPr>
        <w:t>);</w:t>
      </w:r>
    </w:p>
    <w:p w:rsidR="00B91BE9" w:rsidRPr="00727FCB" w:rsidRDefault="00B91BE9" w:rsidP="00B91BE9">
      <w:pPr>
        <w:numPr>
          <w:ilvl w:val="0"/>
          <w:numId w:val="12"/>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на информационном стенде в администрации;</w:t>
      </w:r>
    </w:p>
    <w:p w:rsidR="00B91BE9" w:rsidRPr="00727FCB" w:rsidRDefault="00B91BE9" w:rsidP="00B91BE9">
      <w:pPr>
        <w:numPr>
          <w:ilvl w:val="0"/>
          <w:numId w:val="12"/>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на информационном стенде в МФЦ.</w:t>
      </w:r>
    </w:p>
    <w:p w:rsidR="00B91BE9" w:rsidRPr="00727FCB" w:rsidRDefault="00B91BE9" w:rsidP="00B91BE9">
      <w:pPr>
        <w:widowControl w:val="0"/>
        <w:numPr>
          <w:ilvl w:val="2"/>
          <w:numId w:val="11"/>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91BE9" w:rsidRPr="00727FCB"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непосредственно в администрации,</w:t>
      </w:r>
    </w:p>
    <w:p w:rsidR="00B91BE9" w:rsidRPr="00727FCB"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непосредственно в МФЦ;</w:t>
      </w:r>
    </w:p>
    <w:p w:rsidR="00B91BE9" w:rsidRPr="00727FCB"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с использованием средств телефонной связи, средств сети Интернет.</w:t>
      </w:r>
    </w:p>
    <w:p w:rsidR="00B91BE9" w:rsidRPr="00727FCB" w:rsidRDefault="00B91BE9" w:rsidP="00B91BE9">
      <w:pPr>
        <w:numPr>
          <w:ilvl w:val="2"/>
          <w:numId w:val="11"/>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1BE9" w:rsidRPr="00727FCB" w:rsidRDefault="00B91BE9" w:rsidP="00B91BE9">
      <w:pPr>
        <w:tabs>
          <w:tab w:val="num" w:pos="142"/>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1BE9" w:rsidRPr="00727FCB" w:rsidRDefault="00B91BE9" w:rsidP="00B91BE9">
      <w:pPr>
        <w:tabs>
          <w:tab w:val="num" w:pos="142"/>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1BE9" w:rsidRPr="00727FCB"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текст настоящего Административного регламента;</w:t>
      </w:r>
    </w:p>
    <w:p w:rsidR="00B91BE9" w:rsidRPr="00727FCB"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B91BE9" w:rsidRPr="00727FCB"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формы, образцы заявлений, иных документов.</w:t>
      </w:r>
    </w:p>
    <w:p w:rsidR="00B91BE9" w:rsidRPr="00727FCB" w:rsidRDefault="00B91BE9" w:rsidP="00B91BE9">
      <w:pPr>
        <w:numPr>
          <w:ilvl w:val="2"/>
          <w:numId w:val="11"/>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1BE9" w:rsidRPr="00727FCB"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о порядке предоставления муниципальной услуги;</w:t>
      </w:r>
    </w:p>
    <w:p w:rsidR="00B91BE9" w:rsidRPr="00727FCB"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о ходе предоставления муниципальной услуги;</w:t>
      </w:r>
    </w:p>
    <w:p w:rsidR="00B91BE9" w:rsidRPr="00727FCB" w:rsidRDefault="00B91BE9" w:rsidP="00B91BE9">
      <w:pPr>
        <w:numPr>
          <w:ilvl w:val="0"/>
          <w:numId w:val="13"/>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об отказе в предоставлении муниципальной услуги.</w:t>
      </w:r>
    </w:p>
    <w:p w:rsidR="00B91BE9" w:rsidRPr="00727FCB" w:rsidRDefault="00B91BE9" w:rsidP="00B91BE9">
      <w:pPr>
        <w:numPr>
          <w:ilvl w:val="2"/>
          <w:numId w:val="11"/>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B91BE9" w:rsidRPr="00727FCB" w:rsidRDefault="00B91BE9" w:rsidP="00B91BE9">
      <w:pPr>
        <w:numPr>
          <w:ilvl w:val="2"/>
          <w:numId w:val="11"/>
        </w:numPr>
        <w:tabs>
          <w:tab w:val="num" w:pos="142"/>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В любое время с момента приема документов заявитель имеет право на получение сведений о прохождении процедуры предоставления </w:t>
      </w:r>
      <w:r w:rsidRPr="00727FCB">
        <w:rPr>
          <w:rFonts w:ascii="Arial" w:eastAsia="Times New Roman" w:hAnsi="Arial" w:cs="Arial"/>
          <w:sz w:val="24"/>
          <w:szCs w:val="24"/>
          <w:lang w:eastAsia="ru-RU"/>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1BE9" w:rsidRPr="00727FCB" w:rsidRDefault="00B91BE9" w:rsidP="00B91BE9">
      <w:pPr>
        <w:tabs>
          <w:tab w:val="num" w:pos="142"/>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При ответах на телефонные звонки и устные </w:t>
      </w:r>
      <w:proofErr w:type="gramStart"/>
      <w:r w:rsidRPr="00727FCB">
        <w:rPr>
          <w:rFonts w:ascii="Arial" w:eastAsia="Times New Roman" w:hAnsi="Arial" w:cs="Arial"/>
          <w:sz w:val="24"/>
          <w:szCs w:val="24"/>
          <w:lang w:eastAsia="ru-RU"/>
        </w:rPr>
        <w:t>обращения</w:t>
      </w:r>
      <w:proofErr w:type="gramEnd"/>
      <w:r w:rsidRPr="00727FCB">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1BE9" w:rsidRPr="00727FCB" w:rsidRDefault="00B91BE9" w:rsidP="00B91BE9">
      <w:pPr>
        <w:tabs>
          <w:tab w:val="num" w:pos="142"/>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При отсутств</w:t>
      </w:r>
      <w:proofErr w:type="gramStart"/>
      <w:r w:rsidRPr="00727FCB">
        <w:rPr>
          <w:rFonts w:ascii="Arial" w:eastAsia="Times New Roman" w:hAnsi="Arial" w:cs="Arial"/>
          <w:sz w:val="24"/>
          <w:szCs w:val="24"/>
          <w:lang w:eastAsia="ru-RU"/>
        </w:rPr>
        <w:t>ии у у</w:t>
      </w:r>
      <w:proofErr w:type="gramEnd"/>
      <w:r w:rsidRPr="00727FCB">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D18D0" w:rsidRPr="00727FCB" w:rsidRDefault="003D18D0" w:rsidP="003D18D0">
      <w:pPr>
        <w:ind w:left="-15" w:firstLine="709"/>
        <w:rPr>
          <w:rFonts w:ascii="Arial" w:eastAsia="Times New Roman" w:hAnsi="Arial" w:cs="Arial"/>
          <w:sz w:val="24"/>
          <w:szCs w:val="24"/>
          <w:lang w:eastAsia="ru-RU"/>
        </w:rPr>
      </w:pPr>
    </w:p>
    <w:p w:rsidR="003D18D0" w:rsidRPr="00727FCB" w:rsidRDefault="003D18D0" w:rsidP="003D18D0">
      <w:pPr>
        <w:adjustRightInd w:val="0"/>
        <w:ind w:firstLine="709"/>
        <w:jc w:val="center"/>
        <w:outlineLvl w:val="1"/>
        <w:rPr>
          <w:rFonts w:ascii="Arial" w:eastAsia="Times New Roman" w:hAnsi="Arial" w:cs="Arial"/>
          <w:sz w:val="24"/>
          <w:szCs w:val="24"/>
          <w:lang w:eastAsia="ru-RU"/>
        </w:rPr>
      </w:pPr>
      <w:r w:rsidRPr="00727FCB">
        <w:rPr>
          <w:rFonts w:ascii="Arial" w:eastAsia="Times New Roman" w:hAnsi="Arial" w:cs="Arial"/>
          <w:sz w:val="24"/>
          <w:szCs w:val="24"/>
          <w:lang w:eastAsia="ru-RU"/>
        </w:rPr>
        <w:t>2. Стандарт предоставления муниципальной услуги</w:t>
      </w:r>
    </w:p>
    <w:p w:rsidR="003D18D0" w:rsidRPr="00727FCB" w:rsidRDefault="003D18D0" w:rsidP="003D18D0">
      <w:pPr>
        <w:adjustRightInd w:val="0"/>
        <w:ind w:firstLine="709"/>
        <w:rPr>
          <w:rFonts w:ascii="Arial" w:eastAsia="Times New Roman" w:hAnsi="Arial" w:cs="Arial"/>
          <w:sz w:val="24"/>
          <w:szCs w:val="24"/>
          <w:lang w:eastAsia="ru-RU"/>
        </w:rPr>
      </w:pPr>
    </w:p>
    <w:p w:rsidR="003D18D0" w:rsidRPr="00727FCB" w:rsidRDefault="003D18D0" w:rsidP="003D18D0">
      <w:pPr>
        <w:widowControl w:val="0"/>
        <w:suppressAutoHyphens/>
        <w:adjustRightInd w:val="0"/>
        <w:ind w:firstLine="709"/>
        <w:outlineLvl w:val="1"/>
        <w:rPr>
          <w:rFonts w:ascii="Arial" w:eastAsia="DejaVu Sans" w:hAnsi="Arial" w:cs="Arial"/>
          <w:sz w:val="24"/>
          <w:szCs w:val="24"/>
          <w:lang w:eastAsia="ru-RU" w:bidi="ru-RU"/>
        </w:rPr>
      </w:pPr>
      <w:r w:rsidRPr="00727FCB">
        <w:rPr>
          <w:rFonts w:ascii="Arial" w:eastAsia="Times New Roman" w:hAnsi="Arial" w:cs="Arial"/>
          <w:sz w:val="24"/>
          <w:szCs w:val="24"/>
          <w:lang w:eastAsia="ru-RU"/>
        </w:rPr>
        <w:t xml:space="preserve">2.1. Наименование муниципальной услуги - </w:t>
      </w:r>
      <w:r w:rsidRPr="00727FCB">
        <w:rPr>
          <w:rFonts w:ascii="Arial" w:eastAsia="Times New Roman" w:hAnsi="Arial" w:cs="Arial"/>
          <w:bCs/>
          <w:sz w:val="24"/>
          <w:szCs w:val="24"/>
          <w:lang w:eastAsia="ru-RU"/>
        </w:rPr>
        <w:t>«</w:t>
      </w:r>
      <w:r w:rsidR="00CD76FD" w:rsidRPr="00727FCB">
        <w:rPr>
          <w:rFonts w:ascii="Arial" w:eastAsia="Calibri" w:hAnsi="Arial" w:cs="Arial"/>
          <w:sz w:val="24"/>
          <w:szCs w:val="24"/>
        </w:rPr>
        <w:t>Предоставление разрешения на строительство</w:t>
      </w:r>
      <w:r w:rsidRPr="00727FCB">
        <w:rPr>
          <w:rFonts w:ascii="Arial" w:eastAsia="Times New Roman" w:hAnsi="Arial" w:cs="Arial"/>
          <w:bCs/>
          <w:sz w:val="24"/>
          <w:szCs w:val="24"/>
          <w:lang w:eastAsia="ru-RU"/>
        </w:rPr>
        <w:t>».</w:t>
      </w:r>
    </w:p>
    <w:p w:rsidR="003D18D0" w:rsidRPr="00727FCB" w:rsidRDefault="003D18D0" w:rsidP="003D18D0">
      <w:pPr>
        <w:autoSpaceDE w:val="0"/>
        <w:autoSpaceDN w:val="0"/>
        <w:adjustRightInd w:val="0"/>
        <w:ind w:firstLine="709"/>
        <w:rPr>
          <w:rFonts w:ascii="Arial" w:eastAsia="Times New Roman" w:hAnsi="Arial" w:cs="Arial"/>
          <w:bCs/>
          <w:sz w:val="24"/>
          <w:szCs w:val="24"/>
          <w:lang w:eastAsia="ru-RU"/>
        </w:rPr>
      </w:pPr>
      <w:r w:rsidRPr="00727FCB">
        <w:rPr>
          <w:rFonts w:ascii="Arial" w:eastAsia="Times New Roman" w:hAnsi="Arial" w:cs="Arial"/>
          <w:bCs/>
          <w:sz w:val="24"/>
          <w:szCs w:val="24"/>
          <w:lang w:eastAsia="ru-RU"/>
        </w:rPr>
        <w:t>2.2. Орган, предоставляющий муниципальную услугу: администрация Верхнемамонского муниципального района Воронежской области (далее - орган местного самоуправления</w:t>
      </w:r>
      <w:r w:rsidR="002641E5" w:rsidRPr="00727FCB">
        <w:rPr>
          <w:rFonts w:ascii="Arial" w:eastAsia="Times New Roman" w:hAnsi="Arial" w:cs="Arial"/>
          <w:bCs/>
          <w:sz w:val="24"/>
          <w:szCs w:val="24"/>
          <w:lang w:eastAsia="ru-RU"/>
        </w:rPr>
        <w:t>, администрация).</w:t>
      </w:r>
    </w:p>
    <w:p w:rsidR="003D18D0" w:rsidRPr="00727FCB" w:rsidRDefault="003D18D0" w:rsidP="003D18D0">
      <w:pPr>
        <w:widowControl w:val="0"/>
        <w:suppressAutoHyphen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 Управлением Федеральной службы государственной регистрации, кадастра и картографии по Воронежской области, администрациями сельских поселений Верхнемамонского муниципального района. </w:t>
      </w:r>
    </w:p>
    <w:p w:rsidR="00FB5C14" w:rsidRPr="00727FCB" w:rsidRDefault="00FB5C14" w:rsidP="00FB5C14">
      <w:pPr>
        <w:widowControl w:val="0"/>
        <w:suppressAutoHyphens/>
        <w:adjustRightInd w:val="0"/>
        <w:ind w:firstLine="709"/>
        <w:outlineLvl w:val="1"/>
        <w:rPr>
          <w:rFonts w:ascii="Arial" w:eastAsia="Times New Roman" w:hAnsi="Arial" w:cs="Arial"/>
          <w:sz w:val="24"/>
          <w:szCs w:val="24"/>
          <w:lang w:eastAsia="ru-RU"/>
        </w:rPr>
      </w:pPr>
      <w:proofErr w:type="gramStart"/>
      <w:r w:rsidRPr="00727FCB">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решением Совета народных депутатов Верхнемамонского муниципального района.</w:t>
      </w:r>
      <w:proofErr w:type="gramEnd"/>
    </w:p>
    <w:p w:rsidR="003D18D0" w:rsidRPr="00727FCB" w:rsidRDefault="003D18D0" w:rsidP="003D18D0">
      <w:pPr>
        <w:ind w:firstLine="709"/>
        <w:rPr>
          <w:rFonts w:ascii="Arial" w:eastAsia="Calibri" w:hAnsi="Arial" w:cs="Arial"/>
          <w:sz w:val="24"/>
          <w:szCs w:val="24"/>
        </w:rPr>
      </w:pPr>
      <w:r w:rsidRPr="00727FCB">
        <w:rPr>
          <w:rFonts w:ascii="Arial" w:eastAsia="Times New Roman" w:hAnsi="Arial" w:cs="Arial"/>
          <w:sz w:val="24"/>
          <w:szCs w:val="24"/>
          <w:lang w:eastAsia="ru-RU"/>
        </w:rPr>
        <w:t>2.3.</w:t>
      </w:r>
      <w:r w:rsidRPr="00727FCB">
        <w:rPr>
          <w:rFonts w:ascii="Arial" w:eastAsia="Calibri" w:hAnsi="Arial" w:cs="Arial"/>
          <w:sz w:val="24"/>
          <w:szCs w:val="24"/>
        </w:rPr>
        <w:t xml:space="preserve"> Результат предоставления муниципальной услуги.</w:t>
      </w:r>
    </w:p>
    <w:p w:rsidR="003D18D0" w:rsidRPr="00727FCB" w:rsidRDefault="003D18D0" w:rsidP="003D18D0">
      <w:pPr>
        <w:ind w:firstLine="709"/>
        <w:rPr>
          <w:rFonts w:ascii="Arial" w:eastAsia="Calibri" w:hAnsi="Arial" w:cs="Arial"/>
          <w:sz w:val="24"/>
          <w:szCs w:val="24"/>
        </w:rPr>
      </w:pPr>
      <w:r w:rsidRPr="00727FCB">
        <w:rPr>
          <w:rFonts w:ascii="Arial" w:eastAsia="Calibri" w:hAnsi="Arial" w:cs="Arial"/>
          <w:sz w:val="24"/>
          <w:szCs w:val="24"/>
        </w:rPr>
        <w:t>2.3.1. Результатом предоставления муниципальной услуги является:</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 выдача разрешения на строительство, реконструкцию объекта индивидуального жилищного строительства;</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 выдача разрешения на строительство, реконструкцию объекта капитального строительства;</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 выдача разрешения на отдельные этапы строительства, реконструкции объекта капитального строительства;</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 продление срока действия разрешения на строительство, реконструкцию объекта капитального строительства;</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 внесение изменений в разрешение на строительство, реконструкцию объекта капитального строительства;</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 мотивированный отказ в предоставлении муниципальной услуги.</w:t>
      </w:r>
    </w:p>
    <w:p w:rsidR="003D18D0" w:rsidRPr="00727FCB" w:rsidRDefault="003D18D0" w:rsidP="003D18D0">
      <w:pPr>
        <w:ind w:firstLine="709"/>
        <w:rPr>
          <w:rFonts w:ascii="Arial" w:eastAsia="Calibri" w:hAnsi="Arial" w:cs="Arial"/>
          <w:sz w:val="24"/>
          <w:szCs w:val="24"/>
        </w:rPr>
      </w:pPr>
      <w:r w:rsidRPr="00727FCB">
        <w:rPr>
          <w:rFonts w:ascii="Arial" w:eastAsia="Calibri" w:hAnsi="Arial" w:cs="Arial"/>
          <w:sz w:val="24"/>
          <w:szCs w:val="24"/>
        </w:rPr>
        <w:t>2.3.2. Процедура предоставления муниципальной услуги завершается путем направления (выдачи) заявителю:</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разрешения на строительство, реконструкцию объекта индивидуального жилищного строительства;</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lastRenderedPageBreak/>
        <w:t>- разрешения на строительство, реконструкцию объекта капитального строительства;</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разрешения на отдельные этапы строительства, реконструкции объекта капитального строительства;</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разрешения на строительство, реконструкцию объекта капитального строительства (с продлением срока действия);</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разрешения на строительство, реконструкцию объекта капитального строительства (с внесёнными изменениями);</w:t>
      </w:r>
    </w:p>
    <w:p w:rsidR="003D18D0" w:rsidRPr="00727FCB" w:rsidRDefault="003D18D0" w:rsidP="00B168F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уведомления об отказе в предоставлении муниципальной услуги (с указанием оснований такого отказа).</w:t>
      </w:r>
    </w:p>
    <w:p w:rsidR="009938D4" w:rsidRPr="00727FCB" w:rsidRDefault="009938D4" w:rsidP="00B168F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2.4. Срок предоставления муниципальной услуги.</w:t>
      </w:r>
    </w:p>
    <w:p w:rsidR="009938D4" w:rsidRPr="00727FCB" w:rsidRDefault="00B168F9" w:rsidP="00B168F9">
      <w:pPr>
        <w:autoSpaceDE w:val="0"/>
        <w:autoSpaceDN w:val="0"/>
        <w:adjustRightInd w:val="0"/>
        <w:ind w:firstLine="709"/>
        <w:rPr>
          <w:rFonts w:ascii="Arial" w:hAnsi="Arial" w:cs="Arial"/>
          <w:sz w:val="24"/>
          <w:szCs w:val="24"/>
        </w:rPr>
      </w:pPr>
      <w:r w:rsidRPr="00727FCB">
        <w:rPr>
          <w:rFonts w:ascii="Arial" w:hAnsi="Arial" w:cs="Arial"/>
          <w:sz w:val="24"/>
          <w:szCs w:val="24"/>
        </w:rPr>
        <w:t xml:space="preserve">2.4.1. </w:t>
      </w:r>
      <w:r w:rsidR="009938D4" w:rsidRPr="00727FCB">
        <w:rPr>
          <w:rFonts w:ascii="Arial" w:hAnsi="Arial" w:cs="Arial"/>
          <w:sz w:val="24"/>
          <w:szCs w:val="24"/>
        </w:rPr>
        <w:t xml:space="preserve">Администрация в течение семи рабочих дней со дня получения заявления о выдаче разрешения на строительство, за исключением случая, предусмотренного </w:t>
      </w:r>
      <w:bookmarkStart w:id="3" w:name="OLE_LINK53"/>
      <w:bookmarkStart w:id="4" w:name="OLE_LINK54"/>
      <w:r w:rsidR="009938D4" w:rsidRPr="00727FCB">
        <w:rPr>
          <w:rFonts w:ascii="Arial" w:hAnsi="Arial" w:cs="Arial"/>
          <w:sz w:val="24"/>
          <w:szCs w:val="24"/>
        </w:rPr>
        <w:t>пункт</w:t>
      </w:r>
      <w:r w:rsidRPr="00727FCB">
        <w:rPr>
          <w:rFonts w:ascii="Arial" w:hAnsi="Arial" w:cs="Arial"/>
          <w:sz w:val="24"/>
          <w:szCs w:val="24"/>
        </w:rPr>
        <w:t>ом 2.4.2 настоящего Административного регламента</w:t>
      </w:r>
      <w:bookmarkEnd w:id="3"/>
      <w:bookmarkEnd w:id="4"/>
      <w:r w:rsidR="009938D4" w:rsidRPr="00727FCB">
        <w:rPr>
          <w:rFonts w:ascii="Arial" w:hAnsi="Arial" w:cs="Arial"/>
          <w:sz w:val="24"/>
          <w:szCs w:val="24"/>
        </w:rPr>
        <w:t>, выдает разрешение на строительство или отказывает в выдаче такого разрешения с указанием причин отказа.</w:t>
      </w:r>
    </w:p>
    <w:p w:rsidR="009938D4" w:rsidRPr="00727FCB" w:rsidRDefault="00B168F9" w:rsidP="00B168F9">
      <w:pPr>
        <w:autoSpaceDE w:val="0"/>
        <w:autoSpaceDN w:val="0"/>
        <w:adjustRightInd w:val="0"/>
        <w:ind w:firstLine="709"/>
        <w:rPr>
          <w:rFonts w:ascii="Arial" w:hAnsi="Arial" w:cs="Arial"/>
          <w:sz w:val="24"/>
          <w:szCs w:val="24"/>
        </w:rPr>
      </w:pPr>
      <w:r w:rsidRPr="00727FCB">
        <w:rPr>
          <w:rFonts w:ascii="Arial" w:hAnsi="Arial" w:cs="Arial"/>
          <w:sz w:val="24"/>
          <w:szCs w:val="24"/>
        </w:rPr>
        <w:t xml:space="preserve">2.4.2. </w:t>
      </w:r>
      <w:r w:rsidR="009938D4" w:rsidRPr="00727FCB">
        <w:rPr>
          <w:rFonts w:ascii="Arial" w:hAnsi="Arial" w:cs="Arial"/>
          <w:sz w:val="24"/>
          <w:szCs w:val="24"/>
        </w:rPr>
        <w:t>В случае</w:t>
      </w:r>
      <w:proofErr w:type="gramStart"/>
      <w:r w:rsidR="009938D4" w:rsidRPr="00727FCB">
        <w:rPr>
          <w:rFonts w:ascii="Arial" w:hAnsi="Arial" w:cs="Arial"/>
          <w:sz w:val="24"/>
          <w:szCs w:val="24"/>
        </w:rPr>
        <w:t>,</w:t>
      </w:r>
      <w:proofErr w:type="gramEnd"/>
      <w:r w:rsidR="009938D4" w:rsidRPr="00727FCB">
        <w:rPr>
          <w:rFonts w:ascii="Arial" w:hAnsi="Arial" w:cs="Arial"/>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bookmarkStart w:id="5" w:name="OLE_LINK55"/>
      <w:bookmarkStart w:id="6" w:name="OLE_LINK56"/>
      <w:r w:rsidR="003003EB" w:rsidRPr="00727FCB">
        <w:rPr>
          <w:rFonts w:ascii="Arial" w:hAnsi="Arial" w:cs="Arial"/>
          <w:sz w:val="24"/>
          <w:szCs w:val="24"/>
        </w:rPr>
        <w:t>пункте 2.6.8 настоящего Административного регламента</w:t>
      </w:r>
      <w:bookmarkEnd w:id="5"/>
      <w:bookmarkEnd w:id="6"/>
      <w:r w:rsidR="009938D4" w:rsidRPr="00727FCB">
        <w:rPr>
          <w:rFonts w:ascii="Arial" w:hAnsi="Arial" w:cs="Arial"/>
          <w:sz w:val="24"/>
          <w:szCs w:val="24"/>
        </w:rPr>
        <w:t xml:space="preserve">, либо в заявлении о выдаче разрешения на строительство не содержится указание на типовое </w:t>
      </w:r>
      <w:proofErr w:type="gramStart"/>
      <w:r w:rsidR="009938D4" w:rsidRPr="00727FCB">
        <w:rPr>
          <w:rFonts w:ascii="Arial" w:hAnsi="Arial" w:cs="Arial"/>
          <w:sz w:val="24"/>
          <w:szCs w:val="24"/>
        </w:rPr>
        <w:t>архитектурное решение</w:t>
      </w:r>
      <w:proofErr w:type="gramEnd"/>
      <w:r w:rsidR="009938D4" w:rsidRPr="00727FCB">
        <w:rPr>
          <w:rFonts w:ascii="Arial" w:hAnsi="Arial" w:cs="Arial"/>
          <w:sz w:val="24"/>
          <w:szCs w:val="24"/>
        </w:rPr>
        <w:t>, в соответствии с которым планируется строительство или реконструкция объекта капитального строительства, администрация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B168F9" w:rsidRPr="00727FCB" w:rsidRDefault="00B168F9" w:rsidP="00B168F9">
      <w:pPr>
        <w:ind w:firstLine="709"/>
        <w:rPr>
          <w:rFonts w:ascii="Arial" w:eastAsia="Times New Roman" w:hAnsi="Arial" w:cs="Arial"/>
          <w:sz w:val="24"/>
          <w:szCs w:val="24"/>
          <w:lang w:eastAsia="ru-RU"/>
        </w:rPr>
      </w:pPr>
      <w:r w:rsidRPr="00703838">
        <w:rPr>
          <w:rFonts w:ascii="Arial" w:eastAsia="Times New Roman" w:hAnsi="Arial" w:cs="Arial"/>
          <w:sz w:val="24"/>
          <w:szCs w:val="24"/>
          <w:lang w:eastAsia="ru-RU"/>
        </w:rPr>
        <w:t xml:space="preserve">2.4.3. В срок не более чем десять рабочих дней со дня получения уведомления, указанного в </w:t>
      </w:r>
      <w:r w:rsidR="00BA59B0" w:rsidRPr="00703838">
        <w:rPr>
          <w:rFonts w:ascii="Arial" w:hAnsi="Arial" w:cs="Arial"/>
          <w:sz w:val="24"/>
          <w:szCs w:val="24"/>
        </w:rPr>
        <w:t>пункте 2.6.11 настоящего Административного регламента</w:t>
      </w:r>
      <w:r w:rsidRPr="00703838">
        <w:rPr>
          <w:rFonts w:ascii="Arial" w:eastAsia="Times New Roman" w:hAnsi="Arial" w:cs="Arial"/>
          <w:sz w:val="24"/>
          <w:szCs w:val="24"/>
          <w:lang w:eastAsia="ru-RU"/>
        </w:rPr>
        <w:t>, администрация принимает решение о внесении изменений в разрешение на строительство.</w:t>
      </w:r>
    </w:p>
    <w:p w:rsidR="003D18D0" w:rsidRPr="00727FCB" w:rsidRDefault="003D18D0" w:rsidP="00B168F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2.5. Правовые основания для предоставления муниципальной услуги.</w:t>
      </w:r>
    </w:p>
    <w:p w:rsidR="003D18D0" w:rsidRPr="00727FCB" w:rsidRDefault="003D18D0" w:rsidP="00B168F9">
      <w:pPr>
        <w:suppressAutoHyphens/>
        <w:autoSpaceDE w:val="0"/>
        <w:ind w:firstLine="709"/>
        <w:rPr>
          <w:rFonts w:ascii="Arial" w:eastAsia="Arial" w:hAnsi="Arial" w:cs="Arial"/>
          <w:sz w:val="24"/>
          <w:szCs w:val="24"/>
          <w:lang w:eastAsia="ar-SA"/>
        </w:rPr>
      </w:pPr>
      <w:r w:rsidRPr="00727FCB">
        <w:rPr>
          <w:rFonts w:ascii="Arial" w:eastAsia="Arial" w:hAnsi="Arial" w:cs="Arial"/>
          <w:sz w:val="24"/>
          <w:szCs w:val="24"/>
          <w:lang w:eastAsia="ar-SA"/>
        </w:rPr>
        <w:t>2.5.1. Предоставление муниципальной услуги по в</w:t>
      </w:r>
      <w:r w:rsidRPr="00727FCB">
        <w:rPr>
          <w:rFonts w:ascii="Arial" w:eastAsia="Arial" w:hAnsi="Arial" w:cs="Arial"/>
          <w:bCs/>
          <w:sz w:val="24"/>
          <w:szCs w:val="24"/>
          <w:lang w:eastAsia="ar-SA"/>
        </w:rPr>
        <w:t>ыдаче разрешения на строительство</w:t>
      </w:r>
      <w:r w:rsidRPr="00727FCB">
        <w:rPr>
          <w:rFonts w:ascii="Arial" w:eastAsia="Arial" w:hAnsi="Arial" w:cs="Arial"/>
          <w:sz w:val="24"/>
          <w:szCs w:val="24"/>
          <w:lang w:eastAsia="ar-SA"/>
        </w:rPr>
        <w:t xml:space="preserve"> осуществляется в соответствии </w:t>
      </w:r>
      <w:proofErr w:type="gramStart"/>
      <w:r w:rsidRPr="00727FCB">
        <w:rPr>
          <w:rFonts w:ascii="Arial" w:eastAsia="Arial" w:hAnsi="Arial" w:cs="Arial"/>
          <w:sz w:val="24"/>
          <w:szCs w:val="24"/>
          <w:lang w:eastAsia="ar-SA"/>
        </w:rPr>
        <w:t>с</w:t>
      </w:r>
      <w:proofErr w:type="gramEnd"/>
      <w:r w:rsidRPr="00727FCB">
        <w:rPr>
          <w:rFonts w:ascii="Arial" w:eastAsia="Arial" w:hAnsi="Arial" w:cs="Arial"/>
          <w:sz w:val="24"/>
          <w:szCs w:val="24"/>
          <w:lang w:eastAsia="ar-SA"/>
        </w:rPr>
        <w:t>:</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Градостроительным кодексом Российской Федерации от 29.12.2004 г. № 190-ФЗ;</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Федеральным законом от 27.07.2010г. № 210-ФЗ «Об организации предоставления государственных и муниципальных услуг» («Российская газета», №168 от 30.07.2010г.);</w:t>
      </w:r>
    </w:p>
    <w:p w:rsidR="003D18D0" w:rsidRPr="00727FCB" w:rsidRDefault="003D18D0" w:rsidP="003D18D0">
      <w:pPr>
        <w:tabs>
          <w:tab w:val="left" w:pos="1620"/>
        </w:tabs>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Федеральным законом от 06.10.2003г. № 131-ФЗ «Об общих принципах организации местного самоуправления в Российской Федерации» («Российская газета», № 202 от 08.10.2003 г.);</w:t>
      </w:r>
    </w:p>
    <w:p w:rsidR="009938D4" w:rsidRPr="00727FCB" w:rsidRDefault="009938D4" w:rsidP="009938D4">
      <w:pPr>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Приказом Минстроя России от 19.02.2015 № 117/</w:t>
      </w:r>
      <w:proofErr w:type="spellStart"/>
      <w:proofErr w:type="gramStart"/>
      <w:r w:rsidRPr="00727FCB">
        <w:rPr>
          <w:rFonts w:ascii="Arial" w:eastAsia="Times New Roman" w:hAnsi="Arial" w:cs="Arial"/>
          <w:sz w:val="24"/>
          <w:szCs w:val="24"/>
          <w:lang w:eastAsia="ru-RU"/>
        </w:rPr>
        <w:t>пр</w:t>
      </w:r>
      <w:proofErr w:type="spellEnd"/>
      <w:proofErr w:type="gramEnd"/>
      <w:r w:rsidRPr="00727FCB">
        <w:rPr>
          <w:rFonts w:ascii="Arial" w:eastAsia="Times New Roman" w:hAnsi="Arial" w:cs="Arial"/>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3D18D0" w:rsidRPr="00727FCB" w:rsidRDefault="003D18D0" w:rsidP="003D18D0">
      <w:pPr>
        <w:shd w:val="clear" w:color="auto" w:fill="FFFFFF"/>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Уставом Верхнемамонского муниципального района Воронежской области (</w:t>
      </w:r>
      <w:proofErr w:type="gramStart"/>
      <w:r w:rsidRPr="00727FCB">
        <w:rPr>
          <w:rFonts w:ascii="Arial" w:eastAsia="Times New Roman" w:hAnsi="Arial" w:cs="Arial"/>
          <w:sz w:val="24"/>
          <w:szCs w:val="24"/>
          <w:lang w:eastAsia="ru-RU"/>
        </w:rPr>
        <w:t>утверждён</w:t>
      </w:r>
      <w:proofErr w:type="gramEnd"/>
      <w:r w:rsidRPr="00727FCB">
        <w:rPr>
          <w:rFonts w:ascii="Arial" w:eastAsia="Times New Roman" w:hAnsi="Arial" w:cs="Arial"/>
          <w:sz w:val="24"/>
          <w:szCs w:val="24"/>
          <w:lang w:eastAsia="ru-RU"/>
        </w:rPr>
        <w:t xml:space="preserve"> постановлением Совета народных депутатов Верхнемамонского муниципального района от 02.04.2005 N 90) и иными нормативными актами, действующими в данной сфере. </w:t>
      </w:r>
    </w:p>
    <w:p w:rsidR="003D18D0" w:rsidRPr="00727FCB" w:rsidRDefault="003D18D0" w:rsidP="003D18D0">
      <w:pPr>
        <w:shd w:val="clear" w:color="auto" w:fill="FFFFFF"/>
        <w:adjustRightInd w:val="0"/>
        <w:ind w:firstLine="709"/>
        <w:rPr>
          <w:rFonts w:ascii="Arial" w:eastAsia="Times New Roman" w:hAnsi="Arial" w:cs="Arial"/>
          <w:bCs/>
          <w:sz w:val="24"/>
          <w:szCs w:val="24"/>
          <w:lang w:eastAsia="ru-RU"/>
        </w:rPr>
      </w:pPr>
      <w:r w:rsidRPr="00727FCB">
        <w:rPr>
          <w:rFonts w:ascii="Arial" w:eastAsia="Times New Roman" w:hAnsi="Arial" w:cs="Arial"/>
          <w:sz w:val="24"/>
          <w:szCs w:val="24"/>
          <w:lang w:eastAsia="ru-RU"/>
        </w:rPr>
        <w:lastRenderedPageBreak/>
        <w:t xml:space="preserve">2.6. </w:t>
      </w:r>
      <w:r w:rsidRPr="00727FCB">
        <w:rPr>
          <w:rFonts w:ascii="Arial" w:eastAsia="Times New Roman" w:hAnsi="Arial" w:cs="Arial"/>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259BE" w:rsidRPr="00727FCB" w:rsidRDefault="00F259BE" w:rsidP="00F259BE">
      <w:pPr>
        <w:autoSpaceDE w:val="0"/>
        <w:autoSpaceDN w:val="0"/>
        <w:adjustRightInd w:val="0"/>
        <w:ind w:firstLine="540"/>
        <w:rPr>
          <w:rFonts w:ascii="Arial" w:hAnsi="Arial" w:cs="Arial"/>
          <w:sz w:val="24"/>
          <w:szCs w:val="24"/>
        </w:rPr>
      </w:pPr>
      <w:bookmarkStart w:id="7" w:name="Par0"/>
      <w:bookmarkEnd w:id="7"/>
      <w:r w:rsidRPr="00703838">
        <w:rPr>
          <w:rFonts w:ascii="Arial" w:hAnsi="Arial" w:cs="Arial"/>
          <w:sz w:val="24"/>
          <w:szCs w:val="24"/>
        </w:rPr>
        <w:t xml:space="preserve">2.6.1. В целях строительства, реконструкции </w:t>
      </w:r>
      <w:r w:rsidRPr="00F02C01">
        <w:rPr>
          <w:rFonts w:ascii="Arial" w:hAnsi="Arial" w:cs="Arial"/>
          <w:sz w:val="24"/>
          <w:szCs w:val="24"/>
          <w:highlight w:val="yellow"/>
        </w:rPr>
        <w:t>объекта капитального строительства</w:t>
      </w:r>
      <w:r w:rsidRPr="00703838">
        <w:rPr>
          <w:rFonts w:ascii="Arial" w:hAnsi="Arial" w:cs="Arial"/>
          <w:sz w:val="24"/>
          <w:szCs w:val="24"/>
        </w:rPr>
        <w:t xml:space="preserve"> застройщик направляет заявление о выдаче разрешения на строительство непосредственно в администрацию</w:t>
      </w:r>
      <w:r w:rsidRPr="00727FCB">
        <w:rPr>
          <w:rFonts w:ascii="Arial" w:hAnsi="Arial" w:cs="Arial"/>
          <w:sz w:val="24"/>
          <w:szCs w:val="24"/>
        </w:rPr>
        <w:t xml:space="preserve">. Заявление о выдаче разрешения на строительство может быть подано </w:t>
      </w:r>
      <w:proofErr w:type="gramStart"/>
      <w:r w:rsidRPr="00727FCB">
        <w:rPr>
          <w:rFonts w:ascii="Arial" w:hAnsi="Arial" w:cs="Arial"/>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727FCB">
        <w:rPr>
          <w:rFonts w:ascii="Arial" w:hAnsi="Arial" w:cs="Arial"/>
          <w:sz w:val="24"/>
          <w:szCs w:val="24"/>
        </w:rPr>
        <w:t xml:space="preserve"> и администрацией. К указанному заявлению прилагаются следующие документы:</w:t>
      </w:r>
    </w:p>
    <w:p w:rsidR="00F259BE" w:rsidRPr="00727FCB" w:rsidRDefault="00F259BE" w:rsidP="00F259BE">
      <w:pPr>
        <w:autoSpaceDE w:val="0"/>
        <w:autoSpaceDN w:val="0"/>
        <w:adjustRightInd w:val="0"/>
        <w:ind w:firstLine="540"/>
        <w:rPr>
          <w:rFonts w:ascii="Arial" w:hAnsi="Arial" w:cs="Arial"/>
          <w:sz w:val="24"/>
          <w:szCs w:val="24"/>
        </w:rPr>
      </w:pPr>
      <w:bookmarkStart w:id="8" w:name="Par2"/>
      <w:bookmarkEnd w:id="8"/>
      <w:r w:rsidRPr="00727FCB">
        <w:rPr>
          <w:rFonts w:ascii="Arial" w:hAnsi="Arial" w:cs="Arial"/>
          <w:sz w:val="24"/>
          <w:szCs w:val="24"/>
        </w:rPr>
        <w:t>1) правоустанавливающие документы на земельный участок;</w:t>
      </w:r>
    </w:p>
    <w:p w:rsidR="00AC3D67" w:rsidRPr="00727FCB" w:rsidRDefault="00A37CF4" w:rsidP="00AC3D67">
      <w:pPr>
        <w:autoSpaceDE w:val="0"/>
        <w:autoSpaceDN w:val="0"/>
        <w:adjustRightInd w:val="0"/>
        <w:ind w:firstLine="540"/>
        <w:rPr>
          <w:rFonts w:ascii="Arial" w:hAnsi="Arial" w:cs="Arial"/>
          <w:sz w:val="24"/>
          <w:szCs w:val="24"/>
        </w:rPr>
      </w:pPr>
      <w:proofErr w:type="gramStart"/>
      <w:r w:rsidRPr="00727FCB">
        <w:rPr>
          <w:rFonts w:ascii="Arial" w:hAnsi="Arial" w:cs="Arial"/>
          <w:sz w:val="24"/>
          <w:szCs w:val="24"/>
        </w:rPr>
        <w:t>2</w:t>
      </w:r>
      <w:r w:rsidR="00F259BE" w:rsidRPr="00727FCB">
        <w:rPr>
          <w:rFonts w:ascii="Arial" w:hAnsi="Arial" w:cs="Arial"/>
          <w:sz w:val="24"/>
          <w:szCs w:val="24"/>
        </w:rPr>
        <w:t xml:space="preserve">) </w:t>
      </w:r>
      <w:r w:rsidR="00AC3D67" w:rsidRPr="00727FCB">
        <w:rPr>
          <w:rFonts w:ascii="Arial" w:hAnsi="Arial" w:cs="Arial"/>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AC3D67" w:rsidRPr="00727FCB">
        <w:rPr>
          <w:rFonts w:ascii="Arial" w:hAnsi="Arial" w:cs="Arial"/>
          <w:sz w:val="24"/>
          <w:szCs w:val="24"/>
        </w:rPr>
        <w:t>Росатом</w:t>
      </w:r>
      <w:proofErr w:type="spellEnd"/>
      <w:r w:rsidR="00AC3D67" w:rsidRPr="00727FCB">
        <w:rPr>
          <w:rFonts w:ascii="Arial" w:hAnsi="Arial" w:cs="Arial"/>
          <w:sz w:val="24"/>
          <w:szCs w:val="24"/>
        </w:rPr>
        <w:t>", Государственной корпорацией по космической деятельности "</w:t>
      </w:r>
      <w:proofErr w:type="spellStart"/>
      <w:r w:rsidR="00AC3D67" w:rsidRPr="00727FCB">
        <w:rPr>
          <w:rFonts w:ascii="Arial" w:hAnsi="Arial" w:cs="Arial"/>
          <w:sz w:val="24"/>
          <w:szCs w:val="24"/>
        </w:rPr>
        <w:t>Роскосмос</w:t>
      </w:r>
      <w:proofErr w:type="spellEnd"/>
      <w:r w:rsidR="00AC3D67" w:rsidRPr="00727FCB">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AC3D67" w:rsidRPr="00727FCB">
        <w:rPr>
          <w:rFonts w:ascii="Arial" w:hAnsi="Arial" w:cs="Arial"/>
          <w:sz w:val="24"/>
          <w:szCs w:val="24"/>
        </w:rPr>
        <w:t xml:space="preserve"> соглашение;</w:t>
      </w:r>
    </w:p>
    <w:p w:rsidR="00F259BE" w:rsidRPr="00727FCB" w:rsidRDefault="00A37CF4" w:rsidP="00F259BE">
      <w:pPr>
        <w:autoSpaceDE w:val="0"/>
        <w:autoSpaceDN w:val="0"/>
        <w:adjustRightInd w:val="0"/>
        <w:ind w:firstLine="540"/>
        <w:rPr>
          <w:rFonts w:ascii="Arial" w:hAnsi="Arial" w:cs="Arial"/>
          <w:sz w:val="24"/>
          <w:szCs w:val="24"/>
        </w:rPr>
      </w:pPr>
      <w:bookmarkStart w:id="9" w:name="Par5"/>
      <w:bookmarkEnd w:id="9"/>
      <w:r w:rsidRPr="00727FCB">
        <w:rPr>
          <w:rFonts w:ascii="Arial" w:hAnsi="Arial" w:cs="Arial"/>
          <w:sz w:val="24"/>
          <w:szCs w:val="24"/>
        </w:rPr>
        <w:t>3</w:t>
      </w:r>
      <w:r w:rsidR="00F259BE" w:rsidRPr="00727FCB">
        <w:rPr>
          <w:rFonts w:ascii="Arial" w:hAnsi="Arial" w:cs="Arial"/>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259BE" w:rsidRPr="00727FCB" w:rsidRDefault="00A37CF4" w:rsidP="00F259BE">
      <w:pPr>
        <w:autoSpaceDE w:val="0"/>
        <w:autoSpaceDN w:val="0"/>
        <w:adjustRightInd w:val="0"/>
        <w:ind w:firstLine="540"/>
        <w:rPr>
          <w:rFonts w:ascii="Arial" w:hAnsi="Arial" w:cs="Arial"/>
          <w:sz w:val="24"/>
          <w:szCs w:val="24"/>
        </w:rPr>
      </w:pPr>
      <w:r w:rsidRPr="00727FCB">
        <w:rPr>
          <w:rFonts w:ascii="Arial" w:hAnsi="Arial" w:cs="Arial"/>
          <w:sz w:val="24"/>
          <w:szCs w:val="24"/>
        </w:rPr>
        <w:t>4</w:t>
      </w:r>
      <w:r w:rsidR="00F259BE" w:rsidRPr="00727FCB">
        <w:rPr>
          <w:rFonts w:ascii="Arial" w:hAnsi="Arial" w:cs="Arial"/>
          <w:sz w:val="24"/>
          <w:szCs w:val="24"/>
        </w:rPr>
        <w:t>) материалы, содержащиеся в проектной документации:</w:t>
      </w:r>
    </w:p>
    <w:p w:rsidR="00F259BE" w:rsidRPr="00727FCB" w:rsidRDefault="00F259BE" w:rsidP="00F259BE">
      <w:pPr>
        <w:autoSpaceDE w:val="0"/>
        <w:autoSpaceDN w:val="0"/>
        <w:adjustRightInd w:val="0"/>
        <w:ind w:firstLine="540"/>
        <w:rPr>
          <w:rFonts w:ascii="Arial" w:hAnsi="Arial" w:cs="Arial"/>
          <w:sz w:val="24"/>
          <w:szCs w:val="24"/>
        </w:rPr>
      </w:pPr>
      <w:r w:rsidRPr="00727FCB">
        <w:rPr>
          <w:rFonts w:ascii="Arial" w:hAnsi="Arial" w:cs="Arial"/>
          <w:sz w:val="24"/>
          <w:szCs w:val="24"/>
        </w:rPr>
        <w:t>а) пояснительная записка;</w:t>
      </w:r>
    </w:p>
    <w:p w:rsidR="00F259BE" w:rsidRPr="00727FCB" w:rsidRDefault="00F259BE" w:rsidP="00F259BE">
      <w:pPr>
        <w:autoSpaceDE w:val="0"/>
        <w:autoSpaceDN w:val="0"/>
        <w:adjustRightInd w:val="0"/>
        <w:ind w:firstLine="540"/>
        <w:rPr>
          <w:rFonts w:ascii="Arial" w:hAnsi="Arial" w:cs="Arial"/>
          <w:sz w:val="24"/>
          <w:szCs w:val="24"/>
        </w:rPr>
      </w:pPr>
      <w:r w:rsidRPr="00727FCB">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259BE" w:rsidRPr="00727FCB" w:rsidRDefault="00F259BE" w:rsidP="00F259BE">
      <w:pPr>
        <w:autoSpaceDE w:val="0"/>
        <w:autoSpaceDN w:val="0"/>
        <w:adjustRightInd w:val="0"/>
        <w:ind w:firstLine="540"/>
        <w:rPr>
          <w:rFonts w:ascii="Arial" w:hAnsi="Arial" w:cs="Arial"/>
          <w:sz w:val="24"/>
          <w:szCs w:val="24"/>
        </w:rPr>
      </w:pPr>
      <w:r w:rsidRPr="00727FCB">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259BE" w:rsidRPr="00727FCB" w:rsidRDefault="00F259BE" w:rsidP="00F259BE">
      <w:pPr>
        <w:autoSpaceDE w:val="0"/>
        <w:autoSpaceDN w:val="0"/>
        <w:adjustRightInd w:val="0"/>
        <w:ind w:firstLine="540"/>
        <w:rPr>
          <w:rFonts w:ascii="Arial" w:hAnsi="Arial" w:cs="Arial"/>
          <w:sz w:val="24"/>
          <w:szCs w:val="24"/>
        </w:rPr>
      </w:pPr>
      <w:r w:rsidRPr="00727FCB">
        <w:rPr>
          <w:rFonts w:ascii="Arial" w:hAnsi="Arial" w:cs="Arial"/>
          <w:sz w:val="24"/>
          <w:szCs w:val="24"/>
        </w:rPr>
        <w:t>г) архитектурные решения;</w:t>
      </w:r>
    </w:p>
    <w:p w:rsidR="00F259BE" w:rsidRPr="00727FCB" w:rsidRDefault="00F259BE" w:rsidP="00F259BE">
      <w:pPr>
        <w:autoSpaceDE w:val="0"/>
        <w:autoSpaceDN w:val="0"/>
        <w:adjustRightInd w:val="0"/>
        <w:ind w:firstLine="540"/>
        <w:rPr>
          <w:rFonts w:ascii="Arial" w:hAnsi="Arial" w:cs="Arial"/>
          <w:sz w:val="24"/>
          <w:szCs w:val="24"/>
        </w:rPr>
      </w:pPr>
      <w:r w:rsidRPr="00727FCB">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259BE" w:rsidRPr="00727FCB" w:rsidRDefault="00F259BE" w:rsidP="00F259BE">
      <w:pPr>
        <w:autoSpaceDE w:val="0"/>
        <w:autoSpaceDN w:val="0"/>
        <w:adjustRightInd w:val="0"/>
        <w:ind w:firstLine="540"/>
        <w:rPr>
          <w:rFonts w:ascii="Arial" w:hAnsi="Arial" w:cs="Arial"/>
          <w:sz w:val="24"/>
          <w:szCs w:val="24"/>
        </w:rPr>
      </w:pPr>
      <w:r w:rsidRPr="00727FCB">
        <w:rPr>
          <w:rFonts w:ascii="Arial" w:hAnsi="Arial" w:cs="Arial"/>
          <w:sz w:val="24"/>
          <w:szCs w:val="24"/>
        </w:rPr>
        <w:t>е) проект организации строительства объекта капитального строительства;</w:t>
      </w:r>
    </w:p>
    <w:p w:rsidR="00F259BE" w:rsidRPr="00727FCB" w:rsidRDefault="00F259BE" w:rsidP="00F259BE">
      <w:pPr>
        <w:autoSpaceDE w:val="0"/>
        <w:autoSpaceDN w:val="0"/>
        <w:adjustRightInd w:val="0"/>
        <w:ind w:firstLine="540"/>
        <w:rPr>
          <w:rFonts w:ascii="Arial" w:hAnsi="Arial" w:cs="Arial"/>
          <w:sz w:val="24"/>
          <w:szCs w:val="24"/>
        </w:rPr>
      </w:pPr>
      <w:r w:rsidRPr="00727FCB">
        <w:rPr>
          <w:rFonts w:ascii="Arial" w:hAnsi="Arial" w:cs="Arial"/>
          <w:sz w:val="24"/>
          <w:szCs w:val="24"/>
        </w:rPr>
        <w:t>ж) проект организации работ по сносу или демонтажу объектов капитального строительства, их частей;</w:t>
      </w:r>
    </w:p>
    <w:p w:rsidR="00F259BE" w:rsidRPr="00727FCB" w:rsidRDefault="00F259BE" w:rsidP="00F259BE">
      <w:pPr>
        <w:autoSpaceDE w:val="0"/>
        <w:autoSpaceDN w:val="0"/>
        <w:adjustRightInd w:val="0"/>
        <w:ind w:firstLine="540"/>
        <w:rPr>
          <w:rFonts w:ascii="Arial" w:hAnsi="Arial" w:cs="Arial"/>
          <w:sz w:val="24"/>
          <w:szCs w:val="24"/>
        </w:rPr>
      </w:pPr>
      <w:proofErr w:type="gramStart"/>
      <w:r w:rsidRPr="00727FCB">
        <w:rPr>
          <w:rFonts w:ascii="Arial"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AC3D67" w:rsidRPr="00727FCB">
        <w:rPr>
          <w:rFonts w:ascii="Arial" w:hAnsi="Arial" w:cs="Arial"/>
          <w:sz w:val="24"/>
          <w:szCs w:val="24"/>
        </w:rPr>
        <w:t>Градостроительного кодекса Российской Федерации</w:t>
      </w:r>
      <w:r w:rsidRPr="00727FCB">
        <w:rPr>
          <w:rFonts w:ascii="Arial" w:hAnsi="Arial" w:cs="Arial"/>
          <w:sz w:val="24"/>
          <w:szCs w:val="24"/>
        </w:rPr>
        <w:t>;</w:t>
      </w:r>
      <w:proofErr w:type="gramEnd"/>
    </w:p>
    <w:p w:rsidR="00F259BE" w:rsidRPr="00727FCB" w:rsidRDefault="00A37CF4" w:rsidP="00F259BE">
      <w:pPr>
        <w:autoSpaceDE w:val="0"/>
        <w:autoSpaceDN w:val="0"/>
        <w:adjustRightInd w:val="0"/>
        <w:ind w:firstLine="540"/>
        <w:rPr>
          <w:rFonts w:ascii="Arial" w:hAnsi="Arial" w:cs="Arial"/>
          <w:sz w:val="24"/>
          <w:szCs w:val="24"/>
        </w:rPr>
      </w:pPr>
      <w:proofErr w:type="gramStart"/>
      <w:r w:rsidRPr="00727FCB">
        <w:rPr>
          <w:rFonts w:ascii="Arial" w:hAnsi="Arial" w:cs="Arial"/>
          <w:sz w:val="24"/>
          <w:szCs w:val="24"/>
        </w:rPr>
        <w:lastRenderedPageBreak/>
        <w:t>5</w:t>
      </w:r>
      <w:r w:rsidR="00F259BE" w:rsidRPr="00727FCB">
        <w:rPr>
          <w:rFonts w:ascii="Arial" w:hAnsi="Arial" w:cs="Arial"/>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AC3D67" w:rsidRPr="00727FCB">
        <w:rPr>
          <w:rFonts w:ascii="Arial" w:hAnsi="Arial" w:cs="Arial"/>
          <w:sz w:val="24"/>
          <w:szCs w:val="24"/>
        </w:rPr>
        <w:t>Градостроительного кодекса Российской Федерации</w:t>
      </w:r>
      <w:r w:rsidR="00F259BE" w:rsidRPr="00727FCB">
        <w:rPr>
          <w:rFonts w:ascii="Arial" w:hAnsi="Arial" w:cs="Arial"/>
          <w:sz w:val="24"/>
          <w:szCs w:val="24"/>
        </w:rPr>
        <w:t xml:space="preserve">), если такая проектная документация подлежит экспертизе в соответствии со статьей 49 </w:t>
      </w:r>
      <w:r w:rsidR="00AC3D67" w:rsidRPr="00727FCB">
        <w:rPr>
          <w:rFonts w:ascii="Arial" w:hAnsi="Arial" w:cs="Arial"/>
          <w:sz w:val="24"/>
          <w:szCs w:val="24"/>
        </w:rPr>
        <w:t>Градостроительного кодекса Российской Федерации</w:t>
      </w:r>
      <w:r w:rsidR="00F259BE" w:rsidRPr="00727FCB">
        <w:rPr>
          <w:rFonts w:ascii="Arial" w:hAnsi="Arial" w:cs="Arial"/>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sidR="00AC3D67" w:rsidRPr="00727FCB">
        <w:rPr>
          <w:rFonts w:ascii="Arial" w:hAnsi="Arial" w:cs="Arial"/>
          <w:sz w:val="24"/>
          <w:szCs w:val="24"/>
        </w:rPr>
        <w:t>Градостроительного кодекса Российской Федерации</w:t>
      </w:r>
      <w:r w:rsidR="00F259BE" w:rsidRPr="00727FCB">
        <w:rPr>
          <w:rFonts w:ascii="Arial" w:hAnsi="Arial" w:cs="Arial"/>
          <w:sz w:val="24"/>
          <w:szCs w:val="24"/>
        </w:rPr>
        <w:t>, положительное заключение государственной</w:t>
      </w:r>
      <w:proofErr w:type="gramEnd"/>
      <w:r w:rsidR="00F259BE" w:rsidRPr="00727FCB">
        <w:rPr>
          <w:rFonts w:ascii="Arial" w:hAnsi="Arial" w:cs="Arial"/>
          <w:sz w:val="24"/>
          <w:szCs w:val="24"/>
        </w:rPr>
        <w:t xml:space="preserve"> экологической экспертизы проектной документации в случаях, предусмотренных частью 6 статьи 49 </w:t>
      </w:r>
      <w:r w:rsidR="00AC3D67" w:rsidRPr="00727FCB">
        <w:rPr>
          <w:rFonts w:ascii="Arial" w:hAnsi="Arial" w:cs="Arial"/>
          <w:sz w:val="24"/>
          <w:szCs w:val="24"/>
        </w:rPr>
        <w:t>Градостроительного кодекса Российской Федерации</w:t>
      </w:r>
      <w:r w:rsidR="00F259BE" w:rsidRPr="00727FCB">
        <w:rPr>
          <w:rFonts w:ascii="Arial" w:hAnsi="Arial" w:cs="Arial"/>
          <w:sz w:val="24"/>
          <w:szCs w:val="24"/>
        </w:rPr>
        <w:t>;</w:t>
      </w:r>
    </w:p>
    <w:p w:rsidR="00F259BE" w:rsidRPr="00727FCB" w:rsidRDefault="00A37CF4" w:rsidP="00F259BE">
      <w:pPr>
        <w:autoSpaceDE w:val="0"/>
        <w:autoSpaceDN w:val="0"/>
        <w:adjustRightInd w:val="0"/>
        <w:ind w:firstLine="540"/>
        <w:rPr>
          <w:rFonts w:ascii="Arial" w:hAnsi="Arial" w:cs="Arial"/>
          <w:sz w:val="24"/>
          <w:szCs w:val="24"/>
        </w:rPr>
      </w:pPr>
      <w:r w:rsidRPr="00727FCB">
        <w:rPr>
          <w:rFonts w:ascii="Arial" w:hAnsi="Arial" w:cs="Arial"/>
          <w:sz w:val="24"/>
          <w:szCs w:val="24"/>
        </w:rPr>
        <w:t>6</w:t>
      </w:r>
      <w:r w:rsidR="00F259BE" w:rsidRPr="00727FCB">
        <w:rPr>
          <w:rFonts w:ascii="Arial" w:hAnsi="Arial" w:cs="Arial"/>
          <w:sz w:val="24"/>
          <w:szCs w:val="24"/>
        </w:rPr>
        <w:t xml:space="preserve">) заключение, предусмотренное частью 3.5 статьи 49 </w:t>
      </w:r>
      <w:r w:rsidR="00AC3D67" w:rsidRPr="00727FCB">
        <w:rPr>
          <w:rFonts w:ascii="Arial" w:hAnsi="Arial" w:cs="Arial"/>
          <w:sz w:val="24"/>
          <w:szCs w:val="24"/>
        </w:rPr>
        <w:t>Градостроительного кодекса Российской Федерации</w:t>
      </w:r>
      <w:r w:rsidR="00F259BE" w:rsidRPr="00727FCB">
        <w:rPr>
          <w:rFonts w:ascii="Arial" w:hAnsi="Arial" w:cs="Arial"/>
          <w:sz w:val="24"/>
          <w:szCs w:val="24"/>
        </w:rPr>
        <w:t>, в случае использования модифицированной проектной документации;</w:t>
      </w:r>
    </w:p>
    <w:p w:rsidR="00F259BE" w:rsidRPr="00727FCB" w:rsidRDefault="00A37CF4" w:rsidP="00F259BE">
      <w:pPr>
        <w:autoSpaceDE w:val="0"/>
        <w:autoSpaceDN w:val="0"/>
        <w:adjustRightInd w:val="0"/>
        <w:ind w:firstLine="540"/>
        <w:rPr>
          <w:rFonts w:ascii="Arial" w:hAnsi="Arial" w:cs="Arial"/>
          <w:sz w:val="24"/>
          <w:szCs w:val="24"/>
        </w:rPr>
      </w:pPr>
      <w:bookmarkStart w:id="10" w:name="Par24"/>
      <w:bookmarkEnd w:id="10"/>
      <w:r w:rsidRPr="00727FCB">
        <w:rPr>
          <w:rFonts w:ascii="Arial" w:hAnsi="Arial" w:cs="Arial"/>
          <w:sz w:val="24"/>
          <w:szCs w:val="24"/>
        </w:rPr>
        <w:t>7</w:t>
      </w:r>
      <w:r w:rsidR="00F259BE" w:rsidRPr="00727FCB">
        <w:rPr>
          <w:rFonts w:ascii="Arial" w:hAnsi="Arial" w:cs="Arial"/>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AC3D67" w:rsidRPr="00727FCB">
        <w:rPr>
          <w:rFonts w:ascii="Arial" w:hAnsi="Arial" w:cs="Arial"/>
          <w:sz w:val="24"/>
          <w:szCs w:val="24"/>
        </w:rPr>
        <w:t>Градостроительного кодекса Российской Федерации</w:t>
      </w:r>
      <w:r w:rsidR="00F259BE" w:rsidRPr="00727FCB">
        <w:rPr>
          <w:rFonts w:ascii="Arial" w:hAnsi="Arial" w:cs="Arial"/>
          <w:sz w:val="24"/>
          <w:szCs w:val="24"/>
        </w:rPr>
        <w:t>);</w:t>
      </w:r>
    </w:p>
    <w:p w:rsidR="00F259BE" w:rsidRPr="00727FCB" w:rsidRDefault="00A37CF4" w:rsidP="00F259BE">
      <w:pPr>
        <w:autoSpaceDE w:val="0"/>
        <w:autoSpaceDN w:val="0"/>
        <w:adjustRightInd w:val="0"/>
        <w:ind w:firstLine="540"/>
        <w:rPr>
          <w:rFonts w:ascii="Arial" w:hAnsi="Arial" w:cs="Arial"/>
          <w:sz w:val="24"/>
          <w:szCs w:val="24"/>
        </w:rPr>
      </w:pPr>
      <w:r w:rsidRPr="00151E6C">
        <w:rPr>
          <w:rFonts w:ascii="Arial" w:hAnsi="Arial" w:cs="Arial"/>
          <w:sz w:val="24"/>
          <w:szCs w:val="24"/>
        </w:rPr>
        <w:t>8</w:t>
      </w:r>
      <w:r w:rsidR="00F259BE" w:rsidRPr="00151E6C">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Pr="00151E6C">
        <w:rPr>
          <w:rFonts w:ascii="Arial" w:hAnsi="Arial" w:cs="Arial"/>
          <w:sz w:val="24"/>
          <w:szCs w:val="24"/>
        </w:rPr>
        <w:t>под</w:t>
      </w:r>
      <w:r w:rsidR="00F259BE" w:rsidRPr="00151E6C">
        <w:rPr>
          <w:rFonts w:ascii="Arial" w:hAnsi="Arial" w:cs="Arial"/>
          <w:sz w:val="24"/>
          <w:szCs w:val="24"/>
        </w:rPr>
        <w:t xml:space="preserve">пункте </w:t>
      </w:r>
      <w:r w:rsidRPr="00151E6C">
        <w:rPr>
          <w:rFonts w:ascii="Arial" w:hAnsi="Arial" w:cs="Arial"/>
          <w:sz w:val="24"/>
          <w:szCs w:val="24"/>
        </w:rPr>
        <w:t>10</w:t>
      </w:r>
      <w:r w:rsidR="00F259BE" w:rsidRPr="00151E6C">
        <w:rPr>
          <w:rFonts w:ascii="Arial" w:hAnsi="Arial" w:cs="Arial"/>
          <w:sz w:val="24"/>
          <w:szCs w:val="24"/>
        </w:rPr>
        <w:t xml:space="preserve"> настояще</w:t>
      </w:r>
      <w:r w:rsidR="00AC3D67" w:rsidRPr="00151E6C">
        <w:rPr>
          <w:rFonts w:ascii="Arial" w:hAnsi="Arial" w:cs="Arial"/>
          <w:sz w:val="24"/>
          <w:szCs w:val="24"/>
        </w:rPr>
        <w:t>го пункта</w:t>
      </w:r>
      <w:r w:rsidR="00F259BE" w:rsidRPr="00151E6C">
        <w:rPr>
          <w:rFonts w:ascii="Arial" w:hAnsi="Arial" w:cs="Arial"/>
          <w:sz w:val="24"/>
          <w:szCs w:val="24"/>
        </w:rPr>
        <w:t xml:space="preserve"> части случаев реконструкции многоквартирного дома;</w:t>
      </w:r>
    </w:p>
    <w:p w:rsidR="00F259BE" w:rsidRPr="00727FCB" w:rsidRDefault="00A37CF4" w:rsidP="00F259BE">
      <w:pPr>
        <w:autoSpaceDE w:val="0"/>
        <w:autoSpaceDN w:val="0"/>
        <w:adjustRightInd w:val="0"/>
        <w:ind w:firstLine="540"/>
        <w:rPr>
          <w:rFonts w:ascii="Arial" w:hAnsi="Arial" w:cs="Arial"/>
          <w:sz w:val="24"/>
          <w:szCs w:val="24"/>
        </w:rPr>
      </w:pPr>
      <w:proofErr w:type="gramStart"/>
      <w:r w:rsidRPr="00727FCB">
        <w:rPr>
          <w:rFonts w:ascii="Arial" w:hAnsi="Arial" w:cs="Arial"/>
          <w:sz w:val="24"/>
          <w:szCs w:val="24"/>
        </w:rPr>
        <w:t>9</w:t>
      </w:r>
      <w:r w:rsidR="00F259BE" w:rsidRPr="00727FCB">
        <w:rPr>
          <w:rFonts w:ascii="Arial" w:hAnsi="Arial" w:cs="Arial"/>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F259BE" w:rsidRPr="00727FCB">
        <w:rPr>
          <w:rFonts w:ascii="Arial" w:hAnsi="Arial" w:cs="Arial"/>
          <w:sz w:val="24"/>
          <w:szCs w:val="24"/>
        </w:rPr>
        <w:t>Росатом</w:t>
      </w:r>
      <w:proofErr w:type="spellEnd"/>
      <w:r w:rsidR="00F259BE" w:rsidRPr="00727FCB">
        <w:rPr>
          <w:rFonts w:ascii="Arial" w:hAnsi="Arial" w:cs="Arial"/>
          <w:sz w:val="24"/>
          <w:szCs w:val="24"/>
        </w:rPr>
        <w:t>", Государственной корпорацией по космической деятельности "</w:t>
      </w:r>
      <w:proofErr w:type="spellStart"/>
      <w:r w:rsidR="00F259BE" w:rsidRPr="00727FCB">
        <w:rPr>
          <w:rFonts w:ascii="Arial" w:hAnsi="Arial" w:cs="Arial"/>
          <w:sz w:val="24"/>
          <w:szCs w:val="24"/>
        </w:rPr>
        <w:t>Роскосмос</w:t>
      </w:r>
      <w:proofErr w:type="spellEnd"/>
      <w:r w:rsidR="00F259BE" w:rsidRPr="00727FCB">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F259BE" w:rsidRPr="00727FCB">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F259BE" w:rsidRPr="00727FCB">
        <w:rPr>
          <w:rFonts w:ascii="Arial" w:hAnsi="Arial" w:cs="Arial"/>
          <w:sz w:val="24"/>
          <w:szCs w:val="24"/>
        </w:rPr>
        <w:t>определяющее</w:t>
      </w:r>
      <w:proofErr w:type="gramEnd"/>
      <w:r w:rsidR="00F259BE" w:rsidRPr="00727FCB">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F259BE" w:rsidRPr="00727FCB" w:rsidRDefault="00A37CF4" w:rsidP="00F259BE">
      <w:pPr>
        <w:autoSpaceDE w:val="0"/>
        <w:autoSpaceDN w:val="0"/>
        <w:adjustRightInd w:val="0"/>
        <w:ind w:firstLine="540"/>
        <w:rPr>
          <w:rFonts w:ascii="Arial" w:hAnsi="Arial" w:cs="Arial"/>
          <w:sz w:val="24"/>
          <w:szCs w:val="24"/>
        </w:rPr>
      </w:pPr>
      <w:bookmarkStart w:id="11" w:name="Par29"/>
      <w:bookmarkEnd w:id="11"/>
      <w:r w:rsidRPr="00727FCB">
        <w:rPr>
          <w:rFonts w:ascii="Arial" w:hAnsi="Arial" w:cs="Arial"/>
          <w:sz w:val="24"/>
          <w:szCs w:val="24"/>
        </w:rPr>
        <w:t>10</w:t>
      </w:r>
      <w:r w:rsidR="00F259BE" w:rsidRPr="00727FCB">
        <w:rPr>
          <w:rFonts w:ascii="Arial" w:hAnsi="Arial" w:cs="Arial"/>
          <w:sz w:val="24"/>
          <w:szCs w:val="24"/>
        </w:rPr>
        <w:t xml:space="preserve">) решение общего собрания собственников помещений и </w:t>
      </w:r>
      <w:proofErr w:type="spellStart"/>
      <w:r w:rsidR="00F259BE" w:rsidRPr="00727FCB">
        <w:rPr>
          <w:rFonts w:ascii="Arial" w:hAnsi="Arial" w:cs="Arial"/>
          <w:sz w:val="24"/>
          <w:szCs w:val="24"/>
        </w:rPr>
        <w:t>машино-мест</w:t>
      </w:r>
      <w:proofErr w:type="spellEnd"/>
      <w:r w:rsidR="00F259BE" w:rsidRPr="00727FCB">
        <w:rPr>
          <w:rFonts w:ascii="Arial"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259BE" w:rsidRPr="00727FCB">
        <w:rPr>
          <w:rFonts w:ascii="Arial" w:hAnsi="Arial" w:cs="Arial"/>
          <w:sz w:val="24"/>
          <w:szCs w:val="24"/>
        </w:rPr>
        <w:t>машино-мест</w:t>
      </w:r>
      <w:proofErr w:type="spellEnd"/>
      <w:r w:rsidR="00F259BE" w:rsidRPr="00727FCB">
        <w:rPr>
          <w:rFonts w:ascii="Arial" w:hAnsi="Arial" w:cs="Arial"/>
          <w:sz w:val="24"/>
          <w:szCs w:val="24"/>
        </w:rPr>
        <w:t xml:space="preserve"> в многоквартирном доме;</w:t>
      </w:r>
    </w:p>
    <w:p w:rsidR="00F259BE" w:rsidRPr="00727FCB" w:rsidRDefault="00A37CF4" w:rsidP="00F259BE">
      <w:pPr>
        <w:autoSpaceDE w:val="0"/>
        <w:autoSpaceDN w:val="0"/>
        <w:adjustRightInd w:val="0"/>
        <w:ind w:firstLine="540"/>
        <w:rPr>
          <w:rFonts w:ascii="Arial" w:hAnsi="Arial" w:cs="Arial"/>
          <w:sz w:val="24"/>
          <w:szCs w:val="24"/>
        </w:rPr>
      </w:pPr>
      <w:r w:rsidRPr="00727FCB">
        <w:rPr>
          <w:rFonts w:ascii="Arial" w:hAnsi="Arial" w:cs="Arial"/>
          <w:sz w:val="24"/>
          <w:szCs w:val="24"/>
        </w:rPr>
        <w:t>11</w:t>
      </w:r>
      <w:r w:rsidR="00F259BE" w:rsidRPr="00727FCB">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259BE" w:rsidRPr="00727FCB" w:rsidRDefault="00A37CF4" w:rsidP="00F259BE">
      <w:pPr>
        <w:autoSpaceDE w:val="0"/>
        <w:autoSpaceDN w:val="0"/>
        <w:adjustRightInd w:val="0"/>
        <w:ind w:firstLine="540"/>
        <w:rPr>
          <w:rFonts w:ascii="Arial" w:hAnsi="Arial" w:cs="Arial"/>
          <w:sz w:val="24"/>
          <w:szCs w:val="24"/>
        </w:rPr>
      </w:pPr>
      <w:r w:rsidRPr="00727FCB">
        <w:rPr>
          <w:rFonts w:ascii="Arial" w:hAnsi="Arial" w:cs="Arial"/>
          <w:sz w:val="24"/>
          <w:szCs w:val="24"/>
        </w:rPr>
        <w:t>12</w:t>
      </w:r>
      <w:r w:rsidR="00F259BE" w:rsidRPr="00727FCB">
        <w:rPr>
          <w:rFonts w:ascii="Arial" w:hAnsi="Arial" w:cs="Arial"/>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259BE" w:rsidRPr="00727FCB" w:rsidRDefault="00A37CF4" w:rsidP="00F259BE">
      <w:pPr>
        <w:autoSpaceDE w:val="0"/>
        <w:autoSpaceDN w:val="0"/>
        <w:adjustRightInd w:val="0"/>
        <w:ind w:firstLine="540"/>
        <w:rPr>
          <w:rFonts w:ascii="Arial" w:hAnsi="Arial" w:cs="Arial"/>
          <w:sz w:val="24"/>
          <w:szCs w:val="24"/>
        </w:rPr>
      </w:pPr>
      <w:r w:rsidRPr="00727FCB">
        <w:rPr>
          <w:rFonts w:ascii="Arial" w:hAnsi="Arial" w:cs="Arial"/>
          <w:sz w:val="24"/>
          <w:szCs w:val="24"/>
        </w:rPr>
        <w:t>2.6.2</w:t>
      </w:r>
      <w:r w:rsidR="00F259BE" w:rsidRPr="00727FCB">
        <w:rPr>
          <w:rFonts w:ascii="Arial" w:hAnsi="Arial" w:cs="Arial"/>
          <w:sz w:val="24"/>
          <w:szCs w:val="24"/>
        </w:rPr>
        <w:t xml:space="preserve">. </w:t>
      </w:r>
      <w:proofErr w:type="gramStart"/>
      <w:r w:rsidR="00F259BE" w:rsidRPr="00727FCB">
        <w:rPr>
          <w:rFonts w:ascii="Arial" w:hAnsi="Arial" w:cs="Arial"/>
          <w:sz w:val="24"/>
          <w:szCs w:val="24"/>
        </w:rPr>
        <w:t xml:space="preserve">Документы (их копии или сведения, содержащиеся в них), указанные в </w:t>
      </w:r>
      <w:r w:rsidRPr="00727FCB">
        <w:rPr>
          <w:rFonts w:ascii="Arial" w:hAnsi="Arial" w:cs="Arial"/>
          <w:sz w:val="24"/>
          <w:szCs w:val="24"/>
        </w:rPr>
        <w:t>под</w:t>
      </w:r>
      <w:r w:rsidR="00F259BE" w:rsidRPr="00727FCB">
        <w:rPr>
          <w:rFonts w:ascii="Arial" w:hAnsi="Arial" w:cs="Arial"/>
          <w:sz w:val="24"/>
          <w:szCs w:val="24"/>
        </w:rPr>
        <w:t xml:space="preserve">пунктах 1, </w:t>
      </w:r>
      <w:r w:rsidRPr="00727FCB">
        <w:rPr>
          <w:rFonts w:ascii="Arial" w:hAnsi="Arial" w:cs="Arial"/>
          <w:sz w:val="24"/>
          <w:szCs w:val="24"/>
        </w:rPr>
        <w:t>3</w:t>
      </w:r>
      <w:r w:rsidR="00F259BE" w:rsidRPr="00727FCB">
        <w:rPr>
          <w:rFonts w:ascii="Arial" w:hAnsi="Arial" w:cs="Arial"/>
          <w:sz w:val="24"/>
          <w:szCs w:val="24"/>
        </w:rPr>
        <w:t xml:space="preserve"> и </w:t>
      </w:r>
      <w:r w:rsidRPr="00727FCB">
        <w:rPr>
          <w:rFonts w:ascii="Arial" w:hAnsi="Arial" w:cs="Arial"/>
          <w:sz w:val="24"/>
          <w:szCs w:val="24"/>
        </w:rPr>
        <w:t>7</w:t>
      </w:r>
      <w:r w:rsidR="00F259BE" w:rsidRPr="00727FCB">
        <w:rPr>
          <w:rFonts w:ascii="Arial" w:hAnsi="Arial" w:cs="Arial"/>
          <w:sz w:val="24"/>
          <w:szCs w:val="24"/>
        </w:rPr>
        <w:t xml:space="preserve"> </w:t>
      </w:r>
      <w:r w:rsidRPr="00727FCB">
        <w:rPr>
          <w:rFonts w:ascii="Arial" w:hAnsi="Arial" w:cs="Arial"/>
          <w:sz w:val="24"/>
          <w:szCs w:val="24"/>
        </w:rPr>
        <w:t>пункта 2.6.1</w:t>
      </w:r>
      <w:r w:rsidR="00F259BE" w:rsidRPr="00727FCB">
        <w:rPr>
          <w:rFonts w:ascii="Arial" w:hAnsi="Arial" w:cs="Arial"/>
          <w:sz w:val="24"/>
          <w:szCs w:val="24"/>
        </w:rPr>
        <w:t xml:space="preserve"> настояще</w:t>
      </w:r>
      <w:r w:rsidRPr="00727FCB">
        <w:rPr>
          <w:rFonts w:ascii="Arial" w:hAnsi="Arial" w:cs="Arial"/>
          <w:sz w:val="24"/>
          <w:szCs w:val="24"/>
        </w:rPr>
        <w:t>го Административного регламента</w:t>
      </w:r>
      <w:r w:rsidR="00F259BE" w:rsidRPr="00727FCB">
        <w:rPr>
          <w:rFonts w:ascii="Arial" w:hAnsi="Arial" w:cs="Arial"/>
          <w:sz w:val="24"/>
          <w:szCs w:val="24"/>
        </w:rPr>
        <w:t xml:space="preserve">, запрашиваются </w:t>
      </w:r>
      <w:r w:rsidR="00AC3D67" w:rsidRPr="00727FCB">
        <w:rPr>
          <w:rFonts w:ascii="Arial" w:hAnsi="Arial" w:cs="Arial"/>
          <w:sz w:val="24"/>
          <w:szCs w:val="24"/>
        </w:rPr>
        <w:t>администрацией</w:t>
      </w:r>
      <w:r w:rsidR="00F259BE" w:rsidRPr="00727FCB">
        <w:rPr>
          <w:rFonts w:ascii="Arial" w:hAnsi="Arial" w:cs="Arial"/>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F259BE" w:rsidRPr="00727FCB">
        <w:rPr>
          <w:rFonts w:ascii="Arial" w:hAnsi="Arial" w:cs="Arial"/>
          <w:sz w:val="24"/>
          <w:szCs w:val="24"/>
        </w:rPr>
        <w:lastRenderedPageBreak/>
        <w:t>указанные документы, в срок не позднее трех рабочих дней со дня получения заявления о выдаче разрешения на строительство, если</w:t>
      </w:r>
      <w:proofErr w:type="gramEnd"/>
      <w:r w:rsidR="00F259BE" w:rsidRPr="00727FCB">
        <w:rPr>
          <w:rFonts w:ascii="Arial" w:hAnsi="Arial" w:cs="Arial"/>
          <w:sz w:val="24"/>
          <w:szCs w:val="24"/>
        </w:rPr>
        <w:t xml:space="preserve"> застройщик не представил указанные документы самостоятельно.</w:t>
      </w:r>
    </w:p>
    <w:p w:rsidR="00F259BE" w:rsidRPr="00727FCB" w:rsidRDefault="00F259BE" w:rsidP="00F259BE">
      <w:pPr>
        <w:autoSpaceDE w:val="0"/>
        <w:autoSpaceDN w:val="0"/>
        <w:adjustRightInd w:val="0"/>
        <w:ind w:firstLine="540"/>
        <w:rPr>
          <w:rFonts w:ascii="Arial" w:hAnsi="Arial" w:cs="Arial"/>
          <w:sz w:val="24"/>
          <w:szCs w:val="24"/>
        </w:rPr>
      </w:pPr>
      <w:proofErr w:type="gramStart"/>
      <w:r w:rsidRPr="00727FCB">
        <w:rPr>
          <w:rFonts w:ascii="Arial" w:hAnsi="Arial" w:cs="Arial"/>
          <w:sz w:val="24"/>
          <w:szCs w:val="24"/>
        </w:rPr>
        <w:t xml:space="preserve">По межведомственным запросам </w:t>
      </w:r>
      <w:r w:rsidR="00AC3D67" w:rsidRPr="00727FCB">
        <w:rPr>
          <w:rFonts w:ascii="Arial" w:hAnsi="Arial" w:cs="Arial"/>
          <w:sz w:val="24"/>
          <w:szCs w:val="24"/>
        </w:rPr>
        <w:t>администрации</w:t>
      </w:r>
      <w:r w:rsidRPr="00727FCB">
        <w:rPr>
          <w:rFonts w:ascii="Arial" w:hAnsi="Arial" w:cs="Arial"/>
          <w:sz w:val="24"/>
          <w:szCs w:val="24"/>
        </w:rPr>
        <w:t xml:space="preserve">, документы (их копии или сведения, содержащиеся в них), указанные в </w:t>
      </w:r>
      <w:r w:rsidR="00A37CF4" w:rsidRPr="00727FCB">
        <w:rPr>
          <w:rFonts w:ascii="Arial" w:hAnsi="Arial" w:cs="Arial"/>
          <w:sz w:val="24"/>
          <w:szCs w:val="24"/>
        </w:rPr>
        <w:t>под</w:t>
      </w:r>
      <w:r w:rsidRPr="00727FCB">
        <w:rPr>
          <w:rFonts w:ascii="Arial" w:hAnsi="Arial" w:cs="Arial"/>
          <w:sz w:val="24"/>
          <w:szCs w:val="24"/>
        </w:rPr>
        <w:t xml:space="preserve">пунктах </w:t>
      </w:r>
      <w:r w:rsidR="00A37CF4" w:rsidRPr="00727FCB">
        <w:rPr>
          <w:rFonts w:ascii="Arial" w:hAnsi="Arial" w:cs="Arial"/>
          <w:sz w:val="24"/>
          <w:szCs w:val="24"/>
        </w:rPr>
        <w:t>3</w:t>
      </w:r>
      <w:r w:rsidRPr="00727FCB">
        <w:rPr>
          <w:rFonts w:ascii="Arial" w:hAnsi="Arial" w:cs="Arial"/>
          <w:sz w:val="24"/>
          <w:szCs w:val="24"/>
        </w:rPr>
        <w:t xml:space="preserve"> и </w:t>
      </w:r>
      <w:r w:rsidR="00A37CF4" w:rsidRPr="00727FCB">
        <w:rPr>
          <w:rFonts w:ascii="Arial" w:hAnsi="Arial" w:cs="Arial"/>
          <w:sz w:val="24"/>
          <w:szCs w:val="24"/>
        </w:rPr>
        <w:t>7</w:t>
      </w:r>
      <w:r w:rsidRPr="00727FCB">
        <w:rPr>
          <w:rFonts w:ascii="Arial" w:hAnsi="Arial" w:cs="Arial"/>
          <w:sz w:val="24"/>
          <w:szCs w:val="24"/>
        </w:rPr>
        <w:t xml:space="preserve"> </w:t>
      </w:r>
      <w:r w:rsidR="00A37CF4" w:rsidRPr="00727FCB">
        <w:rPr>
          <w:rFonts w:ascii="Arial" w:hAnsi="Arial" w:cs="Arial"/>
          <w:sz w:val="24"/>
          <w:szCs w:val="24"/>
        </w:rPr>
        <w:t>пункта 2.6.1 настоящего Административного регламента</w:t>
      </w:r>
      <w:r w:rsidRPr="00727FCB">
        <w:rPr>
          <w:rFonts w:ascii="Arial" w:hAnsi="Arial" w:cs="Arial"/>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F259BE" w:rsidRPr="00727FCB" w:rsidRDefault="008816B1" w:rsidP="00F259BE">
      <w:pPr>
        <w:autoSpaceDE w:val="0"/>
        <w:autoSpaceDN w:val="0"/>
        <w:adjustRightInd w:val="0"/>
        <w:ind w:firstLine="540"/>
        <w:rPr>
          <w:rFonts w:ascii="Arial" w:hAnsi="Arial" w:cs="Arial"/>
          <w:sz w:val="24"/>
          <w:szCs w:val="24"/>
        </w:rPr>
      </w:pPr>
      <w:r w:rsidRPr="00727FCB">
        <w:rPr>
          <w:rFonts w:ascii="Arial" w:hAnsi="Arial" w:cs="Arial"/>
          <w:sz w:val="24"/>
          <w:szCs w:val="24"/>
        </w:rPr>
        <w:t>2.6.3</w:t>
      </w:r>
      <w:r w:rsidR="00F259BE" w:rsidRPr="00727FCB">
        <w:rPr>
          <w:rFonts w:ascii="Arial" w:hAnsi="Arial" w:cs="Arial"/>
          <w:sz w:val="24"/>
          <w:szCs w:val="24"/>
        </w:rPr>
        <w:t xml:space="preserve">. Документы, указанные в </w:t>
      </w:r>
      <w:r w:rsidR="00A37CF4" w:rsidRPr="00727FCB">
        <w:rPr>
          <w:rFonts w:ascii="Arial" w:hAnsi="Arial" w:cs="Arial"/>
          <w:sz w:val="24"/>
          <w:szCs w:val="24"/>
        </w:rPr>
        <w:t>под</w:t>
      </w:r>
      <w:r w:rsidR="00F259BE" w:rsidRPr="00727FCB">
        <w:rPr>
          <w:rFonts w:ascii="Arial" w:hAnsi="Arial" w:cs="Arial"/>
          <w:sz w:val="24"/>
          <w:szCs w:val="24"/>
        </w:rPr>
        <w:t xml:space="preserve">пункте 1 </w:t>
      </w:r>
      <w:r w:rsidR="00A37CF4" w:rsidRPr="00727FCB">
        <w:rPr>
          <w:rFonts w:ascii="Arial" w:hAnsi="Arial" w:cs="Arial"/>
          <w:sz w:val="24"/>
          <w:szCs w:val="24"/>
        </w:rPr>
        <w:t>пункта 2.6.1 настоящего Административного регламента</w:t>
      </w:r>
      <w:r w:rsidR="00F259BE" w:rsidRPr="00727FCB">
        <w:rPr>
          <w:rFonts w:ascii="Arial" w:hAnsi="Arial" w:cs="Arial"/>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259BE" w:rsidRPr="00727FCB" w:rsidRDefault="008816B1" w:rsidP="00F259BE">
      <w:pPr>
        <w:autoSpaceDE w:val="0"/>
        <w:autoSpaceDN w:val="0"/>
        <w:adjustRightInd w:val="0"/>
        <w:ind w:firstLine="540"/>
        <w:rPr>
          <w:rFonts w:ascii="Arial" w:hAnsi="Arial" w:cs="Arial"/>
          <w:sz w:val="24"/>
          <w:szCs w:val="24"/>
        </w:rPr>
      </w:pPr>
      <w:bookmarkStart w:id="12" w:name="Par42"/>
      <w:bookmarkEnd w:id="12"/>
      <w:r w:rsidRPr="00703838">
        <w:rPr>
          <w:rFonts w:ascii="Arial" w:hAnsi="Arial" w:cs="Arial"/>
          <w:sz w:val="24"/>
          <w:szCs w:val="24"/>
        </w:rPr>
        <w:t>2.6.4</w:t>
      </w:r>
      <w:r w:rsidR="00F259BE" w:rsidRPr="00703838">
        <w:rPr>
          <w:rFonts w:ascii="Arial" w:hAnsi="Arial" w:cs="Arial"/>
          <w:sz w:val="24"/>
          <w:szCs w:val="24"/>
        </w:rPr>
        <w:t xml:space="preserve">. В целях строительства, реконструкции </w:t>
      </w:r>
      <w:r w:rsidR="00F259BE" w:rsidRPr="00F02C01">
        <w:rPr>
          <w:rFonts w:ascii="Arial" w:hAnsi="Arial" w:cs="Arial"/>
          <w:sz w:val="24"/>
          <w:szCs w:val="24"/>
          <w:highlight w:val="yellow"/>
        </w:rPr>
        <w:t>объекта индивидуального жилищного строительства</w:t>
      </w:r>
      <w:r w:rsidR="00F259BE" w:rsidRPr="00703838">
        <w:rPr>
          <w:rFonts w:ascii="Arial" w:hAnsi="Arial" w:cs="Arial"/>
          <w:sz w:val="24"/>
          <w:szCs w:val="24"/>
        </w:rPr>
        <w:t xml:space="preserve"> застройщик</w:t>
      </w:r>
      <w:r w:rsidR="00F259BE" w:rsidRPr="00727FCB">
        <w:rPr>
          <w:rFonts w:ascii="Arial" w:hAnsi="Arial" w:cs="Arial"/>
          <w:sz w:val="24"/>
          <w:szCs w:val="24"/>
        </w:rPr>
        <w:t xml:space="preserve"> направляет заявление о выдаче разрешения на строительство в </w:t>
      </w:r>
      <w:r w:rsidR="00AC3D67" w:rsidRPr="00727FCB">
        <w:rPr>
          <w:rFonts w:ascii="Arial" w:hAnsi="Arial" w:cs="Arial"/>
          <w:sz w:val="24"/>
          <w:szCs w:val="24"/>
        </w:rPr>
        <w:t>администрацию</w:t>
      </w:r>
      <w:r w:rsidR="00F259BE" w:rsidRPr="00727FCB">
        <w:rPr>
          <w:rFonts w:ascii="Arial" w:hAnsi="Arial" w:cs="Arial"/>
          <w:sz w:val="24"/>
          <w:szCs w:val="24"/>
        </w:rPr>
        <w:t xml:space="preserve">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F259BE" w:rsidRPr="00727FCB" w:rsidRDefault="00F259BE" w:rsidP="00F259BE">
      <w:pPr>
        <w:autoSpaceDE w:val="0"/>
        <w:autoSpaceDN w:val="0"/>
        <w:adjustRightInd w:val="0"/>
        <w:ind w:firstLine="540"/>
        <w:rPr>
          <w:rFonts w:ascii="Arial" w:hAnsi="Arial" w:cs="Arial"/>
          <w:sz w:val="24"/>
          <w:szCs w:val="24"/>
        </w:rPr>
      </w:pPr>
      <w:bookmarkStart w:id="13" w:name="Par44"/>
      <w:bookmarkEnd w:id="13"/>
      <w:r w:rsidRPr="00727FCB">
        <w:rPr>
          <w:rFonts w:ascii="Arial" w:hAnsi="Arial" w:cs="Arial"/>
          <w:sz w:val="24"/>
          <w:szCs w:val="24"/>
        </w:rPr>
        <w:t>1) правоустанавливающие документы на земельный участок;</w:t>
      </w:r>
    </w:p>
    <w:p w:rsidR="00F259BE" w:rsidRPr="00727FCB" w:rsidRDefault="00F259BE" w:rsidP="00F259BE">
      <w:pPr>
        <w:autoSpaceDE w:val="0"/>
        <w:autoSpaceDN w:val="0"/>
        <w:adjustRightInd w:val="0"/>
        <w:ind w:firstLine="540"/>
        <w:rPr>
          <w:rFonts w:ascii="Arial" w:hAnsi="Arial" w:cs="Arial"/>
          <w:sz w:val="24"/>
          <w:szCs w:val="24"/>
        </w:rPr>
      </w:pPr>
      <w:bookmarkStart w:id="14" w:name="Par45"/>
      <w:bookmarkEnd w:id="14"/>
      <w:r w:rsidRPr="00727FCB">
        <w:rPr>
          <w:rFonts w:ascii="Arial"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259BE" w:rsidRPr="00727FCB" w:rsidRDefault="00F259BE" w:rsidP="00F259BE">
      <w:pPr>
        <w:autoSpaceDE w:val="0"/>
        <w:autoSpaceDN w:val="0"/>
        <w:adjustRightInd w:val="0"/>
        <w:ind w:firstLine="540"/>
        <w:rPr>
          <w:rFonts w:ascii="Arial" w:hAnsi="Arial" w:cs="Arial"/>
          <w:sz w:val="24"/>
          <w:szCs w:val="24"/>
        </w:rPr>
      </w:pPr>
      <w:r w:rsidRPr="00727FCB">
        <w:rPr>
          <w:rFonts w:ascii="Arial" w:hAnsi="Arial" w:cs="Arial"/>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259BE" w:rsidRPr="00727FCB" w:rsidRDefault="00F259BE" w:rsidP="00F259BE">
      <w:pPr>
        <w:autoSpaceDE w:val="0"/>
        <w:autoSpaceDN w:val="0"/>
        <w:adjustRightInd w:val="0"/>
        <w:ind w:firstLine="540"/>
        <w:rPr>
          <w:rFonts w:ascii="Arial" w:hAnsi="Arial" w:cs="Arial"/>
          <w:sz w:val="24"/>
          <w:szCs w:val="24"/>
        </w:rPr>
      </w:pPr>
      <w:bookmarkStart w:id="15" w:name="Par48"/>
      <w:bookmarkEnd w:id="15"/>
      <w:r w:rsidRPr="00727FCB">
        <w:rPr>
          <w:rFonts w:ascii="Arial" w:hAnsi="Arial" w:cs="Arial"/>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r w:rsidR="008816B1" w:rsidRPr="00727FCB">
        <w:rPr>
          <w:rFonts w:ascii="Arial" w:hAnsi="Arial" w:cs="Arial"/>
          <w:sz w:val="24"/>
          <w:szCs w:val="24"/>
        </w:rPr>
        <w:t>пунктом 2.6.9 настоящего Административного регламента</w:t>
      </w:r>
      <w:r w:rsidRPr="00727FCB">
        <w:rPr>
          <w:rFonts w:ascii="Arial" w:hAnsi="Arial" w:cs="Arial"/>
          <w:sz w:val="24"/>
          <w:szCs w:val="24"/>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727FCB">
        <w:rPr>
          <w:rFonts w:ascii="Arial" w:hAnsi="Arial" w:cs="Arial"/>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727FCB">
        <w:rPr>
          <w:rFonts w:ascii="Arial" w:hAnsi="Arial" w:cs="Arial"/>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259BE" w:rsidRPr="00727FCB" w:rsidRDefault="008816B1" w:rsidP="00F259BE">
      <w:pPr>
        <w:autoSpaceDE w:val="0"/>
        <w:autoSpaceDN w:val="0"/>
        <w:adjustRightInd w:val="0"/>
        <w:ind w:firstLine="540"/>
        <w:rPr>
          <w:rFonts w:ascii="Arial" w:hAnsi="Arial" w:cs="Arial"/>
          <w:sz w:val="24"/>
          <w:szCs w:val="24"/>
        </w:rPr>
      </w:pPr>
      <w:r w:rsidRPr="00727FCB">
        <w:rPr>
          <w:rFonts w:ascii="Arial" w:hAnsi="Arial" w:cs="Arial"/>
          <w:sz w:val="24"/>
          <w:szCs w:val="24"/>
        </w:rPr>
        <w:t>2.6.5</w:t>
      </w:r>
      <w:r w:rsidR="00F259BE" w:rsidRPr="00727FCB">
        <w:rPr>
          <w:rFonts w:ascii="Arial" w:hAnsi="Arial" w:cs="Arial"/>
          <w:sz w:val="24"/>
          <w:szCs w:val="24"/>
        </w:rPr>
        <w:t xml:space="preserve">. </w:t>
      </w:r>
      <w:proofErr w:type="gramStart"/>
      <w:r w:rsidR="00F259BE" w:rsidRPr="00727FCB">
        <w:rPr>
          <w:rFonts w:ascii="Arial" w:hAnsi="Arial" w:cs="Arial"/>
          <w:sz w:val="24"/>
          <w:szCs w:val="24"/>
        </w:rPr>
        <w:t xml:space="preserve">Документы (их копии или сведения, содержащиеся в них), указанные в </w:t>
      </w:r>
      <w:r w:rsidRPr="00727FCB">
        <w:rPr>
          <w:rFonts w:ascii="Arial" w:hAnsi="Arial" w:cs="Arial"/>
          <w:sz w:val="24"/>
          <w:szCs w:val="24"/>
        </w:rPr>
        <w:t>под</w:t>
      </w:r>
      <w:r w:rsidR="00F259BE" w:rsidRPr="00727FCB">
        <w:rPr>
          <w:rFonts w:ascii="Arial" w:hAnsi="Arial" w:cs="Arial"/>
          <w:sz w:val="24"/>
          <w:szCs w:val="24"/>
        </w:rPr>
        <w:t xml:space="preserve">пунктах 1 и 2 </w:t>
      </w:r>
      <w:r w:rsidRPr="00727FCB">
        <w:rPr>
          <w:rFonts w:ascii="Arial" w:hAnsi="Arial" w:cs="Arial"/>
          <w:sz w:val="24"/>
          <w:szCs w:val="24"/>
        </w:rPr>
        <w:t>пункта 2.6.4 настоящего Административного регламента</w:t>
      </w:r>
      <w:r w:rsidR="00F259BE" w:rsidRPr="00727FCB">
        <w:rPr>
          <w:rFonts w:ascii="Arial" w:hAnsi="Arial" w:cs="Arial"/>
          <w:sz w:val="24"/>
          <w:szCs w:val="24"/>
        </w:rPr>
        <w:t xml:space="preserve">, запрашиваются </w:t>
      </w:r>
      <w:r w:rsidR="00AC3D67" w:rsidRPr="00727FCB">
        <w:rPr>
          <w:rFonts w:ascii="Arial" w:hAnsi="Arial" w:cs="Arial"/>
          <w:sz w:val="24"/>
          <w:szCs w:val="24"/>
        </w:rPr>
        <w:t>администрацией</w:t>
      </w:r>
      <w:r w:rsidR="00F259BE" w:rsidRPr="00727FCB">
        <w:rPr>
          <w:rFonts w:ascii="Arial" w:hAnsi="Arial" w:cs="Arial"/>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rsidR="00F259BE" w:rsidRPr="00727FCB">
        <w:rPr>
          <w:rFonts w:ascii="Arial" w:hAnsi="Arial" w:cs="Arial"/>
          <w:sz w:val="24"/>
          <w:szCs w:val="24"/>
        </w:rPr>
        <w:t xml:space="preserve"> застройщик не представил указанные документы самостоятельно.</w:t>
      </w:r>
    </w:p>
    <w:p w:rsidR="00F259BE" w:rsidRPr="00727FCB" w:rsidRDefault="008816B1" w:rsidP="00F259BE">
      <w:pPr>
        <w:autoSpaceDE w:val="0"/>
        <w:autoSpaceDN w:val="0"/>
        <w:adjustRightInd w:val="0"/>
        <w:ind w:firstLine="540"/>
        <w:rPr>
          <w:rFonts w:ascii="Arial" w:hAnsi="Arial" w:cs="Arial"/>
          <w:sz w:val="24"/>
          <w:szCs w:val="24"/>
        </w:rPr>
      </w:pPr>
      <w:r w:rsidRPr="00727FCB">
        <w:rPr>
          <w:rFonts w:ascii="Arial" w:hAnsi="Arial" w:cs="Arial"/>
          <w:sz w:val="24"/>
          <w:szCs w:val="24"/>
        </w:rPr>
        <w:lastRenderedPageBreak/>
        <w:t>2.6.6</w:t>
      </w:r>
      <w:r w:rsidR="00F259BE" w:rsidRPr="00727FCB">
        <w:rPr>
          <w:rFonts w:ascii="Arial" w:hAnsi="Arial" w:cs="Arial"/>
          <w:sz w:val="24"/>
          <w:szCs w:val="24"/>
        </w:rPr>
        <w:t xml:space="preserve">. Документы, указанные в </w:t>
      </w:r>
      <w:r w:rsidRPr="00727FCB">
        <w:rPr>
          <w:rFonts w:ascii="Arial" w:hAnsi="Arial" w:cs="Arial"/>
          <w:sz w:val="24"/>
          <w:szCs w:val="24"/>
        </w:rPr>
        <w:t>под</w:t>
      </w:r>
      <w:r w:rsidR="00F259BE" w:rsidRPr="00727FCB">
        <w:rPr>
          <w:rFonts w:ascii="Arial" w:hAnsi="Arial" w:cs="Arial"/>
          <w:sz w:val="24"/>
          <w:szCs w:val="24"/>
        </w:rPr>
        <w:t xml:space="preserve">пункте 1 </w:t>
      </w:r>
      <w:r w:rsidRPr="00727FCB">
        <w:rPr>
          <w:rFonts w:ascii="Arial" w:hAnsi="Arial" w:cs="Arial"/>
          <w:sz w:val="24"/>
          <w:szCs w:val="24"/>
        </w:rPr>
        <w:t>пункта 2.6.4 настоящего Административного регламента</w:t>
      </w:r>
      <w:r w:rsidR="00F259BE" w:rsidRPr="00727FCB">
        <w:rPr>
          <w:rFonts w:ascii="Arial" w:hAnsi="Arial" w:cs="Arial"/>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259BE" w:rsidRPr="00727FCB" w:rsidRDefault="008816B1" w:rsidP="00F259BE">
      <w:pPr>
        <w:autoSpaceDE w:val="0"/>
        <w:autoSpaceDN w:val="0"/>
        <w:adjustRightInd w:val="0"/>
        <w:ind w:firstLine="540"/>
        <w:rPr>
          <w:rFonts w:ascii="Arial" w:hAnsi="Arial" w:cs="Arial"/>
          <w:sz w:val="24"/>
          <w:szCs w:val="24"/>
        </w:rPr>
      </w:pPr>
      <w:r w:rsidRPr="00727FCB">
        <w:rPr>
          <w:rFonts w:ascii="Arial" w:hAnsi="Arial" w:cs="Arial"/>
          <w:sz w:val="24"/>
          <w:szCs w:val="24"/>
        </w:rPr>
        <w:t>2.6.7</w:t>
      </w:r>
      <w:r w:rsidR="00F259BE" w:rsidRPr="00727FCB">
        <w:rPr>
          <w:rFonts w:ascii="Arial" w:hAnsi="Arial" w:cs="Arial"/>
          <w:sz w:val="24"/>
          <w:szCs w:val="24"/>
        </w:rPr>
        <w:t xml:space="preserve">. Не допускается требовать иные документы для получения разрешения на строительство, за исключением указанных в </w:t>
      </w:r>
      <w:r w:rsidRPr="00727FCB">
        <w:rPr>
          <w:rFonts w:ascii="Arial" w:hAnsi="Arial" w:cs="Arial"/>
          <w:sz w:val="24"/>
          <w:szCs w:val="24"/>
        </w:rPr>
        <w:t>пунктах 2.6.1 и 2.6.4 настоящего Административного регламента</w:t>
      </w:r>
      <w:r w:rsidR="00F259BE" w:rsidRPr="00727FCB">
        <w:rPr>
          <w:rFonts w:ascii="Arial" w:hAnsi="Arial" w:cs="Arial"/>
          <w:sz w:val="24"/>
          <w:szCs w:val="24"/>
        </w:rPr>
        <w:t xml:space="preserve"> документов. Документы, предусмотренные </w:t>
      </w:r>
      <w:r w:rsidRPr="00727FCB">
        <w:rPr>
          <w:rFonts w:ascii="Arial" w:hAnsi="Arial" w:cs="Arial"/>
          <w:sz w:val="24"/>
          <w:szCs w:val="24"/>
        </w:rPr>
        <w:t>пунктами 2.6.1 и 2.6.4 настоящего Административного регламента</w:t>
      </w:r>
      <w:r w:rsidR="00F259BE" w:rsidRPr="00727FCB">
        <w:rPr>
          <w:rFonts w:ascii="Arial" w:hAnsi="Arial" w:cs="Arial"/>
          <w:sz w:val="24"/>
          <w:szCs w:val="24"/>
        </w:rPr>
        <w:t xml:space="preserve">,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sidRPr="00727FCB">
        <w:rPr>
          <w:rFonts w:ascii="Arial" w:hAnsi="Arial" w:cs="Arial"/>
          <w:sz w:val="24"/>
          <w:szCs w:val="24"/>
        </w:rPr>
        <w:t xml:space="preserve">пунктах 2.6.1 и 2.6.4 настоящего Административного регламента </w:t>
      </w:r>
      <w:r w:rsidR="00F259BE" w:rsidRPr="00727FCB">
        <w:rPr>
          <w:rFonts w:ascii="Arial" w:hAnsi="Arial" w:cs="Arial"/>
          <w:sz w:val="24"/>
          <w:szCs w:val="24"/>
        </w:rPr>
        <w:t>документов осуществляется исключительно в электронной форме.</w:t>
      </w:r>
    </w:p>
    <w:p w:rsidR="00F259BE" w:rsidRPr="00727FCB" w:rsidRDefault="008816B1" w:rsidP="00F259BE">
      <w:pPr>
        <w:autoSpaceDE w:val="0"/>
        <w:autoSpaceDN w:val="0"/>
        <w:adjustRightInd w:val="0"/>
        <w:ind w:firstLine="540"/>
        <w:rPr>
          <w:rFonts w:ascii="Arial" w:hAnsi="Arial" w:cs="Arial"/>
          <w:sz w:val="24"/>
          <w:szCs w:val="24"/>
        </w:rPr>
      </w:pPr>
      <w:r w:rsidRPr="00727FCB">
        <w:rPr>
          <w:rFonts w:ascii="Arial" w:hAnsi="Arial" w:cs="Arial"/>
          <w:sz w:val="24"/>
          <w:szCs w:val="24"/>
        </w:rPr>
        <w:t>2.6.8</w:t>
      </w:r>
      <w:r w:rsidR="00F259BE" w:rsidRPr="00727FCB">
        <w:rPr>
          <w:rFonts w:ascii="Arial" w:hAnsi="Arial" w:cs="Arial"/>
          <w:sz w:val="24"/>
          <w:szCs w:val="24"/>
        </w:rPr>
        <w:t>. В случае</w:t>
      </w:r>
      <w:proofErr w:type="gramStart"/>
      <w:r w:rsidR="00F259BE" w:rsidRPr="00727FCB">
        <w:rPr>
          <w:rFonts w:ascii="Arial" w:hAnsi="Arial" w:cs="Arial"/>
          <w:sz w:val="24"/>
          <w:szCs w:val="24"/>
        </w:rPr>
        <w:t>,</w:t>
      </w:r>
      <w:proofErr w:type="gramEnd"/>
      <w:r w:rsidR="00F259BE" w:rsidRPr="00727FCB">
        <w:rPr>
          <w:rFonts w:ascii="Arial" w:hAnsi="Arial" w:cs="Arial"/>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w:t>
      </w:r>
      <w:r w:rsidRPr="00727FCB">
        <w:rPr>
          <w:rFonts w:ascii="Arial" w:hAnsi="Arial" w:cs="Arial"/>
          <w:sz w:val="24"/>
          <w:szCs w:val="24"/>
        </w:rPr>
        <w:t>Воронежской области</w:t>
      </w:r>
      <w:r w:rsidR="00F259BE" w:rsidRPr="00727FCB">
        <w:rPr>
          <w:rFonts w:ascii="Arial" w:hAnsi="Arial" w:cs="Arial"/>
          <w:sz w:val="24"/>
          <w:szCs w:val="24"/>
        </w:rPr>
        <w:t xml:space="preserve">, уполномоченного в области охраны объектов культурного наследия, о соответствии предусмотренного пунктом 3 части 12 статьи 48 </w:t>
      </w:r>
      <w:r w:rsidR="00AC3D67" w:rsidRPr="00727FCB">
        <w:rPr>
          <w:rFonts w:ascii="Arial" w:hAnsi="Arial" w:cs="Arial"/>
          <w:sz w:val="24"/>
          <w:szCs w:val="24"/>
        </w:rPr>
        <w:t xml:space="preserve">Градостроительного кодекса Российской Федерации </w:t>
      </w:r>
      <w:r w:rsidR="00F259BE" w:rsidRPr="00727FCB">
        <w:rPr>
          <w:rFonts w:ascii="Arial" w:hAnsi="Arial" w:cs="Arial"/>
          <w:sz w:val="24"/>
          <w:szCs w:val="24"/>
        </w:rPr>
        <w:t xml:space="preserve">раздела проектной документации объекта капитального </w:t>
      </w:r>
      <w:proofErr w:type="gramStart"/>
      <w:r w:rsidR="00F259BE" w:rsidRPr="00727FCB">
        <w:rPr>
          <w:rFonts w:ascii="Arial" w:hAnsi="Arial" w:cs="Arial"/>
          <w:sz w:val="24"/>
          <w:szCs w:val="24"/>
        </w:rPr>
        <w:t xml:space="preserve">строительства или предусмотренного </w:t>
      </w:r>
      <w:r w:rsidRPr="00727FCB">
        <w:rPr>
          <w:rFonts w:ascii="Arial" w:hAnsi="Arial" w:cs="Arial"/>
          <w:sz w:val="24"/>
          <w:szCs w:val="24"/>
        </w:rPr>
        <w:t>под</w:t>
      </w:r>
      <w:r w:rsidR="00F259BE" w:rsidRPr="00727FCB">
        <w:rPr>
          <w:rFonts w:ascii="Arial" w:hAnsi="Arial" w:cs="Arial"/>
          <w:sz w:val="24"/>
          <w:szCs w:val="24"/>
        </w:rPr>
        <w:t xml:space="preserve">пунктом 4 </w:t>
      </w:r>
      <w:r w:rsidRPr="00727FCB">
        <w:rPr>
          <w:rFonts w:ascii="Arial" w:hAnsi="Arial" w:cs="Arial"/>
          <w:sz w:val="24"/>
          <w:szCs w:val="24"/>
        </w:rPr>
        <w:t xml:space="preserve">пункта 2.6.4 настоящего Административного регламента </w:t>
      </w:r>
      <w:r w:rsidR="00F259BE" w:rsidRPr="00727FCB">
        <w:rPr>
          <w:rFonts w:ascii="Arial" w:hAnsi="Arial" w:cs="Arial"/>
          <w:sz w:val="24"/>
          <w:szCs w:val="24"/>
        </w:rPr>
        <w:t>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259BE" w:rsidRPr="00727FCB" w:rsidRDefault="008816B1" w:rsidP="00F259BE">
      <w:pPr>
        <w:autoSpaceDE w:val="0"/>
        <w:autoSpaceDN w:val="0"/>
        <w:adjustRightInd w:val="0"/>
        <w:ind w:firstLine="540"/>
        <w:rPr>
          <w:rFonts w:ascii="Arial" w:hAnsi="Arial" w:cs="Arial"/>
          <w:sz w:val="24"/>
          <w:szCs w:val="24"/>
        </w:rPr>
      </w:pPr>
      <w:bookmarkStart w:id="16" w:name="Par57"/>
      <w:bookmarkEnd w:id="16"/>
      <w:r w:rsidRPr="00727FCB">
        <w:rPr>
          <w:rFonts w:ascii="Arial" w:hAnsi="Arial" w:cs="Arial"/>
          <w:sz w:val="24"/>
          <w:szCs w:val="24"/>
        </w:rPr>
        <w:t>2.6.9</w:t>
      </w:r>
      <w:r w:rsidR="00F259BE" w:rsidRPr="00727FCB">
        <w:rPr>
          <w:rFonts w:ascii="Arial" w:hAnsi="Arial" w:cs="Arial"/>
          <w:sz w:val="24"/>
          <w:szCs w:val="24"/>
        </w:rPr>
        <w:t xml:space="preserve">. </w:t>
      </w:r>
      <w:proofErr w:type="gramStart"/>
      <w:r w:rsidR="00F259BE" w:rsidRPr="00727FCB">
        <w:rPr>
          <w:rFonts w:ascii="Arial" w:hAnsi="Arial" w:cs="Arial"/>
          <w:sz w:val="24"/>
          <w:szCs w:val="24"/>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F259BE" w:rsidRPr="00727FCB">
        <w:rPr>
          <w:rFonts w:ascii="Arial" w:hAnsi="Arial" w:cs="Arial"/>
          <w:sz w:val="24"/>
          <w:szCs w:val="24"/>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C54DA4" w:rsidRPr="00727FCB" w:rsidRDefault="00C54DA4" w:rsidP="00C54DA4">
      <w:pPr>
        <w:autoSpaceDE w:val="0"/>
        <w:autoSpaceDN w:val="0"/>
        <w:adjustRightInd w:val="0"/>
        <w:ind w:firstLine="540"/>
        <w:rPr>
          <w:rFonts w:ascii="Arial" w:hAnsi="Arial" w:cs="Arial"/>
          <w:sz w:val="24"/>
          <w:szCs w:val="24"/>
        </w:rPr>
      </w:pPr>
      <w:r w:rsidRPr="00727FCB">
        <w:rPr>
          <w:rFonts w:ascii="Arial" w:eastAsia="Times New Roman" w:hAnsi="Arial" w:cs="Arial"/>
          <w:sz w:val="24"/>
          <w:szCs w:val="24"/>
          <w:lang w:eastAsia="ru-RU"/>
        </w:rPr>
        <w:t xml:space="preserve">2.6.10. </w:t>
      </w:r>
      <w:r w:rsidRPr="00727FCB">
        <w:rPr>
          <w:rFonts w:ascii="Arial" w:hAnsi="Arial" w:cs="Arial"/>
          <w:sz w:val="24"/>
          <w:szCs w:val="24"/>
        </w:rPr>
        <w:t xml:space="preserve">Срок действия разрешения на строительство может быть продлен администрацией по заявлению застройщика, поданному не менее чем за шестьдесят дней до истечения срока действия такого разрешения. </w:t>
      </w:r>
    </w:p>
    <w:p w:rsidR="00C54DA4" w:rsidRPr="00727FCB" w:rsidRDefault="00C54DA4" w:rsidP="00C54DA4">
      <w:pPr>
        <w:autoSpaceDE w:val="0"/>
        <w:autoSpaceDN w:val="0"/>
        <w:adjustRightInd w:val="0"/>
        <w:ind w:firstLine="540"/>
        <w:rPr>
          <w:rFonts w:ascii="Arial" w:hAnsi="Arial" w:cs="Arial"/>
          <w:sz w:val="24"/>
          <w:szCs w:val="24"/>
        </w:rPr>
      </w:pPr>
      <w:r w:rsidRPr="00727FCB">
        <w:rPr>
          <w:rFonts w:ascii="Arial" w:hAnsi="Arial" w:cs="Arial"/>
          <w:sz w:val="24"/>
          <w:szCs w:val="24"/>
        </w:rPr>
        <w:t>В случае</w:t>
      </w:r>
      <w:proofErr w:type="gramStart"/>
      <w:r w:rsidRPr="00727FCB">
        <w:rPr>
          <w:rFonts w:ascii="Arial" w:hAnsi="Arial" w:cs="Arial"/>
          <w:sz w:val="24"/>
          <w:szCs w:val="24"/>
        </w:rPr>
        <w:t>,</w:t>
      </w:r>
      <w:proofErr w:type="gramEnd"/>
      <w:r w:rsidRPr="00727FCB">
        <w:rPr>
          <w:rFonts w:ascii="Arial" w:hAnsi="Arial" w:cs="Arial"/>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727FCB">
        <w:rPr>
          <w:rFonts w:ascii="Arial" w:hAnsi="Arial" w:cs="Arial"/>
          <w:sz w:val="24"/>
          <w:szCs w:val="24"/>
        </w:rPr>
        <w:t xml:space="preserve">договору участия в долевом строительстве или договор страхования гражданской ответственности лица, привлекающего денежные </w:t>
      </w:r>
      <w:r w:rsidRPr="00727FCB">
        <w:rPr>
          <w:rFonts w:ascii="Arial" w:hAnsi="Arial" w:cs="Arial"/>
          <w:sz w:val="24"/>
          <w:szCs w:val="24"/>
        </w:rPr>
        <w:lastRenderedPageBreak/>
        <w:t>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B168F9" w:rsidRPr="00727FCB" w:rsidRDefault="00B168F9" w:rsidP="00B168F9">
      <w:pPr>
        <w:autoSpaceDE w:val="0"/>
        <w:autoSpaceDN w:val="0"/>
        <w:adjustRightInd w:val="0"/>
        <w:ind w:firstLine="540"/>
        <w:rPr>
          <w:rFonts w:ascii="Arial" w:hAnsi="Arial" w:cs="Arial"/>
          <w:sz w:val="24"/>
          <w:szCs w:val="24"/>
        </w:rPr>
      </w:pPr>
      <w:bookmarkStart w:id="17" w:name="OLE_LINK27"/>
      <w:bookmarkStart w:id="18" w:name="OLE_LINK28"/>
      <w:bookmarkStart w:id="19" w:name="OLE_LINK29"/>
      <w:bookmarkStart w:id="20" w:name="OLE_LINK30"/>
      <w:bookmarkStart w:id="21" w:name="OLE_LINK31"/>
      <w:r w:rsidRPr="00727FCB">
        <w:rPr>
          <w:rFonts w:ascii="Arial" w:hAnsi="Arial" w:cs="Arial"/>
          <w:sz w:val="24"/>
          <w:szCs w:val="24"/>
        </w:rPr>
        <w:t xml:space="preserve">2.6.11. </w:t>
      </w:r>
      <w:bookmarkEnd w:id="17"/>
      <w:bookmarkEnd w:id="18"/>
      <w:bookmarkEnd w:id="19"/>
      <w:bookmarkEnd w:id="20"/>
      <w:bookmarkEnd w:id="21"/>
      <w:r w:rsidRPr="00727FCB">
        <w:rPr>
          <w:rFonts w:ascii="Arial" w:hAnsi="Arial" w:cs="Arial"/>
          <w:sz w:val="24"/>
          <w:szCs w:val="24"/>
        </w:rPr>
        <w:t xml:space="preserve">Лица, указанные в частях 21.5 - 21.7 и 21.9 </w:t>
      </w:r>
      <w:bookmarkStart w:id="22" w:name="OLE_LINK20"/>
      <w:bookmarkStart w:id="23" w:name="OLE_LINK21"/>
      <w:bookmarkStart w:id="24" w:name="OLE_LINK22"/>
      <w:bookmarkStart w:id="25" w:name="OLE_LINK23"/>
      <w:bookmarkStart w:id="26" w:name="OLE_LINK24"/>
      <w:bookmarkStart w:id="27" w:name="OLE_LINK25"/>
      <w:bookmarkStart w:id="28" w:name="OLE_LINK26"/>
      <w:r w:rsidRPr="00727FCB">
        <w:rPr>
          <w:rFonts w:ascii="Arial" w:hAnsi="Arial" w:cs="Arial"/>
          <w:sz w:val="24"/>
          <w:szCs w:val="24"/>
        </w:rPr>
        <w:t>статьи 51 Градостроительного кодекса Российской Федерации</w:t>
      </w:r>
      <w:bookmarkEnd w:id="22"/>
      <w:bookmarkEnd w:id="23"/>
      <w:bookmarkEnd w:id="24"/>
      <w:bookmarkEnd w:id="25"/>
      <w:bookmarkEnd w:id="26"/>
      <w:bookmarkEnd w:id="27"/>
      <w:bookmarkEnd w:id="28"/>
      <w:r w:rsidRPr="00727FCB">
        <w:rPr>
          <w:rFonts w:ascii="Arial" w:hAnsi="Arial" w:cs="Arial"/>
          <w:sz w:val="24"/>
          <w:szCs w:val="24"/>
        </w:rPr>
        <w:t xml:space="preserve">, обязаны уведомить в письменной форме о переходе к ним прав на земельные участки, права пользования недрами, об образовании земельного участка </w:t>
      </w:r>
      <w:r w:rsidR="000C0ADE" w:rsidRPr="00727FCB">
        <w:rPr>
          <w:rFonts w:ascii="Arial" w:hAnsi="Arial" w:cs="Arial"/>
          <w:sz w:val="24"/>
          <w:szCs w:val="24"/>
        </w:rPr>
        <w:t>администрацию</w:t>
      </w:r>
      <w:r w:rsidRPr="00727FCB">
        <w:rPr>
          <w:rFonts w:ascii="Arial" w:hAnsi="Arial" w:cs="Arial"/>
          <w:sz w:val="24"/>
          <w:szCs w:val="24"/>
        </w:rPr>
        <w:t xml:space="preserve"> с указанием реквизитов:</w:t>
      </w:r>
    </w:p>
    <w:p w:rsidR="00B168F9" w:rsidRPr="00727FCB" w:rsidRDefault="00B168F9" w:rsidP="00B168F9">
      <w:pPr>
        <w:autoSpaceDE w:val="0"/>
        <w:autoSpaceDN w:val="0"/>
        <w:adjustRightInd w:val="0"/>
        <w:ind w:firstLine="540"/>
        <w:rPr>
          <w:rFonts w:ascii="Arial" w:hAnsi="Arial" w:cs="Arial"/>
          <w:sz w:val="24"/>
          <w:szCs w:val="24"/>
        </w:rPr>
      </w:pPr>
      <w:r w:rsidRPr="00727FCB">
        <w:rPr>
          <w:rFonts w:ascii="Arial" w:hAnsi="Arial" w:cs="Arial"/>
          <w:sz w:val="24"/>
          <w:szCs w:val="24"/>
        </w:rPr>
        <w:t xml:space="preserve">1) правоустанавливающих документов на такие земельные участки в случае, указанном в части 21.5 </w:t>
      </w:r>
      <w:r w:rsidR="000C0ADE" w:rsidRPr="00727FCB">
        <w:rPr>
          <w:rFonts w:ascii="Arial" w:hAnsi="Arial" w:cs="Arial"/>
          <w:sz w:val="24"/>
          <w:szCs w:val="24"/>
        </w:rPr>
        <w:t>статьи 51 Градостроительного кодекса Российской Федерации</w:t>
      </w:r>
      <w:r w:rsidRPr="00727FCB">
        <w:rPr>
          <w:rFonts w:ascii="Arial" w:hAnsi="Arial" w:cs="Arial"/>
          <w:sz w:val="24"/>
          <w:szCs w:val="24"/>
        </w:rPr>
        <w:t>;</w:t>
      </w:r>
    </w:p>
    <w:p w:rsidR="00B168F9" w:rsidRPr="00727FCB" w:rsidRDefault="00B168F9" w:rsidP="00B168F9">
      <w:pPr>
        <w:autoSpaceDE w:val="0"/>
        <w:autoSpaceDN w:val="0"/>
        <w:adjustRightInd w:val="0"/>
        <w:ind w:firstLine="540"/>
        <w:rPr>
          <w:rFonts w:ascii="Arial" w:hAnsi="Arial" w:cs="Arial"/>
          <w:sz w:val="24"/>
          <w:szCs w:val="24"/>
        </w:rPr>
      </w:pPr>
      <w:r w:rsidRPr="00727FCB">
        <w:rPr>
          <w:rFonts w:ascii="Arial" w:hAnsi="Arial" w:cs="Arial"/>
          <w:sz w:val="24"/>
          <w:szCs w:val="24"/>
        </w:rPr>
        <w:t xml:space="preserve">2) решения об образовании земельных участков в случаях, предусмотренных частями 21.6 и 21.7 </w:t>
      </w:r>
      <w:r w:rsidR="000C0ADE" w:rsidRPr="00727FCB">
        <w:rPr>
          <w:rFonts w:ascii="Arial" w:hAnsi="Arial" w:cs="Arial"/>
          <w:sz w:val="24"/>
          <w:szCs w:val="24"/>
        </w:rPr>
        <w:t>статьи 51 Градостроительного кодекса Российской Федерации</w:t>
      </w:r>
      <w:r w:rsidRPr="00727FCB">
        <w:rPr>
          <w:rFonts w:ascii="Arial" w:hAnsi="Arial" w:cs="Arial"/>
          <w:sz w:val="24"/>
          <w:szCs w:val="24"/>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8F9" w:rsidRPr="00727FCB" w:rsidRDefault="00B168F9" w:rsidP="00B168F9">
      <w:pPr>
        <w:autoSpaceDE w:val="0"/>
        <w:autoSpaceDN w:val="0"/>
        <w:adjustRightInd w:val="0"/>
        <w:ind w:firstLine="540"/>
        <w:rPr>
          <w:rFonts w:ascii="Arial" w:hAnsi="Arial" w:cs="Arial"/>
          <w:sz w:val="24"/>
          <w:szCs w:val="24"/>
        </w:rPr>
      </w:pPr>
      <w:r w:rsidRPr="00727FCB">
        <w:rPr>
          <w:rFonts w:ascii="Arial"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w:t>
      </w:r>
      <w:r w:rsidR="000C0ADE" w:rsidRPr="00727FCB">
        <w:rPr>
          <w:rFonts w:ascii="Arial" w:hAnsi="Arial" w:cs="Arial"/>
          <w:sz w:val="24"/>
          <w:szCs w:val="24"/>
        </w:rPr>
        <w:t>статьи 51 Градостроительного кодекса Российской Федерации</w:t>
      </w:r>
      <w:r w:rsidRPr="00727FCB">
        <w:rPr>
          <w:rFonts w:ascii="Arial" w:hAnsi="Arial" w:cs="Arial"/>
          <w:sz w:val="24"/>
          <w:szCs w:val="24"/>
        </w:rPr>
        <w:t>;</w:t>
      </w:r>
    </w:p>
    <w:p w:rsidR="00B168F9" w:rsidRPr="00727FCB" w:rsidRDefault="00B168F9" w:rsidP="00B168F9">
      <w:pPr>
        <w:autoSpaceDE w:val="0"/>
        <w:autoSpaceDN w:val="0"/>
        <w:adjustRightInd w:val="0"/>
        <w:ind w:firstLine="540"/>
        <w:rPr>
          <w:rFonts w:ascii="Arial" w:hAnsi="Arial" w:cs="Arial"/>
          <w:sz w:val="24"/>
          <w:szCs w:val="24"/>
        </w:rPr>
      </w:pPr>
      <w:r w:rsidRPr="00727FCB">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0C0ADE" w:rsidRPr="00727FCB">
        <w:rPr>
          <w:rFonts w:ascii="Arial" w:hAnsi="Arial" w:cs="Arial"/>
          <w:sz w:val="24"/>
          <w:szCs w:val="24"/>
        </w:rPr>
        <w:t>статьи 51 Градостроительного кодекса Российской Федерации</w:t>
      </w:r>
      <w:r w:rsidRPr="00727FCB">
        <w:rPr>
          <w:rFonts w:ascii="Arial" w:hAnsi="Arial" w:cs="Arial"/>
          <w:sz w:val="24"/>
          <w:szCs w:val="24"/>
        </w:rPr>
        <w:t>.</w:t>
      </w:r>
    </w:p>
    <w:p w:rsidR="00B168F9" w:rsidRPr="00727FCB" w:rsidRDefault="000C0ADE" w:rsidP="00B168F9">
      <w:pPr>
        <w:autoSpaceDE w:val="0"/>
        <w:autoSpaceDN w:val="0"/>
        <w:adjustRightInd w:val="0"/>
        <w:ind w:firstLine="540"/>
        <w:rPr>
          <w:rFonts w:ascii="Arial" w:hAnsi="Arial" w:cs="Arial"/>
          <w:sz w:val="24"/>
          <w:szCs w:val="24"/>
        </w:rPr>
      </w:pPr>
      <w:r w:rsidRPr="00727FCB">
        <w:rPr>
          <w:rFonts w:ascii="Arial" w:hAnsi="Arial" w:cs="Arial"/>
          <w:sz w:val="24"/>
          <w:szCs w:val="24"/>
        </w:rPr>
        <w:t xml:space="preserve">2.6.12. </w:t>
      </w:r>
      <w:r w:rsidR="00B168F9" w:rsidRPr="00727FCB">
        <w:rPr>
          <w:rFonts w:ascii="Arial" w:hAnsi="Arial" w:cs="Arial"/>
          <w:sz w:val="24"/>
          <w:szCs w:val="24"/>
        </w:rPr>
        <w:t xml:space="preserve">Лица, указанные в частях 21.5 - 21.7 и 21.9 </w:t>
      </w:r>
      <w:bookmarkStart w:id="29" w:name="OLE_LINK35"/>
      <w:bookmarkStart w:id="30" w:name="OLE_LINK36"/>
      <w:bookmarkStart w:id="31" w:name="OLE_LINK37"/>
      <w:r w:rsidRPr="00727FCB">
        <w:rPr>
          <w:rFonts w:ascii="Arial" w:hAnsi="Arial" w:cs="Arial"/>
          <w:sz w:val="24"/>
          <w:szCs w:val="24"/>
        </w:rPr>
        <w:t>статьи 51 Градостроительного кодекса Российской Федерации</w:t>
      </w:r>
      <w:bookmarkEnd w:id="29"/>
      <w:bookmarkEnd w:id="30"/>
      <w:bookmarkEnd w:id="31"/>
      <w:r w:rsidR="00B168F9" w:rsidRPr="00727FCB">
        <w:rPr>
          <w:rFonts w:ascii="Arial" w:hAnsi="Arial" w:cs="Arial"/>
          <w:sz w:val="24"/>
          <w:szCs w:val="24"/>
        </w:rP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Pr="00727FCB">
        <w:rPr>
          <w:rFonts w:ascii="Arial" w:hAnsi="Arial" w:cs="Arial"/>
          <w:sz w:val="24"/>
          <w:szCs w:val="24"/>
        </w:rPr>
        <w:t>администрацию</w:t>
      </w:r>
      <w:r w:rsidR="00B168F9" w:rsidRPr="00727FCB">
        <w:rPr>
          <w:rFonts w:ascii="Arial" w:hAnsi="Arial" w:cs="Arial"/>
          <w:sz w:val="24"/>
          <w:szCs w:val="24"/>
        </w:rPr>
        <w:t xml:space="preserve"> копии документов, предусмотренных </w:t>
      </w:r>
      <w:bookmarkStart w:id="32" w:name="OLE_LINK32"/>
      <w:bookmarkStart w:id="33" w:name="OLE_LINK33"/>
      <w:bookmarkStart w:id="34" w:name="OLE_LINK34"/>
      <w:bookmarkStart w:id="35" w:name="OLE_LINK42"/>
      <w:bookmarkStart w:id="36" w:name="OLE_LINK43"/>
      <w:r w:rsidRPr="00727FCB">
        <w:rPr>
          <w:rFonts w:ascii="Arial" w:hAnsi="Arial" w:cs="Arial"/>
          <w:sz w:val="24"/>
          <w:szCs w:val="24"/>
        </w:rPr>
        <w:t>под</w:t>
      </w:r>
      <w:r w:rsidR="00B168F9" w:rsidRPr="00727FCB">
        <w:rPr>
          <w:rFonts w:ascii="Arial" w:hAnsi="Arial" w:cs="Arial"/>
          <w:sz w:val="24"/>
          <w:szCs w:val="24"/>
        </w:rPr>
        <w:t xml:space="preserve">пунктами 1 - 4 </w:t>
      </w:r>
      <w:bookmarkStart w:id="37" w:name="OLE_LINK57"/>
      <w:bookmarkStart w:id="38" w:name="OLE_LINK58"/>
      <w:bookmarkStart w:id="39" w:name="OLE_LINK59"/>
      <w:r w:rsidRPr="00727FCB">
        <w:rPr>
          <w:rFonts w:ascii="Arial" w:hAnsi="Arial" w:cs="Arial"/>
          <w:sz w:val="24"/>
          <w:szCs w:val="24"/>
        </w:rPr>
        <w:t>пункта</w:t>
      </w:r>
      <w:r w:rsidR="00B168F9" w:rsidRPr="00727FCB">
        <w:rPr>
          <w:rFonts w:ascii="Arial" w:hAnsi="Arial" w:cs="Arial"/>
          <w:sz w:val="24"/>
          <w:szCs w:val="24"/>
        </w:rPr>
        <w:t xml:space="preserve"> </w:t>
      </w:r>
      <w:r w:rsidRPr="00727FCB">
        <w:rPr>
          <w:rFonts w:ascii="Arial" w:hAnsi="Arial" w:cs="Arial"/>
          <w:sz w:val="24"/>
          <w:szCs w:val="24"/>
        </w:rPr>
        <w:t>2.6.11 настоящего Административного регламента</w:t>
      </w:r>
      <w:bookmarkEnd w:id="32"/>
      <w:bookmarkEnd w:id="33"/>
      <w:bookmarkEnd w:id="34"/>
      <w:bookmarkEnd w:id="35"/>
      <w:bookmarkEnd w:id="36"/>
      <w:bookmarkEnd w:id="37"/>
      <w:bookmarkEnd w:id="38"/>
      <w:bookmarkEnd w:id="39"/>
      <w:r w:rsidR="00B168F9" w:rsidRPr="00727FCB">
        <w:rPr>
          <w:rFonts w:ascii="Arial" w:hAnsi="Arial" w:cs="Arial"/>
          <w:sz w:val="24"/>
          <w:szCs w:val="24"/>
        </w:rPr>
        <w:t>.</w:t>
      </w:r>
    </w:p>
    <w:p w:rsidR="00B168F9" w:rsidRPr="00727FCB" w:rsidRDefault="000C0ADE" w:rsidP="00B168F9">
      <w:pPr>
        <w:autoSpaceDE w:val="0"/>
        <w:autoSpaceDN w:val="0"/>
        <w:adjustRightInd w:val="0"/>
        <w:ind w:firstLine="540"/>
        <w:rPr>
          <w:rFonts w:ascii="Arial" w:hAnsi="Arial" w:cs="Arial"/>
          <w:sz w:val="24"/>
          <w:szCs w:val="24"/>
        </w:rPr>
      </w:pPr>
      <w:r w:rsidRPr="00727FCB">
        <w:rPr>
          <w:rFonts w:ascii="Arial" w:hAnsi="Arial" w:cs="Arial"/>
          <w:sz w:val="24"/>
          <w:szCs w:val="24"/>
        </w:rPr>
        <w:t xml:space="preserve">2.6.13. </w:t>
      </w:r>
      <w:r w:rsidR="00B168F9" w:rsidRPr="00727FCB">
        <w:rPr>
          <w:rFonts w:ascii="Arial" w:hAnsi="Arial" w:cs="Arial"/>
          <w:sz w:val="24"/>
          <w:szCs w:val="24"/>
        </w:rPr>
        <w:t>В случае</w:t>
      </w:r>
      <w:proofErr w:type="gramStart"/>
      <w:r w:rsidR="00B168F9" w:rsidRPr="00727FCB">
        <w:rPr>
          <w:rFonts w:ascii="Arial" w:hAnsi="Arial" w:cs="Arial"/>
          <w:sz w:val="24"/>
          <w:szCs w:val="24"/>
        </w:rPr>
        <w:t>,</w:t>
      </w:r>
      <w:proofErr w:type="gramEnd"/>
      <w:r w:rsidR="00B168F9" w:rsidRPr="00727FCB">
        <w:rPr>
          <w:rFonts w:ascii="Arial" w:hAnsi="Arial" w:cs="Arial"/>
          <w:sz w:val="24"/>
          <w:szCs w:val="24"/>
        </w:rPr>
        <w:t xml:space="preserve"> если документы, предусмотренные </w:t>
      </w:r>
      <w:r w:rsidRPr="00727FCB">
        <w:rPr>
          <w:rFonts w:ascii="Arial" w:hAnsi="Arial" w:cs="Arial"/>
          <w:sz w:val="24"/>
          <w:szCs w:val="24"/>
        </w:rPr>
        <w:t>подпунктами 1 - 4 пункта 2.6.11 настоящего Административного регламента</w:t>
      </w:r>
      <w:r w:rsidR="00B168F9" w:rsidRPr="00727FCB">
        <w:rPr>
          <w:rFonts w:ascii="Arial" w:hAnsi="Arial" w:cs="Arial"/>
          <w:sz w:val="24"/>
          <w:szCs w:val="24"/>
        </w:rPr>
        <w:t xml:space="preserve">, не представлены заявителем, </w:t>
      </w:r>
      <w:r w:rsidRPr="00727FCB">
        <w:rPr>
          <w:rFonts w:ascii="Arial" w:hAnsi="Arial" w:cs="Arial"/>
          <w:sz w:val="24"/>
          <w:szCs w:val="24"/>
        </w:rPr>
        <w:t>администрация</w:t>
      </w:r>
      <w:r w:rsidR="00B168F9" w:rsidRPr="00727FCB">
        <w:rPr>
          <w:rFonts w:ascii="Arial" w:hAnsi="Arial" w:cs="Arial"/>
          <w:sz w:val="24"/>
          <w:szCs w:val="24"/>
        </w:rPr>
        <w:t xml:space="preserve"> обязан</w:t>
      </w:r>
      <w:r w:rsidRPr="00727FCB">
        <w:rPr>
          <w:rFonts w:ascii="Arial" w:hAnsi="Arial" w:cs="Arial"/>
          <w:sz w:val="24"/>
          <w:szCs w:val="24"/>
        </w:rPr>
        <w:t>а</w:t>
      </w:r>
      <w:r w:rsidR="00B168F9" w:rsidRPr="00727FCB">
        <w:rPr>
          <w:rFonts w:ascii="Arial" w:hAnsi="Arial" w:cs="Arial"/>
          <w:sz w:val="24"/>
          <w:szCs w:val="24"/>
        </w:rPr>
        <w:t xml:space="preserve">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168F9" w:rsidRPr="00727FCB" w:rsidRDefault="000C0ADE" w:rsidP="00B168F9">
      <w:pPr>
        <w:autoSpaceDE w:val="0"/>
        <w:autoSpaceDN w:val="0"/>
        <w:adjustRightInd w:val="0"/>
        <w:ind w:firstLine="540"/>
        <w:rPr>
          <w:rFonts w:ascii="Arial" w:hAnsi="Arial" w:cs="Arial"/>
          <w:sz w:val="24"/>
          <w:szCs w:val="24"/>
        </w:rPr>
      </w:pPr>
      <w:r w:rsidRPr="00727FCB">
        <w:rPr>
          <w:rFonts w:ascii="Arial" w:hAnsi="Arial" w:cs="Arial"/>
          <w:sz w:val="24"/>
          <w:szCs w:val="24"/>
        </w:rPr>
        <w:t xml:space="preserve">2.6.14. </w:t>
      </w:r>
      <w:r w:rsidR="00B168F9" w:rsidRPr="00727FCB">
        <w:rPr>
          <w:rFonts w:ascii="Arial" w:hAnsi="Arial" w:cs="Arial"/>
          <w:sz w:val="24"/>
          <w:szCs w:val="24"/>
        </w:rPr>
        <w:t>В случае</w:t>
      </w:r>
      <w:proofErr w:type="gramStart"/>
      <w:r w:rsidR="00B168F9" w:rsidRPr="00727FCB">
        <w:rPr>
          <w:rFonts w:ascii="Arial" w:hAnsi="Arial" w:cs="Arial"/>
          <w:sz w:val="24"/>
          <w:szCs w:val="24"/>
        </w:rPr>
        <w:t>,</w:t>
      </w:r>
      <w:proofErr w:type="gramEnd"/>
      <w:r w:rsidR="00B168F9" w:rsidRPr="00727FCB">
        <w:rPr>
          <w:rFonts w:ascii="Arial" w:hAnsi="Arial" w:cs="Arial"/>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Pr="00727FCB">
        <w:rPr>
          <w:rFonts w:ascii="Arial" w:hAnsi="Arial" w:cs="Arial"/>
          <w:sz w:val="24"/>
          <w:szCs w:val="24"/>
        </w:rPr>
        <w:t xml:space="preserve">администрацию </w:t>
      </w:r>
      <w:r w:rsidR="00B168F9" w:rsidRPr="00727FCB">
        <w:rPr>
          <w:rFonts w:ascii="Arial" w:hAnsi="Arial" w:cs="Arial"/>
          <w:sz w:val="24"/>
          <w:szCs w:val="24"/>
        </w:rPr>
        <w:t xml:space="preserve">обязано представить лицо, указанное в части 21.5 </w:t>
      </w:r>
      <w:r w:rsidRPr="00727FCB">
        <w:rPr>
          <w:rFonts w:ascii="Arial" w:hAnsi="Arial" w:cs="Arial"/>
          <w:sz w:val="24"/>
          <w:szCs w:val="24"/>
        </w:rPr>
        <w:t>статьи 51 Градостроительного кодекса Российской Федерации</w:t>
      </w:r>
      <w:r w:rsidR="00B168F9" w:rsidRPr="00727FCB">
        <w:rPr>
          <w:rFonts w:ascii="Arial" w:hAnsi="Arial" w:cs="Arial"/>
          <w:sz w:val="24"/>
          <w:szCs w:val="24"/>
        </w:rPr>
        <w:t>.</w:t>
      </w:r>
    </w:p>
    <w:p w:rsidR="003D18D0" w:rsidRPr="00703838" w:rsidRDefault="003D18D0" w:rsidP="003D18D0">
      <w:pPr>
        <w:tabs>
          <w:tab w:val="left" w:pos="2520"/>
        </w:tabs>
        <w:adjustRightInd w:val="0"/>
        <w:ind w:firstLine="709"/>
        <w:rPr>
          <w:rFonts w:ascii="Arial" w:eastAsia="Times New Roman" w:hAnsi="Arial" w:cs="Arial"/>
          <w:sz w:val="24"/>
          <w:szCs w:val="24"/>
          <w:lang w:eastAsia="ru-RU"/>
        </w:rPr>
      </w:pPr>
      <w:r w:rsidRPr="00703838">
        <w:rPr>
          <w:rFonts w:ascii="Arial" w:eastAsia="Times New Roman" w:hAnsi="Arial" w:cs="Arial"/>
          <w:sz w:val="24"/>
          <w:szCs w:val="24"/>
          <w:lang w:eastAsia="ru-RU"/>
        </w:rPr>
        <w:t>2.6.</w:t>
      </w:r>
      <w:r w:rsidR="00BA19D3" w:rsidRPr="00703838">
        <w:rPr>
          <w:rFonts w:ascii="Arial" w:eastAsia="Times New Roman" w:hAnsi="Arial" w:cs="Arial"/>
          <w:sz w:val="24"/>
          <w:szCs w:val="24"/>
          <w:lang w:eastAsia="ru-RU"/>
        </w:rPr>
        <w:t>1</w:t>
      </w:r>
      <w:r w:rsidR="000C0ADE" w:rsidRPr="00703838">
        <w:rPr>
          <w:rFonts w:ascii="Arial" w:eastAsia="Times New Roman" w:hAnsi="Arial" w:cs="Arial"/>
          <w:sz w:val="24"/>
          <w:szCs w:val="24"/>
          <w:lang w:eastAsia="ru-RU"/>
        </w:rPr>
        <w:t>5</w:t>
      </w:r>
      <w:r w:rsidRPr="00703838">
        <w:rPr>
          <w:rFonts w:ascii="Arial" w:eastAsia="Times New Roman" w:hAnsi="Arial" w:cs="Arial"/>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3D18D0" w:rsidRPr="00703838" w:rsidRDefault="003D18D0" w:rsidP="003D18D0">
      <w:pPr>
        <w:widowControl w:val="0"/>
        <w:suppressAutoHyphens/>
        <w:adjustRightInd w:val="0"/>
        <w:ind w:firstLine="709"/>
        <w:rPr>
          <w:rFonts w:ascii="Arial" w:eastAsia="Times New Roman" w:hAnsi="Arial" w:cs="Arial"/>
          <w:sz w:val="24"/>
          <w:szCs w:val="24"/>
          <w:lang w:eastAsia="ru-RU"/>
        </w:rPr>
      </w:pPr>
      <w:r w:rsidRPr="00703838">
        <w:rPr>
          <w:rFonts w:ascii="Arial" w:eastAsia="Times New Roman" w:hAnsi="Arial" w:cs="Arial"/>
          <w:sz w:val="24"/>
          <w:szCs w:val="24"/>
          <w:lang w:eastAsia="ru-RU"/>
        </w:rPr>
        <w:t>В целях предоставления муниципальной услуги «</w:t>
      </w:r>
      <w:r w:rsidR="00CD76FD" w:rsidRPr="00703838">
        <w:rPr>
          <w:rFonts w:ascii="Arial" w:eastAsia="Calibri" w:hAnsi="Arial" w:cs="Arial"/>
          <w:sz w:val="24"/>
          <w:szCs w:val="24"/>
        </w:rPr>
        <w:t>Предоставление разрешения на строительство</w:t>
      </w:r>
      <w:r w:rsidRPr="00703838">
        <w:rPr>
          <w:rFonts w:ascii="Arial" w:eastAsia="Times New Roman" w:hAnsi="Arial" w:cs="Arial"/>
          <w:sz w:val="24"/>
          <w:szCs w:val="24"/>
          <w:lang w:eastAsia="ru-RU"/>
        </w:rPr>
        <w:t>» в результате оказания необходимых и обязательных услуг, представляются следующие документы:</w:t>
      </w:r>
    </w:p>
    <w:p w:rsidR="003D18D0" w:rsidRPr="00703838" w:rsidRDefault="003D18D0" w:rsidP="00BA19D3">
      <w:pPr>
        <w:widowControl w:val="0"/>
        <w:suppressAutoHyphens/>
        <w:adjustRightInd w:val="0"/>
        <w:ind w:firstLine="709"/>
        <w:rPr>
          <w:rFonts w:ascii="Arial" w:eastAsia="Times New Roman" w:hAnsi="Arial" w:cs="Arial"/>
          <w:sz w:val="24"/>
          <w:szCs w:val="24"/>
          <w:lang w:eastAsia="ru-RU"/>
        </w:rPr>
      </w:pPr>
      <w:r w:rsidRPr="00703838">
        <w:rPr>
          <w:rFonts w:ascii="Arial" w:eastAsia="Times New Roman" w:hAnsi="Arial" w:cs="Arial"/>
          <w:sz w:val="24"/>
          <w:szCs w:val="24"/>
          <w:lang w:eastAsia="ru-RU"/>
        </w:rPr>
        <w:t>2.6.</w:t>
      </w:r>
      <w:r w:rsidR="00BA19D3" w:rsidRPr="00703838">
        <w:rPr>
          <w:rFonts w:ascii="Arial" w:eastAsia="Times New Roman" w:hAnsi="Arial" w:cs="Arial"/>
          <w:sz w:val="24"/>
          <w:szCs w:val="24"/>
          <w:lang w:eastAsia="ru-RU"/>
        </w:rPr>
        <w:t>1</w:t>
      </w:r>
      <w:r w:rsidR="000C0ADE" w:rsidRPr="00703838">
        <w:rPr>
          <w:rFonts w:ascii="Arial" w:eastAsia="Times New Roman" w:hAnsi="Arial" w:cs="Arial"/>
          <w:sz w:val="24"/>
          <w:szCs w:val="24"/>
          <w:lang w:eastAsia="ru-RU"/>
        </w:rPr>
        <w:t>5</w:t>
      </w:r>
      <w:r w:rsidRPr="00703838">
        <w:rPr>
          <w:rFonts w:ascii="Arial" w:eastAsia="Times New Roman" w:hAnsi="Arial" w:cs="Arial"/>
          <w:sz w:val="24"/>
          <w:szCs w:val="24"/>
          <w:lang w:eastAsia="ru-RU"/>
        </w:rPr>
        <w:t>.1. схема планировочной организации земельного участка с обозначением места размещения объекта индивидуального жилищного строительства;</w:t>
      </w:r>
    </w:p>
    <w:p w:rsidR="003D18D0" w:rsidRPr="00727FCB" w:rsidRDefault="003D18D0" w:rsidP="00BA19D3">
      <w:pPr>
        <w:adjustRightInd w:val="0"/>
        <w:ind w:firstLine="709"/>
        <w:outlineLvl w:val="1"/>
        <w:rPr>
          <w:rFonts w:ascii="Arial" w:eastAsia="Times New Roman" w:hAnsi="Arial" w:cs="Arial"/>
          <w:sz w:val="24"/>
          <w:szCs w:val="24"/>
          <w:lang w:eastAsia="ru-RU"/>
        </w:rPr>
      </w:pPr>
      <w:r w:rsidRPr="00703838">
        <w:rPr>
          <w:rFonts w:ascii="Arial" w:eastAsia="Times New Roman" w:hAnsi="Arial" w:cs="Arial"/>
          <w:sz w:val="24"/>
          <w:szCs w:val="24"/>
          <w:lang w:eastAsia="ru-RU"/>
        </w:rPr>
        <w:t>2.6.</w:t>
      </w:r>
      <w:r w:rsidR="00BA19D3" w:rsidRPr="00703838">
        <w:rPr>
          <w:rFonts w:ascii="Arial" w:eastAsia="Times New Roman" w:hAnsi="Arial" w:cs="Arial"/>
          <w:sz w:val="24"/>
          <w:szCs w:val="24"/>
          <w:lang w:eastAsia="ru-RU"/>
        </w:rPr>
        <w:t>1</w:t>
      </w:r>
      <w:r w:rsidR="000C0ADE" w:rsidRPr="00703838">
        <w:rPr>
          <w:rFonts w:ascii="Arial" w:eastAsia="Times New Roman" w:hAnsi="Arial" w:cs="Arial"/>
          <w:sz w:val="24"/>
          <w:szCs w:val="24"/>
          <w:lang w:eastAsia="ru-RU"/>
        </w:rPr>
        <w:t>5</w:t>
      </w:r>
      <w:r w:rsidRPr="00703838">
        <w:rPr>
          <w:rFonts w:ascii="Arial" w:eastAsia="Times New Roman" w:hAnsi="Arial" w:cs="Arial"/>
          <w:sz w:val="24"/>
          <w:szCs w:val="24"/>
          <w:lang w:eastAsia="ru-RU"/>
        </w:rPr>
        <w:t>.2. материалы, содержащиеся в проектной документации:</w:t>
      </w:r>
    </w:p>
    <w:p w:rsidR="00BA19D3" w:rsidRPr="00727FCB" w:rsidRDefault="00BA19D3" w:rsidP="00BA19D3">
      <w:pPr>
        <w:autoSpaceDE w:val="0"/>
        <w:autoSpaceDN w:val="0"/>
        <w:adjustRightInd w:val="0"/>
        <w:ind w:firstLine="709"/>
        <w:rPr>
          <w:rFonts w:ascii="Arial" w:hAnsi="Arial" w:cs="Arial"/>
          <w:sz w:val="24"/>
          <w:szCs w:val="24"/>
        </w:rPr>
      </w:pPr>
      <w:r w:rsidRPr="00727FCB">
        <w:rPr>
          <w:rFonts w:ascii="Arial" w:hAnsi="Arial" w:cs="Arial"/>
          <w:sz w:val="24"/>
          <w:szCs w:val="24"/>
        </w:rPr>
        <w:lastRenderedPageBreak/>
        <w:t>а) пояснительная записка;</w:t>
      </w:r>
    </w:p>
    <w:p w:rsidR="00BA19D3" w:rsidRPr="00727FCB" w:rsidRDefault="00BA19D3" w:rsidP="00BA19D3">
      <w:pPr>
        <w:autoSpaceDE w:val="0"/>
        <w:autoSpaceDN w:val="0"/>
        <w:adjustRightInd w:val="0"/>
        <w:ind w:firstLine="709"/>
        <w:rPr>
          <w:rFonts w:ascii="Arial" w:hAnsi="Arial" w:cs="Arial"/>
          <w:sz w:val="24"/>
          <w:szCs w:val="24"/>
        </w:rPr>
      </w:pPr>
      <w:r w:rsidRPr="00727FCB">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A19D3" w:rsidRPr="00727FCB" w:rsidRDefault="00BA19D3" w:rsidP="00BA19D3">
      <w:pPr>
        <w:autoSpaceDE w:val="0"/>
        <w:autoSpaceDN w:val="0"/>
        <w:adjustRightInd w:val="0"/>
        <w:ind w:firstLine="709"/>
        <w:rPr>
          <w:rFonts w:ascii="Arial" w:hAnsi="Arial" w:cs="Arial"/>
          <w:sz w:val="24"/>
          <w:szCs w:val="24"/>
        </w:rPr>
      </w:pPr>
      <w:r w:rsidRPr="00727FCB">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A19D3" w:rsidRPr="00727FCB" w:rsidRDefault="00BA19D3" w:rsidP="00BA19D3">
      <w:pPr>
        <w:autoSpaceDE w:val="0"/>
        <w:autoSpaceDN w:val="0"/>
        <w:adjustRightInd w:val="0"/>
        <w:ind w:firstLine="709"/>
        <w:rPr>
          <w:rFonts w:ascii="Arial" w:hAnsi="Arial" w:cs="Arial"/>
          <w:sz w:val="24"/>
          <w:szCs w:val="24"/>
        </w:rPr>
      </w:pPr>
      <w:r w:rsidRPr="00727FCB">
        <w:rPr>
          <w:rFonts w:ascii="Arial" w:hAnsi="Arial" w:cs="Arial"/>
          <w:sz w:val="24"/>
          <w:szCs w:val="24"/>
        </w:rPr>
        <w:t>г) архитектурные решения;</w:t>
      </w:r>
    </w:p>
    <w:p w:rsidR="00BA19D3" w:rsidRPr="00727FCB" w:rsidRDefault="00BA19D3" w:rsidP="00BA19D3">
      <w:pPr>
        <w:autoSpaceDE w:val="0"/>
        <w:autoSpaceDN w:val="0"/>
        <w:adjustRightInd w:val="0"/>
        <w:ind w:firstLine="709"/>
        <w:rPr>
          <w:rFonts w:ascii="Arial" w:hAnsi="Arial" w:cs="Arial"/>
          <w:sz w:val="24"/>
          <w:szCs w:val="24"/>
        </w:rPr>
      </w:pPr>
      <w:r w:rsidRPr="00727FCB">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A19D3" w:rsidRPr="00727FCB" w:rsidRDefault="00BA19D3" w:rsidP="00BA19D3">
      <w:pPr>
        <w:autoSpaceDE w:val="0"/>
        <w:autoSpaceDN w:val="0"/>
        <w:adjustRightInd w:val="0"/>
        <w:ind w:firstLine="709"/>
        <w:rPr>
          <w:rFonts w:ascii="Arial" w:hAnsi="Arial" w:cs="Arial"/>
          <w:sz w:val="24"/>
          <w:szCs w:val="24"/>
        </w:rPr>
      </w:pPr>
      <w:r w:rsidRPr="00727FCB">
        <w:rPr>
          <w:rFonts w:ascii="Arial" w:hAnsi="Arial" w:cs="Arial"/>
          <w:sz w:val="24"/>
          <w:szCs w:val="24"/>
        </w:rPr>
        <w:t>е) проект организации строительства объекта капитального строительства;</w:t>
      </w:r>
    </w:p>
    <w:p w:rsidR="00BA19D3" w:rsidRPr="00727FCB" w:rsidRDefault="00BA19D3" w:rsidP="00BA19D3">
      <w:pPr>
        <w:autoSpaceDE w:val="0"/>
        <w:autoSpaceDN w:val="0"/>
        <w:adjustRightInd w:val="0"/>
        <w:ind w:firstLine="709"/>
        <w:rPr>
          <w:rFonts w:ascii="Arial" w:hAnsi="Arial" w:cs="Arial"/>
          <w:sz w:val="24"/>
          <w:szCs w:val="24"/>
        </w:rPr>
      </w:pPr>
      <w:r w:rsidRPr="00727FCB">
        <w:rPr>
          <w:rFonts w:ascii="Arial" w:hAnsi="Arial" w:cs="Arial"/>
          <w:sz w:val="24"/>
          <w:szCs w:val="24"/>
        </w:rPr>
        <w:t>ж) проект организации работ по сносу или демонтажу объектов капитального строительства, их частей;</w:t>
      </w:r>
    </w:p>
    <w:p w:rsidR="00BA19D3" w:rsidRPr="00727FCB" w:rsidRDefault="00BA19D3" w:rsidP="00BA19D3">
      <w:pPr>
        <w:ind w:firstLine="709"/>
      </w:pPr>
      <w:proofErr w:type="gramStart"/>
      <w:r w:rsidRPr="00727FCB">
        <w:rPr>
          <w:rFonts w:ascii="Arial"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bookmarkStart w:id="40" w:name="OLE_LINK38"/>
      <w:bookmarkStart w:id="41" w:name="OLE_LINK39"/>
      <w:bookmarkStart w:id="42" w:name="OLE_LINK40"/>
      <w:r w:rsidRPr="00727FCB">
        <w:rPr>
          <w:rFonts w:ascii="Arial" w:hAnsi="Arial" w:cs="Arial"/>
          <w:sz w:val="24"/>
          <w:szCs w:val="24"/>
        </w:rPr>
        <w:t>статьей 49 Градостроительного кодекса Российской Федерации</w:t>
      </w:r>
      <w:bookmarkEnd w:id="40"/>
      <w:bookmarkEnd w:id="41"/>
      <w:bookmarkEnd w:id="42"/>
      <w:r w:rsidRPr="00727FCB">
        <w:rPr>
          <w:rFonts w:ascii="Arial" w:hAnsi="Arial" w:cs="Arial"/>
          <w:sz w:val="24"/>
          <w:szCs w:val="24"/>
        </w:rPr>
        <w:t>;</w:t>
      </w:r>
      <w:proofErr w:type="gramEnd"/>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2.6.</w:t>
      </w:r>
      <w:r w:rsidR="00BA19D3" w:rsidRPr="00727FCB">
        <w:rPr>
          <w:rFonts w:ascii="Arial" w:eastAsia="Times New Roman" w:hAnsi="Arial" w:cs="Arial"/>
          <w:sz w:val="24"/>
          <w:szCs w:val="24"/>
          <w:lang w:eastAsia="ru-RU"/>
        </w:rPr>
        <w:t>1</w:t>
      </w:r>
      <w:r w:rsidR="000C0ADE" w:rsidRPr="00727FCB">
        <w:rPr>
          <w:rFonts w:ascii="Arial" w:eastAsia="Times New Roman" w:hAnsi="Arial" w:cs="Arial"/>
          <w:sz w:val="24"/>
          <w:szCs w:val="24"/>
          <w:lang w:eastAsia="ru-RU"/>
        </w:rPr>
        <w:t>5</w:t>
      </w:r>
      <w:r w:rsidRPr="00727FCB">
        <w:rPr>
          <w:rFonts w:ascii="Arial" w:eastAsia="Times New Roman" w:hAnsi="Arial" w:cs="Arial"/>
          <w:sz w:val="24"/>
          <w:szCs w:val="24"/>
          <w:lang w:eastAsia="ru-RU"/>
        </w:rPr>
        <w:t>.3. проект организации строительства объекта капитального строительства, скорректированный в части сроков строительства.</w:t>
      </w:r>
    </w:p>
    <w:p w:rsidR="003D18D0" w:rsidRPr="00727FCB" w:rsidRDefault="003D18D0" w:rsidP="003D18D0">
      <w:pPr>
        <w:adjustRightInd w:val="0"/>
        <w:ind w:firstLine="709"/>
        <w:outlineLvl w:val="1"/>
        <w:rPr>
          <w:rFonts w:ascii="Arial" w:eastAsia="Times New Roman" w:hAnsi="Arial" w:cs="Arial"/>
          <w:sz w:val="24"/>
          <w:szCs w:val="24"/>
          <w:lang w:eastAsia="ru-RU"/>
        </w:rPr>
      </w:pPr>
      <w:r w:rsidRPr="00727FCB">
        <w:rPr>
          <w:rFonts w:ascii="Arial" w:eastAsia="Times New Roman" w:hAnsi="Arial" w:cs="Arial"/>
          <w:sz w:val="24"/>
          <w:szCs w:val="24"/>
          <w:lang w:eastAsia="ru-RU"/>
        </w:rPr>
        <w:t>2.6.</w:t>
      </w:r>
      <w:r w:rsidR="00BA19D3" w:rsidRPr="00727FCB">
        <w:rPr>
          <w:rFonts w:ascii="Arial" w:eastAsia="Times New Roman" w:hAnsi="Arial" w:cs="Arial"/>
          <w:sz w:val="24"/>
          <w:szCs w:val="24"/>
          <w:lang w:eastAsia="ru-RU"/>
        </w:rPr>
        <w:t>1</w:t>
      </w:r>
      <w:r w:rsidR="000C0ADE" w:rsidRPr="00727FCB">
        <w:rPr>
          <w:rFonts w:ascii="Arial" w:eastAsia="Times New Roman" w:hAnsi="Arial" w:cs="Arial"/>
          <w:sz w:val="24"/>
          <w:szCs w:val="24"/>
          <w:lang w:eastAsia="ru-RU"/>
        </w:rPr>
        <w:t>5</w:t>
      </w:r>
      <w:r w:rsidRPr="00727FCB">
        <w:rPr>
          <w:rFonts w:ascii="Arial" w:eastAsia="Times New Roman" w:hAnsi="Arial" w:cs="Arial"/>
          <w:sz w:val="24"/>
          <w:szCs w:val="24"/>
          <w:lang w:eastAsia="ru-RU"/>
        </w:rPr>
        <w:t>.4.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Организацией, участвующей в предоставлении муниципальной услуги и предоставляющей докумен</w:t>
      </w:r>
      <w:r w:rsidR="00BA19D3" w:rsidRPr="00727FCB">
        <w:rPr>
          <w:rFonts w:ascii="Arial" w:eastAsia="Times New Roman" w:hAnsi="Arial" w:cs="Arial"/>
          <w:sz w:val="24"/>
          <w:szCs w:val="24"/>
          <w:lang w:eastAsia="ru-RU"/>
        </w:rPr>
        <w:t>ты, указанные в подпунктах 2.6.1</w:t>
      </w:r>
      <w:r w:rsidR="000C0ADE" w:rsidRPr="00727FCB">
        <w:rPr>
          <w:rFonts w:ascii="Arial" w:eastAsia="Times New Roman" w:hAnsi="Arial" w:cs="Arial"/>
          <w:sz w:val="24"/>
          <w:szCs w:val="24"/>
          <w:lang w:eastAsia="ru-RU"/>
        </w:rPr>
        <w:t>5</w:t>
      </w:r>
      <w:r w:rsidRPr="00727FCB">
        <w:rPr>
          <w:rFonts w:ascii="Arial" w:eastAsia="Times New Roman" w:hAnsi="Arial" w:cs="Arial"/>
          <w:sz w:val="24"/>
          <w:szCs w:val="24"/>
          <w:lang w:eastAsia="ru-RU"/>
        </w:rPr>
        <w:t>.1. -2.6.</w:t>
      </w:r>
      <w:r w:rsidR="00BA19D3" w:rsidRPr="00727FCB">
        <w:rPr>
          <w:rFonts w:ascii="Arial" w:eastAsia="Times New Roman" w:hAnsi="Arial" w:cs="Arial"/>
          <w:sz w:val="24"/>
          <w:szCs w:val="24"/>
          <w:lang w:eastAsia="ru-RU"/>
        </w:rPr>
        <w:t>1</w:t>
      </w:r>
      <w:r w:rsidR="000C0ADE" w:rsidRPr="00727FCB">
        <w:rPr>
          <w:rFonts w:ascii="Arial" w:eastAsia="Times New Roman" w:hAnsi="Arial" w:cs="Arial"/>
          <w:sz w:val="24"/>
          <w:szCs w:val="24"/>
          <w:lang w:eastAsia="ru-RU"/>
        </w:rPr>
        <w:t>5</w:t>
      </w:r>
      <w:r w:rsidRPr="00727FCB">
        <w:rPr>
          <w:rFonts w:ascii="Arial" w:eastAsia="Times New Roman" w:hAnsi="Arial" w:cs="Arial"/>
          <w:sz w:val="24"/>
          <w:szCs w:val="24"/>
          <w:lang w:eastAsia="ru-RU"/>
        </w:rPr>
        <w:t>.3. пункта 2.6.</w:t>
      </w:r>
      <w:r w:rsidR="00BA19D3" w:rsidRPr="00727FCB">
        <w:rPr>
          <w:rFonts w:ascii="Arial" w:eastAsia="Times New Roman" w:hAnsi="Arial" w:cs="Arial"/>
          <w:sz w:val="24"/>
          <w:szCs w:val="24"/>
          <w:lang w:eastAsia="ru-RU"/>
        </w:rPr>
        <w:t>1</w:t>
      </w:r>
      <w:r w:rsidR="000C0ADE" w:rsidRPr="00727FCB">
        <w:rPr>
          <w:rFonts w:ascii="Arial" w:eastAsia="Times New Roman" w:hAnsi="Arial" w:cs="Arial"/>
          <w:sz w:val="24"/>
          <w:szCs w:val="24"/>
          <w:lang w:eastAsia="ru-RU"/>
        </w:rPr>
        <w:t>5</w:t>
      </w:r>
      <w:r w:rsidRPr="00727FCB">
        <w:rPr>
          <w:rFonts w:ascii="Arial" w:eastAsia="Times New Roman" w:hAnsi="Arial" w:cs="Arial"/>
          <w:sz w:val="24"/>
          <w:szCs w:val="24"/>
          <w:lang w:eastAsia="ru-RU"/>
        </w:rPr>
        <w:t>, является соответствующая проектная организация.</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В целях получения документов, указанных в подпункте 2.6.</w:t>
      </w:r>
      <w:r w:rsidR="00BA19D3" w:rsidRPr="00727FCB">
        <w:rPr>
          <w:rFonts w:ascii="Arial" w:eastAsia="Times New Roman" w:hAnsi="Arial" w:cs="Arial"/>
          <w:sz w:val="24"/>
          <w:szCs w:val="24"/>
          <w:lang w:eastAsia="ru-RU"/>
        </w:rPr>
        <w:t>1</w:t>
      </w:r>
      <w:r w:rsidR="000C0ADE" w:rsidRPr="00727FCB">
        <w:rPr>
          <w:rFonts w:ascii="Arial" w:eastAsia="Times New Roman" w:hAnsi="Arial" w:cs="Arial"/>
          <w:sz w:val="24"/>
          <w:szCs w:val="24"/>
          <w:lang w:eastAsia="ru-RU"/>
        </w:rPr>
        <w:t>5</w:t>
      </w:r>
      <w:r w:rsidRPr="00727FCB">
        <w:rPr>
          <w:rFonts w:ascii="Arial" w:eastAsia="Times New Roman" w:hAnsi="Arial" w:cs="Arial"/>
          <w:sz w:val="24"/>
          <w:szCs w:val="24"/>
          <w:lang w:eastAsia="ru-RU"/>
        </w:rPr>
        <w:t>.4 пункта 2.6.</w:t>
      </w:r>
      <w:r w:rsidR="00BA19D3" w:rsidRPr="00727FCB">
        <w:rPr>
          <w:rFonts w:ascii="Arial" w:eastAsia="Times New Roman" w:hAnsi="Arial" w:cs="Arial"/>
          <w:sz w:val="24"/>
          <w:szCs w:val="24"/>
          <w:lang w:eastAsia="ru-RU"/>
        </w:rPr>
        <w:t>1</w:t>
      </w:r>
      <w:r w:rsidR="000C0ADE" w:rsidRPr="00727FCB">
        <w:rPr>
          <w:rFonts w:ascii="Arial" w:eastAsia="Times New Roman" w:hAnsi="Arial" w:cs="Arial"/>
          <w:sz w:val="24"/>
          <w:szCs w:val="24"/>
          <w:lang w:eastAsia="ru-RU"/>
        </w:rPr>
        <w:t>5</w:t>
      </w:r>
      <w:r w:rsidRPr="00727FCB">
        <w:rPr>
          <w:rFonts w:ascii="Arial" w:eastAsia="Times New Roman" w:hAnsi="Arial" w:cs="Arial"/>
          <w:sz w:val="24"/>
          <w:szCs w:val="24"/>
          <w:lang w:eastAsia="ru-RU"/>
        </w:rPr>
        <w:t xml:space="preserve"> заявитель обращается к лицам, указанным в статьях 49.1, 50 Градостроительного кодекса Российской Федерации.</w:t>
      </w:r>
    </w:p>
    <w:p w:rsidR="003D18D0" w:rsidRPr="00727FCB" w:rsidRDefault="003D18D0" w:rsidP="003D18D0">
      <w:pPr>
        <w:adjustRightInd w:val="0"/>
        <w:ind w:firstLine="709"/>
        <w:rPr>
          <w:rFonts w:ascii="Arial" w:eastAsia="Times New Roman" w:hAnsi="Arial" w:cs="Arial"/>
          <w:sz w:val="24"/>
          <w:szCs w:val="24"/>
          <w:lang w:eastAsia="ru-RU"/>
        </w:rPr>
      </w:pPr>
      <w:bookmarkStart w:id="43" w:name="OLE_LINK41"/>
      <w:r w:rsidRPr="00727FCB">
        <w:rPr>
          <w:rFonts w:ascii="Arial" w:eastAsia="Times New Roman" w:hAnsi="Arial" w:cs="Arial"/>
          <w:sz w:val="24"/>
          <w:szCs w:val="24"/>
          <w:lang w:eastAsia="ru-RU"/>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w:t>
      </w:r>
      <w:bookmarkEnd w:id="43"/>
      <w:r w:rsidRPr="00727FCB">
        <w:rPr>
          <w:rFonts w:ascii="Arial" w:eastAsia="Times New Roman" w:hAnsi="Arial" w:cs="Arial"/>
          <w:sz w:val="24"/>
          <w:szCs w:val="24"/>
          <w:lang w:eastAsia="ru-RU"/>
        </w:rPr>
        <w:t xml:space="preserve">,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w:t>
      </w:r>
      <w:proofErr w:type="gramStart"/>
      <w:r w:rsidRPr="00727FCB">
        <w:rPr>
          <w:rFonts w:ascii="Arial" w:eastAsia="Times New Roman" w:hAnsi="Arial" w:cs="Arial"/>
          <w:sz w:val="24"/>
          <w:szCs w:val="24"/>
          <w:lang w:eastAsia="ru-RU"/>
        </w:rPr>
        <w:t>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w:t>
      </w:r>
      <w:r w:rsidR="000C0ADE" w:rsidRPr="00727FCB">
        <w:rPr>
          <w:rFonts w:ascii="Arial" w:eastAsia="Times New Roman" w:hAnsi="Arial" w:cs="Arial"/>
          <w:sz w:val="24"/>
          <w:szCs w:val="24"/>
          <w:lang w:eastAsia="ru-RU"/>
        </w:rPr>
        <w:t>о</w:t>
      </w:r>
      <w:r w:rsidRPr="00727FCB">
        <w:rPr>
          <w:rFonts w:ascii="Arial" w:eastAsia="Times New Roman" w:hAnsi="Arial" w:cs="Arial"/>
          <w:sz w:val="24"/>
          <w:szCs w:val="24"/>
          <w:lang w:eastAsia="ru-RU"/>
        </w:rPr>
        <w:t xml:space="preserve"> </w:t>
      </w:r>
      <w:r w:rsidR="000C0ADE" w:rsidRPr="00727FCB">
        <w:rPr>
          <w:rFonts w:ascii="Arial" w:hAnsi="Arial" w:cs="Arial"/>
          <w:sz w:val="24"/>
          <w:szCs w:val="24"/>
        </w:rPr>
        <w:t>статьей 49 Градостроительного кодекса Российской Федерации</w:t>
      </w:r>
      <w:r w:rsidR="000C0ADE" w:rsidRPr="00727FCB">
        <w:rPr>
          <w:rFonts w:ascii="Arial" w:eastAsia="Times New Roman" w:hAnsi="Arial" w:cs="Arial"/>
          <w:sz w:val="24"/>
          <w:szCs w:val="24"/>
          <w:lang w:eastAsia="ru-RU"/>
        </w:rPr>
        <w:t xml:space="preserve"> </w:t>
      </w:r>
      <w:r w:rsidRPr="00727FCB">
        <w:rPr>
          <w:rFonts w:ascii="Arial" w:eastAsia="Times New Roman" w:hAnsi="Arial" w:cs="Arial"/>
          <w:sz w:val="24"/>
          <w:szCs w:val="24"/>
          <w:lang w:eastAsia="ru-RU"/>
        </w:rPr>
        <w:t xml:space="preserve">в отношении проектной документации объектов капитального строительства и результатов инженерных изысканий, выполненных </w:t>
      </w:r>
      <w:r w:rsidRPr="00727FCB">
        <w:rPr>
          <w:rFonts w:ascii="Arial" w:eastAsia="Times New Roman" w:hAnsi="Arial" w:cs="Arial"/>
          <w:sz w:val="24"/>
          <w:szCs w:val="24"/>
          <w:lang w:eastAsia="ru-RU"/>
        </w:rPr>
        <w:lastRenderedPageBreak/>
        <w:t>для подготовки такой проектной документации, предусмотрено проведение государственной экспертизы.</w:t>
      </w:r>
      <w:proofErr w:type="gramEnd"/>
    </w:p>
    <w:p w:rsidR="003D18D0" w:rsidRPr="00727FCB" w:rsidRDefault="003D18D0" w:rsidP="003D18D0">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2.7. Исчерпывающий перечень оснований для отказа в приёме документов, необходимых для предоставления муниципальной услуги:</w:t>
      </w:r>
    </w:p>
    <w:p w:rsidR="000426A5" w:rsidRPr="00727FCB" w:rsidRDefault="000426A5" w:rsidP="000426A5">
      <w:pPr>
        <w:tabs>
          <w:tab w:val="num" w:pos="792"/>
          <w:tab w:val="left" w:pos="1440"/>
          <w:tab w:val="left" w:pos="1560"/>
        </w:tabs>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426A5" w:rsidRPr="00727FCB" w:rsidRDefault="000426A5" w:rsidP="000426A5">
      <w:pPr>
        <w:tabs>
          <w:tab w:val="num" w:pos="792"/>
          <w:tab w:val="left" w:pos="1440"/>
          <w:tab w:val="left" w:pos="1560"/>
        </w:tabs>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подача заявления лицом, не уполномоченным совершать такого рода действия.</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3D18D0" w:rsidRPr="00727FCB" w:rsidRDefault="003E7D5A" w:rsidP="000426A5">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2.8.1. </w:t>
      </w:r>
      <w:proofErr w:type="gramStart"/>
      <w:r w:rsidR="002F2834" w:rsidRPr="00727FCB">
        <w:rPr>
          <w:rFonts w:ascii="Arial" w:eastAsia="Times New Roman" w:hAnsi="Arial" w:cs="Arial"/>
          <w:sz w:val="24"/>
          <w:szCs w:val="24"/>
          <w:lang w:eastAsia="ru-RU"/>
        </w:rPr>
        <w:t>Администрация</w:t>
      </w:r>
      <w:r w:rsidR="000426A5" w:rsidRPr="00727FCB">
        <w:rPr>
          <w:rFonts w:ascii="Arial" w:eastAsia="Times New Roman" w:hAnsi="Arial" w:cs="Arial"/>
          <w:sz w:val="24"/>
          <w:szCs w:val="24"/>
          <w:lang w:eastAsia="ru-RU"/>
        </w:rPr>
        <w:t xml:space="preserve"> отказыва</w:t>
      </w:r>
      <w:r w:rsidR="002F2834" w:rsidRPr="00727FCB">
        <w:rPr>
          <w:rFonts w:ascii="Arial" w:eastAsia="Times New Roman" w:hAnsi="Arial" w:cs="Arial"/>
          <w:sz w:val="24"/>
          <w:szCs w:val="24"/>
          <w:lang w:eastAsia="ru-RU"/>
        </w:rPr>
        <w:t>е</w:t>
      </w:r>
      <w:r w:rsidR="000426A5" w:rsidRPr="00727FCB">
        <w:rPr>
          <w:rFonts w:ascii="Arial" w:eastAsia="Times New Roman" w:hAnsi="Arial" w:cs="Arial"/>
          <w:sz w:val="24"/>
          <w:szCs w:val="24"/>
          <w:lang w:eastAsia="ru-RU"/>
        </w:rPr>
        <w:t xml:space="preserve">т в выдаче разрешения на строительство при отсутствии документов, предусмотренных </w:t>
      </w:r>
      <w:r w:rsidR="002F2834" w:rsidRPr="00727FCB">
        <w:rPr>
          <w:rFonts w:ascii="Arial" w:hAnsi="Arial" w:cs="Arial"/>
          <w:sz w:val="24"/>
          <w:szCs w:val="24"/>
        </w:rPr>
        <w:t>пунктами 2.6.1 и 2.6.4 настоящего Административного регламента</w:t>
      </w:r>
      <w:r w:rsidR="000426A5" w:rsidRPr="00727FCB">
        <w:rPr>
          <w:rFonts w:ascii="Arial" w:eastAsia="Times New Roman" w:hAnsi="Arial" w:cs="Arial"/>
          <w:sz w:val="24"/>
          <w:szCs w:val="24"/>
          <w:lang w:eastAsia="ru-RU"/>
        </w:rPr>
        <w:t>,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r w:rsidR="000426A5" w:rsidRPr="00727FCB">
        <w:rPr>
          <w:rFonts w:ascii="Arial" w:eastAsia="Times New Roman" w:hAnsi="Arial" w:cs="Arial"/>
          <w:sz w:val="24"/>
          <w:szCs w:val="24"/>
          <w:lang w:eastAsia="ru-RU"/>
        </w:rPr>
        <w:t xml:space="preserve">,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r w:rsidR="002F2834" w:rsidRPr="00727FCB">
        <w:rPr>
          <w:rFonts w:ascii="Arial" w:hAnsi="Arial" w:cs="Arial"/>
          <w:sz w:val="24"/>
          <w:szCs w:val="24"/>
        </w:rPr>
        <w:t>пунктами 2.6.2 и 2.6.5 настоящего Административного регламента</w:t>
      </w:r>
      <w:r w:rsidR="000426A5" w:rsidRPr="00727FCB">
        <w:rPr>
          <w:rFonts w:ascii="Arial" w:eastAsia="Times New Roman" w:hAnsi="Arial" w:cs="Arial"/>
          <w:sz w:val="24"/>
          <w:szCs w:val="24"/>
          <w:lang w:eastAsia="ru-RU"/>
        </w:rPr>
        <w:t xml:space="preserve">, не может являться основанием для отказа в выдаче разрешения на строительство. </w:t>
      </w:r>
      <w:proofErr w:type="gramStart"/>
      <w:r w:rsidR="000426A5" w:rsidRPr="00727FCB">
        <w:rPr>
          <w:rFonts w:ascii="Arial" w:eastAsia="Times New Roman" w:hAnsi="Arial" w:cs="Arial"/>
          <w:sz w:val="24"/>
          <w:szCs w:val="24"/>
          <w:lang w:eastAsia="ru-RU"/>
        </w:rPr>
        <w:t>В случае, предусмотренном частью 11.1 статьи</w:t>
      </w:r>
      <w:r w:rsidR="002F2834" w:rsidRPr="00727FCB">
        <w:rPr>
          <w:rFonts w:ascii="Arial" w:eastAsia="Times New Roman" w:hAnsi="Arial" w:cs="Arial"/>
          <w:sz w:val="24"/>
          <w:szCs w:val="24"/>
          <w:lang w:eastAsia="ru-RU"/>
        </w:rPr>
        <w:t xml:space="preserve"> 51 Градостроительного кодекса Российской Федерации</w:t>
      </w:r>
      <w:r w:rsidR="000426A5" w:rsidRPr="00727FCB">
        <w:rPr>
          <w:rFonts w:ascii="Arial" w:eastAsia="Times New Roman" w:hAnsi="Arial" w:cs="Arial"/>
          <w:sz w:val="24"/>
          <w:szCs w:val="24"/>
          <w:lang w:eastAsia="ru-RU"/>
        </w:rPr>
        <w:t xml:space="preserve">, основанием для отказа в выдаче разрешения на строительство является также поступившее от органа исполнительной власти </w:t>
      </w:r>
      <w:r w:rsidR="002F2834" w:rsidRPr="00727FCB">
        <w:rPr>
          <w:rFonts w:ascii="Arial" w:eastAsia="Times New Roman" w:hAnsi="Arial" w:cs="Arial"/>
          <w:sz w:val="24"/>
          <w:szCs w:val="24"/>
          <w:lang w:eastAsia="ru-RU"/>
        </w:rPr>
        <w:t>Воронежской области</w:t>
      </w:r>
      <w:r w:rsidR="000426A5" w:rsidRPr="00727FCB">
        <w:rPr>
          <w:rFonts w:ascii="Arial" w:eastAsia="Times New Roman"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w:t>
      </w:r>
      <w:proofErr w:type="gramEnd"/>
      <w:r w:rsidR="000426A5" w:rsidRPr="00727FCB">
        <w:rPr>
          <w:rFonts w:ascii="Arial" w:eastAsia="Times New Roman" w:hAnsi="Arial" w:cs="Arial"/>
          <w:sz w:val="24"/>
          <w:szCs w:val="24"/>
          <w:lang w:eastAsia="ru-RU"/>
        </w:rPr>
        <w:t xml:space="preserve">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54DA4" w:rsidRPr="00727FCB" w:rsidRDefault="00C54DA4" w:rsidP="00C54DA4">
      <w:pPr>
        <w:autoSpaceDE w:val="0"/>
        <w:autoSpaceDN w:val="0"/>
        <w:adjustRightInd w:val="0"/>
        <w:ind w:firstLine="540"/>
        <w:rPr>
          <w:rFonts w:ascii="Arial" w:hAnsi="Arial" w:cs="Arial"/>
          <w:sz w:val="24"/>
          <w:szCs w:val="24"/>
        </w:rPr>
      </w:pPr>
      <w:r w:rsidRPr="00727FCB">
        <w:rPr>
          <w:rFonts w:ascii="Arial" w:hAnsi="Arial" w:cs="Arial"/>
          <w:sz w:val="24"/>
          <w:szCs w:val="24"/>
        </w:rPr>
        <w:t xml:space="preserve">2.8.2.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3E7D5A" w:rsidRPr="00727FCB" w:rsidRDefault="003E7D5A" w:rsidP="003E7D5A">
      <w:pPr>
        <w:autoSpaceDE w:val="0"/>
        <w:autoSpaceDN w:val="0"/>
        <w:adjustRightInd w:val="0"/>
        <w:ind w:firstLine="540"/>
        <w:rPr>
          <w:rFonts w:ascii="Arial" w:hAnsi="Arial" w:cs="Arial"/>
          <w:sz w:val="24"/>
          <w:szCs w:val="24"/>
        </w:rPr>
      </w:pPr>
      <w:r w:rsidRPr="00727FCB">
        <w:rPr>
          <w:rFonts w:ascii="Arial" w:eastAsia="Times New Roman" w:hAnsi="Arial" w:cs="Arial"/>
          <w:sz w:val="24"/>
          <w:szCs w:val="24"/>
          <w:lang w:eastAsia="ru-RU"/>
        </w:rPr>
        <w:t>2.8.</w:t>
      </w:r>
      <w:r w:rsidR="00C54DA4" w:rsidRPr="00727FCB">
        <w:rPr>
          <w:rFonts w:ascii="Arial" w:eastAsia="Times New Roman" w:hAnsi="Arial" w:cs="Arial"/>
          <w:sz w:val="24"/>
          <w:szCs w:val="24"/>
          <w:lang w:eastAsia="ru-RU"/>
        </w:rPr>
        <w:t>3</w:t>
      </w:r>
      <w:r w:rsidRPr="00727FCB">
        <w:rPr>
          <w:rFonts w:ascii="Arial" w:eastAsia="Times New Roman" w:hAnsi="Arial" w:cs="Arial"/>
          <w:sz w:val="24"/>
          <w:szCs w:val="24"/>
          <w:lang w:eastAsia="ru-RU"/>
        </w:rPr>
        <w:t xml:space="preserve">. </w:t>
      </w:r>
      <w:r w:rsidRPr="00727FCB">
        <w:rPr>
          <w:rFonts w:ascii="Arial" w:hAnsi="Arial" w:cs="Arial"/>
          <w:sz w:val="24"/>
          <w:szCs w:val="24"/>
        </w:rPr>
        <w:t>Основанием для отказа во внесении изменений в разрешение на строительство является:</w:t>
      </w:r>
    </w:p>
    <w:p w:rsidR="003E7D5A" w:rsidRPr="00727FCB" w:rsidRDefault="003E7D5A" w:rsidP="00C54DA4">
      <w:pPr>
        <w:autoSpaceDE w:val="0"/>
        <w:autoSpaceDN w:val="0"/>
        <w:adjustRightInd w:val="0"/>
        <w:ind w:firstLine="709"/>
        <w:rPr>
          <w:rFonts w:ascii="Arial" w:hAnsi="Arial" w:cs="Arial"/>
          <w:sz w:val="24"/>
          <w:szCs w:val="24"/>
        </w:rPr>
      </w:pPr>
      <w:r w:rsidRPr="00727FCB">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77394F" w:rsidRPr="00727FCB">
        <w:rPr>
          <w:rFonts w:ascii="Arial" w:hAnsi="Arial" w:cs="Arial"/>
          <w:sz w:val="24"/>
          <w:szCs w:val="24"/>
        </w:rPr>
        <w:t xml:space="preserve">подпунктами 1 - 4 </w:t>
      </w:r>
      <w:bookmarkStart w:id="44" w:name="OLE_LINK44"/>
      <w:bookmarkStart w:id="45" w:name="OLE_LINK45"/>
      <w:bookmarkStart w:id="46" w:name="OLE_LINK46"/>
      <w:r w:rsidR="0077394F" w:rsidRPr="00727FCB">
        <w:rPr>
          <w:rFonts w:ascii="Arial" w:hAnsi="Arial" w:cs="Arial"/>
          <w:sz w:val="24"/>
          <w:szCs w:val="24"/>
        </w:rPr>
        <w:t>пункта 2.6.11 настоящего Административного регламента</w:t>
      </w:r>
      <w:bookmarkEnd w:id="44"/>
      <w:bookmarkEnd w:id="45"/>
      <w:bookmarkEnd w:id="46"/>
      <w:r w:rsidRPr="00727FCB">
        <w:rPr>
          <w:rFonts w:ascii="Arial" w:hAnsi="Arial" w:cs="Arial"/>
          <w:sz w:val="24"/>
          <w:szCs w:val="24"/>
        </w:rPr>
        <w:t xml:space="preserve">, или отсутствие правоустанавливающего документа на земельный участок в случае, указанном в </w:t>
      </w:r>
      <w:r w:rsidR="0077394F" w:rsidRPr="00727FCB">
        <w:rPr>
          <w:rFonts w:ascii="Arial" w:hAnsi="Arial" w:cs="Arial"/>
          <w:sz w:val="24"/>
          <w:szCs w:val="24"/>
        </w:rPr>
        <w:t>пункте 2.6.14 настоящего Административного регламента</w:t>
      </w:r>
      <w:r w:rsidRPr="00727FCB">
        <w:rPr>
          <w:rFonts w:ascii="Arial" w:hAnsi="Arial" w:cs="Arial"/>
          <w:sz w:val="24"/>
          <w:szCs w:val="24"/>
        </w:rPr>
        <w:t>;</w:t>
      </w:r>
    </w:p>
    <w:p w:rsidR="003E7D5A" w:rsidRPr="00727FCB" w:rsidRDefault="003E7D5A" w:rsidP="00C54DA4">
      <w:pPr>
        <w:autoSpaceDE w:val="0"/>
        <w:autoSpaceDN w:val="0"/>
        <w:adjustRightInd w:val="0"/>
        <w:ind w:firstLine="709"/>
        <w:rPr>
          <w:rFonts w:ascii="Arial" w:hAnsi="Arial" w:cs="Arial"/>
          <w:sz w:val="24"/>
          <w:szCs w:val="24"/>
        </w:rPr>
      </w:pPr>
      <w:r w:rsidRPr="00727FCB">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E7D5A" w:rsidRPr="00727FCB" w:rsidRDefault="003E7D5A" w:rsidP="00C54DA4">
      <w:pPr>
        <w:autoSpaceDE w:val="0"/>
        <w:autoSpaceDN w:val="0"/>
        <w:adjustRightInd w:val="0"/>
        <w:ind w:firstLine="709"/>
        <w:rPr>
          <w:rFonts w:ascii="Arial" w:hAnsi="Arial" w:cs="Arial"/>
          <w:sz w:val="24"/>
          <w:szCs w:val="24"/>
        </w:rPr>
      </w:pPr>
      <w:proofErr w:type="gramStart"/>
      <w:r w:rsidRPr="00727FCB">
        <w:rPr>
          <w:rFonts w:ascii="Arial" w:hAnsi="Arial" w:cs="Arial"/>
          <w:sz w:val="24"/>
          <w:szCs w:val="24"/>
        </w:rPr>
        <w:lastRenderedPageBreak/>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p w:rsidR="003D18D0" w:rsidRPr="00727FCB" w:rsidRDefault="003D18D0" w:rsidP="00C54DA4">
      <w:pPr>
        <w:widowControl w:val="0"/>
        <w:tabs>
          <w:tab w:val="num" w:pos="810"/>
          <w:tab w:val="num" w:pos="1134"/>
        </w:tabs>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2.9. Размер платы, взимаемой при предоставлении муниципальной услуги.</w:t>
      </w:r>
    </w:p>
    <w:p w:rsidR="003D18D0" w:rsidRPr="00727FCB" w:rsidRDefault="003D18D0" w:rsidP="00C54DA4">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Муниципальная услуга предоставляется на бесплатной основе.</w:t>
      </w:r>
    </w:p>
    <w:p w:rsidR="002F2834" w:rsidRPr="00727FCB" w:rsidRDefault="002F2834" w:rsidP="00C54DA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2834" w:rsidRPr="00727FCB" w:rsidRDefault="002F2834" w:rsidP="00C54DA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F2834" w:rsidRPr="00727FCB" w:rsidRDefault="002F2834" w:rsidP="00C54DA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F2834" w:rsidRPr="00727FCB" w:rsidRDefault="003D18D0" w:rsidP="00C54DA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2.11. С</w:t>
      </w:r>
      <w:r w:rsidR="002F2834" w:rsidRPr="00727FCB">
        <w:rPr>
          <w:rFonts w:ascii="Arial" w:eastAsia="Times New Roman" w:hAnsi="Arial" w:cs="Arial"/>
          <w:sz w:val="24"/>
          <w:szCs w:val="24"/>
          <w:lang w:eastAsia="ru-RU"/>
        </w:rPr>
        <w:t>рок регистрации запроса заявителя о предоставлении муниципальной услуги.</w:t>
      </w:r>
    </w:p>
    <w:p w:rsidR="003D18D0" w:rsidRPr="00727FCB" w:rsidRDefault="002F2834" w:rsidP="00C54DA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3D18D0" w:rsidRPr="00727FCB" w:rsidRDefault="003D18D0" w:rsidP="00C54DA4">
      <w:pPr>
        <w:tabs>
          <w:tab w:val="left" w:pos="1701"/>
        </w:tabs>
        <w:adjustRightInd w:val="0"/>
        <w:ind w:firstLine="709"/>
        <w:rPr>
          <w:rFonts w:ascii="Arial" w:eastAsia="Times New Roman" w:hAnsi="Arial" w:cs="Arial"/>
          <w:sz w:val="24"/>
          <w:szCs w:val="24"/>
          <w:lang w:eastAsia="ru-RU"/>
        </w:rPr>
      </w:pPr>
    </w:p>
    <w:p w:rsidR="002F2834" w:rsidRPr="00727FCB" w:rsidRDefault="002F2834" w:rsidP="00C54DA4">
      <w:pPr>
        <w:numPr>
          <w:ilvl w:val="1"/>
          <w:numId w:val="14"/>
        </w:numPr>
        <w:tabs>
          <w:tab w:val="clear" w:pos="795"/>
          <w:tab w:val="left" w:pos="1701"/>
        </w:tabs>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Требования к помещениям, в которых предоставляется муниципальная услуга.</w:t>
      </w:r>
    </w:p>
    <w:p w:rsidR="002F2834" w:rsidRPr="00727FCB" w:rsidRDefault="002F2834" w:rsidP="00C54DA4">
      <w:pPr>
        <w:numPr>
          <w:ilvl w:val="2"/>
          <w:numId w:val="14"/>
        </w:numPr>
        <w:tabs>
          <w:tab w:val="clear" w:pos="1590"/>
          <w:tab w:val="left" w:pos="1701"/>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2F2834" w:rsidRPr="00727FCB" w:rsidRDefault="002F2834" w:rsidP="00C54DA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2834" w:rsidRPr="00727FCB" w:rsidRDefault="002F2834" w:rsidP="00C54DA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F2834" w:rsidRPr="00727FCB" w:rsidRDefault="002F2834" w:rsidP="002F2834">
      <w:pPr>
        <w:numPr>
          <w:ilvl w:val="2"/>
          <w:numId w:val="15"/>
        </w:numPr>
        <w:tabs>
          <w:tab w:val="left" w:pos="1701"/>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Доступ заявителей к парковочным местам является бесплатным.</w:t>
      </w:r>
    </w:p>
    <w:p w:rsidR="002F2834" w:rsidRPr="00727FCB" w:rsidRDefault="002F2834" w:rsidP="002F2834">
      <w:pPr>
        <w:numPr>
          <w:ilvl w:val="2"/>
          <w:numId w:val="15"/>
        </w:numPr>
        <w:tabs>
          <w:tab w:val="left" w:pos="1701"/>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F2834" w:rsidRPr="00727FCB" w:rsidRDefault="002F2834" w:rsidP="002F2834">
      <w:pPr>
        <w:numPr>
          <w:ilvl w:val="2"/>
          <w:numId w:val="15"/>
        </w:numPr>
        <w:tabs>
          <w:tab w:val="left" w:pos="1701"/>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стульями и столами для оформления документов.</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режим работы органов, предоставляющих муниципальную услугу;</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графики личного приема граждан уполномоченными должностными лицами;</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образцы оформления документов.</w:t>
      </w:r>
    </w:p>
    <w:p w:rsidR="002F2834" w:rsidRPr="00727FCB" w:rsidRDefault="002F2834" w:rsidP="002F2834">
      <w:pPr>
        <w:numPr>
          <w:ilvl w:val="2"/>
          <w:numId w:val="15"/>
        </w:numPr>
        <w:tabs>
          <w:tab w:val="left" w:pos="1701"/>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F2834" w:rsidRPr="00727FCB" w:rsidRDefault="002F2834" w:rsidP="002F2834">
      <w:pPr>
        <w:tabs>
          <w:tab w:val="left" w:pos="1701"/>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F2834" w:rsidRPr="00727FCB" w:rsidRDefault="002F2834" w:rsidP="002F2834">
      <w:pPr>
        <w:tabs>
          <w:tab w:val="left" w:pos="1701"/>
        </w:tabs>
        <w:suppressAutoHyphens/>
        <w:ind w:firstLine="709"/>
        <w:rPr>
          <w:rFonts w:ascii="Arial" w:eastAsia="Times New Roman" w:hAnsi="Arial" w:cs="Arial"/>
          <w:sz w:val="24"/>
          <w:szCs w:val="24"/>
          <w:lang w:eastAsia="ru-RU"/>
        </w:rPr>
      </w:pPr>
      <w:r w:rsidRPr="00727FCB">
        <w:rPr>
          <w:rFonts w:ascii="Arial" w:eastAsia="Calibri" w:hAnsi="Arial" w:cs="Arial"/>
          <w:sz w:val="24"/>
          <w:szCs w:val="24"/>
        </w:rPr>
        <w:t xml:space="preserve">2.12.6. </w:t>
      </w:r>
      <w:r w:rsidRPr="00727FCB">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2F2834" w:rsidRPr="00727FCB" w:rsidRDefault="002F2834" w:rsidP="002F2834">
      <w:pPr>
        <w:tabs>
          <w:tab w:val="left" w:pos="1701"/>
        </w:tabs>
        <w:suppressAutoHyphens/>
        <w:ind w:firstLine="709"/>
        <w:rPr>
          <w:rFonts w:ascii="Arial" w:eastAsia="Times New Roman" w:hAnsi="Arial" w:cs="Arial"/>
          <w:sz w:val="24"/>
          <w:szCs w:val="24"/>
          <w:lang w:eastAsia="ru-RU"/>
        </w:rPr>
      </w:pPr>
      <w:proofErr w:type="gramStart"/>
      <w:r w:rsidRPr="00727FCB">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2F2834" w:rsidRPr="00727FCB" w:rsidRDefault="002F2834" w:rsidP="002F2834">
      <w:pPr>
        <w:tabs>
          <w:tab w:val="left" w:pos="1701"/>
        </w:tabs>
        <w:suppressAutoHyphens/>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727FCB">
        <w:rPr>
          <w:rFonts w:ascii="Arial" w:eastAsia="Times New Roman" w:hAnsi="Arial" w:cs="Arial"/>
          <w:sz w:val="24"/>
          <w:szCs w:val="24"/>
          <w:lang w:eastAsia="ru-RU"/>
        </w:rPr>
        <w:t>орган, предоставляющий муниципальную услугу обеспечивает</w:t>
      </w:r>
      <w:proofErr w:type="gramEnd"/>
      <w:r w:rsidRPr="00727FCB">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2F2834" w:rsidRPr="00727FCB" w:rsidRDefault="002F2834" w:rsidP="002F2834">
      <w:pPr>
        <w:numPr>
          <w:ilvl w:val="1"/>
          <w:numId w:val="14"/>
        </w:numPr>
        <w:tabs>
          <w:tab w:val="clear" w:pos="795"/>
          <w:tab w:val="left" w:pos="1701"/>
        </w:tabs>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Показатели доступности и качества муниципальной услуги.</w:t>
      </w:r>
    </w:p>
    <w:p w:rsidR="002F2834" w:rsidRPr="00727FCB" w:rsidRDefault="002F2834" w:rsidP="002F2834">
      <w:pPr>
        <w:widowControl w:val="0"/>
        <w:numPr>
          <w:ilvl w:val="2"/>
          <w:numId w:val="14"/>
        </w:numPr>
        <w:tabs>
          <w:tab w:val="clear" w:pos="1590"/>
          <w:tab w:val="left" w:pos="1701"/>
        </w:tabs>
        <w:suppressAutoHyphens/>
        <w:autoSpaceDE w:val="0"/>
        <w:ind w:left="0"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Показателями доступности муниципальной услуги являются:</w:t>
      </w:r>
    </w:p>
    <w:p w:rsidR="002F2834" w:rsidRPr="00727FCB"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F2834" w:rsidRPr="00727FCB"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2F2834" w:rsidRPr="00727FCB"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F2834" w:rsidRPr="00727FCB"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 соблюдение графика работы администрации;</w:t>
      </w:r>
    </w:p>
    <w:p w:rsidR="002F2834" w:rsidRPr="00727FCB"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727FCB">
        <w:rPr>
          <w:rFonts w:ascii="Arial" w:eastAsia="Times New Roman" w:hAnsi="Arial" w:cs="Arial"/>
          <w:sz w:val="24"/>
          <w:szCs w:val="24"/>
          <w:lang w:eastAsia="ar-SA"/>
        </w:rPr>
        <w:lastRenderedPageBreak/>
        <w:t>администрации, на информационных стендах в местах предоставления муниципальной услуги;</w:t>
      </w:r>
    </w:p>
    <w:p w:rsidR="002F2834" w:rsidRPr="00727FCB"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 возможность получения муниципальной услуги в МФЦ;</w:t>
      </w:r>
    </w:p>
    <w:p w:rsidR="002F2834" w:rsidRPr="00727FCB"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2834" w:rsidRPr="00727FCB" w:rsidRDefault="002F2834" w:rsidP="002F2834">
      <w:pPr>
        <w:widowControl w:val="0"/>
        <w:numPr>
          <w:ilvl w:val="2"/>
          <w:numId w:val="16"/>
        </w:numPr>
        <w:tabs>
          <w:tab w:val="left" w:pos="1701"/>
        </w:tabs>
        <w:suppressAutoHyphens/>
        <w:autoSpaceDE w:val="0"/>
        <w:ind w:left="0"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Показателями качества муниципальной услуги являются:</w:t>
      </w:r>
    </w:p>
    <w:p w:rsidR="002F2834" w:rsidRPr="00727FCB"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F2834" w:rsidRPr="00727FCB"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 соблюдение сроков предоставления муниципальной услуги;</w:t>
      </w:r>
    </w:p>
    <w:p w:rsidR="002F2834" w:rsidRPr="00727FCB" w:rsidRDefault="002F2834" w:rsidP="002F2834">
      <w:pPr>
        <w:widowControl w:val="0"/>
        <w:tabs>
          <w:tab w:val="left" w:pos="1701"/>
        </w:tabs>
        <w:suppressAutoHyphens/>
        <w:autoSpaceDE w:val="0"/>
        <w:ind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F2834" w:rsidRPr="00727FCB" w:rsidRDefault="002F2834" w:rsidP="002F2834">
      <w:pPr>
        <w:numPr>
          <w:ilvl w:val="1"/>
          <w:numId w:val="16"/>
        </w:numPr>
        <w:tabs>
          <w:tab w:val="left" w:pos="1701"/>
        </w:tabs>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F2834" w:rsidRPr="00727FCB" w:rsidRDefault="002F2834" w:rsidP="002F2834">
      <w:pPr>
        <w:numPr>
          <w:ilvl w:val="2"/>
          <w:numId w:val="17"/>
        </w:numPr>
        <w:tabs>
          <w:tab w:val="left" w:pos="1701"/>
        </w:tabs>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2F2834" w:rsidRPr="00727FCB" w:rsidRDefault="002F2834" w:rsidP="002F2834">
      <w:pPr>
        <w:numPr>
          <w:ilvl w:val="2"/>
          <w:numId w:val="17"/>
        </w:numPr>
        <w:tabs>
          <w:tab w:val="left" w:pos="1701"/>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2F2834" w:rsidRPr="00727FCB" w:rsidRDefault="002F2834" w:rsidP="002F2834">
      <w:pPr>
        <w:numPr>
          <w:ilvl w:val="2"/>
          <w:numId w:val="17"/>
        </w:numPr>
        <w:tabs>
          <w:tab w:val="left" w:pos="1701"/>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727FCB">
        <w:rPr>
          <w:rFonts w:ascii="Arial" w:eastAsia="Times New Roman" w:hAnsi="Arial" w:cs="Arial"/>
          <w:sz w:val="24"/>
          <w:szCs w:val="24"/>
          <w:lang w:val="en-US" w:eastAsia="ru-RU"/>
        </w:rPr>
        <w:t>vermamon</w:t>
      </w:r>
      <w:proofErr w:type="spellEnd"/>
      <w:r w:rsidRPr="00727FCB">
        <w:rPr>
          <w:rFonts w:ascii="Arial" w:eastAsia="Times New Roman" w:hAnsi="Arial" w:cs="Arial"/>
          <w:sz w:val="24"/>
          <w:szCs w:val="24"/>
          <w:lang w:eastAsia="ru-RU"/>
        </w:rPr>
        <w:t>.</w:t>
      </w:r>
      <w:proofErr w:type="spellStart"/>
      <w:r w:rsidRPr="00727FCB">
        <w:rPr>
          <w:rFonts w:ascii="Arial" w:eastAsia="Times New Roman" w:hAnsi="Arial" w:cs="Arial"/>
          <w:sz w:val="24"/>
          <w:szCs w:val="24"/>
          <w:lang w:val="en-US" w:eastAsia="ru-RU"/>
        </w:rPr>
        <w:t>ru</w:t>
      </w:r>
      <w:proofErr w:type="spellEnd"/>
      <w:r w:rsidRPr="00727FCB">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27FCB">
        <w:rPr>
          <w:rFonts w:ascii="Arial" w:eastAsia="Times New Roman" w:hAnsi="Arial" w:cs="Arial"/>
          <w:sz w:val="24"/>
          <w:szCs w:val="24"/>
          <w:lang w:val="en-US" w:eastAsia="ru-RU"/>
        </w:rPr>
        <w:t>www</w:t>
      </w:r>
      <w:r w:rsidRPr="00727FCB">
        <w:rPr>
          <w:rFonts w:ascii="Arial" w:eastAsia="Times New Roman" w:hAnsi="Arial" w:cs="Arial"/>
          <w:sz w:val="24"/>
          <w:szCs w:val="24"/>
          <w:lang w:eastAsia="ru-RU"/>
        </w:rPr>
        <w:t>.pgu.govvrn.ru).</w:t>
      </w:r>
    </w:p>
    <w:p w:rsidR="002F2834" w:rsidRPr="00727FCB" w:rsidRDefault="002F2834" w:rsidP="002F2834">
      <w:pPr>
        <w:numPr>
          <w:ilvl w:val="2"/>
          <w:numId w:val="17"/>
        </w:numPr>
        <w:tabs>
          <w:tab w:val="left" w:pos="1701"/>
        </w:tabs>
        <w:adjustRightInd w:val="0"/>
        <w:ind w:left="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2834" w:rsidRPr="00727FCB" w:rsidRDefault="002F2834" w:rsidP="003D18D0">
      <w:pPr>
        <w:adjustRightInd w:val="0"/>
        <w:ind w:firstLine="709"/>
        <w:rPr>
          <w:rFonts w:ascii="Arial" w:eastAsia="Times New Roman" w:hAnsi="Arial" w:cs="Arial"/>
          <w:sz w:val="24"/>
          <w:szCs w:val="24"/>
          <w:lang w:eastAsia="ru-RU"/>
        </w:rPr>
      </w:pPr>
    </w:p>
    <w:p w:rsidR="002F2834" w:rsidRPr="00727FCB" w:rsidRDefault="002F2834" w:rsidP="003D18D0">
      <w:pPr>
        <w:adjustRightInd w:val="0"/>
        <w:ind w:firstLine="709"/>
        <w:rPr>
          <w:rFonts w:ascii="Arial" w:eastAsia="Times New Roman" w:hAnsi="Arial" w:cs="Arial"/>
          <w:sz w:val="24"/>
          <w:szCs w:val="24"/>
          <w:lang w:eastAsia="ru-RU"/>
        </w:rPr>
      </w:pPr>
    </w:p>
    <w:p w:rsidR="003D18D0" w:rsidRPr="00727FCB" w:rsidRDefault="003D18D0" w:rsidP="003D18D0">
      <w:pPr>
        <w:adjustRightInd w:val="0"/>
        <w:ind w:firstLine="709"/>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18D0" w:rsidRPr="00727FCB" w:rsidRDefault="003D18D0" w:rsidP="003D18D0">
      <w:pPr>
        <w:adjustRightInd w:val="0"/>
        <w:ind w:firstLine="709"/>
        <w:jc w:val="center"/>
        <w:rPr>
          <w:rFonts w:ascii="Arial" w:eastAsia="Times New Roman" w:hAnsi="Arial" w:cs="Arial"/>
          <w:sz w:val="24"/>
          <w:szCs w:val="24"/>
          <w:lang w:eastAsia="ru-RU"/>
        </w:rPr>
      </w:pPr>
    </w:p>
    <w:p w:rsidR="003D18D0" w:rsidRPr="00727FCB" w:rsidRDefault="003D18D0" w:rsidP="003D18D0">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3.1. Блок-схема последовательности проведения административных процедур при предоставлении муниципальной услуги приводится в приложении № 3 к настоящему административному регламенту.</w:t>
      </w:r>
    </w:p>
    <w:p w:rsidR="003D18D0" w:rsidRPr="00727FCB" w:rsidRDefault="003D18D0" w:rsidP="003D18D0">
      <w:pPr>
        <w:autoSpaceDE w:val="0"/>
        <w:autoSpaceDN w:val="0"/>
        <w:adjustRightInd w:val="0"/>
        <w:ind w:firstLine="709"/>
        <w:rPr>
          <w:rFonts w:ascii="Arial" w:eastAsia="Times New Roman" w:hAnsi="Arial" w:cs="Arial"/>
          <w:bCs/>
          <w:sz w:val="24"/>
          <w:szCs w:val="24"/>
          <w:lang w:eastAsia="ru-RU"/>
        </w:rPr>
      </w:pPr>
      <w:r w:rsidRPr="00727FCB">
        <w:rPr>
          <w:rFonts w:ascii="Arial" w:eastAsia="Times New Roman" w:hAnsi="Arial" w:cs="Arial"/>
          <w:bCs/>
          <w:sz w:val="24"/>
          <w:szCs w:val="24"/>
          <w:lang w:eastAsia="ru-RU"/>
        </w:rPr>
        <w:t>3.2. Предоставление муниципальной услуги по выдаче разрешения на строительство включает в себя следующие административные процедуры:</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 прием заявления и документов на выдачу разрешения на строительство, регистрация заявления в книге учета входящих документов;</w:t>
      </w:r>
    </w:p>
    <w:p w:rsidR="003D18D0" w:rsidRPr="00727FCB" w:rsidRDefault="003D18D0" w:rsidP="003D18D0">
      <w:pPr>
        <w:shd w:val="clear" w:color="auto" w:fill="FFFFFF"/>
        <w:tabs>
          <w:tab w:val="left" w:pos="1262"/>
        </w:tabs>
        <w:ind w:left="19"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рассмотрение заявления и представленных документов;</w:t>
      </w:r>
    </w:p>
    <w:p w:rsidR="003D18D0" w:rsidRPr="00727FCB" w:rsidRDefault="003D18D0" w:rsidP="003D18D0">
      <w:pPr>
        <w:widowControl w:val="0"/>
        <w:numPr>
          <w:ilvl w:val="0"/>
          <w:numId w:val="6"/>
        </w:numPr>
        <w:shd w:val="clear" w:color="auto" w:fill="FFFFFF"/>
        <w:tabs>
          <w:tab w:val="left" w:pos="998"/>
        </w:tabs>
        <w:adjustRightInd w:val="0"/>
        <w:ind w:left="10"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принятие решения о выдаче разрешения на строительство либо мотивированный отказ в предоставлении муниципальной услуги.</w:t>
      </w:r>
    </w:p>
    <w:p w:rsidR="003D18D0" w:rsidRPr="00727FCB" w:rsidRDefault="003D18D0" w:rsidP="003D18D0">
      <w:pPr>
        <w:shd w:val="clear" w:color="auto" w:fill="FFFFFF"/>
        <w:tabs>
          <w:tab w:val="left" w:pos="1426"/>
        </w:tabs>
        <w:ind w:left="14" w:firstLine="709"/>
        <w:rPr>
          <w:rFonts w:ascii="Arial" w:eastAsia="Times New Roman" w:hAnsi="Arial" w:cs="Arial"/>
          <w:spacing w:val="-1"/>
          <w:sz w:val="24"/>
          <w:szCs w:val="24"/>
          <w:lang w:eastAsia="ru-RU"/>
        </w:rPr>
      </w:pPr>
      <w:r w:rsidRPr="00727FCB">
        <w:rPr>
          <w:rFonts w:ascii="Arial" w:eastAsia="Times New Roman" w:hAnsi="Arial" w:cs="Arial"/>
          <w:spacing w:val="-11"/>
          <w:sz w:val="24"/>
          <w:szCs w:val="24"/>
          <w:lang w:eastAsia="ru-RU"/>
        </w:rPr>
        <w:t>3.3.</w:t>
      </w:r>
      <w:r w:rsidRPr="00727FCB">
        <w:rPr>
          <w:rFonts w:ascii="Arial" w:eastAsia="Times New Roman" w:hAnsi="Arial" w:cs="Arial"/>
          <w:sz w:val="24"/>
          <w:szCs w:val="24"/>
          <w:lang w:eastAsia="ru-RU"/>
        </w:rPr>
        <w:tab/>
      </w:r>
      <w:r w:rsidRPr="00727FCB">
        <w:rPr>
          <w:rFonts w:ascii="Arial" w:eastAsia="Times New Roman" w:hAnsi="Arial" w:cs="Arial"/>
          <w:spacing w:val="-1"/>
          <w:sz w:val="24"/>
          <w:szCs w:val="24"/>
          <w:lang w:eastAsia="ru-RU"/>
        </w:rPr>
        <w:t>Последовательность и сроки выполнения административных процедур, а также требования к порядку их выполнения:</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3.3.1 Прием заявления и документов на выдачу разрешения на строительство, регистрация заявления в книге учета входящих документов.</w:t>
      </w:r>
    </w:p>
    <w:p w:rsidR="003D18D0" w:rsidRPr="00727FCB" w:rsidRDefault="003D18D0" w:rsidP="003D18D0">
      <w:pPr>
        <w:autoSpaceDE w:val="0"/>
        <w:autoSpaceDN w:val="0"/>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lastRenderedPageBreak/>
        <w:t xml:space="preserve">Основанием для начала предоставления муниципальной услуги является поступление в администрацию муниципального района заявления о выдаче разрешения на строительство (далее </w:t>
      </w:r>
      <w:proofErr w:type="gramStart"/>
      <w:r w:rsidRPr="00727FCB">
        <w:rPr>
          <w:rFonts w:ascii="Arial" w:eastAsia="Times New Roman" w:hAnsi="Arial" w:cs="Arial"/>
          <w:sz w:val="24"/>
          <w:szCs w:val="24"/>
          <w:lang w:eastAsia="ru-RU"/>
        </w:rPr>
        <w:t>-з</w:t>
      </w:r>
      <w:proofErr w:type="gramEnd"/>
      <w:r w:rsidRPr="00727FCB">
        <w:rPr>
          <w:rFonts w:ascii="Arial" w:eastAsia="Times New Roman" w:hAnsi="Arial" w:cs="Arial"/>
          <w:sz w:val="24"/>
          <w:szCs w:val="24"/>
          <w:lang w:eastAsia="ru-RU"/>
        </w:rPr>
        <w:t>аявление).</w:t>
      </w:r>
    </w:p>
    <w:p w:rsidR="003D18D0" w:rsidRPr="00727FCB" w:rsidRDefault="003D18D0" w:rsidP="003D18D0">
      <w:pPr>
        <w:autoSpaceDE w:val="0"/>
        <w:autoSpaceDN w:val="0"/>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Заявление может быть подано заявителем лично, либо направлено посредством почтовой или электронной связи.</w:t>
      </w:r>
    </w:p>
    <w:p w:rsidR="00634BFD" w:rsidRPr="00727FCB" w:rsidRDefault="003D18D0" w:rsidP="003D18D0">
      <w:pPr>
        <w:tabs>
          <w:tab w:val="left" w:pos="1618"/>
        </w:tabs>
        <w:autoSpaceDE w:val="0"/>
        <w:autoSpaceDN w:val="0"/>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Поступившее в администрацию муниципального района заявление подлежит обязательной регистрации</w:t>
      </w:r>
      <w:r w:rsidR="00634BFD" w:rsidRPr="00727FCB">
        <w:rPr>
          <w:rFonts w:ascii="Arial" w:eastAsia="Times New Roman" w:hAnsi="Arial" w:cs="Arial"/>
          <w:sz w:val="24"/>
          <w:szCs w:val="24"/>
          <w:lang w:eastAsia="ru-RU"/>
        </w:rPr>
        <w:t>.</w:t>
      </w:r>
    </w:p>
    <w:p w:rsidR="00634BFD" w:rsidRPr="00727FCB" w:rsidRDefault="00634BFD" w:rsidP="00634BFD">
      <w:pPr>
        <w:tabs>
          <w:tab w:val="left" w:pos="1416"/>
        </w:tabs>
        <w:autoSpaceDE w:val="0"/>
        <w:autoSpaceDN w:val="0"/>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Глава администрации муниципального района визирует заявление путем оформления резолюции, в которой указывается должностное лицо, ответственное за предоставление муниципальной услуги.</w:t>
      </w:r>
    </w:p>
    <w:p w:rsidR="003D18D0" w:rsidRPr="00727FCB" w:rsidRDefault="003D18D0" w:rsidP="003D18D0">
      <w:pPr>
        <w:tabs>
          <w:tab w:val="left" w:pos="1498"/>
        </w:tabs>
        <w:autoSpaceDE w:val="0"/>
        <w:autoSpaceDN w:val="0"/>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После визирования, заявление с резолюцией и комплектом документов передается должностному лицу, указанному в резолюции (ответственному за предоставление муниципальной услуги), о чем делается отметка в журнале регистрации входящей корреспонденции.</w:t>
      </w:r>
    </w:p>
    <w:p w:rsidR="003D18D0" w:rsidRPr="00727FCB" w:rsidRDefault="003D18D0" w:rsidP="003D18D0">
      <w:pPr>
        <w:tabs>
          <w:tab w:val="left" w:pos="1416"/>
        </w:tabs>
        <w:autoSpaceDE w:val="0"/>
        <w:autoSpaceDN w:val="0"/>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муниципального района.</w:t>
      </w:r>
    </w:p>
    <w:p w:rsidR="00634BFD" w:rsidRPr="00727FCB" w:rsidRDefault="00634BFD" w:rsidP="003D18D0">
      <w:pPr>
        <w:tabs>
          <w:tab w:val="left" w:pos="1498"/>
        </w:tabs>
        <w:autoSpaceDE w:val="0"/>
        <w:autoSpaceDN w:val="0"/>
        <w:adjustRightInd w:val="0"/>
        <w:ind w:firstLine="709"/>
        <w:rPr>
          <w:rFonts w:ascii="Arial" w:eastAsia="Times New Roman" w:hAnsi="Arial" w:cs="Arial"/>
          <w:bCs/>
          <w:sz w:val="24"/>
          <w:szCs w:val="24"/>
          <w:lang w:eastAsia="ru-RU"/>
        </w:rPr>
      </w:pPr>
      <w:r w:rsidRPr="00727FCB">
        <w:rPr>
          <w:rFonts w:ascii="Arial" w:eastAsia="Times New Roman" w:hAnsi="Arial" w:cs="Arial"/>
          <w:sz w:val="24"/>
          <w:szCs w:val="24"/>
          <w:lang w:eastAsia="ar-SA"/>
        </w:rPr>
        <w:t>Максимальный срок исполнения административной процедуры – в течение 1 рабочего дня.</w:t>
      </w:r>
    </w:p>
    <w:p w:rsidR="003D18D0" w:rsidRPr="00727FCB" w:rsidRDefault="003D18D0" w:rsidP="003D18D0">
      <w:pPr>
        <w:tabs>
          <w:tab w:val="left" w:pos="1498"/>
        </w:tabs>
        <w:autoSpaceDE w:val="0"/>
        <w:autoSpaceDN w:val="0"/>
        <w:adjustRightInd w:val="0"/>
        <w:ind w:firstLine="709"/>
        <w:rPr>
          <w:rFonts w:ascii="Arial" w:eastAsia="Times New Roman" w:hAnsi="Arial" w:cs="Arial"/>
          <w:bCs/>
          <w:sz w:val="24"/>
          <w:szCs w:val="24"/>
          <w:lang w:eastAsia="ru-RU"/>
        </w:rPr>
      </w:pPr>
      <w:r w:rsidRPr="00727FCB">
        <w:rPr>
          <w:rFonts w:ascii="Arial" w:eastAsia="Times New Roman" w:hAnsi="Arial" w:cs="Arial"/>
          <w:bCs/>
          <w:sz w:val="24"/>
          <w:szCs w:val="24"/>
          <w:lang w:eastAsia="ru-RU"/>
        </w:rPr>
        <w:t>3.3.2. Р</w:t>
      </w:r>
      <w:r w:rsidRPr="00727FCB">
        <w:rPr>
          <w:rFonts w:ascii="Arial" w:eastAsia="Times New Roman" w:hAnsi="Arial" w:cs="Arial"/>
          <w:sz w:val="24"/>
          <w:szCs w:val="24"/>
          <w:lang w:eastAsia="ru-RU"/>
        </w:rPr>
        <w:t>ассмотрение заявления и представленных документов.</w:t>
      </w:r>
      <w:r w:rsidRPr="00727FCB">
        <w:rPr>
          <w:rFonts w:ascii="Arial" w:eastAsia="Times New Roman" w:hAnsi="Arial" w:cs="Arial"/>
          <w:bCs/>
          <w:sz w:val="24"/>
          <w:szCs w:val="24"/>
          <w:lang w:eastAsia="ru-RU"/>
        </w:rPr>
        <w:t xml:space="preserve"> </w:t>
      </w:r>
    </w:p>
    <w:p w:rsidR="003D18D0" w:rsidRPr="00727FCB" w:rsidRDefault="003D18D0" w:rsidP="003D18D0">
      <w:pPr>
        <w:tabs>
          <w:tab w:val="left" w:pos="1574"/>
        </w:tabs>
        <w:autoSpaceDE w:val="0"/>
        <w:autoSpaceDN w:val="0"/>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Основанием для начала исполнения административной процедуры является получение специалистом </w:t>
      </w:r>
      <w:r w:rsidR="00596AFA" w:rsidRPr="00727FCB">
        <w:rPr>
          <w:rFonts w:ascii="Arial" w:eastAsia="Times New Roman" w:hAnsi="Arial" w:cs="Arial"/>
          <w:sz w:val="24"/>
          <w:szCs w:val="24"/>
          <w:lang w:eastAsia="ru-RU"/>
        </w:rPr>
        <w:t>администрации</w:t>
      </w:r>
      <w:r w:rsidRPr="00727FCB">
        <w:rPr>
          <w:rFonts w:ascii="Arial" w:eastAsia="Times New Roman" w:hAnsi="Arial" w:cs="Arial"/>
          <w:sz w:val="24"/>
          <w:szCs w:val="24"/>
          <w:lang w:eastAsia="ru-RU"/>
        </w:rPr>
        <w:t xml:space="preserve"> заявления с прилагаемым пакетом документов.</w:t>
      </w:r>
    </w:p>
    <w:p w:rsidR="003D18D0" w:rsidRPr="00727FCB" w:rsidRDefault="003D18D0" w:rsidP="003D18D0">
      <w:pPr>
        <w:tabs>
          <w:tab w:val="left" w:pos="1589"/>
        </w:tabs>
        <w:autoSpaceDE w:val="0"/>
        <w:autoSpaceDN w:val="0"/>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Специалист </w:t>
      </w:r>
      <w:r w:rsidR="00596AFA" w:rsidRPr="00727FCB">
        <w:rPr>
          <w:rFonts w:ascii="Arial" w:eastAsia="Times New Roman" w:hAnsi="Arial" w:cs="Arial"/>
          <w:sz w:val="24"/>
          <w:szCs w:val="24"/>
          <w:lang w:eastAsia="ru-RU"/>
        </w:rPr>
        <w:t>администрации</w:t>
      </w:r>
      <w:r w:rsidRPr="00727FCB">
        <w:rPr>
          <w:rFonts w:ascii="Arial" w:eastAsia="Times New Roman" w:hAnsi="Arial" w:cs="Arial"/>
          <w:sz w:val="24"/>
          <w:szCs w:val="24"/>
          <w:lang w:eastAsia="ru-RU"/>
        </w:rPr>
        <w:t>:</w:t>
      </w:r>
    </w:p>
    <w:p w:rsidR="003D18D0" w:rsidRPr="00727FCB" w:rsidRDefault="003D18D0" w:rsidP="003D18D0">
      <w:pPr>
        <w:tabs>
          <w:tab w:val="left" w:pos="926"/>
        </w:tabs>
        <w:autoSpaceDE w:val="0"/>
        <w:autoSpaceDN w:val="0"/>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3D18D0" w:rsidRPr="00727FCB" w:rsidRDefault="003D18D0" w:rsidP="003D18D0">
      <w:pPr>
        <w:autoSpaceDE w:val="0"/>
        <w:autoSpaceDN w:val="0"/>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осуществляет сбор необходимой документации для рассмотрения вопроса о выдаче разрешения на строительство.</w:t>
      </w:r>
    </w:p>
    <w:p w:rsidR="003D18D0" w:rsidRPr="00727FCB" w:rsidRDefault="003D18D0" w:rsidP="00C93CA7">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По результатам рассмотрения заявления специалист </w:t>
      </w:r>
      <w:r w:rsidR="00596AFA" w:rsidRPr="00727FCB">
        <w:rPr>
          <w:rFonts w:ascii="Arial" w:eastAsia="Times New Roman" w:hAnsi="Arial" w:cs="Arial"/>
          <w:sz w:val="24"/>
          <w:szCs w:val="24"/>
          <w:lang w:eastAsia="ru-RU"/>
        </w:rPr>
        <w:t>администрации</w:t>
      </w:r>
      <w:r w:rsidRPr="00727FCB">
        <w:rPr>
          <w:rFonts w:ascii="Arial" w:eastAsia="Times New Roman" w:hAnsi="Arial" w:cs="Arial"/>
          <w:sz w:val="24"/>
          <w:szCs w:val="24"/>
          <w:lang w:eastAsia="ru-RU"/>
        </w:rPr>
        <w:t xml:space="preserve">, в случае необходимости,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p>
    <w:p w:rsidR="003D18D0" w:rsidRPr="00727FCB" w:rsidRDefault="003D18D0" w:rsidP="00C93CA7">
      <w:pPr>
        <w:adjustRightInd w:val="0"/>
        <w:ind w:firstLine="709"/>
        <w:contextualSpacing/>
        <w:outlineLvl w:val="1"/>
        <w:rPr>
          <w:rFonts w:ascii="Arial" w:eastAsia="Calibri" w:hAnsi="Arial" w:cs="Arial"/>
          <w:sz w:val="24"/>
          <w:szCs w:val="24"/>
        </w:rPr>
      </w:pPr>
      <w:r w:rsidRPr="00727FCB">
        <w:rPr>
          <w:rFonts w:ascii="Arial" w:eastAsia="Calibri" w:hAnsi="Arial" w:cs="Arial"/>
          <w:sz w:val="24"/>
          <w:szCs w:val="24"/>
        </w:rPr>
        <w:t xml:space="preserve">Максимальный срок подготовки запроса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Воронежской области, нормативными правовыми актами Воронежской области, муниципальными правовыми актами составляет </w:t>
      </w:r>
      <w:r w:rsidR="00C45C53" w:rsidRPr="00727FCB">
        <w:rPr>
          <w:rFonts w:ascii="Arial" w:eastAsia="Calibri" w:hAnsi="Arial" w:cs="Arial"/>
          <w:sz w:val="24"/>
          <w:szCs w:val="24"/>
        </w:rPr>
        <w:t>1</w:t>
      </w:r>
      <w:r w:rsidRPr="00727FCB">
        <w:rPr>
          <w:rFonts w:ascii="Arial" w:eastAsia="Calibri" w:hAnsi="Arial" w:cs="Arial"/>
          <w:sz w:val="24"/>
          <w:szCs w:val="24"/>
        </w:rPr>
        <w:t xml:space="preserve"> рабочи</w:t>
      </w:r>
      <w:r w:rsidR="00C45C53" w:rsidRPr="00727FCB">
        <w:rPr>
          <w:rFonts w:ascii="Arial" w:eastAsia="Calibri" w:hAnsi="Arial" w:cs="Arial"/>
          <w:sz w:val="24"/>
          <w:szCs w:val="24"/>
        </w:rPr>
        <w:t>й</w:t>
      </w:r>
      <w:r w:rsidRPr="00727FCB">
        <w:rPr>
          <w:rFonts w:ascii="Arial" w:eastAsia="Calibri" w:hAnsi="Arial" w:cs="Arial"/>
          <w:sz w:val="24"/>
          <w:szCs w:val="24"/>
        </w:rPr>
        <w:t xml:space="preserve"> д</w:t>
      </w:r>
      <w:r w:rsidR="00C45C53" w:rsidRPr="00727FCB">
        <w:rPr>
          <w:rFonts w:ascii="Arial" w:eastAsia="Calibri" w:hAnsi="Arial" w:cs="Arial"/>
          <w:sz w:val="24"/>
          <w:szCs w:val="24"/>
        </w:rPr>
        <w:t>е</w:t>
      </w:r>
      <w:r w:rsidRPr="00727FCB">
        <w:rPr>
          <w:rFonts w:ascii="Arial" w:eastAsia="Calibri" w:hAnsi="Arial" w:cs="Arial"/>
          <w:sz w:val="24"/>
          <w:szCs w:val="24"/>
        </w:rPr>
        <w:t>н</w:t>
      </w:r>
      <w:r w:rsidR="00C45C53" w:rsidRPr="00727FCB">
        <w:rPr>
          <w:rFonts w:ascii="Arial" w:eastAsia="Calibri" w:hAnsi="Arial" w:cs="Arial"/>
          <w:sz w:val="24"/>
          <w:szCs w:val="24"/>
        </w:rPr>
        <w:t>ь</w:t>
      </w:r>
      <w:r w:rsidRPr="00727FCB">
        <w:rPr>
          <w:rFonts w:ascii="Arial" w:eastAsia="Calibri" w:hAnsi="Arial" w:cs="Arial"/>
          <w:sz w:val="24"/>
          <w:szCs w:val="24"/>
        </w:rPr>
        <w:t>.</w:t>
      </w:r>
    </w:p>
    <w:p w:rsidR="003D18D0" w:rsidRPr="00727FCB" w:rsidRDefault="003D18D0" w:rsidP="003D18D0">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рассмотрения документов специалистом </w:t>
      </w:r>
      <w:r w:rsidR="00596AFA" w:rsidRPr="00727FCB">
        <w:rPr>
          <w:rFonts w:ascii="Arial" w:eastAsia="Times New Roman" w:hAnsi="Arial" w:cs="Arial"/>
          <w:sz w:val="24"/>
          <w:szCs w:val="24"/>
          <w:lang w:eastAsia="ru-RU"/>
        </w:rPr>
        <w:t xml:space="preserve">администрации </w:t>
      </w:r>
      <w:r w:rsidRPr="00727FCB">
        <w:rPr>
          <w:rFonts w:ascii="Arial" w:eastAsia="Times New Roman" w:hAnsi="Arial" w:cs="Arial"/>
          <w:sz w:val="24"/>
          <w:szCs w:val="24"/>
          <w:lang w:eastAsia="ru-RU"/>
        </w:rPr>
        <w:t>может быть принято одно из следующих решений:</w:t>
      </w:r>
    </w:p>
    <w:p w:rsidR="003D18D0" w:rsidRPr="00727FCB" w:rsidRDefault="003D18D0" w:rsidP="003D18D0">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о подготовке проекта разрешения на строительство;</w:t>
      </w:r>
    </w:p>
    <w:p w:rsidR="003D18D0" w:rsidRPr="00727FCB" w:rsidRDefault="003D18D0" w:rsidP="003D18D0">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о подготовке проекта решения об отказе в предоставлении муниципальной услуги.</w:t>
      </w:r>
    </w:p>
    <w:p w:rsidR="003D18D0" w:rsidRPr="00727FCB" w:rsidRDefault="003D18D0" w:rsidP="003D18D0">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lastRenderedPageBreak/>
        <w:t xml:space="preserve">Подготовка проекта разрешения на строительство осуществляется специалистом </w:t>
      </w:r>
      <w:r w:rsidR="00596AFA" w:rsidRPr="00727FCB">
        <w:rPr>
          <w:rFonts w:ascii="Arial" w:eastAsia="Times New Roman" w:hAnsi="Arial" w:cs="Arial"/>
          <w:sz w:val="24"/>
          <w:szCs w:val="24"/>
          <w:lang w:eastAsia="ru-RU"/>
        </w:rPr>
        <w:t xml:space="preserve">администрации </w:t>
      </w:r>
      <w:r w:rsidRPr="00727FCB">
        <w:rPr>
          <w:rFonts w:ascii="Arial" w:eastAsia="Times New Roman" w:hAnsi="Arial" w:cs="Arial"/>
          <w:sz w:val="24"/>
          <w:szCs w:val="24"/>
          <w:lang w:eastAsia="ru-RU"/>
        </w:rPr>
        <w:t xml:space="preserve">при отсутствии оснований, предусмотренных пунктом 2.8 настоящего административного регламента. </w:t>
      </w:r>
    </w:p>
    <w:p w:rsidR="00C45C53" w:rsidRPr="00727FCB" w:rsidRDefault="00C45C53" w:rsidP="00C45C53">
      <w:pPr>
        <w:tabs>
          <w:tab w:val="left" w:pos="1498"/>
        </w:tabs>
        <w:autoSpaceDE w:val="0"/>
        <w:autoSpaceDN w:val="0"/>
        <w:adjustRightInd w:val="0"/>
        <w:ind w:firstLine="709"/>
        <w:rPr>
          <w:rFonts w:ascii="Arial" w:eastAsia="Times New Roman" w:hAnsi="Arial" w:cs="Arial"/>
          <w:bCs/>
          <w:sz w:val="24"/>
          <w:szCs w:val="24"/>
          <w:lang w:eastAsia="ru-RU"/>
        </w:rPr>
      </w:pPr>
      <w:r w:rsidRPr="00727FCB">
        <w:rPr>
          <w:rFonts w:ascii="Arial" w:eastAsia="Times New Roman" w:hAnsi="Arial" w:cs="Arial"/>
          <w:sz w:val="24"/>
          <w:szCs w:val="24"/>
          <w:lang w:eastAsia="ar-SA"/>
        </w:rPr>
        <w:t>Максимальный срок исполнения административной процедуры – в течение 3 рабочих дней.</w:t>
      </w:r>
    </w:p>
    <w:p w:rsidR="003D18D0" w:rsidRPr="00727FCB" w:rsidRDefault="003D18D0" w:rsidP="003D18D0">
      <w:pPr>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3.3.3 Принятие решения о выдаче разрешения на строительство или об отказе в предоставлении муниципальной услуги, направление заявителю принятых решений</w:t>
      </w:r>
    </w:p>
    <w:p w:rsidR="003D18D0" w:rsidRPr="00727FCB" w:rsidRDefault="003D18D0" w:rsidP="003D18D0">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В случае выявления оснований, установленных подпунктом 2.8 настоящего административного регламента, специалист </w:t>
      </w:r>
      <w:r w:rsidR="00596AFA" w:rsidRPr="00727FCB">
        <w:rPr>
          <w:rFonts w:ascii="Arial" w:eastAsia="Times New Roman" w:hAnsi="Arial" w:cs="Arial"/>
          <w:sz w:val="24"/>
          <w:szCs w:val="24"/>
          <w:lang w:eastAsia="ru-RU"/>
        </w:rPr>
        <w:t xml:space="preserve">администрации </w:t>
      </w:r>
      <w:r w:rsidRPr="00727FCB">
        <w:rPr>
          <w:rFonts w:ascii="Arial" w:eastAsia="Times New Roman" w:hAnsi="Arial" w:cs="Arial"/>
          <w:sz w:val="24"/>
          <w:szCs w:val="24"/>
          <w:lang w:eastAsia="ru-RU"/>
        </w:rPr>
        <w:t xml:space="preserve">в срок, не превышающий </w:t>
      </w:r>
      <w:r w:rsidR="00C45C53" w:rsidRPr="00727FCB">
        <w:rPr>
          <w:rFonts w:ascii="Arial" w:eastAsia="Times New Roman" w:hAnsi="Arial" w:cs="Arial"/>
          <w:sz w:val="24"/>
          <w:szCs w:val="24"/>
          <w:lang w:eastAsia="ru-RU"/>
        </w:rPr>
        <w:t>3</w:t>
      </w:r>
      <w:r w:rsidRPr="00727FCB">
        <w:rPr>
          <w:rFonts w:ascii="Arial" w:eastAsia="Times New Roman" w:hAnsi="Arial" w:cs="Arial"/>
          <w:sz w:val="24"/>
          <w:szCs w:val="24"/>
          <w:lang w:eastAsia="ru-RU"/>
        </w:rPr>
        <w:t xml:space="preserve"> рабочих дней с момента регистрации заявления, готовит проект решения об отказе в предоставлении муниципальной услуги.</w:t>
      </w:r>
    </w:p>
    <w:p w:rsidR="003D18D0" w:rsidRPr="00727FCB" w:rsidRDefault="003D18D0" w:rsidP="003D18D0">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Максимальный срок выполнения действия составляет 40 минут.</w:t>
      </w:r>
    </w:p>
    <w:p w:rsidR="003D18D0" w:rsidRPr="00727FCB" w:rsidRDefault="003D18D0" w:rsidP="003D18D0">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услуги.</w:t>
      </w:r>
    </w:p>
    <w:p w:rsidR="003D18D0" w:rsidRPr="00727FCB" w:rsidRDefault="003D18D0" w:rsidP="003D18D0">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Подписанное главой администрации муниципального района или уполномоченным им должностным лицом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3D18D0" w:rsidRPr="00727FCB" w:rsidRDefault="003D18D0" w:rsidP="003D18D0">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В случае отсутствия оснований, установленных подпунктом 2.8 настоящего административного регламента, специалист </w:t>
      </w:r>
      <w:r w:rsidR="00596AFA" w:rsidRPr="00727FCB">
        <w:rPr>
          <w:rFonts w:ascii="Arial" w:eastAsia="Times New Roman" w:hAnsi="Arial" w:cs="Arial"/>
          <w:sz w:val="24"/>
          <w:szCs w:val="24"/>
          <w:lang w:eastAsia="ru-RU"/>
        </w:rPr>
        <w:t>администрации</w:t>
      </w:r>
      <w:r w:rsidRPr="00727FCB">
        <w:rPr>
          <w:rFonts w:ascii="Arial" w:eastAsia="Times New Roman" w:hAnsi="Arial" w:cs="Arial"/>
          <w:sz w:val="24"/>
          <w:szCs w:val="24"/>
          <w:lang w:eastAsia="ru-RU"/>
        </w:rPr>
        <w:t xml:space="preserve"> готовит проект разрешения на строительство с учетом сроков, установленных пунктом 2.4. настоящего административного регламента.</w:t>
      </w:r>
    </w:p>
    <w:p w:rsidR="003D18D0" w:rsidRPr="00727FCB" w:rsidRDefault="003D18D0" w:rsidP="003D18D0">
      <w:pPr>
        <w:shd w:val="clear" w:color="auto" w:fill="FFFFFF"/>
        <w:ind w:left="19" w:right="10" w:firstLine="709"/>
        <w:rPr>
          <w:rFonts w:ascii="Arial" w:eastAsia="Times New Roman" w:hAnsi="Arial" w:cs="Arial"/>
          <w:sz w:val="24"/>
          <w:szCs w:val="24"/>
          <w:lang w:eastAsia="ru-RU"/>
        </w:rPr>
      </w:pPr>
      <w:r w:rsidRPr="00727FCB">
        <w:rPr>
          <w:rFonts w:ascii="Arial" w:eastAsia="Times New Roman" w:hAnsi="Arial" w:cs="Arial"/>
          <w:spacing w:val="1"/>
          <w:sz w:val="24"/>
          <w:szCs w:val="24"/>
          <w:lang w:eastAsia="ru-RU"/>
        </w:rPr>
        <w:t xml:space="preserve">Проект разрешения на строительство подписывает глава </w:t>
      </w:r>
      <w:r w:rsidRPr="00727FCB">
        <w:rPr>
          <w:rFonts w:ascii="Arial" w:eastAsia="Times New Roman" w:hAnsi="Arial" w:cs="Arial"/>
          <w:spacing w:val="-1"/>
          <w:sz w:val="24"/>
          <w:szCs w:val="24"/>
          <w:lang w:eastAsia="ru-RU"/>
        </w:rPr>
        <w:t>администрации муниципального района либо уполномоченное им должностное лицо администрации.</w:t>
      </w:r>
    </w:p>
    <w:p w:rsidR="00C31222" w:rsidRPr="00727FCB" w:rsidRDefault="00C31222" w:rsidP="00C31222">
      <w:pPr>
        <w:autoSpaceDE w:val="0"/>
        <w:autoSpaceDN w:val="0"/>
        <w:adjustRightInd w:val="0"/>
        <w:ind w:firstLine="709"/>
        <w:rPr>
          <w:rFonts w:ascii="Arial" w:eastAsia="Times New Roman" w:hAnsi="Arial" w:cs="Arial"/>
          <w:bCs/>
          <w:sz w:val="24"/>
          <w:szCs w:val="24"/>
          <w:lang w:eastAsia="ru-RU"/>
        </w:rPr>
      </w:pPr>
      <w:r w:rsidRPr="00727FCB">
        <w:rPr>
          <w:rFonts w:ascii="Arial" w:eastAsia="Times New Roman" w:hAnsi="Arial" w:cs="Arial"/>
          <w:bCs/>
          <w:sz w:val="24"/>
          <w:szCs w:val="24"/>
          <w:lang w:eastAsia="ru-RU"/>
        </w:rPr>
        <w:t>Форма разрешения на строительство установлена Приказом Минстроя России от 19.02.2015 № 117/</w:t>
      </w:r>
      <w:proofErr w:type="spellStart"/>
      <w:proofErr w:type="gramStart"/>
      <w:r w:rsidRPr="00727FCB">
        <w:rPr>
          <w:rFonts w:ascii="Arial" w:eastAsia="Times New Roman" w:hAnsi="Arial" w:cs="Arial"/>
          <w:bCs/>
          <w:sz w:val="24"/>
          <w:szCs w:val="24"/>
          <w:lang w:eastAsia="ru-RU"/>
        </w:rPr>
        <w:t>пр</w:t>
      </w:r>
      <w:proofErr w:type="spellEnd"/>
      <w:proofErr w:type="gramEnd"/>
      <w:r w:rsidRPr="00727FCB">
        <w:rPr>
          <w:rFonts w:ascii="Arial" w:eastAsia="Times New Roman" w:hAnsi="Arial" w:cs="Arial"/>
          <w:bCs/>
          <w:sz w:val="24"/>
          <w:szCs w:val="24"/>
          <w:lang w:eastAsia="ru-RU"/>
        </w:rPr>
        <w:t xml:space="preserve"> «Об утверждении формы разрешения на строительство и формы разрешения на ввод объекта в эксплуатацию».</w:t>
      </w:r>
    </w:p>
    <w:p w:rsidR="00C31222" w:rsidRPr="00727FCB" w:rsidRDefault="00C31222" w:rsidP="00C31222">
      <w:pPr>
        <w:suppressAutoHyphens/>
        <w:autoSpaceDE w:val="0"/>
        <w:ind w:firstLine="709"/>
        <w:rPr>
          <w:rFonts w:ascii="Arial" w:eastAsia="Arial" w:hAnsi="Arial" w:cs="Arial"/>
          <w:sz w:val="24"/>
          <w:szCs w:val="24"/>
          <w:lang w:eastAsia="ar-SA"/>
        </w:rPr>
      </w:pPr>
      <w:r w:rsidRPr="00727FCB">
        <w:rPr>
          <w:rFonts w:ascii="Arial" w:eastAsia="Arial" w:hAnsi="Arial" w:cs="Arial"/>
          <w:sz w:val="24"/>
          <w:szCs w:val="24"/>
          <w:lang w:eastAsia="ar-SA"/>
        </w:rPr>
        <w:t>Разрешение на строительство регистрируется специалистом администрации в Реестре разрешений.</w:t>
      </w:r>
    </w:p>
    <w:p w:rsidR="00C45C53" w:rsidRPr="00727FCB" w:rsidRDefault="00C45C53" w:rsidP="00C45C53">
      <w:pPr>
        <w:tabs>
          <w:tab w:val="left" w:pos="1498"/>
        </w:tabs>
        <w:autoSpaceDE w:val="0"/>
        <w:autoSpaceDN w:val="0"/>
        <w:adjustRightInd w:val="0"/>
        <w:ind w:firstLine="709"/>
        <w:rPr>
          <w:rFonts w:ascii="Arial" w:eastAsia="Times New Roman" w:hAnsi="Arial" w:cs="Arial"/>
          <w:bCs/>
          <w:sz w:val="24"/>
          <w:szCs w:val="24"/>
          <w:lang w:eastAsia="ru-RU"/>
        </w:rPr>
      </w:pPr>
      <w:r w:rsidRPr="00727FCB">
        <w:rPr>
          <w:rFonts w:ascii="Arial" w:eastAsia="Times New Roman" w:hAnsi="Arial" w:cs="Arial"/>
          <w:sz w:val="24"/>
          <w:szCs w:val="24"/>
          <w:lang w:eastAsia="ar-SA"/>
        </w:rPr>
        <w:t>Максимальный срок исполнения административной процедуры – в течение 3 рабочих дней.</w:t>
      </w:r>
    </w:p>
    <w:p w:rsidR="003D18D0" w:rsidRPr="00727FCB" w:rsidRDefault="00C31222" w:rsidP="003D18D0">
      <w:pPr>
        <w:suppressAutoHyphens/>
        <w:autoSpaceDE w:val="0"/>
        <w:ind w:firstLine="709"/>
        <w:rPr>
          <w:rFonts w:ascii="Arial" w:eastAsia="Arial" w:hAnsi="Arial" w:cs="Arial"/>
          <w:sz w:val="24"/>
          <w:szCs w:val="24"/>
          <w:lang w:eastAsia="ar-SA"/>
        </w:rPr>
      </w:pPr>
      <w:r w:rsidRPr="00727FCB">
        <w:rPr>
          <w:rFonts w:ascii="Arial" w:eastAsia="Arial" w:hAnsi="Arial" w:cs="Arial"/>
          <w:sz w:val="24"/>
          <w:szCs w:val="24"/>
          <w:lang w:eastAsia="ar-SA"/>
        </w:rPr>
        <w:t>Разрешение на строительство выдается на весь срок, предусмотренный проектом организации строительства объекта капитального строительства</w:t>
      </w:r>
      <w:r w:rsidR="003D18D0" w:rsidRPr="00727FCB">
        <w:rPr>
          <w:rFonts w:ascii="Arial" w:eastAsia="Arial" w:hAnsi="Arial" w:cs="Arial"/>
          <w:sz w:val="24"/>
          <w:szCs w:val="24"/>
          <w:lang w:eastAsia="ar-SA"/>
        </w:rPr>
        <w:t>.</w:t>
      </w:r>
    </w:p>
    <w:p w:rsidR="00C31222" w:rsidRPr="00727FCB" w:rsidRDefault="00C31222" w:rsidP="00C31222">
      <w:pPr>
        <w:autoSpaceDE w:val="0"/>
        <w:autoSpaceDN w:val="0"/>
        <w:adjustRightInd w:val="0"/>
        <w:ind w:firstLine="540"/>
        <w:rPr>
          <w:rFonts w:ascii="Arial" w:hAnsi="Arial" w:cs="Arial"/>
          <w:sz w:val="24"/>
          <w:szCs w:val="24"/>
        </w:rPr>
      </w:pPr>
      <w:r w:rsidRPr="00727FCB">
        <w:rPr>
          <w:rFonts w:ascii="Arial" w:hAnsi="Arial" w:cs="Arial"/>
          <w:sz w:val="24"/>
          <w:szCs w:val="24"/>
        </w:rPr>
        <w:t>Разрешение на индивидуальное жилищное строительство выдается на десять лет</w:t>
      </w:r>
    </w:p>
    <w:p w:rsidR="0077394F" w:rsidRPr="00727FCB" w:rsidRDefault="0077394F" w:rsidP="0077394F">
      <w:pPr>
        <w:autoSpaceDE w:val="0"/>
        <w:autoSpaceDN w:val="0"/>
        <w:adjustRightInd w:val="0"/>
        <w:ind w:firstLine="540"/>
        <w:rPr>
          <w:rFonts w:ascii="Arial" w:hAnsi="Arial" w:cs="Arial"/>
          <w:sz w:val="24"/>
          <w:szCs w:val="24"/>
        </w:rPr>
      </w:pPr>
      <w:proofErr w:type="gramStart"/>
      <w:r w:rsidRPr="00727FCB">
        <w:rPr>
          <w:rFonts w:ascii="Arial" w:hAnsi="Arial" w:cs="Arial"/>
          <w:sz w:val="24"/>
          <w:szCs w:val="24"/>
        </w:rPr>
        <w:t xml:space="preserve">В течение трех дней со дня выдачи разрешения на строительство специалист администрации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7" w:history="1">
        <w:r w:rsidRPr="00727FCB">
          <w:rPr>
            <w:rFonts w:ascii="Arial" w:hAnsi="Arial" w:cs="Arial"/>
            <w:sz w:val="24"/>
            <w:szCs w:val="24"/>
          </w:rPr>
          <w:t>пункте 5.1 статьи 6</w:t>
        </w:r>
      </w:hyperlink>
      <w:r w:rsidRPr="00727FCB">
        <w:rPr>
          <w:rFonts w:ascii="Arial" w:hAnsi="Arial" w:cs="Arial"/>
          <w:sz w:val="24"/>
          <w:szCs w:val="24"/>
        </w:rPr>
        <w:t xml:space="preserve"> Градостроительного кодекса Российской Федерации, или в орган исполнительной власти субъекта Воронежской области, уполномоченный на осуществление государственного строительного</w:t>
      </w:r>
      <w:proofErr w:type="gramEnd"/>
      <w:r w:rsidRPr="00727FCB">
        <w:rPr>
          <w:rFonts w:ascii="Arial" w:hAnsi="Arial" w:cs="Arial"/>
          <w:sz w:val="24"/>
          <w:szCs w:val="24"/>
        </w:rPr>
        <w:t xml:space="preserve"> надзора, в случае, если выдано разрешение на строительство иных объектов капитального строительства.</w:t>
      </w:r>
    </w:p>
    <w:p w:rsidR="003D18D0" w:rsidRPr="00727FCB" w:rsidRDefault="003D18D0" w:rsidP="0077394F">
      <w:pPr>
        <w:suppressAutoHyphens/>
        <w:autoSpaceDE w:val="0"/>
        <w:ind w:firstLine="709"/>
        <w:rPr>
          <w:rFonts w:ascii="Arial" w:eastAsia="Arial" w:hAnsi="Arial" w:cs="Arial"/>
          <w:sz w:val="24"/>
          <w:szCs w:val="24"/>
          <w:lang w:eastAsia="ar-SA"/>
        </w:rPr>
      </w:pPr>
      <w:r w:rsidRPr="00727FCB">
        <w:rPr>
          <w:rFonts w:ascii="Arial" w:eastAsia="Arial" w:hAnsi="Arial" w:cs="Arial"/>
          <w:sz w:val="24"/>
          <w:szCs w:val="24"/>
          <w:lang w:eastAsia="ar-SA"/>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разрешения.</w:t>
      </w:r>
    </w:p>
    <w:p w:rsidR="00C1380D" w:rsidRPr="00727FCB" w:rsidRDefault="00C1380D" w:rsidP="00C1380D">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3.4. Подача заявителем (представителем заявителя) заявления и иных документов, необходимых для предоставления муниципальной услуги, и прием </w:t>
      </w:r>
      <w:r w:rsidRPr="00727FCB">
        <w:rPr>
          <w:rFonts w:ascii="Arial" w:eastAsia="Times New Roman" w:hAnsi="Arial" w:cs="Arial"/>
          <w:sz w:val="24"/>
          <w:szCs w:val="24"/>
          <w:lang w:eastAsia="ru-RU"/>
        </w:rPr>
        <w:lastRenderedPageBreak/>
        <w:t>таких заявлений и документов в электронной форме.</w:t>
      </w:r>
    </w:p>
    <w:p w:rsidR="00C1380D" w:rsidRPr="00727FCB" w:rsidRDefault="00C1380D" w:rsidP="00C1380D">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3.4.1. </w:t>
      </w:r>
      <w:r w:rsidRPr="00727FCB">
        <w:rPr>
          <w:rFonts w:ascii="Arial" w:eastAsia="Times New Roman" w:hAnsi="Arial" w:cs="Arial"/>
          <w:sz w:val="24"/>
          <w:szCs w:val="24"/>
          <w:lang w:eastAsia="ru-RU"/>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380D" w:rsidRPr="00727FCB" w:rsidRDefault="00C1380D" w:rsidP="00C1380D">
      <w:pPr>
        <w:widowControl w:val="0"/>
        <w:tabs>
          <w:tab w:val="num" w:pos="142"/>
        </w:tabs>
        <w:suppressAutoHyphens/>
        <w:autoSpaceDE w:val="0"/>
        <w:ind w:right="4" w:firstLine="709"/>
        <w:rPr>
          <w:rFonts w:ascii="Arial" w:eastAsia="Calibri" w:hAnsi="Arial" w:cs="Arial"/>
          <w:sz w:val="24"/>
          <w:szCs w:val="24"/>
        </w:rPr>
      </w:pPr>
      <w:r w:rsidRPr="00727FCB">
        <w:rPr>
          <w:rFonts w:ascii="Arial" w:eastAsia="Times New Roman" w:hAnsi="Arial" w:cs="Arial"/>
          <w:sz w:val="24"/>
          <w:szCs w:val="24"/>
          <w:lang w:eastAsia="ar-SA"/>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727FCB">
        <w:rPr>
          <w:rFonts w:ascii="Arial" w:eastAsia="Calibri" w:hAnsi="Arial" w:cs="Arial"/>
          <w:sz w:val="24"/>
          <w:szCs w:val="24"/>
        </w:rPr>
        <w:t>.</w:t>
      </w:r>
    </w:p>
    <w:p w:rsidR="00C1380D" w:rsidRPr="00727FCB" w:rsidRDefault="00C1380D" w:rsidP="00C1380D">
      <w:pPr>
        <w:widowControl w:val="0"/>
        <w:tabs>
          <w:tab w:val="num" w:pos="142"/>
        </w:tabs>
        <w:suppressAutoHyphens/>
        <w:autoSpaceDE w:val="0"/>
        <w:ind w:right="4" w:firstLine="709"/>
        <w:rPr>
          <w:rFonts w:ascii="Arial" w:eastAsia="Times New Roman" w:hAnsi="Arial" w:cs="Arial"/>
          <w:sz w:val="24"/>
          <w:szCs w:val="24"/>
          <w:lang w:eastAsia="ru-RU"/>
        </w:rPr>
      </w:pPr>
      <w:r w:rsidRPr="00727FCB">
        <w:rPr>
          <w:rFonts w:ascii="Arial" w:eastAsia="Times New Roman" w:hAnsi="Arial" w:cs="Arial"/>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727FCB">
        <w:rPr>
          <w:rFonts w:ascii="Arial" w:eastAsia="Times New Roman" w:hAnsi="Arial" w:cs="Arial"/>
          <w:sz w:val="24"/>
          <w:szCs w:val="24"/>
          <w:lang w:eastAsia="ru-RU"/>
        </w:rPr>
        <w:t>простой электронной подписи.</w:t>
      </w:r>
    </w:p>
    <w:p w:rsidR="00C1380D" w:rsidRPr="00727FCB" w:rsidRDefault="00C1380D" w:rsidP="00C1380D">
      <w:pPr>
        <w:widowControl w:val="0"/>
        <w:tabs>
          <w:tab w:val="num" w:pos="142"/>
        </w:tabs>
        <w:adjustRightInd w:val="0"/>
        <w:ind w:right="4" w:firstLine="709"/>
        <w:contextualSpacing/>
        <w:rPr>
          <w:rFonts w:ascii="Arial" w:eastAsia="Times New Roman" w:hAnsi="Arial" w:cs="Arial"/>
          <w:sz w:val="24"/>
          <w:szCs w:val="24"/>
          <w:lang w:eastAsia="ru-RU"/>
        </w:rPr>
      </w:pPr>
      <w:r w:rsidRPr="00727FCB">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C1380D" w:rsidRPr="00727FCB" w:rsidRDefault="00C1380D" w:rsidP="00C1380D">
      <w:pPr>
        <w:widowControl w:val="0"/>
        <w:tabs>
          <w:tab w:val="num" w:pos="142"/>
        </w:tabs>
        <w:adjustRightInd w:val="0"/>
        <w:ind w:right="4" w:firstLine="709"/>
        <w:contextualSpacing/>
        <w:rPr>
          <w:rFonts w:ascii="Arial" w:eastAsia="Times New Roman" w:hAnsi="Arial" w:cs="Arial"/>
          <w:sz w:val="24"/>
          <w:szCs w:val="24"/>
          <w:lang w:eastAsia="ru-RU"/>
        </w:rPr>
      </w:pPr>
      <w:r w:rsidRPr="00727FCB">
        <w:rPr>
          <w:rFonts w:ascii="Arial" w:eastAsia="Times New Roman" w:hAnsi="Arial" w:cs="Arial"/>
          <w:sz w:val="24"/>
          <w:szCs w:val="24"/>
          <w:lang w:eastAsia="ru-RU"/>
        </w:rPr>
        <w:t>- лица, действующего от имени юридического лица без доверенности;</w:t>
      </w:r>
    </w:p>
    <w:p w:rsidR="00C1380D" w:rsidRPr="00727FCB" w:rsidRDefault="00C1380D" w:rsidP="00C1380D">
      <w:pPr>
        <w:widowControl w:val="0"/>
        <w:tabs>
          <w:tab w:val="num" w:pos="142"/>
        </w:tabs>
        <w:adjustRightInd w:val="0"/>
        <w:ind w:right="4" w:firstLine="709"/>
        <w:contextualSpacing/>
        <w:rPr>
          <w:rFonts w:ascii="Arial" w:eastAsia="Times New Roman" w:hAnsi="Arial" w:cs="Arial"/>
          <w:sz w:val="24"/>
          <w:szCs w:val="24"/>
          <w:lang w:eastAsia="ru-RU"/>
        </w:rPr>
      </w:pPr>
      <w:r w:rsidRPr="00727FCB">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380D" w:rsidRPr="00727FCB" w:rsidRDefault="00C1380D" w:rsidP="00C1380D">
      <w:pPr>
        <w:tabs>
          <w:tab w:val="num" w:pos="142"/>
        </w:tabs>
        <w:adjustRightInd w:val="0"/>
        <w:ind w:right="4"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380D" w:rsidRPr="00727FCB" w:rsidRDefault="00C1380D" w:rsidP="00C1380D">
      <w:pPr>
        <w:tabs>
          <w:tab w:val="num" w:pos="142"/>
        </w:tabs>
        <w:adjustRightInd w:val="0"/>
        <w:ind w:right="4"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1380D" w:rsidRPr="00727FCB" w:rsidRDefault="00C1380D" w:rsidP="00C1380D">
      <w:pPr>
        <w:tabs>
          <w:tab w:val="num" w:pos="142"/>
        </w:tabs>
        <w:adjustRightInd w:val="0"/>
        <w:ind w:right="4"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380D" w:rsidRPr="00727FCB" w:rsidRDefault="00C1380D" w:rsidP="00C1380D">
      <w:pPr>
        <w:tabs>
          <w:tab w:val="num" w:pos="142"/>
        </w:tabs>
        <w:adjustRightInd w:val="0"/>
        <w:ind w:right="4"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380D" w:rsidRPr="00727FCB" w:rsidRDefault="00C1380D" w:rsidP="00C1380D">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3.4.2.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380D" w:rsidRPr="00727FCB" w:rsidRDefault="00C1380D" w:rsidP="00C1380D">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3.4.3.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380D" w:rsidRPr="00727FCB" w:rsidRDefault="00C1380D" w:rsidP="00C1380D">
      <w:pPr>
        <w:tabs>
          <w:tab w:val="num" w:pos="142"/>
        </w:tabs>
        <w:adjustRightInd w:val="0"/>
        <w:ind w:right="4" w:firstLine="709"/>
        <w:outlineLvl w:val="0"/>
        <w:rPr>
          <w:rFonts w:ascii="Arial" w:eastAsia="Times New Roman" w:hAnsi="Arial" w:cs="Arial"/>
          <w:sz w:val="24"/>
          <w:szCs w:val="24"/>
          <w:lang w:eastAsia="ru-RU"/>
        </w:rPr>
      </w:pPr>
      <w:r w:rsidRPr="00727FCB">
        <w:rPr>
          <w:rFonts w:ascii="Arial" w:eastAsia="Times New Roman" w:hAnsi="Arial" w:cs="Arial"/>
          <w:sz w:val="24"/>
          <w:szCs w:val="24"/>
          <w:lang w:eastAsia="ru-RU"/>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380D" w:rsidRPr="00727FCB" w:rsidRDefault="00C1380D" w:rsidP="00C1380D">
      <w:pPr>
        <w:tabs>
          <w:tab w:val="num" w:pos="142"/>
        </w:tabs>
        <w:adjustRightInd w:val="0"/>
        <w:ind w:right="4"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3.5.1. Для предоставления муниципальной услуги администрация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w:t>
      </w:r>
      <w:r w:rsidRPr="00727FCB">
        <w:rPr>
          <w:rFonts w:ascii="Arial" w:eastAsia="Times New Roman" w:hAnsi="Arial" w:cs="Arial"/>
          <w:sz w:val="24"/>
          <w:szCs w:val="24"/>
          <w:lang w:eastAsia="ru-RU"/>
        </w:rPr>
        <w:lastRenderedPageBreak/>
        <w:t>области, федеральным органом охраны объектов культурного наследия, органом охраны объектов культурного наследия Воронежской области.</w:t>
      </w:r>
    </w:p>
    <w:p w:rsidR="00C1380D" w:rsidRPr="00727FCB" w:rsidRDefault="00C1380D" w:rsidP="00C1380D">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Документы, которые находятся в распоряжении названных органов и заявитель вправе представить самостоятельно.</w:t>
      </w:r>
    </w:p>
    <w:p w:rsidR="00C1380D" w:rsidRPr="00727FCB" w:rsidRDefault="00C1380D" w:rsidP="00C1380D">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p>
    <w:p w:rsidR="003D18D0" w:rsidRPr="00727FCB" w:rsidRDefault="003D18D0" w:rsidP="003D18D0">
      <w:pPr>
        <w:adjustRightInd w:val="0"/>
        <w:ind w:firstLine="709"/>
        <w:jc w:val="center"/>
        <w:outlineLvl w:val="1"/>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4. Формы </w:t>
      </w:r>
      <w:proofErr w:type="gramStart"/>
      <w:r w:rsidRPr="00727FCB">
        <w:rPr>
          <w:rFonts w:ascii="Arial" w:eastAsia="Times New Roman" w:hAnsi="Arial" w:cs="Arial"/>
          <w:sz w:val="24"/>
          <w:szCs w:val="24"/>
          <w:lang w:eastAsia="ru-RU"/>
        </w:rPr>
        <w:t>контроля за</w:t>
      </w:r>
      <w:proofErr w:type="gramEnd"/>
      <w:r w:rsidRPr="00727FCB">
        <w:rPr>
          <w:rFonts w:ascii="Arial" w:eastAsia="Times New Roman" w:hAnsi="Arial" w:cs="Arial"/>
          <w:sz w:val="24"/>
          <w:szCs w:val="24"/>
          <w:lang w:eastAsia="ru-RU"/>
        </w:rPr>
        <w:t xml:space="preserve"> исполнением административного регламента</w:t>
      </w:r>
    </w:p>
    <w:p w:rsidR="003D18D0" w:rsidRPr="00727FCB" w:rsidRDefault="003D18D0" w:rsidP="003D18D0">
      <w:pPr>
        <w:adjustRightInd w:val="0"/>
        <w:ind w:firstLine="709"/>
        <w:rPr>
          <w:rFonts w:ascii="Arial" w:eastAsia="Times New Roman" w:hAnsi="Arial" w:cs="Arial"/>
          <w:sz w:val="24"/>
          <w:szCs w:val="24"/>
          <w:lang w:eastAsia="ru-RU"/>
        </w:rPr>
      </w:pPr>
    </w:p>
    <w:p w:rsidR="002101A8" w:rsidRPr="00727FCB" w:rsidRDefault="002101A8" w:rsidP="002101A8">
      <w:pPr>
        <w:tabs>
          <w:tab w:val="num" w:pos="0"/>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01A8" w:rsidRPr="00727FCB" w:rsidRDefault="002101A8" w:rsidP="002101A8">
      <w:pPr>
        <w:tabs>
          <w:tab w:val="num" w:pos="0"/>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01A8" w:rsidRPr="00727FCB" w:rsidRDefault="002101A8" w:rsidP="002101A8">
      <w:pPr>
        <w:tabs>
          <w:tab w:val="num" w:pos="0"/>
        </w:tabs>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01A8" w:rsidRPr="00727FCB" w:rsidRDefault="002101A8" w:rsidP="002101A8">
      <w:pPr>
        <w:tabs>
          <w:tab w:val="num" w:pos="0"/>
        </w:tabs>
        <w:autoSpaceDE w:val="0"/>
        <w:autoSpaceDN w:val="0"/>
        <w:adjustRightInd w:val="0"/>
        <w:ind w:firstLine="709"/>
        <w:rPr>
          <w:rFonts w:ascii="Arial" w:eastAsia="Times New Roman" w:hAnsi="Arial" w:cs="Arial"/>
          <w:bCs/>
          <w:sz w:val="24"/>
          <w:szCs w:val="24"/>
          <w:lang w:eastAsia="ru-RU"/>
        </w:rPr>
      </w:pPr>
      <w:r w:rsidRPr="00727FC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2101A8" w:rsidRPr="00727FCB" w:rsidRDefault="002101A8" w:rsidP="002101A8">
      <w:pPr>
        <w:tabs>
          <w:tab w:val="num" w:pos="0"/>
        </w:tabs>
        <w:adjustRightInd w:val="0"/>
        <w:ind w:firstLine="709"/>
        <w:outlineLvl w:val="2"/>
        <w:rPr>
          <w:rFonts w:ascii="Arial" w:eastAsia="Times New Roman" w:hAnsi="Arial" w:cs="Arial"/>
          <w:sz w:val="24"/>
          <w:szCs w:val="24"/>
          <w:lang w:eastAsia="ru-RU"/>
        </w:rPr>
      </w:pPr>
      <w:r w:rsidRPr="00727FCB">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01A8" w:rsidRPr="00727FCB" w:rsidRDefault="002101A8" w:rsidP="002101A8">
      <w:pPr>
        <w:tabs>
          <w:tab w:val="num" w:pos="0"/>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101A8" w:rsidRPr="00727FCB" w:rsidRDefault="002101A8" w:rsidP="002101A8">
      <w:pPr>
        <w:tabs>
          <w:tab w:val="num" w:pos="0"/>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1A8" w:rsidRPr="00727FCB" w:rsidRDefault="002101A8" w:rsidP="002101A8">
      <w:pPr>
        <w:tabs>
          <w:tab w:val="num" w:pos="0"/>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4.5. </w:t>
      </w:r>
      <w:proofErr w:type="gramStart"/>
      <w:r w:rsidRPr="00727FCB">
        <w:rPr>
          <w:rFonts w:ascii="Arial" w:eastAsia="Times New Roman" w:hAnsi="Arial" w:cs="Arial"/>
          <w:sz w:val="24"/>
          <w:szCs w:val="24"/>
          <w:lang w:eastAsia="ru-RU"/>
        </w:rPr>
        <w:t>Контроль за</w:t>
      </w:r>
      <w:proofErr w:type="gramEnd"/>
      <w:r w:rsidRPr="00727FCB">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01A8" w:rsidRPr="00727FCB" w:rsidRDefault="002101A8" w:rsidP="002101A8">
      <w:pPr>
        <w:tabs>
          <w:tab w:val="num" w:pos="0"/>
        </w:tabs>
        <w:adjustRightInd w:val="0"/>
        <w:ind w:firstLine="709"/>
        <w:rPr>
          <w:rFonts w:ascii="Arial" w:eastAsia="Times New Roman" w:hAnsi="Arial" w:cs="Arial"/>
          <w:sz w:val="24"/>
          <w:szCs w:val="24"/>
          <w:lang w:eastAsia="ru-RU"/>
        </w:rPr>
      </w:pPr>
    </w:p>
    <w:p w:rsidR="002101A8" w:rsidRPr="00727FCB" w:rsidRDefault="002101A8" w:rsidP="002101A8">
      <w:pPr>
        <w:tabs>
          <w:tab w:val="num" w:pos="0"/>
          <w:tab w:val="left" w:pos="1560"/>
        </w:tabs>
        <w:ind w:firstLine="709"/>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5.2. Заявитель может обратиться с </w:t>
      </w:r>
      <w:proofErr w:type="gramStart"/>
      <w:r w:rsidRPr="00727FCB">
        <w:rPr>
          <w:rFonts w:ascii="Arial" w:eastAsia="Times New Roman" w:hAnsi="Arial" w:cs="Arial"/>
          <w:sz w:val="24"/>
          <w:szCs w:val="24"/>
          <w:lang w:eastAsia="ru-RU"/>
        </w:rPr>
        <w:t>жалобой</w:t>
      </w:r>
      <w:proofErr w:type="gramEnd"/>
      <w:r w:rsidRPr="00727FCB">
        <w:rPr>
          <w:rFonts w:ascii="Arial" w:eastAsia="Times New Roman" w:hAnsi="Arial" w:cs="Arial"/>
          <w:sz w:val="24"/>
          <w:szCs w:val="24"/>
          <w:lang w:eastAsia="ru-RU"/>
        </w:rPr>
        <w:t xml:space="preserve"> в том числе в следующих случаях:</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2) нарушение срока предоставления муниципальной услуги;</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27FCB">
        <w:rPr>
          <w:rFonts w:ascii="Arial" w:eastAsia="Times New Roman" w:hAnsi="Arial" w:cs="Arial"/>
          <w:sz w:val="24"/>
          <w:szCs w:val="24"/>
          <w:lang w:eastAsia="ar-SA"/>
        </w:rPr>
        <w:t xml:space="preserve">нормативными правовыми актами органов местного </w:t>
      </w:r>
      <w:r w:rsidRPr="00727FCB">
        <w:rPr>
          <w:rFonts w:ascii="Arial" w:eastAsia="Times New Roman" w:hAnsi="Arial" w:cs="Arial"/>
          <w:sz w:val="24"/>
          <w:szCs w:val="24"/>
          <w:lang w:eastAsia="ar-SA"/>
        </w:rPr>
        <w:lastRenderedPageBreak/>
        <w:t xml:space="preserve">самоуправления Верхнемамонского муниципального района Воронежской области </w:t>
      </w:r>
      <w:r w:rsidRPr="00727FCB">
        <w:rPr>
          <w:rFonts w:ascii="Arial" w:eastAsia="Times New Roman" w:hAnsi="Arial" w:cs="Arial"/>
          <w:sz w:val="24"/>
          <w:szCs w:val="24"/>
          <w:lang w:eastAsia="ru-RU"/>
        </w:rPr>
        <w:t>для предоставления муниципальной услуги;</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27FCB">
        <w:rPr>
          <w:rFonts w:ascii="Arial" w:eastAsia="Times New Roman" w:hAnsi="Arial" w:cs="Arial"/>
          <w:sz w:val="24"/>
          <w:szCs w:val="24"/>
          <w:lang w:eastAsia="ar-SA"/>
        </w:rPr>
        <w:t xml:space="preserve">нормативными правовыми актами органов местного самоуправления Верхнемамонского муниципального района Воронежской области </w:t>
      </w:r>
      <w:r w:rsidRPr="00727FCB">
        <w:rPr>
          <w:rFonts w:ascii="Arial" w:eastAsia="Times New Roman" w:hAnsi="Arial" w:cs="Arial"/>
          <w:sz w:val="24"/>
          <w:szCs w:val="24"/>
          <w:lang w:eastAsia="ru-RU"/>
        </w:rPr>
        <w:t>для предоставления муниципальной услуги, у заявителя;</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proofErr w:type="gramStart"/>
      <w:r w:rsidRPr="00727FCB">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27FCB">
        <w:rPr>
          <w:rFonts w:ascii="Arial" w:eastAsia="Times New Roman" w:hAnsi="Arial" w:cs="Arial"/>
          <w:sz w:val="24"/>
          <w:szCs w:val="24"/>
          <w:lang w:eastAsia="ar-SA"/>
        </w:rPr>
        <w:t xml:space="preserve"> нормативными правовыми актами органов местного самоуправления Верхнемамонского муниципального район Воронежской области</w:t>
      </w:r>
      <w:r w:rsidRPr="00727FCB">
        <w:rPr>
          <w:rFonts w:ascii="Arial" w:eastAsia="Times New Roman" w:hAnsi="Arial" w:cs="Arial"/>
          <w:sz w:val="24"/>
          <w:szCs w:val="24"/>
          <w:lang w:eastAsia="ru-RU"/>
        </w:rPr>
        <w:t>;</w:t>
      </w:r>
      <w:proofErr w:type="gramEnd"/>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27FCB">
        <w:rPr>
          <w:rFonts w:ascii="Arial" w:eastAsia="Times New Roman" w:hAnsi="Arial" w:cs="Arial"/>
          <w:sz w:val="24"/>
          <w:szCs w:val="24"/>
          <w:lang w:eastAsia="ar-SA"/>
        </w:rPr>
        <w:t xml:space="preserve"> нормативными правовыми актами органов местного самоуправления Верхнемамонского муниципального района Воронежской области</w:t>
      </w:r>
      <w:r w:rsidRPr="00727FCB">
        <w:rPr>
          <w:rFonts w:ascii="Arial" w:eastAsia="Times New Roman" w:hAnsi="Arial" w:cs="Arial"/>
          <w:sz w:val="24"/>
          <w:szCs w:val="24"/>
          <w:lang w:eastAsia="ru-RU"/>
        </w:rPr>
        <w:t>;</w:t>
      </w:r>
    </w:p>
    <w:p w:rsidR="002101A8" w:rsidRPr="00727FCB" w:rsidRDefault="002101A8" w:rsidP="002101A8">
      <w:pPr>
        <w:autoSpaceDE w:val="0"/>
        <w:autoSpaceDN w:val="0"/>
        <w:adjustRightInd w:val="0"/>
        <w:ind w:firstLine="709"/>
        <w:rPr>
          <w:rFonts w:ascii="Arial" w:hAnsi="Arial" w:cs="Arial"/>
          <w:sz w:val="24"/>
          <w:szCs w:val="24"/>
        </w:rPr>
      </w:pPr>
      <w:proofErr w:type="gramStart"/>
      <w:r w:rsidRPr="00727FCB">
        <w:rPr>
          <w:rFonts w:ascii="Arial" w:hAnsi="Arial" w:cs="Arial"/>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1A8" w:rsidRPr="00727FCB" w:rsidRDefault="002101A8" w:rsidP="002101A8">
      <w:pPr>
        <w:tabs>
          <w:tab w:val="num" w:pos="0"/>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2101A8" w:rsidRPr="00727FCB" w:rsidRDefault="002101A8" w:rsidP="002101A8">
      <w:pPr>
        <w:autoSpaceDE w:val="0"/>
        <w:autoSpaceDN w:val="0"/>
        <w:adjustRightInd w:val="0"/>
        <w:ind w:firstLine="540"/>
        <w:rPr>
          <w:rFonts w:ascii="Arial" w:hAnsi="Arial" w:cs="Arial"/>
          <w:sz w:val="24"/>
          <w:szCs w:val="24"/>
        </w:rPr>
      </w:pPr>
      <w:r w:rsidRPr="00727FCB">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2101A8" w:rsidRPr="00727FCB" w:rsidRDefault="002101A8" w:rsidP="002101A8">
      <w:pPr>
        <w:autoSpaceDE w:val="0"/>
        <w:autoSpaceDN w:val="0"/>
        <w:adjustRightInd w:val="0"/>
        <w:ind w:firstLine="540"/>
        <w:rPr>
          <w:rFonts w:ascii="Arial" w:hAnsi="Arial" w:cs="Arial"/>
          <w:sz w:val="24"/>
          <w:szCs w:val="24"/>
        </w:rPr>
      </w:pPr>
      <w:r w:rsidRPr="00727FCB">
        <w:rPr>
          <w:rFonts w:ascii="Arial" w:hAnsi="Arial" w:cs="Arial"/>
          <w:sz w:val="24"/>
          <w:szCs w:val="24"/>
        </w:rPr>
        <w:t>5.</w:t>
      </w:r>
      <w:r w:rsidR="000860BF" w:rsidRPr="00727FCB">
        <w:rPr>
          <w:rFonts w:ascii="Arial" w:hAnsi="Arial" w:cs="Arial"/>
          <w:sz w:val="24"/>
          <w:szCs w:val="24"/>
        </w:rPr>
        <w:t>4.</w:t>
      </w:r>
      <w:r w:rsidRPr="00727FCB">
        <w:rPr>
          <w:rFonts w:ascii="Arial" w:hAnsi="Arial" w:cs="Arial"/>
          <w:sz w:val="24"/>
          <w:szCs w:val="24"/>
        </w:rPr>
        <w:t xml:space="preserve"> Жалоба должна содержать:</w:t>
      </w:r>
    </w:p>
    <w:p w:rsidR="002101A8" w:rsidRPr="00727FCB" w:rsidRDefault="002101A8" w:rsidP="002101A8">
      <w:pPr>
        <w:autoSpaceDE w:val="0"/>
        <w:autoSpaceDN w:val="0"/>
        <w:adjustRightInd w:val="0"/>
        <w:ind w:firstLine="540"/>
        <w:rPr>
          <w:rFonts w:ascii="Arial" w:hAnsi="Arial" w:cs="Arial"/>
          <w:sz w:val="24"/>
          <w:szCs w:val="24"/>
        </w:rPr>
      </w:pPr>
      <w:r w:rsidRPr="00727FCB">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01A8" w:rsidRPr="00727FCB" w:rsidRDefault="002101A8" w:rsidP="002101A8">
      <w:pPr>
        <w:autoSpaceDE w:val="0"/>
        <w:autoSpaceDN w:val="0"/>
        <w:adjustRightInd w:val="0"/>
        <w:ind w:firstLine="540"/>
        <w:rPr>
          <w:rFonts w:ascii="Arial" w:hAnsi="Arial" w:cs="Arial"/>
          <w:sz w:val="24"/>
          <w:szCs w:val="24"/>
        </w:rPr>
      </w:pPr>
      <w:proofErr w:type="gramStart"/>
      <w:r w:rsidRPr="00727FCB">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1A8" w:rsidRPr="00727FCB" w:rsidRDefault="002101A8" w:rsidP="002101A8">
      <w:pPr>
        <w:autoSpaceDE w:val="0"/>
        <w:autoSpaceDN w:val="0"/>
        <w:adjustRightInd w:val="0"/>
        <w:ind w:firstLine="540"/>
        <w:rPr>
          <w:rFonts w:ascii="Arial" w:hAnsi="Arial" w:cs="Arial"/>
          <w:sz w:val="24"/>
          <w:szCs w:val="24"/>
        </w:rPr>
      </w:pPr>
      <w:r w:rsidRPr="00727FCB">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01A8" w:rsidRPr="00727FCB" w:rsidRDefault="002101A8" w:rsidP="002101A8">
      <w:pPr>
        <w:autoSpaceDE w:val="0"/>
        <w:autoSpaceDN w:val="0"/>
        <w:adjustRightInd w:val="0"/>
        <w:ind w:firstLine="540"/>
        <w:rPr>
          <w:rFonts w:ascii="Arial" w:hAnsi="Arial" w:cs="Arial"/>
          <w:sz w:val="24"/>
          <w:szCs w:val="24"/>
        </w:rPr>
      </w:pPr>
      <w:r w:rsidRPr="00727FCB">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ar-SA"/>
        </w:rPr>
      </w:pPr>
      <w:r w:rsidRPr="00727FCB">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727FCB">
        <w:rPr>
          <w:rFonts w:ascii="Arial" w:eastAsia="Times New Roman" w:hAnsi="Arial" w:cs="Arial"/>
          <w:sz w:val="24"/>
          <w:szCs w:val="24"/>
          <w:lang w:eastAsia="ar-SA"/>
        </w:rPr>
        <w:t>лаве администрации.</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5.6. Должностные лица администрации, указанные в пункте 5.5 настоящего </w:t>
      </w:r>
      <w:r w:rsidRPr="00727FCB">
        <w:rPr>
          <w:rFonts w:ascii="Arial" w:eastAsia="Times New Roman" w:hAnsi="Arial" w:cs="Arial"/>
          <w:sz w:val="24"/>
          <w:szCs w:val="24"/>
          <w:lang w:eastAsia="ru-RU"/>
        </w:rPr>
        <w:lastRenderedPageBreak/>
        <w:t>раздела административного регламента, проводят личный прием заявителей.</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5.9. </w:t>
      </w:r>
      <w:proofErr w:type="gramStart"/>
      <w:r w:rsidRPr="00727FCB">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01A8" w:rsidRPr="00727FCB" w:rsidRDefault="002101A8" w:rsidP="002101A8">
      <w:pPr>
        <w:autoSpaceDE w:val="0"/>
        <w:autoSpaceDN w:val="0"/>
        <w:adjustRightInd w:val="0"/>
        <w:ind w:firstLine="709"/>
        <w:rPr>
          <w:rFonts w:ascii="Arial" w:hAnsi="Arial" w:cs="Arial"/>
          <w:sz w:val="24"/>
          <w:szCs w:val="24"/>
        </w:rPr>
      </w:pPr>
      <w:r w:rsidRPr="00727FCB">
        <w:rPr>
          <w:rFonts w:ascii="Arial" w:hAnsi="Arial" w:cs="Arial"/>
          <w:sz w:val="24"/>
          <w:szCs w:val="24"/>
        </w:rPr>
        <w:t>5.10. По результатам рассмотрения жалобы орган, предоставляющий муниципальную услугу, принимает одно из следующих решений:</w:t>
      </w:r>
    </w:p>
    <w:p w:rsidR="002101A8" w:rsidRPr="00727FCB" w:rsidRDefault="002101A8" w:rsidP="002101A8">
      <w:pPr>
        <w:autoSpaceDE w:val="0"/>
        <w:autoSpaceDN w:val="0"/>
        <w:adjustRightInd w:val="0"/>
        <w:ind w:firstLine="709"/>
        <w:rPr>
          <w:rFonts w:ascii="Arial" w:hAnsi="Arial" w:cs="Arial"/>
          <w:sz w:val="24"/>
          <w:szCs w:val="24"/>
        </w:rPr>
      </w:pPr>
      <w:proofErr w:type="gramStart"/>
      <w:r w:rsidRPr="00727FCB">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2101A8" w:rsidRPr="00727FCB" w:rsidRDefault="002101A8" w:rsidP="002101A8">
      <w:pPr>
        <w:autoSpaceDE w:val="0"/>
        <w:autoSpaceDN w:val="0"/>
        <w:adjustRightInd w:val="0"/>
        <w:ind w:firstLine="709"/>
        <w:rPr>
          <w:rFonts w:ascii="Arial" w:hAnsi="Arial" w:cs="Arial"/>
          <w:sz w:val="24"/>
          <w:szCs w:val="24"/>
        </w:rPr>
      </w:pPr>
      <w:r w:rsidRPr="00727FCB">
        <w:rPr>
          <w:rFonts w:ascii="Arial" w:hAnsi="Arial" w:cs="Arial"/>
          <w:sz w:val="24"/>
          <w:szCs w:val="24"/>
        </w:rPr>
        <w:t>2) отказывает в удовлетворении жалобы.</w:t>
      </w:r>
    </w:p>
    <w:p w:rsidR="002101A8" w:rsidRPr="00727FCB" w:rsidRDefault="002101A8" w:rsidP="002101A8">
      <w:pPr>
        <w:widowControl w:val="0"/>
        <w:tabs>
          <w:tab w:val="num" w:pos="0"/>
        </w:tabs>
        <w:suppressAutoHyphens/>
        <w:autoSpaceDE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1A8" w:rsidRPr="00727FCB" w:rsidRDefault="002101A8" w:rsidP="002101A8">
      <w:pPr>
        <w:tabs>
          <w:tab w:val="num" w:pos="0"/>
        </w:tabs>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5.1</w:t>
      </w:r>
      <w:r w:rsidR="000860BF" w:rsidRPr="00727FCB">
        <w:rPr>
          <w:rFonts w:ascii="Arial" w:eastAsia="Times New Roman" w:hAnsi="Arial" w:cs="Arial"/>
          <w:sz w:val="24"/>
          <w:szCs w:val="24"/>
          <w:lang w:eastAsia="ru-RU"/>
        </w:rPr>
        <w:t>2</w:t>
      </w:r>
      <w:r w:rsidRPr="00727FCB">
        <w:rPr>
          <w:rFonts w:ascii="Arial" w:eastAsia="Times New Roman" w:hAnsi="Arial" w:cs="Arial"/>
          <w:sz w:val="24"/>
          <w:szCs w:val="24"/>
          <w:lang w:eastAsia="ru-RU"/>
        </w:rPr>
        <w:t xml:space="preserve">. В случае установления в ходе или по результатам </w:t>
      </w:r>
      <w:proofErr w:type="gramStart"/>
      <w:r w:rsidRPr="00727FCB">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727FCB">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18D0" w:rsidRPr="00727FCB" w:rsidRDefault="003D18D0">
      <w:pPr>
        <w:rPr>
          <w:rFonts w:ascii="Arial" w:eastAsia="Times New Roman" w:hAnsi="Arial" w:cs="Arial"/>
          <w:sz w:val="24"/>
          <w:szCs w:val="24"/>
          <w:lang w:eastAsia="ru-RU"/>
        </w:rPr>
      </w:pPr>
      <w:r w:rsidRPr="00727FCB">
        <w:rPr>
          <w:rFonts w:ascii="Arial" w:eastAsia="Times New Roman" w:hAnsi="Arial" w:cs="Arial"/>
          <w:sz w:val="24"/>
          <w:szCs w:val="24"/>
          <w:lang w:eastAsia="ru-RU"/>
        </w:rPr>
        <w:br w:type="page"/>
      </w:r>
    </w:p>
    <w:p w:rsidR="00B91BE9" w:rsidRPr="00727FCB" w:rsidRDefault="00B91BE9" w:rsidP="00B91BE9">
      <w:pPr>
        <w:adjustRightInd w:val="0"/>
        <w:ind w:firstLine="709"/>
        <w:jc w:val="right"/>
        <w:outlineLvl w:val="0"/>
        <w:rPr>
          <w:rFonts w:ascii="Arial" w:eastAsia="Times New Roman" w:hAnsi="Arial" w:cs="Arial"/>
          <w:sz w:val="24"/>
          <w:szCs w:val="24"/>
          <w:lang w:eastAsia="ru-RU"/>
        </w:rPr>
      </w:pPr>
      <w:r w:rsidRPr="00727FCB">
        <w:rPr>
          <w:rFonts w:ascii="Arial" w:eastAsia="Times New Roman" w:hAnsi="Arial" w:cs="Arial"/>
          <w:sz w:val="24"/>
          <w:szCs w:val="24"/>
          <w:lang w:eastAsia="ru-RU"/>
        </w:rPr>
        <w:lastRenderedPageBreak/>
        <w:t>Приложение № 1</w:t>
      </w:r>
    </w:p>
    <w:p w:rsidR="00B91BE9" w:rsidRPr="00727FCB" w:rsidRDefault="00B91BE9" w:rsidP="00B91BE9">
      <w:pPr>
        <w:adjustRightInd w:val="0"/>
        <w:ind w:firstLine="709"/>
        <w:jc w:val="right"/>
        <w:rPr>
          <w:rFonts w:ascii="Arial" w:eastAsia="Times New Roman" w:hAnsi="Arial" w:cs="Arial"/>
          <w:sz w:val="24"/>
          <w:szCs w:val="24"/>
          <w:lang w:eastAsia="ru-RU"/>
        </w:rPr>
      </w:pPr>
      <w:r w:rsidRPr="00727FCB">
        <w:rPr>
          <w:rFonts w:ascii="Arial" w:eastAsia="Times New Roman" w:hAnsi="Arial" w:cs="Arial"/>
          <w:sz w:val="24"/>
          <w:szCs w:val="24"/>
          <w:lang w:eastAsia="ru-RU"/>
        </w:rPr>
        <w:t>к Административному регламенту</w:t>
      </w:r>
    </w:p>
    <w:p w:rsidR="00B91BE9" w:rsidRPr="00727FCB" w:rsidRDefault="00B91BE9" w:rsidP="00B91BE9">
      <w:pPr>
        <w:adjustRightInd w:val="0"/>
        <w:ind w:firstLine="709"/>
        <w:jc w:val="center"/>
        <w:rPr>
          <w:rFonts w:ascii="Arial" w:eastAsia="Times New Roman" w:hAnsi="Arial" w:cs="Arial"/>
          <w:sz w:val="24"/>
          <w:szCs w:val="24"/>
          <w:lang w:eastAsia="ru-RU"/>
        </w:rPr>
      </w:pP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1. Место нахождения администрации Верхнемамонского муниципального района Воронежской области: 396460, Воронежская область, </w:t>
      </w:r>
      <w:proofErr w:type="spellStart"/>
      <w:r w:rsidRPr="00727FCB">
        <w:rPr>
          <w:rFonts w:ascii="Arial" w:eastAsia="Times New Roman" w:hAnsi="Arial" w:cs="Arial"/>
          <w:sz w:val="24"/>
          <w:szCs w:val="24"/>
          <w:lang w:eastAsia="ru-RU"/>
        </w:rPr>
        <w:t>Верхнемамонский</w:t>
      </w:r>
      <w:proofErr w:type="spellEnd"/>
      <w:r w:rsidRPr="00727FCB">
        <w:rPr>
          <w:rFonts w:ascii="Arial" w:eastAsia="Times New Roman" w:hAnsi="Arial" w:cs="Arial"/>
          <w:sz w:val="24"/>
          <w:szCs w:val="24"/>
          <w:lang w:eastAsia="ru-RU"/>
        </w:rPr>
        <w:t xml:space="preserve"> район, с</w:t>
      </w:r>
      <w:proofErr w:type="gramStart"/>
      <w:r w:rsidRPr="00727FCB">
        <w:rPr>
          <w:rFonts w:ascii="Arial" w:eastAsia="Times New Roman" w:hAnsi="Arial" w:cs="Arial"/>
          <w:sz w:val="24"/>
          <w:szCs w:val="24"/>
          <w:lang w:eastAsia="ru-RU"/>
        </w:rPr>
        <w:t>.В</w:t>
      </w:r>
      <w:proofErr w:type="gramEnd"/>
      <w:r w:rsidRPr="00727FCB">
        <w:rPr>
          <w:rFonts w:ascii="Arial" w:eastAsia="Times New Roman" w:hAnsi="Arial" w:cs="Arial"/>
          <w:sz w:val="24"/>
          <w:szCs w:val="24"/>
          <w:lang w:eastAsia="ru-RU"/>
        </w:rPr>
        <w:t xml:space="preserve">ерхний Мамон, пл.Ленина,1. </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График работы администрации Верхнемамонского муниципального района Воронежской области:</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понедельник - пятница: с 08.00 до 17.00;</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перерыв: с 12.00 до 13.00;</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суббота, воскресенье - выходной.</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Официальный сайт администрации Верхнемамонского муниципального района Воронежской области в сети Интернет: </w:t>
      </w:r>
      <w:proofErr w:type="spellStart"/>
      <w:r w:rsidRPr="00727FCB">
        <w:rPr>
          <w:rFonts w:ascii="Arial" w:eastAsia="Times New Roman" w:hAnsi="Arial" w:cs="Arial"/>
          <w:sz w:val="24"/>
          <w:szCs w:val="24"/>
          <w:lang w:eastAsia="ru-RU"/>
        </w:rPr>
        <w:t>www</w:t>
      </w:r>
      <w:proofErr w:type="spellEnd"/>
      <w:r w:rsidRPr="00727FCB">
        <w:rPr>
          <w:rFonts w:ascii="Arial" w:eastAsia="Times New Roman" w:hAnsi="Arial" w:cs="Arial"/>
          <w:sz w:val="24"/>
          <w:szCs w:val="24"/>
          <w:lang w:eastAsia="ru-RU"/>
        </w:rPr>
        <w:t>.</w:t>
      </w:r>
      <w:proofErr w:type="spellStart"/>
      <w:r w:rsidRPr="00727FCB">
        <w:rPr>
          <w:rFonts w:ascii="Arial" w:eastAsia="Times New Roman" w:hAnsi="Arial" w:cs="Arial"/>
          <w:sz w:val="24"/>
          <w:szCs w:val="24"/>
          <w:lang w:val="en-US" w:eastAsia="ru-RU"/>
        </w:rPr>
        <w:t>vermamon</w:t>
      </w:r>
      <w:proofErr w:type="spellEnd"/>
      <w:r w:rsidRPr="00727FCB">
        <w:rPr>
          <w:rFonts w:ascii="Arial" w:eastAsia="Times New Roman" w:hAnsi="Arial" w:cs="Arial"/>
          <w:sz w:val="24"/>
          <w:szCs w:val="24"/>
          <w:lang w:eastAsia="ru-RU"/>
        </w:rPr>
        <w:t>.</w:t>
      </w:r>
      <w:proofErr w:type="spellStart"/>
      <w:r w:rsidRPr="00727FCB">
        <w:rPr>
          <w:rFonts w:ascii="Arial" w:eastAsia="Times New Roman" w:hAnsi="Arial" w:cs="Arial"/>
          <w:sz w:val="24"/>
          <w:szCs w:val="24"/>
          <w:lang w:val="en-US" w:eastAsia="ru-RU"/>
        </w:rPr>
        <w:t>ru</w:t>
      </w:r>
      <w:proofErr w:type="spellEnd"/>
      <w:r w:rsidRPr="00727FCB">
        <w:rPr>
          <w:rFonts w:ascii="Arial" w:eastAsia="Times New Roman" w:hAnsi="Arial" w:cs="Arial"/>
          <w:sz w:val="24"/>
          <w:szCs w:val="24"/>
          <w:lang w:eastAsia="ru-RU"/>
        </w:rPr>
        <w:t>.</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Адрес электронной почты администрации </w:t>
      </w:r>
      <w:proofErr w:type="spellStart"/>
      <w:r w:rsidRPr="00727FCB">
        <w:rPr>
          <w:rFonts w:ascii="Arial" w:eastAsia="Times New Roman" w:hAnsi="Arial" w:cs="Arial"/>
          <w:sz w:val="24"/>
          <w:szCs w:val="24"/>
          <w:lang w:eastAsia="ru-RU"/>
        </w:rPr>
        <w:t>Верхнемамонского</w:t>
      </w:r>
      <w:proofErr w:type="spellEnd"/>
      <w:r w:rsidRPr="00727FCB">
        <w:rPr>
          <w:rFonts w:ascii="Arial" w:eastAsia="Times New Roman" w:hAnsi="Arial" w:cs="Arial"/>
          <w:sz w:val="24"/>
          <w:szCs w:val="24"/>
          <w:lang w:eastAsia="ru-RU"/>
        </w:rPr>
        <w:t xml:space="preserve"> муниципального района Воронежской области: </w:t>
      </w:r>
      <w:proofErr w:type="spellStart"/>
      <w:r w:rsidRPr="00727FCB">
        <w:rPr>
          <w:rFonts w:ascii="Arial" w:eastAsia="Times New Roman" w:hAnsi="Arial" w:cs="Arial"/>
          <w:sz w:val="24"/>
          <w:szCs w:val="24"/>
          <w:lang w:val="en-US" w:eastAsia="ru-RU"/>
        </w:rPr>
        <w:t>vmam</w:t>
      </w:r>
      <w:proofErr w:type="spellEnd"/>
      <w:r w:rsidRPr="00727FCB">
        <w:rPr>
          <w:rFonts w:ascii="Arial" w:eastAsia="Times New Roman" w:hAnsi="Arial" w:cs="Arial"/>
          <w:sz w:val="24"/>
          <w:szCs w:val="24"/>
          <w:lang w:eastAsia="ru-RU"/>
        </w:rPr>
        <w:t>@</w:t>
      </w:r>
      <w:r w:rsidRPr="00727FCB">
        <w:rPr>
          <w:rFonts w:ascii="Arial" w:eastAsia="Times New Roman" w:hAnsi="Arial" w:cs="Arial"/>
          <w:sz w:val="24"/>
          <w:szCs w:val="24"/>
          <w:lang w:val="en-US" w:eastAsia="ru-RU"/>
        </w:rPr>
        <w:t>list</w:t>
      </w:r>
      <w:r w:rsidRPr="00727FCB">
        <w:rPr>
          <w:rFonts w:ascii="Arial" w:eastAsia="Times New Roman" w:hAnsi="Arial" w:cs="Arial"/>
          <w:sz w:val="24"/>
          <w:szCs w:val="24"/>
          <w:lang w:eastAsia="ru-RU"/>
        </w:rPr>
        <w:t>.</w:t>
      </w:r>
      <w:proofErr w:type="spellStart"/>
      <w:r w:rsidRPr="00727FCB">
        <w:rPr>
          <w:rFonts w:ascii="Arial" w:eastAsia="Times New Roman" w:hAnsi="Arial" w:cs="Arial"/>
          <w:sz w:val="24"/>
          <w:szCs w:val="24"/>
          <w:lang w:val="en-US" w:eastAsia="ru-RU"/>
        </w:rPr>
        <w:t>ru</w:t>
      </w:r>
      <w:proofErr w:type="spellEnd"/>
      <w:r w:rsidRPr="00727FCB">
        <w:rPr>
          <w:rFonts w:ascii="Arial" w:eastAsia="Times New Roman" w:hAnsi="Arial" w:cs="Arial"/>
          <w:sz w:val="24"/>
          <w:szCs w:val="24"/>
          <w:lang w:eastAsia="ru-RU"/>
        </w:rPr>
        <w:t xml:space="preserve">; </w:t>
      </w:r>
      <w:proofErr w:type="spellStart"/>
      <w:r w:rsidRPr="00727FCB">
        <w:rPr>
          <w:rFonts w:ascii="Arial" w:eastAsia="Times New Roman" w:hAnsi="Arial" w:cs="Arial"/>
          <w:sz w:val="24"/>
          <w:szCs w:val="24"/>
          <w:lang w:val="en-US" w:eastAsia="ru-RU"/>
        </w:rPr>
        <w:t>vmamon</w:t>
      </w:r>
      <w:proofErr w:type="spellEnd"/>
      <w:r w:rsidRPr="00727FCB">
        <w:rPr>
          <w:rFonts w:ascii="Arial" w:eastAsia="Times New Roman" w:hAnsi="Arial" w:cs="Arial"/>
          <w:sz w:val="24"/>
          <w:szCs w:val="24"/>
          <w:lang w:eastAsia="ru-RU"/>
        </w:rPr>
        <w:t>@</w:t>
      </w:r>
      <w:proofErr w:type="spellStart"/>
      <w:r w:rsidRPr="00727FCB">
        <w:rPr>
          <w:rFonts w:ascii="Arial" w:eastAsia="Times New Roman" w:hAnsi="Arial" w:cs="Arial"/>
          <w:sz w:val="24"/>
          <w:szCs w:val="24"/>
          <w:lang w:val="en-US" w:eastAsia="ru-RU"/>
        </w:rPr>
        <w:t>govvrn</w:t>
      </w:r>
      <w:proofErr w:type="spellEnd"/>
      <w:r w:rsidRPr="00727FCB">
        <w:rPr>
          <w:rFonts w:ascii="Arial" w:eastAsia="Times New Roman" w:hAnsi="Arial" w:cs="Arial"/>
          <w:sz w:val="24"/>
          <w:szCs w:val="24"/>
          <w:lang w:eastAsia="ru-RU"/>
        </w:rPr>
        <w:t>.</w:t>
      </w:r>
      <w:proofErr w:type="spellStart"/>
      <w:r w:rsidRPr="00727FCB">
        <w:rPr>
          <w:rFonts w:ascii="Arial" w:eastAsia="Times New Roman" w:hAnsi="Arial" w:cs="Arial"/>
          <w:sz w:val="24"/>
          <w:szCs w:val="24"/>
          <w:lang w:val="en-US" w:eastAsia="ru-RU"/>
        </w:rPr>
        <w:t>ru</w:t>
      </w:r>
      <w:proofErr w:type="spellEnd"/>
      <w:r w:rsidRPr="00727FCB">
        <w:rPr>
          <w:rFonts w:ascii="Arial" w:eastAsia="Times New Roman" w:hAnsi="Arial" w:cs="Arial"/>
          <w:sz w:val="24"/>
          <w:szCs w:val="24"/>
          <w:lang w:eastAsia="ru-RU"/>
        </w:rPr>
        <w:t>.</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2. Телефоны для справок: (47355)5-64-41, 5-64-05.</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Телефон для справок АУ «МФЦ»: (473) 226-99-99.</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Официальный сайт АУ «МФЦ» в сети Интернет: mfc.vrn.ru.</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Адрес электронной почты АУ «МФЦ»: odno-okno@mail.ru.</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График работы АУ «МФЦ»:</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вторник, четверг, пятница: с 09.00 до 18.00;</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среда: с 11.00 до 20.00;</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суббота: с 09.00 до 16.45.</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3.2. Место нахождения филиала АУ «МФЦ» в Верхнемамонском муниципальном районе:396460, Воронежская область, </w:t>
      </w:r>
      <w:proofErr w:type="spellStart"/>
      <w:r w:rsidRPr="00727FCB">
        <w:rPr>
          <w:rFonts w:ascii="Arial" w:eastAsia="Times New Roman" w:hAnsi="Arial" w:cs="Arial"/>
          <w:sz w:val="24"/>
          <w:szCs w:val="24"/>
          <w:lang w:eastAsia="ru-RU"/>
        </w:rPr>
        <w:t>Верхнемамонский</w:t>
      </w:r>
      <w:proofErr w:type="spellEnd"/>
      <w:r w:rsidRPr="00727FCB">
        <w:rPr>
          <w:rFonts w:ascii="Arial" w:eastAsia="Times New Roman" w:hAnsi="Arial" w:cs="Arial"/>
          <w:sz w:val="24"/>
          <w:szCs w:val="24"/>
          <w:lang w:eastAsia="ru-RU"/>
        </w:rPr>
        <w:t xml:space="preserve"> район, с</w:t>
      </w:r>
      <w:proofErr w:type="gramStart"/>
      <w:r w:rsidRPr="00727FCB">
        <w:rPr>
          <w:rFonts w:ascii="Arial" w:eastAsia="Times New Roman" w:hAnsi="Arial" w:cs="Arial"/>
          <w:sz w:val="24"/>
          <w:szCs w:val="24"/>
          <w:lang w:eastAsia="ru-RU"/>
        </w:rPr>
        <w:t>.В</w:t>
      </w:r>
      <w:proofErr w:type="gramEnd"/>
      <w:r w:rsidRPr="00727FCB">
        <w:rPr>
          <w:rFonts w:ascii="Arial" w:eastAsia="Times New Roman" w:hAnsi="Arial" w:cs="Arial"/>
          <w:sz w:val="24"/>
          <w:szCs w:val="24"/>
          <w:lang w:eastAsia="ru-RU"/>
        </w:rPr>
        <w:t>ерхний Мамон, ул.22 Партсъезда,83.</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Телефон для справок филиала АУ «МФЦ»: (47355)5-77-00.</w:t>
      </w:r>
    </w:p>
    <w:p w:rsidR="00B91BE9" w:rsidRPr="00727FCB" w:rsidRDefault="00B91BE9" w:rsidP="00B91BE9">
      <w:pPr>
        <w:adjustRightInd w:val="0"/>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График работы филиала АУ «МФЦ»:</w:t>
      </w:r>
    </w:p>
    <w:p w:rsidR="00B91BE9" w:rsidRPr="00727FCB" w:rsidRDefault="00B91BE9" w:rsidP="00B91BE9">
      <w:pPr>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Понедельник - выходной день;</w:t>
      </w:r>
    </w:p>
    <w:p w:rsidR="00B91BE9" w:rsidRPr="00727FCB" w:rsidRDefault="00B91BE9" w:rsidP="00B91BE9">
      <w:pPr>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Вторник- с 08.00 до 17.00, перерыв - с 12.00 до 12.45;</w:t>
      </w:r>
    </w:p>
    <w:p w:rsidR="00B91BE9" w:rsidRPr="00727FCB" w:rsidRDefault="00B91BE9" w:rsidP="00B91BE9">
      <w:pPr>
        <w:ind w:firstLine="709"/>
        <w:rPr>
          <w:rFonts w:ascii="Arial" w:eastAsia="Times New Roman" w:hAnsi="Arial" w:cs="Arial"/>
          <w:sz w:val="24"/>
          <w:szCs w:val="24"/>
          <w:lang w:eastAsia="ar-SA"/>
        </w:rPr>
      </w:pPr>
      <w:r w:rsidRPr="00727FCB">
        <w:rPr>
          <w:rFonts w:ascii="Arial" w:eastAsia="Times New Roman" w:hAnsi="Arial" w:cs="Arial"/>
          <w:sz w:val="24"/>
          <w:szCs w:val="24"/>
          <w:lang w:eastAsia="ar-SA"/>
        </w:rPr>
        <w:t>Среда - с 11.00 до 20.00, перерыв - с 15.00 до 15.45;</w:t>
      </w:r>
    </w:p>
    <w:p w:rsidR="00B91BE9" w:rsidRPr="00727FCB" w:rsidRDefault="00B91BE9" w:rsidP="00B91BE9">
      <w:pPr>
        <w:ind w:firstLine="709"/>
        <w:rPr>
          <w:rFonts w:ascii="Arial" w:eastAsia="Times New Roman" w:hAnsi="Arial" w:cs="Arial"/>
          <w:sz w:val="24"/>
          <w:szCs w:val="24"/>
          <w:lang w:eastAsia="ru-RU"/>
        </w:rPr>
      </w:pPr>
      <w:r w:rsidRPr="00727FCB">
        <w:rPr>
          <w:rFonts w:ascii="Arial" w:eastAsia="Times New Roman" w:hAnsi="Arial" w:cs="Arial"/>
          <w:sz w:val="24"/>
          <w:szCs w:val="24"/>
          <w:lang w:eastAsia="ar-SA"/>
        </w:rPr>
        <w:t xml:space="preserve">Четверг, пятница - </w:t>
      </w:r>
      <w:r w:rsidRPr="00727FCB">
        <w:rPr>
          <w:rFonts w:ascii="Arial" w:eastAsia="Times New Roman" w:hAnsi="Arial" w:cs="Arial"/>
          <w:sz w:val="24"/>
          <w:szCs w:val="24"/>
          <w:lang w:eastAsia="ru-RU"/>
        </w:rPr>
        <w:t>с 08.00 до 17.00, перерыв - с 12.00 до 12.45;</w:t>
      </w:r>
    </w:p>
    <w:p w:rsidR="00B91BE9" w:rsidRPr="00727FCB" w:rsidRDefault="00B91BE9" w:rsidP="00B91BE9">
      <w:pPr>
        <w:ind w:firstLine="709"/>
        <w:rPr>
          <w:rFonts w:ascii="Arial" w:eastAsia="Times New Roman" w:hAnsi="Arial" w:cs="Arial"/>
          <w:sz w:val="24"/>
          <w:szCs w:val="24"/>
          <w:lang w:eastAsia="ru-RU"/>
        </w:rPr>
      </w:pPr>
      <w:r w:rsidRPr="00727FCB">
        <w:rPr>
          <w:rFonts w:ascii="Arial" w:eastAsia="Times New Roman" w:hAnsi="Arial" w:cs="Arial"/>
          <w:sz w:val="24"/>
          <w:szCs w:val="24"/>
          <w:lang w:eastAsia="ru-RU"/>
        </w:rPr>
        <w:t>Суббота - с 08.00 до 15.45, перерыв - с 12.00 до 12.45;</w:t>
      </w:r>
    </w:p>
    <w:p w:rsidR="00B91BE9" w:rsidRPr="00727FCB" w:rsidRDefault="00B91BE9" w:rsidP="00B91BE9">
      <w:pPr>
        <w:ind w:firstLine="709"/>
        <w:rPr>
          <w:rFonts w:ascii="Arial" w:eastAsia="Times New Roman" w:hAnsi="Arial" w:cs="Arial"/>
          <w:sz w:val="24"/>
          <w:szCs w:val="24"/>
          <w:lang w:eastAsia="ar-SA"/>
        </w:rPr>
      </w:pPr>
      <w:r w:rsidRPr="00727FCB">
        <w:rPr>
          <w:rFonts w:ascii="Arial" w:eastAsia="Times New Roman" w:hAnsi="Arial" w:cs="Arial"/>
          <w:sz w:val="24"/>
          <w:szCs w:val="24"/>
          <w:lang w:eastAsia="ru-RU"/>
        </w:rPr>
        <w:t>Воскресенье - выходной</w:t>
      </w:r>
    </w:p>
    <w:p w:rsidR="003D18D0" w:rsidRPr="00727FCB" w:rsidRDefault="003D18D0" w:rsidP="003D18D0">
      <w:pPr>
        <w:ind w:firstLine="708"/>
        <w:rPr>
          <w:rFonts w:ascii="Arial" w:eastAsia="Times New Roman" w:hAnsi="Arial" w:cs="Arial"/>
          <w:sz w:val="24"/>
          <w:szCs w:val="24"/>
          <w:lang w:eastAsia="ru-RU"/>
        </w:rPr>
      </w:pPr>
    </w:p>
    <w:p w:rsidR="003D18D0" w:rsidRPr="00727FCB" w:rsidRDefault="003D18D0" w:rsidP="003D18D0">
      <w:pPr>
        <w:jc w:val="left"/>
        <w:rPr>
          <w:rFonts w:ascii="Arial" w:eastAsia="Times New Roman" w:hAnsi="Arial" w:cs="Arial"/>
          <w:sz w:val="24"/>
          <w:szCs w:val="24"/>
          <w:lang w:eastAsia="ru-RU"/>
        </w:rPr>
        <w:sectPr w:rsidR="003D18D0" w:rsidRPr="00727FCB" w:rsidSect="003D18D0">
          <w:type w:val="continuous"/>
          <w:pgSz w:w="11906" w:h="16838"/>
          <w:pgMar w:top="1134" w:right="850" w:bottom="1134" w:left="1701" w:header="0" w:footer="0" w:gutter="0"/>
          <w:cols w:space="720"/>
          <w:docGrid w:linePitch="381"/>
        </w:sectPr>
      </w:pPr>
    </w:p>
    <w:p w:rsidR="003D18D0" w:rsidRPr="00727FCB" w:rsidRDefault="003D18D0" w:rsidP="003D18D0">
      <w:pPr>
        <w:ind w:firstLine="567"/>
        <w:jc w:val="right"/>
        <w:rPr>
          <w:rFonts w:ascii="Arial" w:eastAsia="Times New Roman" w:hAnsi="Arial" w:cs="Arial"/>
          <w:sz w:val="24"/>
          <w:szCs w:val="24"/>
          <w:lang w:eastAsia="ru-RU"/>
        </w:rPr>
      </w:pPr>
      <w:r w:rsidRPr="00727FCB">
        <w:rPr>
          <w:rFonts w:ascii="Arial" w:eastAsia="Times New Roman" w:hAnsi="Arial" w:cs="Arial"/>
          <w:sz w:val="24"/>
          <w:szCs w:val="24"/>
          <w:lang w:eastAsia="ru-RU"/>
        </w:rPr>
        <w:lastRenderedPageBreak/>
        <w:t>Приложение № 2</w:t>
      </w:r>
    </w:p>
    <w:p w:rsidR="003D18D0" w:rsidRPr="00727FCB" w:rsidRDefault="003D18D0" w:rsidP="003D18D0">
      <w:pPr>
        <w:ind w:firstLine="567"/>
        <w:jc w:val="righ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к административному регламенту</w:t>
      </w:r>
    </w:p>
    <w:p w:rsidR="003D18D0" w:rsidRPr="00727FCB" w:rsidRDefault="003D18D0" w:rsidP="003D18D0">
      <w:pPr>
        <w:spacing w:after="120"/>
        <w:ind w:left="5040" w:firstLine="567"/>
        <w:rPr>
          <w:rFonts w:ascii="Arial" w:eastAsia="Times New Roman" w:hAnsi="Arial" w:cs="Arial"/>
          <w:bCs/>
          <w:sz w:val="24"/>
          <w:szCs w:val="24"/>
          <w:lang w:eastAsia="ru-RU"/>
        </w:rPr>
      </w:pPr>
    </w:p>
    <w:p w:rsidR="003D18D0" w:rsidRPr="00727FCB" w:rsidRDefault="003D18D0" w:rsidP="003D18D0">
      <w:pPr>
        <w:tabs>
          <w:tab w:val="center" w:pos="4960"/>
        </w:tabs>
        <w:ind w:left="4500" w:firstLine="567"/>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Главе администрации Верхнемамонского муниципального района </w:t>
      </w:r>
    </w:p>
    <w:tbl>
      <w:tblPr>
        <w:tblW w:w="5135" w:type="dxa"/>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46"/>
        <w:gridCol w:w="3189"/>
      </w:tblGrid>
      <w:tr w:rsidR="003D18D0" w:rsidRPr="00727FCB" w:rsidTr="003D18D0">
        <w:tc>
          <w:tcPr>
            <w:tcW w:w="5135" w:type="dxa"/>
            <w:gridSpan w:val="2"/>
            <w:tcBorders>
              <w:top w:val="nil"/>
              <w:left w:val="nil"/>
              <w:bottom w:val="nil"/>
              <w:right w:val="nil"/>
            </w:tcBorders>
            <w:hideMark/>
          </w:tcPr>
          <w:p w:rsidR="003D18D0" w:rsidRPr="00727FCB" w:rsidRDefault="003D18D0" w:rsidP="003D18D0">
            <w:pPr>
              <w:suppressAutoHyphens/>
              <w:autoSpaceDE w:val="0"/>
              <w:ind w:left="-288"/>
              <w:rPr>
                <w:rFonts w:ascii="Arial" w:eastAsia="Arial" w:hAnsi="Arial" w:cs="Arial"/>
                <w:sz w:val="24"/>
                <w:szCs w:val="24"/>
                <w:lang w:eastAsia="ar-SA"/>
              </w:rPr>
            </w:pPr>
            <w:r w:rsidRPr="00727FCB">
              <w:rPr>
                <w:rFonts w:ascii="Arial" w:eastAsia="Arial" w:hAnsi="Arial" w:cs="Arial"/>
                <w:sz w:val="24"/>
                <w:szCs w:val="24"/>
                <w:lang w:eastAsia="ar-SA"/>
              </w:rPr>
              <w:t xml:space="preserve">_______________________________________  о от </w:t>
            </w:r>
            <w:r w:rsidRPr="00727FCB">
              <w:rPr>
                <w:rFonts w:ascii="Arial" w:eastAsia="Arial" w:hAnsi="Arial" w:cs="Arial"/>
                <w:sz w:val="24"/>
                <w:szCs w:val="24"/>
                <w:lang w:val="en-US" w:eastAsia="ar-SA"/>
              </w:rPr>
              <w:t>________</w:t>
            </w:r>
            <w:r w:rsidRPr="00727FCB">
              <w:rPr>
                <w:rFonts w:ascii="Arial" w:eastAsia="Arial" w:hAnsi="Arial" w:cs="Arial"/>
                <w:sz w:val="24"/>
                <w:szCs w:val="24"/>
                <w:lang w:eastAsia="ar-SA"/>
              </w:rPr>
              <w:t xml:space="preserve">_______________________________ </w:t>
            </w:r>
          </w:p>
        </w:tc>
      </w:tr>
      <w:tr w:rsidR="003D18D0" w:rsidRPr="00727FCB" w:rsidTr="003D18D0">
        <w:tc>
          <w:tcPr>
            <w:tcW w:w="5135" w:type="dxa"/>
            <w:gridSpan w:val="2"/>
            <w:tcBorders>
              <w:top w:val="nil"/>
              <w:left w:val="nil"/>
              <w:bottom w:val="nil"/>
              <w:right w:val="nil"/>
            </w:tcBorders>
            <w:hideMark/>
          </w:tcPr>
          <w:p w:rsidR="003D18D0" w:rsidRPr="00727FCB" w:rsidRDefault="003D18D0" w:rsidP="003D18D0">
            <w:pPr>
              <w:suppressAutoHyphens/>
              <w:autoSpaceDE w:val="0"/>
              <w:jc w:val="center"/>
              <w:rPr>
                <w:rFonts w:ascii="Arial" w:eastAsia="Arial" w:hAnsi="Arial" w:cs="Arial"/>
                <w:sz w:val="24"/>
                <w:szCs w:val="24"/>
                <w:lang w:eastAsia="ar-SA"/>
              </w:rPr>
            </w:pPr>
            <w:proofErr w:type="gramStart"/>
            <w:r w:rsidRPr="00727FCB">
              <w:rPr>
                <w:rFonts w:ascii="Arial" w:eastAsia="Arial" w:hAnsi="Arial" w:cs="Arial"/>
                <w:sz w:val="24"/>
                <w:szCs w:val="24"/>
                <w:lang w:eastAsia="ar-SA"/>
              </w:rPr>
              <w:t>(наименование застройщика</w:t>
            </w:r>
            <w:proofErr w:type="gramEnd"/>
          </w:p>
        </w:tc>
      </w:tr>
      <w:tr w:rsidR="003D18D0" w:rsidRPr="00727FCB" w:rsidTr="003D18D0">
        <w:tc>
          <w:tcPr>
            <w:tcW w:w="5135" w:type="dxa"/>
            <w:gridSpan w:val="2"/>
            <w:tcBorders>
              <w:top w:val="nil"/>
              <w:left w:val="nil"/>
              <w:bottom w:val="single" w:sz="4" w:space="0" w:color="auto"/>
              <w:right w:val="nil"/>
            </w:tcBorders>
          </w:tcPr>
          <w:p w:rsidR="003D18D0" w:rsidRPr="00727FCB" w:rsidRDefault="003D18D0" w:rsidP="003D18D0">
            <w:pPr>
              <w:suppressAutoHyphens/>
              <w:autoSpaceDE w:val="0"/>
              <w:jc w:val="center"/>
              <w:rPr>
                <w:rFonts w:ascii="Arial" w:eastAsia="Arial" w:hAnsi="Arial" w:cs="Arial"/>
                <w:sz w:val="24"/>
                <w:szCs w:val="24"/>
                <w:lang w:eastAsia="ar-SA"/>
              </w:rPr>
            </w:pPr>
          </w:p>
        </w:tc>
      </w:tr>
      <w:tr w:rsidR="003D18D0" w:rsidRPr="00727FCB" w:rsidTr="003D18D0">
        <w:tc>
          <w:tcPr>
            <w:tcW w:w="5135" w:type="dxa"/>
            <w:gridSpan w:val="2"/>
            <w:tcBorders>
              <w:top w:val="nil"/>
              <w:left w:val="nil"/>
              <w:bottom w:val="nil"/>
              <w:right w:val="nil"/>
            </w:tcBorders>
            <w:hideMark/>
          </w:tcPr>
          <w:p w:rsidR="003D18D0" w:rsidRPr="00727FCB" w:rsidRDefault="003D18D0" w:rsidP="003D18D0">
            <w:pPr>
              <w:suppressAutoHyphens/>
              <w:autoSpaceDE w:val="0"/>
              <w:jc w:val="center"/>
              <w:rPr>
                <w:rFonts w:ascii="Arial" w:eastAsia="Arial" w:hAnsi="Arial" w:cs="Arial"/>
                <w:sz w:val="24"/>
                <w:szCs w:val="24"/>
                <w:lang w:eastAsia="ar-SA"/>
              </w:rPr>
            </w:pPr>
            <w:proofErr w:type="gramStart"/>
            <w:r w:rsidRPr="00727FCB">
              <w:rPr>
                <w:rFonts w:ascii="Arial" w:eastAsia="Arial" w:hAnsi="Arial" w:cs="Arial"/>
                <w:sz w:val="24"/>
                <w:szCs w:val="24"/>
                <w:lang w:eastAsia="ar-SA"/>
              </w:rPr>
              <w:t>(фамилия, имя, отчество – для граждан,</w:t>
            </w:r>
            <w:proofErr w:type="gramEnd"/>
          </w:p>
        </w:tc>
      </w:tr>
      <w:tr w:rsidR="003D18D0" w:rsidRPr="00727FCB" w:rsidTr="003D18D0">
        <w:tc>
          <w:tcPr>
            <w:tcW w:w="5135" w:type="dxa"/>
            <w:gridSpan w:val="2"/>
            <w:tcBorders>
              <w:top w:val="nil"/>
              <w:left w:val="nil"/>
              <w:bottom w:val="single" w:sz="4" w:space="0" w:color="auto"/>
              <w:right w:val="nil"/>
            </w:tcBorders>
          </w:tcPr>
          <w:p w:rsidR="003D18D0" w:rsidRPr="00727FCB" w:rsidRDefault="003D18D0" w:rsidP="003D18D0">
            <w:pPr>
              <w:suppressAutoHyphens/>
              <w:autoSpaceDE w:val="0"/>
              <w:jc w:val="center"/>
              <w:rPr>
                <w:rFonts w:ascii="Arial" w:eastAsia="Arial" w:hAnsi="Arial" w:cs="Arial"/>
                <w:sz w:val="24"/>
                <w:szCs w:val="24"/>
                <w:lang w:eastAsia="ar-SA"/>
              </w:rPr>
            </w:pPr>
          </w:p>
        </w:tc>
      </w:tr>
      <w:tr w:rsidR="003D18D0" w:rsidRPr="00727FCB" w:rsidTr="003D18D0">
        <w:tc>
          <w:tcPr>
            <w:tcW w:w="5135" w:type="dxa"/>
            <w:gridSpan w:val="2"/>
            <w:tcBorders>
              <w:top w:val="single" w:sz="4" w:space="0" w:color="auto"/>
              <w:left w:val="nil"/>
              <w:bottom w:val="nil"/>
              <w:right w:val="nil"/>
            </w:tcBorders>
            <w:hideMark/>
          </w:tcPr>
          <w:p w:rsidR="003D18D0" w:rsidRPr="00727FCB" w:rsidRDefault="003D18D0" w:rsidP="003D18D0">
            <w:pPr>
              <w:suppressAutoHyphens/>
              <w:autoSpaceDE w:val="0"/>
              <w:ind w:left="-108" w:right="-79"/>
              <w:jc w:val="left"/>
              <w:rPr>
                <w:rFonts w:ascii="Arial" w:eastAsia="Arial" w:hAnsi="Arial" w:cs="Arial"/>
                <w:sz w:val="24"/>
                <w:szCs w:val="24"/>
                <w:lang w:eastAsia="ar-SA"/>
              </w:rPr>
            </w:pPr>
            <w:r w:rsidRPr="00727FCB">
              <w:rPr>
                <w:rFonts w:ascii="Arial" w:eastAsia="Arial" w:hAnsi="Arial" w:cs="Arial"/>
                <w:sz w:val="24"/>
                <w:szCs w:val="24"/>
                <w:lang w:eastAsia="ar-SA"/>
              </w:rPr>
              <w:t>(полное наименование организации – для юридических лиц)</w:t>
            </w:r>
          </w:p>
        </w:tc>
      </w:tr>
      <w:tr w:rsidR="003D18D0" w:rsidRPr="00727FCB" w:rsidTr="003D18D0">
        <w:tc>
          <w:tcPr>
            <w:tcW w:w="5135" w:type="dxa"/>
            <w:gridSpan w:val="2"/>
            <w:tcBorders>
              <w:top w:val="nil"/>
              <w:left w:val="nil"/>
              <w:bottom w:val="single" w:sz="4" w:space="0" w:color="auto"/>
              <w:right w:val="nil"/>
            </w:tcBorders>
          </w:tcPr>
          <w:p w:rsidR="003D18D0" w:rsidRPr="00727FCB" w:rsidRDefault="003D18D0" w:rsidP="003D18D0">
            <w:pPr>
              <w:suppressAutoHyphens/>
              <w:autoSpaceDE w:val="0"/>
              <w:jc w:val="center"/>
              <w:rPr>
                <w:rFonts w:ascii="Arial" w:eastAsia="Arial" w:hAnsi="Arial" w:cs="Arial"/>
                <w:sz w:val="24"/>
                <w:szCs w:val="24"/>
                <w:lang w:eastAsia="ar-SA"/>
              </w:rPr>
            </w:pPr>
          </w:p>
        </w:tc>
      </w:tr>
      <w:tr w:rsidR="003D18D0" w:rsidRPr="00727FCB" w:rsidTr="003D18D0">
        <w:tc>
          <w:tcPr>
            <w:tcW w:w="5135" w:type="dxa"/>
            <w:gridSpan w:val="2"/>
            <w:tcBorders>
              <w:top w:val="nil"/>
              <w:left w:val="nil"/>
              <w:bottom w:val="nil"/>
              <w:right w:val="nil"/>
            </w:tcBorders>
          </w:tcPr>
          <w:p w:rsidR="003D18D0" w:rsidRPr="00727FCB" w:rsidRDefault="003D18D0" w:rsidP="003D18D0">
            <w:pPr>
              <w:suppressAutoHyphens/>
              <w:autoSpaceDE w:val="0"/>
              <w:jc w:val="center"/>
              <w:rPr>
                <w:rFonts w:ascii="Arial" w:eastAsia="Arial" w:hAnsi="Arial" w:cs="Arial"/>
                <w:sz w:val="24"/>
                <w:szCs w:val="24"/>
                <w:lang w:eastAsia="ar-SA"/>
              </w:rPr>
            </w:pPr>
            <w:r w:rsidRPr="00727FCB">
              <w:rPr>
                <w:rFonts w:ascii="Arial" w:eastAsia="Arial" w:hAnsi="Arial" w:cs="Arial"/>
                <w:sz w:val="24"/>
                <w:szCs w:val="24"/>
                <w:lang w:eastAsia="ar-SA"/>
              </w:rPr>
              <w:t>почтовый индекс и адрес)</w:t>
            </w:r>
          </w:p>
          <w:p w:rsidR="003D18D0" w:rsidRPr="00727FCB" w:rsidRDefault="003D18D0" w:rsidP="003D18D0">
            <w:pPr>
              <w:suppressAutoHyphens/>
              <w:autoSpaceDE w:val="0"/>
              <w:jc w:val="center"/>
              <w:rPr>
                <w:rFonts w:ascii="Arial" w:eastAsia="Arial" w:hAnsi="Arial" w:cs="Arial"/>
                <w:sz w:val="24"/>
                <w:szCs w:val="24"/>
                <w:lang w:eastAsia="ar-SA"/>
              </w:rPr>
            </w:pPr>
          </w:p>
        </w:tc>
      </w:tr>
      <w:tr w:rsidR="003D18D0" w:rsidRPr="00727FCB" w:rsidTr="003D18D0">
        <w:tc>
          <w:tcPr>
            <w:tcW w:w="5135" w:type="dxa"/>
            <w:gridSpan w:val="2"/>
            <w:tcBorders>
              <w:top w:val="nil"/>
              <w:left w:val="nil"/>
              <w:bottom w:val="nil"/>
              <w:right w:val="nil"/>
            </w:tcBorders>
            <w:hideMark/>
          </w:tcPr>
          <w:p w:rsidR="003D18D0" w:rsidRPr="00727FCB" w:rsidRDefault="003D18D0" w:rsidP="003D18D0">
            <w:pPr>
              <w:suppressAutoHyphens/>
              <w:autoSpaceDE w:val="0"/>
              <w:jc w:val="left"/>
              <w:rPr>
                <w:rFonts w:ascii="Arial" w:eastAsia="Arial" w:hAnsi="Arial" w:cs="Arial"/>
                <w:sz w:val="24"/>
                <w:szCs w:val="24"/>
                <w:lang w:eastAsia="ar-SA"/>
              </w:rPr>
            </w:pPr>
            <w:r w:rsidRPr="00727FCB">
              <w:rPr>
                <w:rFonts w:ascii="Arial" w:eastAsia="Arial" w:hAnsi="Arial" w:cs="Arial"/>
                <w:sz w:val="24"/>
                <w:szCs w:val="24"/>
                <w:lang w:eastAsia="ar-SA"/>
              </w:rPr>
              <w:t>расчетный счет</w:t>
            </w:r>
          </w:p>
        </w:tc>
      </w:tr>
      <w:tr w:rsidR="003D18D0" w:rsidRPr="00727FCB" w:rsidTr="003D18D0">
        <w:tc>
          <w:tcPr>
            <w:tcW w:w="1946" w:type="dxa"/>
            <w:tcBorders>
              <w:top w:val="nil"/>
              <w:left w:val="nil"/>
              <w:bottom w:val="nil"/>
              <w:right w:val="nil"/>
            </w:tcBorders>
            <w:hideMark/>
          </w:tcPr>
          <w:p w:rsidR="003D18D0" w:rsidRPr="00727FCB" w:rsidRDefault="003D18D0" w:rsidP="003D18D0">
            <w:pPr>
              <w:suppressAutoHyphens/>
              <w:autoSpaceDE w:val="0"/>
              <w:jc w:val="left"/>
              <w:rPr>
                <w:rFonts w:ascii="Arial" w:eastAsia="Arial" w:hAnsi="Arial" w:cs="Arial"/>
                <w:sz w:val="24"/>
                <w:szCs w:val="24"/>
                <w:lang w:eastAsia="ar-SA"/>
              </w:rPr>
            </w:pPr>
            <w:r w:rsidRPr="00727FCB">
              <w:rPr>
                <w:rFonts w:ascii="Arial" w:eastAsia="Arial" w:hAnsi="Arial" w:cs="Arial"/>
                <w:sz w:val="24"/>
                <w:szCs w:val="24"/>
                <w:lang w:eastAsia="ar-SA"/>
              </w:rPr>
              <w:t>в</w:t>
            </w:r>
          </w:p>
        </w:tc>
        <w:tc>
          <w:tcPr>
            <w:tcW w:w="3189" w:type="dxa"/>
            <w:tcBorders>
              <w:top w:val="nil"/>
              <w:left w:val="nil"/>
              <w:bottom w:val="single" w:sz="4" w:space="0" w:color="auto"/>
              <w:right w:val="nil"/>
            </w:tcBorders>
          </w:tcPr>
          <w:p w:rsidR="003D18D0" w:rsidRPr="00727FCB" w:rsidRDefault="003D18D0" w:rsidP="003D18D0">
            <w:pPr>
              <w:suppressAutoHyphens/>
              <w:autoSpaceDE w:val="0"/>
              <w:jc w:val="left"/>
              <w:rPr>
                <w:rFonts w:ascii="Arial" w:eastAsia="Arial" w:hAnsi="Arial" w:cs="Arial"/>
                <w:sz w:val="24"/>
                <w:szCs w:val="24"/>
                <w:lang w:eastAsia="ar-SA"/>
              </w:rPr>
            </w:pPr>
          </w:p>
        </w:tc>
      </w:tr>
      <w:tr w:rsidR="003D18D0" w:rsidRPr="00727FCB" w:rsidTr="003D18D0">
        <w:tc>
          <w:tcPr>
            <w:tcW w:w="5135" w:type="dxa"/>
            <w:gridSpan w:val="2"/>
            <w:tcBorders>
              <w:top w:val="nil"/>
              <w:left w:val="nil"/>
              <w:bottom w:val="nil"/>
              <w:right w:val="nil"/>
            </w:tcBorders>
            <w:hideMark/>
          </w:tcPr>
          <w:p w:rsidR="003D18D0" w:rsidRPr="00727FCB" w:rsidRDefault="003D18D0" w:rsidP="003D18D0">
            <w:pPr>
              <w:suppressAutoHyphens/>
              <w:autoSpaceDE w:val="0"/>
              <w:jc w:val="left"/>
              <w:rPr>
                <w:rFonts w:ascii="Arial" w:eastAsia="Arial" w:hAnsi="Arial" w:cs="Arial"/>
                <w:sz w:val="24"/>
                <w:szCs w:val="24"/>
                <w:lang w:val="en-US" w:eastAsia="ar-SA"/>
              </w:rPr>
            </w:pPr>
            <w:proofErr w:type="spellStart"/>
            <w:proofErr w:type="gramStart"/>
            <w:r w:rsidRPr="00727FCB">
              <w:rPr>
                <w:rFonts w:ascii="Arial" w:eastAsia="Arial" w:hAnsi="Arial" w:cs="Arial"/>
                <w:sz w:val="24"/>
                <w:szCs w:val="24"/>
                <w:lang w:eastAsia="ar-SA"/>
              </w:rPr>
              <w:t>кор</w:t>
            </w:r>
            <w:proofErr w:type="spellEnd"/>
            <w:r w:rsidRPr="00727FCB">
              <w:rPr>
                <w:rFonts w:ascii="Arial" w:eastAsia="Arial" w:hAnsi="Arial" w:cs="Arial"/>
                <w:sz w:val="24"/>
                <w:szCs w:val="24"/>
                <w:lang w:eastAsia="ar-SA"/>
              </w:rPr>
              <w:t>. счет</w:t>
            </w:r>
            <w:proofErr w:type="gramEnd"/>
            <w:r w:rsidRPr="00727FCB">
              <w:rPr>
                <w:rFonts w:ascii="Arial" w:eastAsia="Arial" w:hAnsi="Arial" w:cs="Arial"/>
                <w:sz w:val="24"/>
                <w:szCs w:val="24"/>
                <w:lang w:val="en-US" w:eastAsia="ar-SA"/>
              </w:rPr>
              <w:t xml:space="preserve"> </w:t>
            </w:r>
          </w:p>
        </w:tc>
      </w:tr>
      <w:tr w:rsidR="003D18D0" w:rsidRPr="00727FCB" w:rsidTr="003D18D0">
        <w:tc>
          <w:tcPr>
            <w:tcW w:w="5135" w:type="dxa"/>
            <w:gridSpan w:val="2"/>
            <w:tcBorders>
              <w:top w:val="nil"/>
              <w:left w:val="nil"/>
              <w:bottom w:val="nil"/>
              <w:right w:val="nil"/>
            </w:tcBorders>
            <w:hideMark/>
          </w:tcPr>
          <w:p w:rsidR="003D18D0" w:rsidRPr="00727FCB" w:rsidRDefault="003D18D0" w:rsidP="003D18D0">
            <w:pPr>
              <w:suppressAutoHyphens/>
              <w:autoSpaceDE w:val="0"/>
              <w:jc w:val="left"/>
              <w:rPr>
                <w:rFonts w:ascii="Arial" w:eastAsia="Arial" w:hAnsi="Arial" w:cs="Arial"/>
                <w:sz w:val="24"/>
                <w:szCs w:val="24"/>
                <w:lang w:eastAsia="ar-SA"/>
              </w:rPr>
            </w:pPr>
            <w:r w:rsidRPr="00727FCB">
              <w:rPr>
                <w:rFonts w:ascii="Arial" w:eastAsia="Arial" w:hAnsi="Arial" w:cs="Arial"/>
                <w:sz w:val="24"/>
                <w:szCs w:val="24"/>
                <w:lang w:eastAsia="ar-SA"/>
              </w:rPr>
              <w:t>БИК</w:t>
            </w:r>
          </w:p>
        </w:tc>
      </w:tr>
      <w:tr w:rsidR="003D18D0" w:rsidRPr="00727FCB" w:rsidTr="003D18D0">
        <w:tc>
          <w:tcPr>
            <w:tcW w:w="5135" w:type="dxa"/>
            <w:gridSpan w:val="2"/>
            <w:tcBorders>
              <w:top w:val="nil"/>
              <w:left w:val="nil"/>
              <w:bottom w:val="nil"/>
              <w:right w:val="nil"/>
            </w:tcBorders>
            <w:hideMark/>
          </w:tcPr>
          <w:p w:rsidR="003D18D0" w:rsidRPr="00727FCB" w:rsidRDefault="003D18D0" w:rsidP="003D18D0">
            <w:pPr>
              <w:suppressAutoHyphens/>
              <w:autoSpaceDE w:val="0"/>
              <w:jc w:val="left"/>
              <w:rPr>
                <w:rFonts w:ascii="Arial" w:eastAsia="Arial" w:hAnsi="Arial" w:cs="Arial"/>
                <w:sz w:val="24"/>
                <w:szCs w:val="24"/>
                <w:lang w:eastAsia="ar-SA"/>
              </w:rPr>
            </w:pPr>
            <w:r w:rsidRPr="00727FCB">
              <w:rPr>
                <w:rFonts w:ascii="Arial" w:eastAsia="Arial" w:hAnsi="Arial" w:cs="Arial"/>
                <w:sz w:val="24"/>
                <w:szCs w:val="24"/>
                <w:lang w:eastAsia="ar-SA"/>
              </w:rPr>
              <w:t>ИНН</w:t>
            </w:r>
          </w:p>
        </w:tc>
      </w:tr>
    </w:tbl>
    <w:p w:rsidR="003D18D0" w:rsidRPr="00727FCB" w:rsidRDefault="003D18D0" w:rsidP="003D18D0">
      <w:pPr>
        <w:suppressAutoHyphens/>
        <w:autoSpaceDE w:val="0"/>
        <w:jc w:val="center"/>
        <w:rPr>
          <w:rFonts w:ascii="Arial" w:eastAsia="Arial" w:hAnsi="Arial" w:cs="Arial"/>
          <w:sz w:val="24"/>
          <w:szCs w:val="24"/>
          <w:lang w:eastAsia="ar-SA"/>
        </w:rPr>
      </w:pPr>
    </w:p>
    <w:p w:rsidR="003D18D0" w:rsidRPr="00727FCB" w:rsidRDefault="003D18D0" w:rsidP="003D18D0">
      <w:pPr>
        <w:suppressAutoHyphens/>
        <w:autoSpaceDE w:val="0"/>
        <w:jc w:val="center"/>
        <w:rPr>
          <w:rFonts w:ascii="Arial" w:eastAsia="Arial" w:hAnsi="Arial" w:cs="Arial"/>
          <w:sz w:val="24"/>
          <w:szCs w:val="24"/>
          <w:lang w:eastAsia="ar-SA"/>
        </w:rPr>
      </w:pPr>
    </w:p>
    <w:p w:rsidR="003D18D0" w:rsidRPr="00727FCB" w:rsidRDefault="003D18D0" w:rsidP="003D18D0">
      <w:pPr>
        <w:autoSpaceDE w:val="0"/>
        <w:autoSpaceDN w:val="0"/>
        <w:adjustRightInd w:val="0"/>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ЗАЯВЛЕНИЕ</w:t>
      </w:r>
    </w:p>
    <w:p w:rsidR="003D18D0" w:rsidRPr="00727FCB" w:rsidRDefault="003D18D0" w:rsidP="003D18D0">
      <w:pPr>
        <w:autoSpaceDE w:val="0"/>
        <w:autoSpaceDN w:val="0"/>
        <w:adjustRightInd w:val="0"/>
        <w:jc w:val="center"/>
        <w:rPr>
          <w:rFonts w:ascii="Arial" w:eastAsia="Times New Roman" w:hAnsi="Arial" w:cs="Arial"/>
          <w:sz w:val="24"/>
          <w:szCs w:val="24"/>
          <w:lang w:eastAsia="ru-RU"/>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
        <w:gridCol w:w="246"/>
        <w:gridCol w:w="364"/>
        <w:gridCol w:w="236"/>
        <w:gridCol w:w="321"/>
        <w:gridCol w:w="236"/>
        <w:gridCol w:w="236"/>
        <w:gridCol w:w="250"/>
        <w:gridCol w:w="236"/>
        <w:gridCol w:w="265"/>
        <w:gridCol w:w="236"/>
        <w:gridCol w:w="244"/>
        <w:gridCol w:w="287"/>
        <w:gridCol w:w="242"/>
        <w:gridCol w:w="314"/>
        <w:gridCol w:w="280"/>
        <w:gridCol w:w="332"/>
        <w:gridCol w:w="236"/>
        <w:gridCol w:w="236"/>
        <w:gridCol w:w="236"/>
        <w:gridCol w:w="344"/>
        <w:gridCol w:w="236"/>
        <w:gridCol w:w="257"/>
        <w:gridCol w:w="236"/>
        <w:gridCol w:w="297"/>
        <w:gridCol w:w="349"/>
        <w:gridCol w:w="236"/>
        <w:gridCol w:w="280"/>
        <w:gridCol w:w="291"/>
        <w:gridCol w:w="424"/>
        <w:gridCol w:w="879"/>
      </w:tblGrid>
      <w:tr w:rsidR="003D18D0" w:rsidRPr="00727FCB" w:rsidTr="003D18D0">
        <w:trPr>
          <w:trHeight w:val="507"/>
        </w:trPr>
        <w:tc>
          <w:tcPr>
            <w:tcW w:w="9360" w:type="dxa"/>
            <w:gridSpan w:val="31"/>
            <w:tcBorders>
              <w:top w:val="nil"/>
              <w:left w:val="nil"/>
              <w:bottom w:val="nil"/>
              <w:right w:val="nil"/>
            </w:tcBorders>
            <w:hideMark/>
          </w:tcPr>
          <w:p w:rsidR="003D18D0" w:rsidRPr="00727FCB" w:rsidRDefault="003D18D0" w:rsidP="003D18D0">
            <w:pPr>
              <w:widowControl w:val="0"/>
              <w:autoSpaceDE w:val="0"/>
              <w:autoSpaceDN w:val="0"/>
              <w:adjustRightInd w:val="0"/>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Прошу Вас выдать (продлить срок действия, внести изменения в) разрешение на строительство, реконструкцию     (ненужное    зачеркнуть)       объекта     капитального </w:t>
            </w:r>
          </w:p>
        </w:tc>
      </w:tr>
      <w:tr w:rsidR="003D18D0" w:rsidRPr="00727FCB" w:rsidTr="003D18D0">
        <w:tc>
          <w:tcPr>
            <w:tcW w:w="1980" w:type="dxa"/>
            <w:gridSpan w:val="5"/>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строительства,</w:t>
            </w:r>
          </w:p>
        </w:tc>
        <w:tc>
          <w:tcPr>
            <w:tcW w:w="7380" w:type="dxa"/>
            <w:gridSpan w:val="26"/>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9360" w:type="dxa"/>
            <w:gridSpan w:val="31"/>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9360" w:type="dxa"/>
            <w:gridSpan w:val="31"/>
            <w:tcBorders>
              <w:top w:val="nil"/>
              <w:left w:val="nil"/>
              <w:bottom w:val="nil"/>
              <w:right w:val="nil"/>
            </w:tcBorders>
            <w:hideMark/>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(наименование объекта капитального строительства в соответствии с проектной документацией)</w:t>
            </w:r>
          </w:p>
        </w:tc>
      </w:tr>
      <w:tr w:rsidR="003D18D0" w:rsidRPr="00727FCB" w:rsidTr="003D18D0">
        <w:tc>
          <w:tcPr>
            <w:tcW w:w="4140" w:type="dxa"/>
            <w:gridSpan w:val="20"/>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на земельном участке по адресу: </w:t>
            </w:r>
          </w:p>
        </w:tc>
        <w:tc>
          <w:tcPr>
            <w:tcW w:w="5220" w:type="dxa"/>
            <w:gridSpan w:val="11"/>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9360" w:type="dxa"/>
            <w:gridSpan w:val="31"/>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9360" w:type="dxa"/>
            <w:gridSpan w:val="31"/>
            <w:tcBorders>
              <w:top w:val="single" w:sz="4" w:space="0" w:color="auto"/>
              <w:left w:val="nil"/>
              <w:bottom w:val="nil"/>
              <w:right w:val="nil"/>
            </w:tcBorders>
            <w:hideMark/>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(полный адрес объекта капитального строительства с указанием субъекта РФ, муниципального района, поселения, населенного пункта и т.д.)</w:t>
            </w:r>
          </w:p>
        </w:tc>
      </w:tr>
      <w:tr w:rsidR="003D18D0" w:rsidRPr="00727FCB" w:rsidTr="003D18D0">
        <w:tc>
          <w:tcPr>
            <w:tcW w:w="9360" w:type="dxa"/>
            <w:gridSpan w:val="31"/>
            <w:tcBorders>
              <w:top w:val="nil"/>
              <w:left w:val="nil"/>
              <w:bottom w:val="nil"/>
              <w:right w:val="nil"/>
            </w:tcBorders>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27FCB" w:rsidTr="003D18D0">
        <w:tc>
          <w:tcPr>
            <w:tcW w:w="2052" w:type="dxa"/>
            <w:gridSpan w:val="6"/>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сроком    </w:t>
            </w:r>
            <w:proofErr w:type="gramStart"/>
            <w:r w:rsidRPr="00727FCB">
              <w:rPr>
                <w:rFonts w:ascii="Arial" w:eastAsia="Times New Roman" w:hAnsi="Arial" w:cs="Arial"/>
                <w:sz w:val="24"/>
                <w:szCs w:val="24"/>
                <w:lang w:eastAsia="ru-RU"/>
              </w:rPr>
              <w:t>на</w:t>
            </w:r>
            <w:proofErr w:type="gramEnd"/>
          </w:p>
        </w:tc>
        <w:tc>
          <w:tcPr>
            <w:tcW w:w="7308" w:type="dxa"/>
            <w:gridSpan w:val="25"/>
            <w:tcBorders>
              <w:top w:val="nil"/>
              <w:left w:val="nil"/>
              <w:bottom w:val="nil"/>
              <w:right w:val="nil"/>
            </w:tcBorders>
            <w:hideMark/>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______________________.</w:t>
            </w:r>
          </w:p>
        </w:tc>
      </w:tr>
      <w:tr w:rsidR="003D18D0" w:rsidRPr="00727FCB" w:rsidTr="003D18D0">
        <w:tc>
          <w:tcPr>
            <w:tcW w:w="9360" w:type="dxa"/>
            <w:gridSpan w:val="31"/>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При этом сообщаю сведения о наличии правоустанавливающих документов на земельный участок ________________________________________________________________</w:t>
            </w:r>
          </w:p>
        </w:tc>
      </w:tr>
      <w:tr w:rsidR="003D18D0" w:rsidRPr="00727FCB" w:rsidTr="003D18D0">
        <w:tc>
          <w:tcPr>
            <w:tcW w:w="9360" w:type="dxa"/>
            <w:gridSpan w:val="31"/>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w:t>
            </w:r>
          </w:p>
        </w:tc>
      </w:tr>
      <w:tr w:rsidR="003D18D0" w:rsidRPr="00727FCB" w:rsidTr="003D18D0">
        <w:tc>
          <w:tcPr>
            <w:tcW w:w="9360" w:type="dxa"/>
            <w:gridSpan w:val="31"/>
            <w:tcBorders>
              <w:top w:val="nil"/>
              <w:left w:val="nil"/>
              <w:bottom w:val="nil"/>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Проектная документация на строительство объекта разработана</w:t>
            </w:r>
          </w:p>
        </w:tc>
      </w:tr>
      <w:tr w:rsidR="003D18D0" w:rsidRPr="00727FCB" w:rsidTr="003D18D0">
        <w:tc>
          <w:tcPr>
            <w:tcW w:w="9360" w:type="dxa"/>
            <w:gridSpan w:val="31"/>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9360" w:type="dxa"/>
            <w:gridSpan w:val="31"/>
            <w:tcBorders>
              <w:top w:val="single" w:sz="4" w:space="0" w:color="auto"/>
              <w:left w:val="nil"/>
              <w:bottom w:val="nil"/>
              <w:right w:val="nil"/>
            </w:tcBorders>
            <w:hideMark/>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proofErr w:type="gramStart"/>
            <w:r w:rsidRPr="00727FCB">
              <w:rPr>
                <w:rFonts w:ascii="Arial" w:eastAsia="Times New Roman" w:hAnsi="Arial" w:cs="Arial"/>
                <w:sz w:val="24"/>
                <w:szCs w:val="24"/>
                <w:lang w:eastAsia="ru-RU"/>
              </w:rPr>
              <w:t>(наименование проектной организации и ее банковские реквизиты, наименование лицензионного центра,</w:t>
            </w:r>
            <w:proofErr w:type="gramEnd"/>
          </w:p>
        </w:tc>
      </w:tr>
      <w:tr w:rsidR="003D18D0" w:rsidRPr="00727FCB" w:rsidTr="003D18D0">
        <w:tc>
          <w:tcPr>
            <w:tcW w:w="9360" w:type="dxa"/>
            <w:gridSpan w:val="31"/>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9360" w:type="dxa"/>
            <w:gridSpan w:val="31"/>
            <w:tcBorders>
              <w:top w:val="single" w:sz="4" w:space="0" w:color="auto"/>
              <w:left w:val="nil"/>
              <w:bottom w:val="nil"/>
              <w:right w:val="nil"/>
            </w:tcBorders>
            <w:hideMark/>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выдавшего лицензию, наличие свидетельства о допуске СРО на право проведения работ по проектированию)</w:t>
            </w:r>
          </w:p>
        </w:tc>
      </w:tr>
      <w:tr w:rsidR="003D18D0" w:rsidRPr="00727FCB" w:rsidTr="003D18D0">
        <w:tc>
          <w:tcPr>
            <w:tcW w:w="9360" w:type="dxa"/>
            <w:gridSpan w:val="31"/>
            <w:tcBorders>
              <w:top w:val="nil"/>
              <w:left w:val="nil"/>
              <w:bottom w:val="nil"/>
              <w:right w:val="nil"/>
            </w:tcBorders>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p>
          <w:p w:rsidR="003D18D0" w:rsidRPr="00727FC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27FCB" w:rsidTr="003D18D0">
        <w:tc>
          <w:tcPr>
            <w:tcW w:w="9360" w:type="dxa"/>
            <w:gridSpan w:val="31"/>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Положительное   заключение  Государственной  экспертизы  получено</w:t>
            </w:r>
          </w:p>
        </w:tc>
      </w:tr>
      <w:tr w:rsidR="003D18D0" w:rsidRPr="00727FCB" w:rsidTr="003D18D0">
        <w:tc>
          <w:tcPr>
            <w:tcW w:w="941" w:type="dxa"/>
            <w:tcBorders>
              <w:top w:val="nil"/>
              <w:left w:val="nil"/>
              <w:bottom w:val="nil"/>
              <w:right w:val="nil"/>
            </w:tcBorders>
            <w:hideMark/>
          </w:tcPr>
          <w:p w:rsidR="003D18D0" w:rsidRPr="00727FCB" w:rsidRDefault="003D18D0" w:rsidP="003D18D0">
            <w:pPr>
              <w:autoSpaceDE w:val="0"/>
              <w:autoSpaceDN w:val="0"/>
              <w:adjustRightInd w:val="0"/>
              <w:ind w:left="-108"/>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w:t>
            </w:r>
          </w:p>
        </w:tc>
        <w:tc>
          <w:tcPr>
            <w:tcW w:w="631" w:type="dxa"/>
            <w:gridSpan w:val="2"/>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06" w:type="dxa"/>
            <w:gridSpan w:val="5"/>
            <w:tcBorders>
              <w:top w:val="nil"/>
              <w:left w:val="nil"/>
              <w:bottom w:val="nil"/>
              <w:right w:val="nil"/>
            </w:tcBorders>
            <w:hideMark/>
          </w:tcPr>
          <w:p w:rsidR="003D18D0" w:rsidRPr="00727FCB" w:rsidRDefault="003D18D0" w:rsidP="003D18D0">
            <w:pPr>
              <w:widowControl w:val="0"/>
              <w:autoSpaceDE w:val="0"/>
              <w:autoSpaceDN w:val="0"/>
              <w:adjustRightInd w:val="0"/>
              <w:ind w:left="2"/>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от «</w:t>
            </w:r>
          </w:p>
        </w:tc>
        <w:tc>
          <w:tcPr>
            <w:tcW w:w="236" w:type="dxa"/>
            <w:gridSpan w:val="2"/>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8" w:type="dxa"/>
            <w:gridSpan w:val="3"/>
            <w:tcBorders>
              <w:top w:val="nil"/>
              <w:left w:val="nil"/>
              <w:bottom w:val="nil"/>
              <w:right w:val="nil"/>
            </w:tcBorders>
            <w:hideMark/>
          </w:tcPr>
          <w:p w:rsidR="003D18D0" w:rsidRPr="00727FCB" w:rsidRDefault="003D18D0" w:rsidP="003D18D0">
            <w:pPr>
              <w:widowControl w:val="0"/>
              <w:autoSpaceDE w:val="0"/>
              <w:autoSpaceDN w:val="0"/>
              <w:adjustRightInd w:val="0"/>
              <w:ind w:left="64"/>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w:t>
            </w:r>
          </w:p>
        </w:tc>
        <w:tc>
          <w:tcPr>
            <w:tcW w:w="1101" w:type="dxa"/>
            <w:gridSpan w:val="4"/>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40" w:type="dxa"/>
            <w:gridSpan w:val="4"/>
            <w:tcBorders>
              <w:top w:val="nil"/>
              <w:left w:val="nil"/>
              <w:bottom w:val="nil"/>
              <w:right w:val="nil"/>
            </w:tcBorders>
            <w:hideMark/>
          </w:tcPr>
          <w:p w:rsidR="003D18D0" w:rsidRPr="00727FC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20</w:t>
            </w:r>
          </w:p>
        </w:tc>
        <w:tc>
          <w:tcPr>
            <w:tcW w:w="253" w:type="dxa"/>
            <w:gridSpan w:val="2"/>
            <w:tcBorders>
              <w:top w:val="nil"/>
              <w:left w:val="nil"/>
              <w:bottom w:val="single" w:sz="4" w:space="0" w:color="auto"/>
              <w:right w:val="nil"/>
            </w:tcBorders>
            <w:hideMark/>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w:t>
            </w:r>
          </w:p>
        </w:tc>
        <w:tc>
          <w:tcPr>
            <w:tcW w:w="817" w:type="dxa"/>
            <w:gridSpan w:val="3"/>
            <w:tcBorders>
              <w:top w:val="nil"/>
              <w:left w:val="nil"/>
              <w:bottom w:val="nil"/>
              <w:right w:val="nil"/>
            </w:tcBorders>
            <w:hideMark/>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года </w:t>
            </w:r>
          </w:p>
        </w:tc>
        <w:tc>
          <w:tcPr>
            <w:tcW w:w="593" w:type="dxa"/>
            <w:gridSpan w:val="3"/>
            <w:tcBorders>
              <w:top w:val="nil"/>
              <w:left w:val="nil"/>
              <w:bottom w:val="nil"/>
              <w:right w:val="nil"/>
            </w:tcBorders>
          </w:tcPr>
          <w:p w:rsidR="003D18D0" w:rsidRPr="00727FCB" w:rsidRDefault="003D18D0" w:rsidP="003D18D0">
            <w:pPr>
              <w:widowControl w:val="0"/>
              <w:autoSpaceDE w:val="0"/>
              <w:autoSpaceDN w:val="0"/>
              <w:adjustRightInd w:val="0"/>
              <w:ind w:left="198"/>
              <w:jc w:val="left"/>
              <w:rPr>
                <w:rFonts w:ascii="Arial" w:eastAsia="Times New Roman" w:hAnsi="Arial" w:cs="Arial"/>
                <w:sz w:val="24"/>
                <w:szCs w:val="24"/>
                <w:lang w:eastAsia="ru-RU"/>
              </w:rPr>
            </w:pPr>
          </w:p>
        </w:tc>
        <w:tc>
          <w:tcPr>
            <w:tcW w:w="701" w:type="dxa"/>
            <w:tcBorders>
              <w:top w:val="nil"/>
              <w:left w:val="nil"/>
              <w:bottom w:val="nil"/>
              <w:right w:val="nil"/>
            </w:tcBorders>
          </w:tcPr>
          <w:p w:rsidR="003D18D0" w:rsidRPr="00727FCB" w:rsidRDefault="003D18D0" w:rsidP="003D18D0">
            <w:pPr>
              <w:widowControl w:val="0"/>
              <w:autoSpaceDE w:val="0"/>
              <w:autoSpaceDN w:val="0"/>
              <w:adjustRightInd w:val="0"/>
              <w:ind w:left="198"/>
              <w:jc w:val="left"/>
              <w:rPr>
                <w:rFonts w:ascii="Arial" w:eastAsia="Times New Roman" w:hAnsi="Arial" w:cs="Arial"/>
                <w:sz w:val="24"/>
                <w:szCs w:val="24"/>
                <w:lang w:eastAsia="ru-RU"/>
              </w:rPr>
            </w:pPr>
          </w:p>
        </w:tc>
        <w:tc>
          <w:tcPr>
            <w:tcW w:w="2413" w:type="dxa"/>
            <w:tcBorders>
              <w:top w:val="nil"/>
              <w:left w:val="nil"/>
              <w:bottom w:val="nil"/>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2942" w:type="dxa"/>
            <w:gridSpan w:val="13"/>
            <w:tcBorders>
              <w:top w:val="nil"/>
              <w:left w:val="nil"/>
              <w:bottom w:val="nil"/>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c>
          <w:tcPr>
            <w:tcW w:w="6418" w:type="dxa"/>
            <w:gridSpan w:val="18"/>
            <w:tcBorders>
              <w:top w:val="nil"/>
              <w:left w:val="nil"/>
              <w:bottom w:val="nil"/>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2942" w:type="dxa"/>
            <w:gridSpan w:val="13"/>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Проект  утвержден  </w:t>
            </w:r>
          </w:p>
        </w:tc>
        <w:tc>
          <w:tcPr>
            <w:tcW w:w="6418" w:type="dxa"/>
            <w:gridSpan w:val="18"/>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9360" w:type="dxa"/>
            <w:gridSpan w:val="31"/>
            <w:tcBorders>
              <w:top w:val="nil"/>
              <w:left w:val="nil"/>
              <w:bottom w:val="nil"/>
              <w:right w:val="nil"/>
            </w:tcBorders>
            <w:hideMark/>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(наименование организации)</w:t>
            </w:r>
          </w:p>
        </w:tc>
      </w:tr>
      <w:tr w:rsidR="003D18D0" w:rsidRPr="00727FCB" w:rsidTr="003D18D0">
        <w:tc>
          <w:tcPr>
            <w:tcW w:w="2142" w:type="dxa"/>
            <w:gridSpan w:val="7"/>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Приказом   №</w:t>
            </w:r>
          </w:p>
        </w:tc>
        <w:tc>
          <w:tcPr>
            <w:tcW w:w="540" w:type="dxa"/>
            <w:gridSpan w:val="5"/>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19" w:type="dxa"/>
            <w:gridSpan w:val="3"/>
            <w:tcBorders>
              <w:top w:val="nil"/>
              <w:left w:val="nil"/>
              <w:bottom w:val="nil"/>
              <w:right w:val="nil"/>
            </w:tcBorders>
            <w:hideMark/>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от «</w:t>
            </w:r>
          </w:p>
        </w:tc>
        <w:tc>
          <w:tcPr>
            <w:tcW w:w="236" w:type="dxa"/>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80" w:type="dxa"/>
            <w:gridSpan w:val="2"/>
            <w:tcBorders>
              <w:top w:val="nil"/>
              <w:left w:val="nil"/>
              <w:bottom w:val="nil"/>
              <w:right w:val="nil"/>
            </w:tcBorders>
            <w:hideMark/>
          </w:tcPr>
          <w:p w:rsidR="003D18D0" w:rsidRPr="00727FC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w:t>
            </w:r>
          </w:p>
        </w:tc>
        <w:tc>
          <w:tcPr>
            <w:tcW w:w="1080" w:type="dxa"/>
            <w:gridSpan w:val="7"/>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40" w:type="dxa"/>
            <w:gridSpan w:val="2"/>
            <w:tcBorders>
              <w:top w:val="nil"/>
              <w:left w:val="nil"/>
              <w:bottom w:val="nil"/>
              <w:right w:val="nil"/>
            </w:tcBorders>
            <w:hideMark/>
          </w:tcPr>
          <w:p w:rsidR="003D18D0" w:rsidRPr="00727FC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20</w:t>
            </w:r>
          </w:p>
        </w:tc>
        <w:tc>
          <w:tcPr>
            <w:tcW w:w="236" w:type="dxa"/>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387" w:type="dxa"/>
            <w:gridSpan w:val="3"/>
            <w:tcBorders>
              <w:top w:val="nil"/>
              <w:left w:val="nil"/>
              <w:bottom w:val="nil"/>
              <w:right w:val="nil"/>
            </w:tcBorders>
            <w:hideMark/>
          </w:tcPr>
          <w:p w:rsidR="003D18D0" w:rsidRPr="00727FC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года</w:t>
            </w:r>
          </w:p>
        </w:tc>
      </w:tr>
      <w:tr w:rsidR="003D18D0" w:rsidRPr="00727FCB" w:rsidTr="003D18D0">
        <w:tc>
          <w:tcPr>
            <w:tcW w:w="9360" w:type="dxa"/>
            <w:gridSpan w:val="31"/>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Одновременно ставлю Вас в известность, что:</w:t>
            </w:r>
          </w:p>
        </w:tc>
      </w:tr>
      <w:tr w:rsidR="003D18D0" w:rsidRPr="00727FCB" w:rsidTr="003D18D0">
        <w:tc>
          <w:tcPr>
            <w:tcW w:w="9360" w:type="dxa"/>
            <w:gridSpan w:val="31"/>
            <w:tcBorders>
              <w:top w:val="nil"/>
              <w:left w:val="nil"/>
              <w:bottom w:val="nil"/>
              <w:right w:val="nil"/>
            </w:tcBorders>
            <w:hideMark/>
          </w:tcPr>
          <w:p w:rsidR="003D18D0" w:rsidRPr="00727FCB" w:rsidRDefault="003D18D0" w:rsidP="003D18D0">
            <w:pPr>
              <w:autoSpaceDE w:val="0"/>
              <w:autoSpaceDN w:val="0"/>
              <w:adjustRightInd w:val="0"/>
              <w:rPr>
                <w:rFonts w:ascii="Arial" w:eastAsia="Times New Roman" w:hAnsi="Arial" w:cs="Arial"/>
                <w:sz w:val="24"/>
                <w:szCs w:val="24"/>
                <w:lang w:eastAsia="ru-RU"/>
              </w:rPr>
            </w:pPr>
            <w:r w:rsidRPr="00727FCB">
              <w:rPr>
                <w:rFonts w:ascii="Arial" w:eastAsia="Times New Roman" w:hAnsi="Arial" w:cs="Arial"/>
                <w:sz w:val="24"/>
                <w:szCs w:val="24"/>
                <w:lang w:eastAsia="ru-RU"/>
              </w:rPr>
              <w:t>а) финансирование строительства заказчиком (застройщиком) будет осуществляться</w:t>
            </w:r>
          </w:p>
        </w:tc>
      </w:tr>
      <w:tr w:rsidR="003D18D0" w:rsidRPr="00727FCB" w:rsidTr="003D18D0">
        <w:tc>
          <w:tcPr>
            <w:tcW w:w="9360" w:type="dxa"/>
            <w:gridSpan w:val="31"/>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9360" w:type="dxa"/>
            <w:gridSpan w:val="31"/>
            <w:tcBorders>
              <w:top w:val="single" w:sz="4" w:space="0" w:color="auto"/>
              <w:left w:val="nil"/>
              <w:bottom w:val="nil"/>
              <w:right w:val="nil"/>
            </w:tcBorders>
            <w:hideMark/>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(банковские реквизиты и номер счета)</w:t>
            </w:r>
          </w:p>
        </w:tc>
      </w:tr>
      <w:tr w:rsidR="003D18D0" w:rsidRPr="00727FCB" w:rsidTr="003D18D0">
        <w:tc>
          <w:tcPr>
            <w:tcW w:w="9360" w:type="dxa"/>
            <w:gridSpan w:val="31"/>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б) работы будут производиться подрядным (хозяйственным) способом</w:t>
            </w:r>
          </w:p>
        </w:tc>
      </w:tr>
      <w:tr w:rsidR="003D18D0" w:rsidRPr="00727FCB" w:rsidTr="003D18D0">
        <w:tc>
          <w:tcPr>
            <w:tcW w:w="9360" w:type="dxa"/>
            <w:gridSpan w:val="31"/>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9360" w:type="dxa"/>
            <w:gridSpan w:val="31"/>
            <w:tcBorders>
              <w:top w:val="single" w:sz="4" w:space="0" w:color="auto"/>
              <w:left w:val="nil"/>
              <w:bottom w:val="nil"/>
              <w:right w:val="nil"/>
            </w:tcBorders>
            <w:hideMark/>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(наименование организации с указанием ее формы собственности и банковских реквизитов)</w:t>
            </w:r>
          </w:p>
        </w:tc>
      </w:tr>
      <w:tr w:rsidR="003D18D0" w:rsidRPr="00727FCB" w:rsidTr="003D18D0">
        <w:tc>
          <w:tcPr>
            <w:tcW w:w="9360" w:type="dxa"/>
            <w:gridSpan w:val="31"/>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9360" w:type="dxa"/>
            <w:gridSpan w:val="31"/>
            <w:tcBorders>
              <w:top w:val="single" w:sz="4" w:space="0" w:color="auto"/>
              <w:left w:val="nil"/>
              <w:bottom w:val="nil"/>
              <w:right w:val="nil"/>
            </w:tcBorders>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27FCB" w:rsidTr="003D18D0">
        <w:tc>
          <w:tcPr>
            <w:tcW w:w="9360" w:type="dxa"/>
            <w:gridSpan w:val="31"/>
            <w:tcBorders>
              <w:top w:val="nil"/>
              <w:left w:val="nil"/>
              <w:bottom w:val="nil"/>
              <w:right w:val="nil"/>
            </w:tcBorders>
            <w:hideMark/>
          </w:tcPr>
          <w:p w:rsidR="003D18D0" w:rsidRPr="00727FCB" w:rsidRDefault="003D18D0" w:rsidP="003D18D0">
            <w:pPr>
              <w:autoSpaceDE w:val="0"/>
              <w:autoSpaceDN w:val="0"/>
              <w:adjustRightInd w:val="0"/>
              <w:rPr>
                <w:rFonts w:ascii="Arial" w:eastAsia="Times New Roman" w:hAnsi="Arial" w:cs="Arial"/>
                <w:sz w:val="24"/>
                <w:szCs w:val="24"/>
                <w:lang w:eastAsia="ru-RU"/>
              </w:rPr>
            </w:pPr>
            <w:r w:rsidRPr="00727FCB">
              <w:rPr>
                <w:rFonts w:ascii="Arial" w:eastAsia="Times New Roman" w:hAnsi="Arial" w:cs="Arial"/>
                <w:sz w:val="24"/>
                <w:szCs w:val="24"/>
                <w:lang w:eastAsia="ru-RU"/>
              </w:rPr>
              <w:t>Свидетельство о допуске СРО на право выполнения соответствующих видов работ, выданное</w:t>
            </w:r>
          </w:p>
        </w:tc>
      </w:tr>
      <w:tr w:rsidR="003D18D0" w:rsidRPr="00727FCB" w:rsidTr="003D18D0">
        <w:tc>
          <w:tcPr>
            <w:tcW w:w="9360" w:type="dxa"/>
            <w:gridSpan w:val="31"/>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9360" w:type="dxa"/>
            <w:gridSpan w:val="31"/>
            <w:tcBorders>
              <w:top w:val="single" w:sz="4" w:space="0" w:color="auto"/>
              <w:left w:val="nil"/>
              <w:bottom w:val="nil"/>
              <w:right w:val="nil"/>
            </w:tcBorders>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(наименование СРО)</w:t>
            </w:r>
          </w:p>
          <w:p w:rsidR="003D18D0" w:rsidRPr="00727FC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27FCB" w:rsidTr="003D18D0">
        <w:tc>
          <w:tcPr>
            <w:tcW w:w="1067" w:type="dxa"/>
            <w:gridSpan w:val="2"/>
            <w:tcBorders>
              <w:top w:val="nil"/>
              <w:left w:val="nil"/>
              <w:bottom w:val="nil"/>
              <w:right w:val="nil"/>
            </w:tcBorders>
            <w:hideMark/>
          </w:tcPr>
          <w:p w:rsidR="003D18D0" w:rsidRPr="00727FCB" w:rsidRDefault="003D18D0" w:rsidP="003D18D0">
            <w:pPr>
              <w:autoSpaceDE w:val="0"/>
              <w:autoSpaceDN w:val="0"/>
              <w:adjustRightInd w:val="0"/>
              <w:ind w:left="-108"/>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w:t>
            </w:r>
          </w:p>
        </w:tc>
        <w:tc>
          <w:tcPr>
            <w:tcW w:w="542" w:type="dxa"/>
            <w:gridSpan w:val="2"/>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19" w:type="dxa"/>
            <w:gridSpan w:val="5"/>
            <w:tcBorders>
              <w:top w:val="nil"/>
              <w:left w:val="nil"/>
              <w:bottom w:val="nil"/>
              <w:right w:val="nil"/>
            </w:tcBorders>
            <w:hideMark/>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от «</w:t>
            </w:r>
          </w:p>
        </w:tc>
        <w:tc>
          <w:tcPr>
            <w:tcW w:w="236" w:type="dxa"/>
            <w:gridSpan w:val="2"/>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90" w:type="dxa"/>
            <w:gridSpan w:val="3"/>
            <w:tcBorders>
              <w:top w:val="nil"/>
              <w:left w:val="nil"/>
              <w:bottom w:val="nil"/>
              <w:right w:val="nil"/>
            </w:tcBorders>
            <w:hideMark/>
          </w:tcPr>
          <w:p w:rsidR="003D18D0" w:rsidRPr="00727FC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w:t>
            </w:r>
          </w:p>
        </w:tc>
        <w:tc>
          <w:tcPr>
            <w:tcW w:w="1079" w:type="dxa"/>
            <w:gridSpan w:val="5"/>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40" w:type="dxa"/>
            <w:gridSpan w:val="3"/>
            <w:tcBorders>
              <w:top w:val="nil"/>
              <w:left w:val="nil"/>
              <w:bottom w:val="nil"/>
              <w:right w:val="nil"/>
            </w:tcBorders>
            <w:hideMark/>
          </w:tcPr>
          <w:p w:rsidR="003D18D0" w:rsidRPr="00727FC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20</w:t>
            </w:r>
          </w:p>
        </w:tc>
        <w:tc>
          <w:tcPr>
            <w:tcW w:w="236" w:type="dxa"/>
            <w:gridSpan w:val="2"/>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451" w:type="dxa"/>
            <w:gridSpan w:val="7"/>
            <w:tcBorders>
              <w:top w:val="nil"/>
              <w:left w:val="nil"/>
              <w:bottom w:val="nil"/>
              <w:right w:val="nil"/>
            </w:tcBorders>
            <w:hideMark/>
          </w:tcPr>
          <w:p w:rsidR="003D18D0" w:rsidRPr="00727FC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года</w:t>
            </w:r>
          </w:p>
        </w:tc>
      </w:tr>
      <w:tr w:rsidR="003D18D0" w:rsidRPr="00727FCB" w:rsidTr="003D18D0">
        <w:tc>
          <w:tcPr>
            <w:tcW w:w="9360" w:type="dxa"/>
            <w:gridSpan w:val="31"/>
            <w:tcBorders>
              <w:top w:val="nil"/>
              <w:left w:val="nil"/>
              <w:bottom w:val="nil"/>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9360" w:type="dxa"/>
            <w:gridSpan w:val="31"/>
            <w:tcBorders>
              <w:top w:val="nil"/>
              <w:left w:val="nil"/>
              <w:bottom w:val="nil"/>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в) производителем работ приказом</w:t>
            </w:r>
          </w:p>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c>
          <w:tcPr>
            <w:tcW w:w="234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31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26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9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91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8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22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34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2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46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2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30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64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28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85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58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00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8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4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09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22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40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8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72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4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21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58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675"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74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5370" w:type="dxa"/>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r>
    </w:tbl>
    <w:p w:rsidR="003D18D0" w:rsidRPr="00727FCB" w:rsidRDefault="003D18D0" w:rsidP="003D18D0">
      <w:pPr>
        <w:ind w:firstLine="567"/>
        <w:rPr>
          <w:rFonts w:ascii="Arial" w:eastAsia="Times New Roman" w:hAnsi="Arial" w:cs="Arial"/>
          <w:vanish/>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3"/>
        <w:gridCol w:w="398"/>
        <w:gridCol w:w="333"/>
        <w:gridCol w:w="295"/>
        <w:gridCol w:w="220"/>
        <w:gridCol w:w="220"/>
        <w:gridCol w:w="372"/>
        <w:gridCol w:w="220"/>
        <w:gridCol w:w="221"/>
        <w:gridCol w:w="221"/>
        <w:gridCol w:w="221"/>
        <w:gridCol w:w="221"/>
        <w:gridCol w:w="221"/>
        <w:gridCol w:w="221"/>
        <w:gridCol w:w="221"/>
        <w:gridCol w:w="222"/>
        <w:gridCol w:w="222"/>
        <w:gridCol w:w="222"/>
        <w:gridCol w:w="222"/>
        <w:gridCol w:w="222"/>
        <w:gridCol w:w="222"/>
        <w:gridCol w:w="222"/>
        <w:gridCol w:w="222"/>
        <w:gridCol w:w="222"/>
        <w:gridCol w:w="221"/>
        <w:gridCol w:w="221"/>
        <w:gridCol w:w="221"/>
        <w:gridCol w:w="232"/>
        <w:gridCol w:w="234"/>
        <w:gridCol w:w="360"/>
        <w:gridCol w:w="738"/>
        <w:gridCol w:w="221"/>
        <w:gridCol w:w="221"/>
        <w:gridCol w:w="328"/>
        <w:gridCol w:w="221"/>
        <w:gridCol w:w="96"/>
        <w:gridCol w:w="221"/>
        <w:gridCol w:w="9"/>
      </w:tblGrid>
      <w:tr w:rsidR="003D18D0" w:rsidRPr="00727FCB" w:rsidTr="003D18D0">
        <w:tc>
          <w:tcPr>
            <w:tcW w:w="207" w:type="pct"/>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w:t>
            </w:r>
          </w:p>
        </w:tc>
        <w:tc>
          <w:tcPr>
            <w:tcW w:w="204" w:type="pct"/>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7" w:type="pct"/>
            <w:gridSpan w:val="3"/>
            <w:tcBorders>
              <w:top w:val="nil"/>
              <w:left w:val="nil"/>
              <w:bottom w:val="nil"/>
              <w:right w:val="nil"/>
            </w:tcBorders>
            <w:hideMark/>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84" w:type="pct"/>
            <w:tcBorders>
              <w:top w:val="nil"/>
              <w:left w:val="nil"/>
              <w:bottom w:val="nil"/>
              <w:right w:val="nil"/>
            </w:tcBorders>
            <w:hideMark/>
          </w:tcPr>
          <w:p w:rsidR="003D18D0" w:rsidRPr="00727FC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w:t>
            </w:r>
          </w:p>
        </w:tc>
        <w:tc>
          <w:tcPr>
            <w:tcW w:w="345" w:type="pct"/>
            <w:gridSpan w:val="3"/>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hideMark/>
          </w:tcPr>
          <w:p w:rsidR="003D18D0" w:rsidRPr="00727FC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20</w:t>
            </w:r>
          </w:p>
        </w:tc>
        <w:tc>
          <w:tcPr>
            <w:tcW w:w="230" w:type="pct"/>
            <w:gridSpan w:val="2"/>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944" w:type="pct"/>
            <w:gridSpan w:val="23"/>
            <w:tcBorders>
              <w:top w:val="nil"/>
              <w:left w:val="nil"/>
              <w:bottom w:val="nil"/>
              <w:right w:val="nil"/>
            </w:tcBorders>
            <w:hideMark/>
          </w:tcPr>
          <w:p w:rsidR="003D18D0" w:rsidRPr="00727FCB" w:rsidRDefault="003D18D0" w:rsidP="003D18D0">
            <w:pPr>
              <w:widowControl w:val="0"/>
              <w:tabs>
                <w:tab w:val="left" w:pos="4943"/>
              </w:tabs>
              <w:autoSpaceDE w:val="0"/>
              <w:autoSpaceDN w:val="0"/>
              <w:adjustRightInd w:val="0"/>
              <w:ind w:left="6"/>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года</w:t>
            </w:r>
            <w:r w:rsidRPr="00727FCB">
              <w:rPr>
                <w:rFonts w:ascii="Arial" w:eastAsia="Times New Roman" w:hAnsi="Arial" w:cs="Arial"/>
                <w:sz w:val="24"/>
                <w:szCs w:val="24"/>
                <w:lang w:eastAsia="ru-RU"/>
              </w:rPr>
              <w:tab/>
            </w:r>
          </w:p>
        </w:tc>
      </w:tr>
      <w:tr w:rsidR="003D18D0" w:rsidRPr="00727FCB" w:rsidTr="003D18D0">
        <w:trPr>
          <w:gridAfter w:val="2"/>
          <w:wAfter w:w="130" w:type="pct"/>
        </w:trPr>
        <w:tc>
          <w:tcPr>
            <w:tcW w:w="578" w:type="pct"/>
            <w:gridSpan w:val="3"/>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назначен</w:t>
            </w:r>
          </w:p>
        </w:tc>
        <w:tc>
          <w:tcPr>
            <w:tcW w:w="4292" w:type="pct"/>
            <w:gridSpan w:val="33"/>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nil"/>
              <w:left w:val="nil"/>
              <w:bottom w:val="nil"/>
              <w:right w:val="nil"/>
            </w:tcBorders>
            <w:hideMark/>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(должность Ф.И.О.)</w:t>
            </w:r>
          </w:p>
        </w:tc>
      </w:tr>
      <w:tr w:rsidR="003D18D0" w:rsidRPr="00727FCB" w:rsidTr="003D18D0">
        <w:trPr>
          <w:gridAfter w:val="2"/>
          <w:wAfter w:w="130" w:type="pct"/>
        </w:trPr>
        <w:tc>
          <w:tcPr>
            <w:tcW w:w="4870" w:type="pct"/>
            <w:gridSpan w:val="36"/>
            <w:tcBorders>
              <w:top w:val="nil"/>
              <w:left w:val="nil"/>
              <w:bottom w:val="nil"/>
              <w:right w:val="nil"/>
            </w:tcBorders>
          </w:tcPr>
          <w:p w:rsidR="003D18D0" w:rsidRPr="00727FCB" w:rsidRDefault="003D18D0" w:rsidP="003D18D0">
            <w:pPr>
              <w:autoSpaceDE w:val="0"/>
              <w:autoSpaceDN w:val="0"/>
              <w:adjustRightInd w:val="0"/>
              <w:rPr>
                <w:rFonts w:ascii="Arial" w:eastAsia="Times New Roman" w:hAnsi="Arial" w:cs="Arial"/>
                <w:sz w:val="24"/>
                <w:szCs w:val="24"/>
                <w:lang w:eastAsia="ru-RU"/>
              </w:rPr>
            </w:pPr>
            <w:r w:rsidRPr="00727FCB">
              <w:rPr>
                <w:rFonts w:ascii="Arial" w:eastAsia="Times New Roman" w:hAnsi="Arial" w:cs="Arial"/>
                <w:sz w:val="24"/>
                <w:szCs w:val="24"/>
                <w:lang w:eastAsia="ru-RU"/>
              </w:rPr>
              <w:t>имеющий высшее, среднее (ненужное зачеркнуть) профессиональное образование и стаж работы в строительстве ____ лет</w:t>
            </w:r>
          </w:p>
          <w:p w:rsidR="003D18D0" w:rsidRPr="00727FCB" w:rsidRDefault="003D18D0" w:rsidP="003D18D0">
            <w:pPr>
              <w:autoSpaceDE w:val="0"/>
              <w:autoSpaceDN w:val="0"/>
              <w:adjustRightInd w:val="0"/>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nil"/>
              <w:left w:val="nil"/>
              <w:bottom w:val="nil"/>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г) авторский надзор в соответствии с договором</w:t>
            </w:r>
          </w:p>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2"/>
          <w:wAfter w:w="130" w:type="pct"/>
        </w:trPr>
        <w:tc>
          <w:tcPr>
            <w:tcW w:w="207" w:type="pct"/>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w:t>
            </w:r>
          </w:p>
        </w:tc>
        <w:tc>
          <w:tcPr>
            <w:tcW w:w="204" w:type="pct"/>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7" w:type="pct"/>
            <w:gridSpan w:val="3"/>
            <w:tcBorders>
              <w:top w:val="nil"/>
              <w:left w:val="nil"/>
              <w:bottom w:val="nil"/>
              <w:right w:val="nil"/>
            </w:tcBorders>
            <w:hideMark/>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84" w:type="pct"/>
            <w:tcBorders>
              <w:top w:val="nil"/>
              <w:left w:val="nil"/>
              <w:bottom w:val="nil"/>
              <w:right w:val="nil"/>
            </w:tcBorders>
            <w:hideMark/>
          </w:tcPr>
          <w:p w:rsidR="003D18D0" w:rsidRPr="00727FC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w:t>
            </w:r>
          </w:p>
        </w:tc>
        <w:tc>
          <w:tcPr>
            <w:tcW w:w="345" w:type="pct"/>
            <w:gridSpan w:val="3"/>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hideMark/>
          </w:tcPr>
          <w:p w:rsidR="003D18D0" w:rsidRPr="00727FC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20</w:t>
            </w:r>
          </w:p>
        </w:tc>
        <w:tc>
          <w:tcPr>
            <w:tcW w:w="230" w:type="pct"/>
            <w:gridSpan w:val="2"/>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814" w:type="pct"/>
            <w:gridSpan w:val="21"/>
            <w:tcBorders>
              <w:top w:val="nil"/>
              <w:left w:val="nil"/>
              <w:bottom w:val="nil"/>
              <w:right w:val="nil"/>
            </w:tcBorders>
            <w:hideMark/>
          </w:tcPr>
          <w:p w:rsidR="003D18D0" w:rsidRPr="00727FC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года будет осуществляться </w:t>
            </w:r>
          </w:p>
        </w:tc>
      </w:tr>
      <w:tr w:rsidR="003D18D0" w:rsidRPr="00727FCB" w:rsidTr="003D18D0">
        <w:trPr>
          <w:gridAfter w:val="2"/>
          <w:wAfter w:w="130" w:type="pct"/>
        </w:trPr>
        <w:tc>
          <w:tcPr>
            <w:tcW w:w="4870" w:type="pct"/>
            <w:gridSpan w:val="36"/>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single" w:sz="4" w:space="0" w:color="auto"/>
              <w:left w:val="nil"/>
              <w:bottom w:val="nil"/>
              <w:right w:val="nil"/>
            </w:tcBorders>
            <w:hideMark/>
          </w:tcPr>
          <w:p w:rsidR="003D18D0" w:rsidRPr="00727FCB" w:rsidRDefault="003D18D0" w:rsidP="003D18D0">
            <w:pPr>
              <w:autoSpaceDE w:val="0"/>
              <w:autoSpaceDN w:val="0"/>
              <w:adjustRightInd w:val="0"/>
              <w:ind w:left="-108"/>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(наименование организации с ее банковскими реквизитами, должность, Ф.И.О., номер телефона работника)</w:t>
            </w:r>
          </w:p>
        </w:tc>
      </w:tr>
      <w:tr w:rsidR="003D18D0" w:rsidRPr="00727FCB" w:rsidTr="003D18D0">
        <w:trPr>
          <w:gridAfter w:val="2"/>
          <w:wAfter w:w="130" w:type="pct"/>
        </w:trPr>
        <w:tc>
          <w:tcPr>
            <w:tcW w:w="4870" w:type="pct"/>
            <w:gridSpan w:val="36"/>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single" w:sz="4" w:space="0" w:color="auto"/>
              <w:left w:val="nil"/>
              <w:bottom w:val="nil"/>
              <w:right w:val="nil"/>
            </w:tcBorders>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27FCB" w:rsidTr="003D18D0">
        <w:trPr>
          <w:gridAfter w:val="2"/>
          <w:wAfter w:w="130" w:type="pct"/>
        </w:trPr>
        <w:tc>
          <w:tcPr>
            <w:tcW w:w="1367" w:type="pct"/>
            <w:gridSpan w:val="9"/>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roofErr w:type="gramStart"/>
            <w:r w:rsidRPr="00727FCB">
              <w:rPr>
                <w:rFonts w:ascii="Arial" w:eastAsia="Times New Roman" w:hAnsi="Arial" w:cs="Arial"/>
                <w:sz w:val="24"/>
                <w:szCs w:val="24"/>
                <w:lang w:eastAsia="ru-RU"/>
              </w:rPr>
              <w:t>назначенный</w:t>
            </w:r>
            <w:proofErr w:type="gramEnd"/>
            <w:r w:rsidRPr="00727FCB">
              <w:rPr>
                <w:rFonts w:ascii="Arial" w:eastAsia="Times New Roman" w:hAnsi="Arial" w:cs="Arial"/>
                <w:sz w:val="24"/>
                <w:szCs w:val="24"/>
                <w:lang w:eastAsia="ru-RU"/>
              </w:rPr>
              <w:t xml:space="preserve"> приказом №</w:t>
            </w:r>
          </w:p>
        </w:tc>
        <w:tc>
          <w:tcPr>
            <w:tcW w:w="345" w:type="pct"/>
            <w:gridSpan w:val="3"/>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76" w:type="pct"/>
            <w:gridSpan w:val="5"/>
            <w:tcBorders>
              <w:top w:val="nil"/>
              <w:left w:val="nil"/>
              <w:bottom w:val="nil"/>
              <w:right w:val="nil"/>
            </w:tcBorders>
            <w:hideMark/>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6" w:type="pct"/>
            <w:gridSpan w:val="3"/>
            <w:tcBorders>
              <w:top w:val="nil"/>
              <w:left w:val="nil"/>
              <w:bottom w:val="nil"/>
              <w:right w:val="nil"/>
            </w:tcBorders>
            <w:hideMark/>
          </w:tcPr>
          <w:p w:rsidR="003D18D0" w:rsidRPr="00727FC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w:t>
            </w:r>
          </w:p>
        </w:tc>
        <w:tc>
          <w:tcPr>
            <w:tcW w:w="346" w:type="pct"/>
            <w:gridSpan w:val="3"/>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73" w:type="pct"/>
            <w:gridSpan w:val="4"/>
            <w:tcBorders>
              <w:top w:val="nil"/>
              <w:left w:val="nil"/>
              <w:bottom w:val="nil"/>
              <w:right w:val="nil"/>
            </w:tcBorders>
            <w:hideMark/>
          </w:tcPr>
          <w:p w:rsidR="003D18D0" w:rsidRPr="00727FC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20</w:t>
            </w:r>
          </w:p>
        </w:tc>
        <w:tc>
          <w:tcPr>
            <w:tcW w:w="294" w:type="pct"/>
            <w:gridSpan w:val="2"/>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008" w:type="pct"/>
            <w:gridSpan w:val="6"/>
            <w:tcBorders>
              <w:top w:val="nil"/>
              <w:left w:val="nil"/>
              <w:bottom w:val="nil"/>
              <w:right w:val="nil"/>
            </w:tcBorders>
            <w:hideMark/>
          </w:tcPr>
          <w:p w:rsidR="003D18D0" w:rsidRPr="00727FC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года</w:t>
            </w:r>
          </w:p>
        </w:tc>
      </w:tr>
      <w:tr w:rsidR="003D18D0" w:rsidRPr="00727FCB" w:rsidTr="003D18D0">
        <w:trPr>
          <w:gridAfter w:val="2"/>
          <w:wAfter w:w="130" w:type="pct"/>
        </w:trPr>
        <w:tc>
          <w:tcPr>
            <w:tcW w:w="4870" w:type="pct"/>
            <w:gridSpan w:val="36"/>
            <w:tcBorders>
              <w:top w:val="nil"/>
              <w:left w:val="nil"/>
              <w:bottom w:val="nil"/>
              <w:right w:val="nil"/>
            </w:tcBorders>
          </w:tcPr>
          <w:p w:rsidR="003D18D0" w:rsidRPr="00727FCB" w:rsidRDefault="003D18D0" w:rsidP="003D18D0">
            <w:pPr>
              <w:autoSpaceDE w:val="0"/>
              <w:autoSpaceDN w:val="0"/>
              <w:adjustRightInd w:val="0"/>
              <w:rPr>
                <w:rFonts w:ascii="Arial" w:eastAsia="Times New Roman" w:hAnsi="Arial" w:cs="Arial"/>
                <w:sz w:val="24"/>
                <w:szCs w:val="24"/>
                <w:lang w:eastAsia="ru-RU"/>
              </w:rPr>
            </w:pPr>
            <w:r w:rsidRPr="00727FCB">
              <w:rPr>
                <w:rFonts w:ascii="Arial" w:eastAsia="Times New Roman" w:hAnsi="Arial" w:cs="Arial"/>
                <w:sz w:val="24"/>
                <w:szCs w:val="24"/>
                <w:lang w:eastAsia="ru-RU"/>
              </w:rPr>
              <w:t>имеющий высшее, среднее (ненужное зачеркнуть) профессиональное образование и стаж работы в строительстве ____ лет</w:t>
            </w:r>
          </w:p>
          <w:p w:rsidR="003D18D0" w:rsidRPr="00727FCB" w:rsidRDefault="003D18D0" w:rsidP="003D18D0">
            <w:pPr>
              <w:autoSpaceDE w:val="0"/>
              <w:autoSpaceDN w:val="0"/>
              <w:adjustRightInd w:val="0"/>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lastRenderedPageBreak/>
              <w:t xml:space="preserve">  д) строительный контроль в соответствии с договором</w:t>
            </w:r>
          </w:p>
        </w:tc>
      </w:tr>
      <w:tr w:rsidR="003D18D0" w:rsidRPr="00727FCB" w:rsidTr="003D18D0">
        <w:trPr>
          <w:gridAfter w:val="2"/>
          <w:wAfter w:w="130" w:type="pct"/>
        </w:trPr>
        <w:tc>
          <w:tcPr>
            <w:tcW w:w="207" w:type="pct"/>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w:t>
            </w:r>
          </w:p>
        </w:tc>
        <w:tc>
          <w:tcPr>
            <w:tcW w:w="204" w:type="pct"/>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7" w:type="pct"/>
            <w:gridSpan w:val="3"/>
            <w:tcBorders>
              <w:top w:val="nil"/>
              <w:left w:val="nil"/>
              <w:bottom w:val="nil"/>
              <w:right w:val="nil"/>
            </w:tcBorders>
            <w:hideMark/>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84" w:type="pct"/>
            <w:tcBorders>
              <w:top w:val="nil"/>
              <w:left w:val="nil"/>
              <w:bottom w:val="nil"/>
              <w:right w:val="nil"/>
            </w:tcBorders>
            <w:hideMark/>
          </w:tcPr>
          <w:p w:rsidR="003D18D0" w:rsidRPr="00727FC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w:t>
            </w:r>
          </w:p>
        </w:tc>
        <w:tc>
          <w:tcPr>
            <w:tcW w:w="345" w:type="pct"/>
            <w:gridSpan w:val="3"/>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hideMark/>
          </w:tcPr>
          <w:p w:rsidR="003D18D0" w:rsidRPr="00727FC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20</w:t>
            </w:r>
          </w:p>
        </w:tc>
        <w:tc>
          <w:tcPr>
            <w:tcW w:w="230" w:type="pct"/>
            <w:gridSpan w:val="2"/>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814" w:type="pct"/>
            <w:gridSpan w:val="21"/>
            <w:tcBorders>
              <w:top w:val="nil"/>
              <w:left w:val="nil"/>
              <w:bottom w:val="nil"/>
              <w:right w:val="nil"/>
            </w:tcBorders>
            <w:hideMark/>
          </w:tcPr>
          <w:p w:rsidR="003D18D0" w:rsidRPr="00727FC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года будет осуществляться </w:t>
            </w:r>
          </w:p>
        </w:tc>
      </w:tr>
      <w:tr w:rsidR="003D18D0" w:rsidRPr="00727FCB" w:rsidTr="003D18D0">
        <w:trPr>
          <w:gridAfter w:val="2"/>
          <w:wAfter w:w="130" w:type="pct"/>
        </w:trPr>
        <w:tc>
          <w:tcPr>
            <w:tcW w:w="4870" w:type="pct"/>
            <w:gridSpan w:val="36"/>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single" w:sz="4" w:space="0" w:color="auto"/>
              <w:left w:val="nil"/>
              <w:bottom w:val="nil"/>
              <w:right w:val="nil"/>
            </w:tcBorders>
            <w:hideMark/>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(наименование организации с ее банковскими реквизитами, должность, Ф.И.О., номер телефона работника)</w:t>
            </w:r>
          </w:p>
        </w:tc>
      </w:tr>
      <w:tr w:rsidR="003D18D0" w:rsidRPr="00727FCB" w:rsidTr="003D18D0">
        <w:trPr>
          <w:gridAfter w:val="2"/>
          <w:wAfter w:w="130" w:type="pct"/>
        </w:trPr>
        <w:tc>
          <w:tcPr>
            <w:tcW w:w="4870" w:type="pct"/>
            <w:gridSpan w:val="36"/>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nil"/>
              <w:left w:val="nil"/>
              <w:bottom w:val="nil"/>
              <w:right w:val="nil"/>
            </w:tcBorders>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nil"/>
              <w:left w:val="nil"/>
              <w:bottom w:val="nil"/>
              <w:right w:val="nil"/>
            </w:tcBorders>
          </w:tcPr>
          <w:p w:rsidR="003D18D0" w:rsidRPr="00727FCB" w:rsidRDefault="003D18D0" w:rsidP="003D18D0">
            <w:pPr>
              <w:autoSpaceDE w:val="0"/>
              <w:autoSpaceDN w:val="0"/>
              <w:adjustRightInd w:val="0"/>
              <w:jc w:val="center"/>
              <w:rPr>
                <w:rFonts w:ascii="Arial" w:eastAsia="Times New Roman" w:hAnsi="Arial" w:cs="Arial"/>
                <w:sz w:val="24"/>
                <w:szCs w:val="24"/>
                <w:lang w:eastAsia="ru-RU"/>
              </w:rPr>
            </w:pPr>
          </w:p>
          <w:p w:rsidR="003D18D0" w:rsidRPr="00727FCB" w:rsidRDefault="003D18D0" w:rsidP="003D18D0">
            <w:pPr>
              <w:autoSpaceDE w:val="0"/>
              <w:autoSpaceDN w:val="0"/>
              <w:adjustRightInd w:val="0"/>
              <w:jc w:val="center"/>
              <w:rPr>
                <w:rFonts w:ascii="Arial" w:eastAsia="Times New Roman" w:hAnsi="Arial" w:cs="Arial"/>
                <w:sz w:val="24"/>
                <w:szCs w:val="24"/>
                <w:lang w:eastAsia="ru-RU"/>
              </w:rPr>
            </w:pPr>
          </w:p>
          <w:p w:rsidR="003D18D0" w:rsidRPr="00727FCB" w:rsidRDefault="003D18D0" w:rsidP="003D18D0">
            <w:pPr>
              <w:autoSpaceDE w:val="0"/>
              <w:autoSpaceDN w:val="0"/>
              <w:adjustRightInd w:val="0"/>
              <w:jc w:val="center"/>
              <w:rPr>
                <w:rFonts w:ascii="Arial" w:eastAsia="Times New Roman" w:hAnsi="Arial" w:cs="Arial"/>
                <w:sz w:val="24"/>
                <w:szCs w:val="24"/>
                <w:lang w:eastAsia="ru-RU"/>
              </w:rPr>
            </w:pPr>
          </w:p>
        </w:tc>
      </w:tr>
      <w:tr w:rsidR="003D18D0" w:rsidRPr="00727FCB" w:rsidTr="003D18D0">
        <w:trPr>
          <w:gridAfter w:val="2"/>
          <w:wAfter w:w="130" w:type="pct"/>
        </w:trPr>
        <w:tc>
          <w:tcPr>
            <w:tcW w:w="1252" w:type="pct"/>
            <w:gridSpan w:val="8"/>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roofErr w:type="gramStart"/>
            <w:r w:rsidRPr="00727FCB">
              <w:rPr>
                <w:rFonts w:ascii="Arial" w:eastAsia="Times New Roman" w:hAnsi="Arial" w:cs="Arial"/>
                <w:sz w:val="24"/>
                <w:szCs w:val="24"/>
                <w:lang w:eastAsia="ru-RU"/>
              </w:rPr>
              <w:t>назначенный</w:t>
            </w:r>
            <w:proofErr w:type="gramEnd"/>
            <w:r w:rsidRPr="00727FCB">
              <w:rPr>
                <w:rFonts w:ascii="Arial" w:eastAsia="Times New Roman" w:hAnsi="Arial" w:cs="Arial"/>
                <w:sz w:val="24"/>
                <w:szCs w:val="24"/>
                <w:lang w:eastAsia="ru-RU"/>
              </w:rPr>
              <w:t xml:space="preserve"> приказом №</w:t>
            </w:r>
          </w:p>
        </w:tc>
        <w:tc>
          <w:tcPr>
            <w:tcW w:w="230" w:type="pct"/>
            <w:gridSpan w:val="2"/>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60" w:type="pct"/>
            <w:gridSpan w:val="4"/>
            <w:tcBorders>
              <w:top w:val="nil"/>
              <w:left w:val="nil"/>
              <w:bottom w:val="nil"/>
              <w:right w:val="nil"/>
            </w:tcBorders>
            <w:hideMark/>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от «</w:t>
            </w:r>
          </w:p>
        </w:tc>
        <w:tc>
          <w:tcPr>
            <w:tcW w:w="230" w:type="pct"/>
            <w:gridSpan w:val="2"/>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6" w:type="pct"/>
            <w:gridSpan w:val="3"/>
            <w:tcBorders>
              <w:top w:val="nil"/>
              <w:left w:val="nil"/>
              <w:bottom w:val="nil"/>
              <w:right w:val="nil"/>
            </w:tcBorders>
            <w:hideMark/>
          </w:tcPr>
          <w:p w:rsidR="003D18D0" w:rsidRPr="00727FCB"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w:t>
            </w:r>
          </w:p>
        </w:tc>
        <w:tc>
          <w:tcPr>
            <w:tcW w:w="346" w:type="pct"/>
            <w:gridSpan w:val="3"/>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6" w:type="pct"/>
            <w:gridSpan w:val="3"/>
            <w:tcBorders>
              <w:top w:val="nil"/>
              <w:left w:val="nil"/>
              <w:bottom w:val="nil"/>
              <w:right w:val="nil"/>
            </w:tcBorders>
            <w:hideMark/>
          </w:tcPr>
          <w:p w:rsidR="003D18D0" w:rsidRPr="00727FCB"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20</w:t>
            </w:r>
          </w:p>
        </w:tc>
        <w:tc>
          <w:tcPr>
            <w:tcW w:w="115" w:type="pct"/>
            <w:tcBorders>
              <w:top w:val="nil"/>
              <w:left w:val="nil"/>
              <w:bottom w:val="single" w:sz="4" w:space="0" w:color="auto"/>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544" w:type="pct"/>
            <w:gridSpan w:val="10"/>
            <w:tcBorders>
              <w:top w:val="nil"/>
              <w:left w:val="nil"/>
              <w:bottom w:val="nil"/>
              <w:right w:val="nil"/>
            </w:tcBorders>
            <w:hideMark/>
          </w:tcPr>
          <w:p w:rsidR="003D18D0" w:rsidRPr="00727FCB"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года</w:t>
            </w:r>
          </w:p>
        </w:tc>
      </w:tr>
      <w:tr w:rsidR="003D18D0" w:rsidRPr="00727FCB" w:rsidTr="003D18D0">
        <w:trPr>
          <w:gridAfter w:val="2"/>
          <w:wAfter w:w="130" w:type="pct"/>
        </w:trPr>
        <w:tc>
          <w:tcPr>
            <w:tcW w:w="4870" w:type="pct"/>
            <w:gridSpan w:val="36"/>
            <w:tcBorders>
              <w:top w:val="nil"/>
              <w:left w:val="nil"/>
              <w:bottom w:val="nil"/>
              <w:right w:val="nil"/>
            </w:tcBorders>
          </w:tcPr>
          <w:p w:rsidR="003D18D0" w:rsidRPr="00727FCB" w:rsidRDefault="003D18D0" w:rsidP="003D18D0">
            <w:pPr>
              <w:autoSpaceDE w:val="0"/>
              <w:autoSpaceDN w:val="0"/>
              <w:adjustRightInd w:val="0"/>
              <w:rPr>
                <w:rFonts w:ascii="Arial" w:eastAsia="Times New Roman" w:hAnsi="Arial" w:cs="Arial"/>
                <w:sz w:val="24"/>
                <w:szCs w:val="24"/>
                <w:lang w:eastAsia="ru-RU"/>
              </w:rPr>
            </w:pPr>
          </w:p>
          <w:p w:rsidR="003D18D0" w:rsidRPr="00727FCB" w:rsidRDefault="003D18D0" w:rsidP="003D18D0">
            <w:pPr>
              <w:autoSpaceDE w:val="0"/>
              <w:autoSpaceDN w:val="0"/>
              <w:adjustRightInd w:val="0"/>
              <w:rPr>
                <w:rFonts w:ascii="Arial" w:eastAsia="Times New Roman" w:hAnsi="Arial" w:cs="Arial"/>
                <w:sz w:val="24"/>
                <w:szCs w:val="24"/>
                <w:lang w:eastAsia="ru-RU"/>
              </w:rPr>
            </w:pPr>
            <w:r w:rsidRPr="00727FCB">
              <w:rPr>
                <w:rFonts w:ascii="Arial" w:eastAsia="Times New Roman" w:hAnsi="Arial" w:cs="Arial"/>
                <w:sz w:val="24"/>
                <w:szCs w:val="24"/>
                <w:lang w:eastAsia="ru-RU"/>
              </w:rPr>
              <w:t>имеющий высшее, среднее (ненужное зачеркнуть) профессиональное образование и стаж работы в строительстве ____ лет</w:t>
            </w:r>
          </w:p>
        </w:tc>
      </w:tr>
      <w:tr w:rsidR="003D18D0" w:rsidRPr="00727FCB" w:rsidTr="003D18D0">
        <w:trPr>
          <w:gridAfter w:val="2"/>
          <w:wAfter w:w="130" w:type="pct"/>
        </w:trPr>
        <w:tc>
          <w:tcPr>
            <w:tcW w:w="1597" w:type="pct"/>
            <w:gridSpan w:val="11"/>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Основные показатели объекта:</w:t>
            </w:r>
          </w:p>
        </w:tc>
        <w:tc>
          <w:tcPr>
            <w:tcW w:w="3274" w:type="pct"/>
            <w:gridSpan w:val="25"/>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nil"/>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single" w:sz="4" w:space="0" w:color="auto"/>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single" w:sz="4" w:space="0" w:color="auto"/>
              <w:left w:val="nil"/>
              <w:bottom w:val="single" w:sz="4" w:space="0" w:color="auto"/>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single" w:sz="4" w:space="0" w:color="auto"/>
              <w:left w:val="nil"/>
              <w:bottom w:val="nil"/>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p w:rsidR="003D18D0" w:rsidRPr="00727FCB" w:rsidRDefault="003D18D0" w:rsidP="003D18D0">
            <w:pPr>
              <w:autoSpaceDE w:val="0"/>
              <w:autoSpaceDN w:val="0"/>
              <w:adjustRightInd w:val="0"/>
              <w:rPr>
                <w:rFonts w:ascii="Arial" w:eastAsia="Times New Roman" w:hAnsi="Arial" w:cs="Arial"/>
                <w:sz w:val="24"/>
                <w:szCs w:val="24"/>
                <w:lang w:eastAsia="ru-RU"/>
              </w:rPr>
            </w:pPr>
            <w:r w:rsidRPr="00727FCB">
              <w:rPr>
                <w:rFonts w:ascii="Arial" w:eastAsia="Times New Roman" w:hAnsi="Arial" w:cs="Arial"/>
                <w:sz w:val="24"/>
                <w:szCs w:val="24"/>
                <w:lang w:eastAsia="ru-RU"/>
              </w:rPr>
              <w:t>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w:t>
            </w:r>
            <w:bookmarkStart w:id="47" w:name="_GoBack"/>
            <w:r w:rsidRPr="00727FCB">
              <w:rPr>
                <w:rFonts w:ascii="Arial" w:eastAsia="Times New Roman" w:hAnsi="Arial" w:cs="Arial"/>
                <w:sz w:val="24"/>
                <w:szCs w:val="24"/>
                <w:lang w:eastAsia="ru-RU"/>
              </w:rPr>
              <w:t>ля</w:t>
            </w:r>
            <w:bookmarkEnd w:id="47"/>
            <w:r w:rsidRPr="00727FCB">
              <w:rPr>
                <w:rFonts w:ascii="Arial" w:eastAsia="Times New Roman" w:hAnsi="Arial" w:cs="Arial"/>
                <w:sz w:val="24"/>
                <w:szCs w:val="24"/>
                <w:lang w:eastAsia="ru-RU"/>
              </w:rPr>
              <w:t>ющий выдачу разрешений на строительство.</w:t>
            </w:r>
          </w:p>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nil"/>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Заказчик (застройщик)</w:t>
            </w:r>
          </w:p>
        </w:tc>
      </w:tr>
      <w:tr w:rsidR="003D18D0" w:rsidRPr="00727FCB" w:rsidTr="003D18D0">
        <w:trPr>
          <w:gridAfter w:val="2"/>
          <w:wAfter w:w="130" w:type="pct"/>
        </w:trPr>
        <w:tc>
          <w:tcPr>
            <w:tcW w:w="4870" w:type="pct"/>
            <w:gridSpan w:val="36"/>
            <w:tcBorders>
              <w:top w:val="nil"/>
              <w:left w:val="nil"/>
              <w:bottom w:val="nil"/>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1"/>
          <w:wAfter w:w="6" w:type="pct"/>
        </w:trPr>
        <w:tc>
          <w:tcPr>
            <w:tcW w:w="723" w:type="pct"/>
            <w:gridSpan w:val="4"/>
            <w:tcBorders>
              <w:top w:val="single" w:sz="4" w:space="0" w:color="auto"/>
              <w:left w:val="nil"/>
              <w:bottom w:val="nil"/>
              <w:right w:val="nil"/>
            </w:tcBorders>
            <w:hideMark/>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(должность)</w:t>
            </w:r>
          </w:p>
        </w:tc>
        <w:tc>
          <w:tcPr>
            <w:tcW w:w="759" w:type="pct"/>
            <w:gridSpan w:val="6"/>
            <w:tcBorders>
              <w:top w:val="single" w:sz="4" w:space="0" w:color="auto"/>
              <w:left w:val="nil"/>
              <w:bottom w:val="nil"/>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07" w:type="pct"/>
            <w:gridSpan w:val="7"/>
            <w:tcBorders>
              <w:top w:val="single" w:sz="4" w:space="0" w:color="auto"/>
              <w:left w:val="nil"/>
              <w:bottom w:val="nil"/>
              <w:right w:val="nil"/>
            </w:tcBorders>
            <w:hideMark/>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(подпись)</w:t>
            </w:r>
          </w:p>
        </w:tc>
        <w:tc>
          <w:tcPr>
            <w:tcW w:w="346" w:type="pct"/>
            <w:gridSpan w:val="3"/>
            <w:tcBorders>
              <w:top w:val="single" w:sz="4" w:space="0" w:color="auto"/>
              <w:left w:val="nil"/>
              <w:bottom w:val="nil"/>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61" w:type="pct"/>
            <w:gridSpan w:val="4"/>
            <w:tcBorders>
              <w:top w:val="nil"/>
              <w:left w:val="nil"/>
              <w:bottom w:val="nil"/>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83" w:type="pct"/>
            <w:gridSpan w:val="4"/>
            <w:tcBorders>
              <w:top w:val="single" w:sz="4" w:space="0" w:color="auto"/>
              <w:left w:val="nil"/>
              <w:bottom w:val="nil"/>
              <w:right w:val="nil"/>
            </w:tcBorders>
            <w:hideMark/>
          </w:tcPr>
          <w:p w:rsidR="003D18D0" w:rsidRPr="00727FCB" w:rsidRDefault="003D18D0" w:rsidP="003D18D0">
            <w:pPr>
              <w:widowControl w:val="0"/>
              <w:autoSpaceDE w:val="0"/>
              <w:autoSpaceDN w:val="0"/>
              <w:adjustRightInd w:val="0"/>
              <w:ind w:left="392"/>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(Ф.И.О)</w:t>
            </w:r>
          </w:p>
        </w:tc>
        <w:tc>
          <w:tcPr>
            <w:tcW w:w="646" w:type="pct"/>
            <w:gridSpan w:val="5"/>
            <w:tcBorders>
              <w:top w:val="single" w:sz="4" w:space="0" w:color="auto"/>
              <w:left w:val="nil"/>
              <w:bottom w:val="nil"/>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23" w:type="pct"/>
            <w:tcBorders>
              <w:top w:val="nil"/>
              <w:left w:val="nil"/>
              <w:bottom w:val="nil"/>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r>
      <w:tr w:rsidR="003D18D0" w:rsidRPr="00727FCB" w:rsidTr="003D18D0">
        <w:trPr>
          <w:gridAfter w:val="2"/>
          <w:wAfter w:w="130" w:type="pct"/>
        </w:trPr>
        <w:tc>
          <w:tcPr>
            <w:tcW w:w="4870" w:type="pct"/>
            <w:gridSpan w:val="36"/>
            <w:tcBorders>
              <w:top w:val="nil"/>
              <w:left w:val="nil"/>
              <w:bottom w:val="nil"/>
              <w:right w:val="nil"/>
            </w:tcBorders>
          </w:tcPr>
          <w:p w:rsidR="003D18D0" w:rsidRPr="00727FCB" w:rsidRDefault="003D18D0" w:rsidP="003D18D0">
            <w:pPr>
              <w:autoSpaceDE w:val="0"/>
              <w:autoSpaceDN w:val="0"/>
              <w:adjustRightInd w:val="0"/>
              <w:jc w:val="left"/>
              <w:rPr>
                <w:rFonts w:ascii="Arial" w:eastAsia="Times New Roman" w:hAnsi="Arial" w:cs="Arial"/>
                <w:sz w:val="24"/>
                <w:szCs w:val="24"/>
                <w:lang w:eastAsia="ru-RU"/>
              </w:rPr>
            </w:pPr>
          </w:p>
          <w:p w:rsidR="003D18D0" w:rsidRPr="00727FCB" w:rsidRDefault="003D18D0" w:rsidP="00CB3AA7">
            <w:pPr>
              <w:tabs>
                <w:tab w:val="left" w:pos="7080"/>
              </w:tabs>
              <w:autoSpaceDE w:val="0"/>
              <w:autoSpaceDN w:val="0"/>
              <w:adjustRightInd w:val="0"/>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Документы принял</w:t>
            </w:r>
          </w:p>
        </w:tc>
      </w:tr>
      <w:tr w:rsidR="003D18D0" w:rsidRPr="00727FCB" w:rsidTr="003D18D0">
        <w:trPr>
          <w:gridAfter w:val="3"/>
          <w:wAfter w:w="206" w:type="pct"/>
        </w:trPr>
        <w:tc>
          <w:tcPr>
            <w:tcW w:w="723" w:type="pct"/>
            <w:gridSpan w:val="4"/>
            <w:tcBorders>
              <w:top w:val="single" w:sz="4" w:space="0" w:color="auto"/>
              <w:left w:val="nil"/>
              <w:bottom w:val="nil"/>
              <w:right w:val="nil"/>
            </w:tcBorders>
            <w:hideMark/>
          </w:tcPr>
          <w:p w:rsidR="003D18D0" w:rsidRPr="00727FCB" w:rsidRDefault="00CB3AA7" w:rsidP="00CB3AA7">
            <w:pPr>
              <w:autoSpaceDE w:val="0"/>
              <w:autoSpaceDN w:val="0"/>
              <w:adjustRightInd w:val="0"/>
              <w:jc w:val="left"/>
              <w:rPr>
                <w:rFonts w:ascii="Arial" w:eastAsia="Times New Roman" w:hAnsi="Arial" w:cs="Arial"/>
                <w:sz w:val="24"/>
                <w:szCs w:val="24"/>
                <w:lang w:eastAsia="ru-RU"/>
              </w:rPr>
            </w:pPr>
            <w:r>
              <w:rPr>
                <w:rFonts w:ascii="Arial" w:eastAsia="Times New Roman" w:hAnsi="Arial" w:cs="Arial"/>
                <w:sz w:val="24"/>
                <w:szCs w:val="24"/>
                <w:lang w:eastAsia="ru-RU"/>
              </w:rPr>
              <w:t>(должность)</w:t>
            </w:r>
          </w:p>
        </w:tc>
        <w:tc>
          <w:tcPr>
            <w:tcW w:w="759" w:type="pct"/>
            <w:gridSpan w:val="6"/>
            <w:tcBorders>
              <w:top w:val="single" w:sz="4" w:space="0" w:color="auto"/>
              <w:left w:val="nil"/>
              <w:bottom w:val="nil"/>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tcPr>
          <w:p w:rsidR="003D18D0" w:rsidRPr="00727FCB" w:rsidRDefault="003D18D0" w:rsidP="003D18D0">
            <w:pPr>
              <w:ind w:firstLine="567"/>
              <w:rPr>
                <w:rFonts w:ascii="Arial" w:eastAsia="Times New Roman" w:hAnsi="Arial" w:cs="Arial"/>
                <w:sz w:val="24"/>
                <w:szCs w:val="24"/>
                <w:lang w:eastAsia="ru-RU"/>
              </w:rPr>
            </w:pPr>
          </w:p>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07" w:type="pct"/>
            <w:gridSpan w:val="7"/>
            <w:tcBorders>
              <w:top w:val="single" w:sz="4" w:space="0" w:color="auto"/>
              <w:left w:val="nil"/>
              <w:bottom w:val="nil"/>
              <w:right w:val="nil"/>
            </w:tcBorders>
            <w:hideMark/>
          </w:tcPr>
          <w:p w:rsidR="003D18D0" w:rsidRPr="00727FCB" w:rsidRDefault="00CB3AA7" w:rsidP="003D18D0">
            <w:pPr>
              <w:widowControl w:val="0"/>
              <w:autoSpaceDE w:val="0"/>
              <w:autoSpaceDN w:val="0"/>
              <w:adjustRightInd w:val="0"/>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D18D0" w:rsidRPr="00727FCB">
              <w:rPr>
                <w:rFonts w:ascii="Arial" w:eastAsia="Times New Roman" w:hAnsi="Arial" w:cs="Arial"/>
                <w:sz w:val="24"/>
                <w:szCs w:val="24"/>
                <w:lang w:eastAsia="ru-RU"/>
              </w:rPr>
              <w:t>(подпись)</w:t>
            </w:r>
          </w:p>
        </w:tc>
        <w:tc>
          <w:tcPr>
            <w:tcW w:w="346" w:type="pct"/>
            <w:gridSpan w:val="3"/>
            <w:tcBorders>
              <w:top w:val="single" w:sz="4" w:space="0" w:color="auto"/>
              <w:left w:val="nil"/>
              <w:bottom w:val="nil"/>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17" w:type="pct"/>
            <w:gridSpan w:val="6"/>
            <w:tcBorders>
              <w:top w:val="nil"/>
              <w:left w:val="nil"/>
              <w:bottom w:val="nil"/>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27" w:type="pct"/>
            <w:gridSpan w:val="2"/>
            <w:tcBorders>
              <w:top w:val="single" w:sz="4" w:space="0" w:color="auto"/>
              <w:left w:val="nil"/>
              <w:bottom w:val="nil"/>
              <w:right w:val="nil"/>
            </w:tcBorders>
            <w:hideMark/>
          </w:tcPr>
          <w:p w:rsidR="003D18D0" w:rsidRPr="00727FCB" w:rsidRDefault="003D18D0" w:rsidP="003D18D0">
            <w:pPr>
              <w:widowControl w:val="0"/>
              <w:autoSpaceDE w:val="0"/>
              <w:autoSpaceDN w:val="0"/>
              <w:adjustRightInd w:val="0"/>
              <w:ind w:left="212"/>
              <w:jc w:val="left"/>
              <w:rPr>
                <w:rFonts w:ascii="Arial" w:eastAsia="Times New Roman" w:hAnsi="Arial" w:cs="Arial"/>
                <w:sz w:val="24"/>
                <w:szCs w:val="24"/>
                <w:lang w:eastAsia="ru-RU"/>
              </w:rPr>
            </w:pPr>
            <w:r w:rsidRPr="00727FCB">
              <w:rPr>
                <w:rFonts w:ascii="Arial" w:eastAsia="Times New Roman" w:hAnsi="Arial" w:cs="Arial"/>
                <w:sz w:val="24"/>
                <w:szCs w:val="24"/>
                <w:lang w:eastAsia="ru-RU"/>
              </w:rPr>
              <w:t>(Ф.И.О)</w:t>
            </w:r>
          </w:p>
        </w:tc>
        <w:tc>
          <w:tcPr>
            <w:tcW w:w="455" w:type="pct"/>
            <w:gridSpan w:val="3"/>
            <w:tcBorders>
              <w:top w:val="single" w:sz="4" w:space="0" w:color="auto"/>
              <w:left w:val="nil"/>
              <w:bottom w:val="nil"/>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15" w:type="pct"/>
            <w:tcBorders>
              <w:top w:val="nil"/>
              <w:left w:val="nil"/>
              <w:bottom w:val="nil"/>
              <w:right w:val="nil"/>
            </w:tcBorders>
          </w:tcPr>
          <w:p w:rsidR="003D18D0" w:rsidRPr="00727FCB" w:rsidRDefault="003D18D0" w:rsidP="003D18D0">
            <w:pPr>
              <w:widowControl w:val="0"/>
              <w:autoSpaceDE w:val="0"/>
              <w:autoSpaceDN w:val="0"/>
              <w:adjustRightInd w:val="0"/>
              <w:jc w:val="left"/>
              <w:rPr>
                <w:rFonts w:ascii="Arial" w:eastAsia="Times New Roman" w:hAnsi="Arial" w:cs="Arial"/>
                <w:sz w:val="24"/>
                <w:szCs w:val="24"/>
                <w:lang w:eastAsia="ru-RU"/>
              </w:rPr>
            </w:pPr>
          </w:p>
        </w:tc>
      </w:tr>
      <w:tr w:rsidR="00CB3AA7" w:rsidRPr="00727FCB" w:rsidTr="003D18D0">
        <w:tc>
          <w:tcPr>
            <w:tcW w:w="207"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204"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67"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4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84"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28"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29"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6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362"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c>
          <w:tcPr>
            <w:tcW w:w="546" w:type="pct"/>
            <w:gridSpan w:val="5"/>
            <w:tcBorders>
              <w:top w:val="nil"/>
              <w:left w:val="nil"/>
              <w:bottom w:val="nil"/>
              <w:right w:val="nil"/>
            </w:tcBorders>
            <w:vAlign w:val="center"/>
            <w:hideMark/>
          </w:tcPr>
          <w:p w:rsidR="003D18D0" w:rsidRPr="00727FCB" w:rsidRDefault="003D18D0" w:rsidP="003D18D0">
            <w:pPr>
              <w:jc w:val="left"/>
              <w:rPr>
                <w:rFonts w:eastAsia="Times New Roman"/>
                <w:sz w:val="1"/>
                <w:szCs w:val="24"/>
                <w:lang w:eastAsia="ru-RU"/>
              </w:rPr>
            </w:pPr>
          </w:p>
        </w:tc>
      </w:tr>
    </w:tbl>
    <w:p w:rsidR="003D18D0" w:rsidRPr="00727FCB" w:rsidRDefault="003D18D0" w:rsidP="003D18D0">
      <w:pPr>
        <w:suppressAutoHyphens/>
        <w:autoSpaceDE w:val="0"/>
        <w:spacing w:line="360" w:lineRule="auto"/>
        <w:jc w:val="right"/>
        <w:rPr>
          <w:rFonts w:ascii="Arial" w:eastAsia="Arial" w:hAnsi="Arial" w:cs="Arial"/>
          <w:sz w:val="24"/>
          <w:szCs w:val="24"/>
          <w:lang w:eastAsia="ar-SA"/>
        </w:rPr>
      </w:pPr>
    </w:p>
    <w:p w:rsidR="003D18D0" w:rsidRPr="00727FCB" w:rsidRDefault="003D18D0" w:rsidP="003D18D0">
      <w:pPr>
        <w:suppressAutoHyphens/>
        <w:autoSpaceDE w:val="0"/>
        <w:spacing w:line="360" w:lineRule="auto"/>
        <w:jc w:val="left"/>
        <w:outlineLvl w:val="1"/>
        <w:rPr>
          <w:rFonts w:ascii="Arial" w:eastAsia="Arial" w:hAnsi="Arial" w:cs="Arial"/>
          <w:sz w:val="24"/>
          <w:szCs w:val="24"/>
          <w:lang w:eastAsia="ar-SA"/>
        </w:rPr>
      </w:pPr>
      <w:r w:rsidRPr="00727FCB">
        <w:rPr>
          <w:rFonts w:ascii="Arial" w:eastAsia="Arial" w:hAnsi="Arial" w:cs="Arial"/>
          <w:sz w:val="24"/>
          <w:szCs w:val="24"/>
          <w:lang w:eastAsia="ar-SA"/>
        </w:rPr>
        <w:t xml:space="preserve">   Дата приема заявления и документов «_____» _____________ 20_____ г.</w:t>
      </w:r>
    </w:p>
    <w:p w:rsidR="003D18D0" w:rsidRPr="00727FCB" w:rsidRDefault="003D18D0" w:rsidP="003D18D0">
      <w:pPr>
        <w:suppressAutoHyphens/>
        <w:autoSpaceDE w:val="0"/>
        <w:spacing w:line="360" w:lineRule="auto"/>
        <w:jc w:val="right"/>
        <w:outlineLvl w:val="1"/>
        <w:rPr>
          <w:rFonts w:ascii="Arial" w:eastAsia="Arial" w:hAnsi="Arial" w:cs="Arial"/>
          <w:sz w:val="24"/>
          <w:szCs w:val="24"/>
          <w:lang w:eastAsia="ar-SA"/>
        </w:rPr>
      </w:pPr>
    </w:p>
    <w:p w:rsidR="003D18D0" w:rsidRPr="00727FCB" w:rsidRDefault="003D18D0" w:rsidP="003D18D0">
      <w:pPr>
        <w:suppressAutoHyphens/>
        <w:autoSpaceDE w:val="0"/>
        <w:spacing w:line="360" w:lineRule="auto"/>
        <w:jc w:val="right"/>
        <w:outlineLvl w:val="1"/>
        <w:rPr>
          <w:rFonts w:ascii="Arial" w:eastAsia="Arial" w:hAnsi="Arial" w:cs="Arial"/>
          <w:sz w:val="24"/>
          <w:szCs w:val="24"/>
          <w:lang w:eastAsia="ar-SA"/>
        </w:rPr>
      </w:pPr>
    </w:p>
    <w:p w:rsidR="003D18D0" w:rsidRPr="00727FCB" w:rsidRDefault="003D18D0" w:rsidP="003D18D0">
      <w:pPr>
        <w:jc w:val="left"/>
        <w:rPr>
          <w:rFonts w:ascii="Arial" w:eastAsia="Times New Roman" w:hAnsi="Arial" w:cs="Arial"/>
          <w:sz w:val="24"/>
          <w:szCs w:val="24"/>
          <w:lang w:eastAsia="ru-RU"/>
        </w:rPr>
        <w:sectPr w:rsidR="003D18D0" w:rsidRPr="00727FCB">
          <w:pgSz w:w="11906" w:h="16838"/>
          <w:pgMar w:top="1134" w:right="851" w:bottom="1134" w:left="1701" w:header="709" w:footer="709" w:gutter="0"/>
          <w:cols w:space="720"/>
        </w:sectPr>
      </w:pPr>
    </w:p>
    <w:p w:rsidR="003D18D0" w:rsidRPr="00727FCB" w:rsidRDefault="003D18D0" w:rsidP="003D18D0">
      <w:pPr>
        <w:ind w:firstLine="708"/>
        <w:jc w:val="right"/>
        <w:rPr>
          <w:rFonts w:ascii="Arial" w:eastAsia="Times New Roman" w:hAnsi="Arial" w:cs="Arial"/>
          <w:sz w:val="24"/>
          <w:szCs w:val="24"/>
          <w:lang w:eastAsia="ru-RU"/>
        </w:rPr>
      </w:pPr>
      <w:r w:rsidRPr="00727FCB">
        <w:rPr>
          <w:rFonts w:ascii="Arial" w:eastAsia="Times New Roman" w:hAnsi="Arial" w:cs="Arial"/>
          <w:sz w:val="24"/>
          <w:szCs w:val="24"/>
          <w:lang w:eastAsia="ru-RU"/>
        </w:rPr>
        <w:lastRenderedPageBreak/>
        <w:t>Приложение № 3</w:t>
      </w:r>
    </w:p>
    <w:p w:rsidR="003D18D0" w:rsidRPr="00727FCB" w:rsidRDefault="003D18D0" w:rsidP="003D18D0">
      <w:pPr>
        <w:ind w:firstLine="708"/>
        <w:jc w:val="right"/>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к  административному регламенту </w:t>
      </w:r>
    </w:p>
    <w:p w:rsidR="003D18D0" w:rsidRPr="00727FCB" w:rsidRDefault="003D18D0" w:rsidP="003D18D0">
      <w:pPr>
        <w:ind w:firstLine="567"/>
        <w:jc w:val="center"/>
        <w:rPr>
          <w:rFonts w:ascii="Arial" w:eastAsia="Times New Roman" w:hAnsi="Arial" w:cs="Arial"/>
          <w:sz w:val="24"/>
          <w:szCs w:val="24"/>
          <w:lang w:eastAsia="ru-RU"/>
        </w:rPr>
      </w:pPr>
    </w:p>
    <w:p w:rsidR="003D18D0" w:rsidRPr="00727FCB" w:rsidRDefault="003D18D0" w:rsidP="003D18D0">
      <w:pPr>
        <w:ind w:firstLine="567"/>
        <w:jc w:val="center"/>
        <w:rPr>
          <w:rFonts w:ascii="Arial" w:eastAsia="Times New Roman" w:hAnsi="Arial" w:cs="Arial"/>
          <w:sz w:val="24"/>
          <w:szCs w:val="24"/>
          <w:lang w:eastAsia="ru-RU"/>
        </w:rPr>
      </w:pPr>
    </w:p>
    <w:p w:rsidR="003D18D0" w:rsidRPr="00727FCB" w:rsidRDefault="003D18D0" w:rsidP="003D18D0">
      <w:pPr>
        <w:ind w:firstLine="567"/>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БЛОК-СХЕМА</w:t>
      </w:r>
    </w:p>
    <w:p w:rsidR="003D18D0" w:rsidRPr="00727FCB" w:rsidRDefault="003D18D0" w:rsidP="003D18D0">
      <w:pPr>
        <w:widowControl w:val="0"/>
        <w:suppressAutoHyphens/>
        <w:adjustRightInd w:val="0"/>
        <w:ind w:firstLine="567"/>
        <w:jc w:val="center"/>
        <w:outlineLvl w:val="1"/>
        <w:rPr>
          <w:rFonts w:ascii="Arial" w:eastAsia="Times New Roman" w:hAnsi="Arial" w:cs="Arial"/>
          <w:sz w:val="24"/>
          <w:szCs w:val="24"/>
          <w:lang w:eastAsia="ru-RU"/>
        </w:rPr>
      </w:pPr>
      <w:r w:rsidRPr="00727FCB">
        <w:rPr>
          <w:rFonts w:ascii="Arial" w:eastAsia="Times New Roman" w:hAnsi="Arial" w:cs="Arial"/>
          <w:sz w:val="24"/>
          <w:szCs w:val="24"/>
          <w:lang w:eastAsia="ru-RU"/>
        </w:rPr>
        <w:t>предст</w:t>
      </w:r>
      <w:r w:rsidR="00CD76FD" w:rsidRPr="00727FCB">
        <w:rPr>
          <w:rFonts w:ascii="Arial" w:eastAsia="Times New Roman" w:hAnsi="Arial" w:cs="Arial"/>
          <w:sz w:val="24"/>
          <w:szCs w:val="24"/>
          <w:lang w:eastAsia="ru-RU"/>
        </w:rPr>
        <w:t xml:space="preserve">авления муниципальной  услуги </w:t>
      </w:r>
    </w:p>
    <w:p w:rsidR="003D18D0" w:rsidRPr="00727FCB" w:rsidRDefault="00001DD3" w:rsidP="003D18D0">
      <w:pPr>
        <w:ind w:firstLine="567"/>
        <w:jc w:val="center"/>
        <w:rPr>
          <w:rFonts w:ascii="Arial" w:eastAsia="Times New Roman" w:hAnsi="Arial" w:cs="Arial"/>
          <w:sz w:val="24"/>
          <w:szCs w:val="24"/>
          <w:lang w:eastAsia="ru-RU"/>
        </w:rPr>
      </w:pPr>
      <w:r w:rsidRPr="00001DD3">
        <w:rPr>
          <w:rFonts w:ascii="Arial" w:eastAsia="Times New Roman" w:hAnsi="Arial"/>
          <w:noProof/>
          <w:sz w:val="24"/>
          <w:szCs w:val="24"/>
          <w:lang w:eastAsia="ru-RU"/>
        </w:rPr>
        <w:pict>
          <v:rect id="Прямоугольник 18" o:spid="_x0000_s1026" style="position:absolute;left:0;text-align:left;margin-left:0;margin-top:8.75pt;width:441pt;height:30.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">
            <v:textbox>
              <w:txbxContent>
                <w:tbl>
                  <w:tblPr>
                    <w:tblW w:w="5000" w:type="pct"/>
                    <w:tblCellSpacing w:w="0" w:type="dxa"/>
                    <w:tblCellMar>
                      <w:left w:w="0" w:type="dxa"/>
                      <w:right w:w="0" w:type="dxa"/>
                    </w:tblCellMar>
                    <w:tblLook w:val="04A0"/>
                  </w:tblPr>
                  <w:tblGrid>
                    <w:gridCol w:w="8532"/>
                  </w:tblGrid>
                  <w:tr w:rsidR="00F02C01">
                    <w:trPr>
                      <w:tblCellSpacing w:w="0" w:type="dxa"/>
                    </w:trPr>
                    <w:tc>
                      <w:tcPr>
                        <w:tcW w:w="0" w:type="auto"/>
                        <w:vAlign w:val="center"/>
                        <w:hideMark/>
                      </w:tcPr>
                      <w:p w:rsidR="00F02C01" w:rsidRDefault="00F02C01">
                        <w:pPr>
                          <w:ind w:firstLine="567"/>
                          <w:jc w:val="center"/>
                          <w:rPr>
                            <w:rFonts w:ascii="Arial" w:hAnsi="Arial"/>
                            <w:sz w:val="20"/>
                            <w:szCs w:val="20"/>
                          </w:rPr>
                        </w:pPr>
                        <w:r>
                          <w:rPr>
                            <w:sz w:val="20"/>
                            <w:szCs w:val="20"/>
                          </w:rPr>
                          <w:t>Прием и регистрация  заявления  на выдачу разрешения на строительство с комплектом документов</w:t>
                        </w:r>
                      </w:p>
                    </w:tc>
                  </w:tr>
                </w:tbl>
                <w:p w:rsidR="00F02C01" w:rsidRDefault="00F02C01" w:rsidP="003D18D0">
                  <w:pPr>
                    <w:jc w:val="left"/>
                  </w:pPr>
                </w:p>
              </w:txbxContent>
            </v:textbox>
          </v:rect>
        </w:pict>
      </w:r>
      <w:r w:rsidRPr="00001DD3">
        <w:rPr>
          <w:rFonts w:ascii="Arial" w:eastAsia="Times New Roman" w:hAnsi="Arial"/>
          <w:noProof/>
          <w:sz w:val="24"/>
          <w:szCs w:val="24"/>
          <w:lang w:eastAsia="ru-RU"/>
        </w:rPr>
        <w:pict>
          <v:line id="Прямая соединительная линия 17" o:spid="_x0000_s1042" style="position:absolute;left:0;text-align:left;z-index:251650560;visibility:visible" from="2in,35.1pt" to="2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W9Yw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">
            <v:stroke endarrow="block"/>
          </v:line>
        </w:pict>
      </w:r>
      <w:r w:rsidRPr="00001DD3">
        <w:rPr>
          <w:rFonts w:ascii="Arial" w:eastAsia="Times New Roman" w:hAnsi="Arial"/>
          <w:noProof/>
          <w:sz w:val="24"/>
          <w:szCs w:val="24"/>
          <w:lang w:eastAsia="ru-RU"/>
        </w:rPr>
        <w:pict>
          <v:rect id="Прямоугольник 16" o:spid="_x0000_s1027" style="position:absolute;left:0;text-align:left;margin-left:6pt;margin-top:46.65pt;width:216.3pt;height:35.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">
            <v:textbox>
              <w:txbxContent>
                <w:tbl>
                  <w:tblPr>
                    <w:tblW w:w="5000" w:type="pct"/>
                    <w:tblCellSpacing w:w="0" w:type="dxa"/>
                    <w:tblCellMar>
                      <w:left w:w="0" w:type="dxa"/>
                      <w:right w:w="0" w:type="dxa"/>
                    </w:tblCellMar>
                    <w:tblLook w:val="04A0"/>
                  </w:tblPr>
                  <w:tblGrid>
                    <w:gridCol w:w="4038"/>
                  </w:tblGrid>
                  <w:tr w:rsidR="00F02C01">
                    <w:trPr>
                      <w:tblCellSpacing w:w="0" w:type="dxa"/>
                    </w:trPr>
                    <w:tc>
                      <w:tcPr>
                        <w:tcW w:w="0" w:type="auto"/>
                        <w:vAlign w:val="center"/>
                      </w:tcPr>
                      <w:p w:rsidR="00F02C01" w:rsidRDefault="00F02C01">
                        <w:pPr>
                          <w:tabs>
                            <w:tab w:val="center" w:pos="4677"/>
                            <w:tab w:val="left" w:pos="6930"/>
                          </w:tabs>
                          <w:jc w:val="center"/>
                          <w:rPr>
                            <w:rFonts w:ascii="Arial" w:hAnsi="Arial"/>
                            <w:sz w:val="20"/>
                            <w:szCs w:val="20"/>
                          </w:rPr>
                        </w:pPr>
                        <w:r>
                          <w:rPr>
                            <w:sz w:val="20"/>
                            <w:szCs w:val="20"/>
                          </w:rPr>
                          <w:t>Наличие всех необходимых документов и правомочность заявителя</w:t>
                        </w:r>
                      </w:p>
                      <w:p w:rsidR="00F02C01" w:rsidRDefault="00F02C01">
                        <w:pPr>
                          <w:tabs>
                            <w:tab w:val="center" w:pos="4677"/>
                            <w:tab w:val="left" w:pos="6930"/>
                          </w:tabs>
                          <w:jc w:val="center"/>
                          <w:rPr>
                            <w:sz w:val="20"/>
                            <w:szCs w:val="20"/>
                          </w:rPr>
                        </w:pPr>
                      </w:p>
                      <w:p w:rsidR="00F02C01" w:rsidRDefault="00F02C01">
                        <w:pPr>
                          <w:ind w:firstLine="567"/>
                          <w:rPr>
                            <w:rFonts w:ascii="Arial" w:hAnsi="Arial"/>
                            <w:sz w:val="24"/>
                            <w:szCs w:val="20"/>
                          </w:rPr>
                        </w:pPr>
                      </w:p>
                    </w:tc>
                  </w:tr>
                </w:tbl>
                <w:p w:rsidR="00F02C01" w:rsidRDefault="00F02C01" w:rsidP="003D18D0">
                  <w:pPr>
                    <w:jc w:val="left"/>
                  </w:pPr>
                </w:p>
              </w:txbxContent>
            </v:textbox>
          </v:rect>
        </w:pict>
      </w:r>
    </w:p>
    <w:p w:rsidR="003D18D0" w:rsidRPr="00727FCB" w:rsidRDefault="003D18D0" w:rsidP="003D18D0">
      <w:pPr>
        <w:ind w:firstLine="567"/>
        <w:jc w:val="center"/>
        <w:rPr>
          <w:rFonts w:ascii="Arial" w:eastAsia="Times New Roman" w:hAnsi="Arial" w:cs="Arial"/>
          <w:sz w:val="24"/>
          <w:szCs w:val="24"/>
          <w:lang w:eastAsia="ru-RU"/>
        </w:rPr>
      </w:pPr>
    </w:p>
    <w:p w:rsidR="003D18D0" w:rsidRPr="00727FCB" w:rsidRDefault="003D18D0" w:rsidP="003D18D0">
      <w:pPr>
        <w:ind w:firstLine="567"/>
        <w:jc w:val="center"/>
        <w:rPr>
          <w:rFonts w:ascii="Arial" w:eastAsia="Times New Roman" w:hAnsi="Arial" w:cs="Arial"/>
          <w:sz w:val="24"/>
          <w:szCs w:val="24"/>
          <w:lang w:eastAsia="ru-RU"/>
        </w:rPr>
      </w:pPr>
    </w:p>
    <w:p w:rsidR="003D18D0" w:rsidRPr="00727FCB" w:rsidRDefault="003D18D0" w:rsidP="003D18D0">
      <w:pPr>
        <w:ind w:firstLine="567"/>
        <w:rPr>
          <w:rFonts w:ascii="Arial" w:eastAsia="Times New Roman" w:hAnsi="Arial" w:cs="Arial"/>
          <w:sz w:val="24"/>
          <w:szCs w:val="24"/>
          <w:lang w:eastAsia="ru-RU"/>
        </w:rPr>
      </w:pPr>
    </w:p>
    <w:p w:rsidR="003D18D0" w:rsidRPr="00727FCB" w:rsidRDefault="003D18D0" w:rsidP="003D18D0">
      <w:pPr>
        <w:ind w:firstLine="567"/>
        <w:rPr>
          <w:rFonts w:ascii="Arial" w:eastAsia="Times New Roman" w:hAnsi="Arial" w:cs="Arial"/>
          <w:sz w:val="24"/>
          <w:szCs w:val="24"/>
          <w:lang w:eastAsia="ru-RU"/>
        </w:rPr>
      </w:pPr>
    </w:p>
    <w:p w:rsidR="003D18D0" w:rsidRPr="00727FCB" w:rsidRDefault="00001DD3" w:rsidP="003D18D0">
      <w:pPr>
        <w:ind w:firstLine="567"/>
        <w:rPr>
          <w:rFonts w:ascii="Arial" w:eastAsia="Times New Roman" w:hAnsi="Arial" w:cs="Arial"/>
          <w:sz w:val="24"/>
          <w:szCs w:val="24"/>
          <w:lang w:eastAsia="ru-RU"/>
        </w:rPr>
      </w:pPr>
      <w:r w:rsidRPr="00001DD3">
        <w:rPr>
          <w:rFonts w:ascii="Arial" w:eastAsia="Times New Roman" w:hAnsi="Arial"/>
          <w:noProof/>
          <w:sz w:val="24"/>
          <w:szCs w:val="24"/>
          <w:lang w:eastAsia="ru-RU"/>
        </w:rPr>
        <w:pict>
          <v:line id="Прямая соединительная линия 15" o:spid="_x0000_s1041" style="position:absolute;left:0;text-align:left;z-index:251652608;visibility:visible" from="2in,9.75pt" to="2in,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">
            <v:stroke endarrow="block"/>
          </v:line>
        </w:pict>
      </w:r>
      <w:r w:rsidRPr="00001DD3">
        <w:rPr>
          <w:rFonts w:ascii="Arial" w:eastAsia="Times New Roman" w:hAnsi="Arial"/>
          <w:noProof/>
          <w:sz w:val="24"/>
          <w:szCs w:val="24"/>
          <w:lang w:eastAsia="ru-RU"/>
        </w:rPr>
        <w:pict>
          <v:line id="Прямая соединительная линия 14" o:spid="_x0000_s1040" style="position:absolute;left:0;text-align:left;z-index:251653632;visibility:visible" from="117pt,98pt" to="36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7KTg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"/>
        </w:pict>
      </w:r>
      <w:r w:rsidRPr="00001DD3">
        <w:rPr>
          <w:rFonts w:ascii="Arial" w:eastAsia="Times New Roman" w:hAnsi="Arial"/>
          <w:noProof/>
          <w:sz w:val="24"/>
          <w:szCs w:val="24"/>
          <w:lang w:eastAsia="ru-RU"/>
        </w:rPr>
        <w:pict>
          <v:line id="Прямая соединительная линия 13" o:spid="_x0000_s1039" style="position:absolute;left:0;text-align:left;z-index:251654656;visibility:visible" from="117pt,98pt" to="11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Gv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xki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">
            <v:stroke endarrow="block"/>
          </v:line>
        </w:pict>
      </w:r>
      <w:r w:rsidR="003D18D0" w:rsidRPr="00727FCB">
        <w:rPr>
          <w:rFonts w:ascii="Arial" w:eastAsia="Times New Roman" w:hAnsi="Arial" w:cs="Arial"/>
          <w:sz w:val="24"/>
          <w:szCs w:val="24"/>
          <w:lang w:eastAsia="ru-RU"/>
        </w:rPr>
        <w:t xml:space="preserve">                                   </w:t>
      </w:r>
    </w:p>
    <w:p w:rsidR="003D18D0" w:rsidRPr="00727FCB" w:rsidRDefault="003D18D0" w:rsidP="003D18D0">
      <w:pPr>
        <w:tabs>
          <w:tab w:val="center" w:pos="4677"/>
          <w:tab w:val="left" w:pos="6930"/>
        </w:tabs>
        <w:ind w:firstLine="567"/>
        <w:rPr>
          <w:rFonts w:ascii="Arial" w:eastAsia="Times New Roman" w:hAnsi="Arial" w:cs="Arial"/>
          <w:sz w:val="24"/>
          <w:szCs w:val="24"/>
          <w:lang w:eastAsia="ru-RU"/>
        </w:rPr>
      </w:pPr>
      <w:r w:rsidRPr="00727FCB">
        <w:rPr>
          <w:rFonts w:ascii="Arial" w:eastAsia="Times New Roman" w:hAnsi="Arial" w:cs="Arial"/>
          <w:sz w:val="24"/>
          <w:szCs w:val="24"/>
          <w:lang w:eastAsia="ru-RU"/>
        </w:rPr>
        <w:tab/>
        <w:t xml:space="preserve">      </w:t>
      </w:r>
    </w:p>
    <w:p w:rsidR="003D18D0" w:rsidRPr="00727FCB" w:rsidRDefault="00001DD3" w:rsidP="003D18D0">
      <w:pPr>
        <w:tabs>
          <w:tab w:val="center" w:pos="4677"/>
          <w:tab w:val="left" w:pos="6930"/>
        </w:tabs>
        <w:ind w:firstLine="567"/>
        <w:rPr>
          <w:rFonts w:ascii="Arial" w:eastAsia="Times New Roman" w:hAnsi="Arial" w:cs="Arial"/>
          <w:sz w:val="24"/>
          <w:szCs w:val="24"/>
          <w:lang w:eastAsia="ru-RU"/>
        </w:rPr>
      </w:pPr>
      <w:r w:rsidRPr="00001DD3">
        <w:rPr>
          <w:rFonts w:ascii="Arial" w:eastAsia="Times New Roman" w:hAnsi="Arial"/>
          <w:noProof/>
          <w:sz w:val="24"/>
          <w:szCs w:val="24"/>
          <w:lang w:eastAsia="ru-RU"/>
        </w:rPr>
        <w:pict>
          <v:rect id="Прямоугольник 12" o:spid="_x0000_s1028" style="position:absolute;left:0;text-align:left;margin-left:6pt;margin-top:10.35pt;width:216.3pt;height: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">
            <v:textbox>
              <w:txbxContent>
                <w:p w:rsidR="00F02C01" w:rsidRDefault="00F02C01" w:rsidP="003D18D0">
                  <w:pPr>
                    <w:jc w:val="center"/>
                    <w:rPr>
                      <w:sz w:val="20"/>
                      <w:szCs w:val="20"/>
                    </w:rPr>
                  </w:pPr>
                  <w:r>
                    <w:rPr>
                      <w:sz w:val="20"/>
                      <w:szCs w:val="20"/>
                    </w:rPr>
                    <w:t>Рассмотрение заявления и  представленных документов на соответствие предъявляемым требованиям</w:t>
                  </w:r>
                </w:p>
              </w:txbxContent>
            </v:textbox>
          </v:rect>
        </w:pict>
      </w:r>
      <w:r w:rsidR="003D18D0" w:rsidRPr="00727FCB">
        <w:rPr>
          <w:rFonts w:ascii="Arial" w:eastAsia="Times New Roman" w:hAnsi="Arial" w:cs="Arial"/>
          <w:sz w:val="24"/>
          <w:szCs w:val="24"/>
          <w:lang w:eastAsia="ru-RU"/>
        </w:rPr>
        <w:t xml:space="preserve">     </w:t>
      </w:r>
    </w:p>
    <w:p w:rsidR="003D18D0" w:rsidRPr="00727FCB" w:rsidRDefault="003D18D0" w:rsidP="003D18D0">
      <w:pPr>
        <w:tabs>
          <w:tab w:val="left" w:pos="6930"/>
        </w:tabs>
        <w:ind w:firstLine="567"/>
        <w:rPr>
          <w:rFonts w:ascii="Arial" w:eastAsia="Times New Roman" w:hAnsi="Arial" w:cs="Arial"/>
          <w:sz w:val="24"/>
          <w:szCs w:val="24"/>
          <w:lang w:eastAsia="ru-RU"/>
        </w:rPr>
      </w:pPr>
      <w:r w:rsidRPr="00727FCB">
        <w:rPr>
          <w:rFonts w:ascii="Arial" w:eastAsia="Times New Roman" w:hAnsi="Arial" w:cs="Arial"/>
          <w:sz w:val="24"/>
          <w:szCs w:val="24"/>
          <w:lang w:eastAsia="ru-RU"/>
        </w:rPr>
        <w:tab/>
      </w:r>
    </w:p>
    <w:p w:rsidR="003D18D0" w:rsidRPr="00727FCB" w:rsidRDefault="003D18D0" w:rsidP="003D18D0">
      <w:pPr>
        <w:tabs>
          <w:tab w:val="left" w:pos="6930"/>
        </w:tabs>
        <w:ind w:firstLine="567"/>
        <w:rPr>
          <w:rFonts w:ascii="Arial" w:eastAsia="Times New Roman" w:hAnsi="Arial" w:cs="Arial"/>
          <w:sz w:val="24"/>
          <w:szCs w:val="24"/>
          <w:lang w:eastAsia="ru-RU"/>
        </w:rPr>
      </w:pPr>
      <w:r w:rsidRPr="00727FCB">
        <w:rPr>
          <w:rFonts w:ascii="Arial" w:eastAsia="Times New Roman" w:hAnsi="Arial" w:cs="Arial"/>
          <w:sz w:val="24"/>
          <w:szCs w:val="24"/>
          <w:lang w:eastAsia="ru-RU"/>
        </w:rPr>
        <w:tab/>
      </w:r>
    </w:p>
    <w:p w:rsidR="003D18D0" w:rsidRPr="00727FCB" w:rsidRDefault="00001DD3" w:rsidP="003D18D0">
      <w:pPr>
        <w:ind w:firstLine="567"/>
        <w:rPr>
          <w:rFonts w:ascii="Arial" w:eastAsia="Times New Roman" w:hAnsi="Arial" w:cs="Arial"/>
          <w:sz w:val="24"/>
          <w:szCs w:val="24"/>
          <w:lang w:eastAsia="ru-RU"/>
        </w:rPr>
      </w:pPr>
      <w:r w:rsidRPr="00001DD3">
        <w:rPr>
          <w:rFonts w:ascii="Arial" w:eastAsia="Times New Roman" w:hAnsi="Arial"/>
          <w:noProof/>
          <w:sz w:val="24"/>
          <w:szCs w:val="24"/>
          <w:lang w:eastAsia="ru-RU"/>
        </w:rPr>
        <w:pict>
          <v:rect id="Прямоугольник 9" o:spid="_x0000_s1029" style="position:absolute;left:0;text-align:left;margin-left:-18pt;margin-top:110.3pt;width:6in;height:45.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">
            <v:textbox>
              <w:txbxContent>
                <w:tbl>
                  <w:tblPr>
                    <w:tblW w:w="5000" w:type="pct"/>
                    <w:tblCellSpacing w:w="0" w:type="dxa"/>
                    <w:tblCellMar>
                      <w:left w:w="0" w:type="dxa"/>
                      <w:right w:w="0" w:type="dxa"/>
                    </w:tblCellMar>
                    <w:tblLook w:val="04A0"/>
                  </w:tblPr>
                  <w:tblGrid>
                    <w:gridCol w:w="8352"/>
                  </w:tblGrid>
                  <w:tr w:rsidR="00F02C01">
                    <w:trPr>
                      <w:tblCellSpacing w:w="0" w:type="dxa"/>
                    </w:trPr>
                    <w:tc>
                      <w:tcPr>
                        <w:tcW w:w="0" w:type="auto"/>
                        <w:vAlign w:val="center"/>
                        <w:hideMark/>
                      </w:tcPr>
                      <w:p w:rsidR="00F02C01" w:rsidRDefault="00F02C01">
                        <w:pPr>
                          <w:ind w:firstLine="567"/>
                          <w:jc w:val="center"/>
                          <w:rPr>
                            <w:rFonts w:ascii="Arial" w:hAnsi="Arial"/>
                            <w:sz w:val="20"/>
                            <w:szCs w:val="20"/>
                          </w:rPr>
                        </w:pPr>
                        <w:r>
                          <w:rPr>
                            <w:sz w:val="20"/>
                            <w:szCs w:val="20"/>
                          </w:rPr>
                          <w:t>Оформление разрешения на строительство</w:t>
                        </w:r>
                      </w:p>
                    </w:tc>
                  </w:tr>
                </w:tbl>
                <w:p w:rsidR="00F02C01" w:rsidRDefault="00F02C01" w:rsidP="003D18D0">
                  <w:pPr>
                    <w:jc w:val="left"/>
                  </w:pPr>
                </w:p>
              </w:txbxContent>
            </v:textbox>
          </v:rect>
        </w:pict>
      </w:r>
      <w:r w:rsidRPr="00001DD3">
        <w:rPr>
          <w:rFonts w:ascii="Arial" w:eastAsia="Times New Roman" w:hAnsi="Arial"/>
          <w:noProof/>
          <w:sz w:val="24"/>
          <w:szCs w:val="24"/>
          <w:lang w:eastAsia="ru-RU"/>
        </w:rPr>
        <w:pict>
          <v:line id="Прямая соединительная линия 8" o:spid="_x0000_s1038" style="position:absolute;left:0;text-align:left;z-index:251657728;visibility:visible" from="114pt,67.75pt" to="114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">
            <v:stroke endarrow="block"/>
          </v:line>
        </w:pict>
      </w:r>
      <w:r w:rsidRPr="00001DD3">
        <w:rPr>
          <w:rFonts w:ascii="Arial" w:eastAsia="Times New Roman" w:hAnsi="Arial"/>
          <w:noProof/>
          <w:sz w:val="24"/>
          <w:szCs w:val="24"/>
          <w:lang w:eastAsia="ru-RU"/>
        </w:rPr>
        <w:pict>
          <v:line id="Прямая соединительная линия 7" o:spid="_x0000_s1037" style="position:absolute;left:0;text-align:left;z-index:251658752;visibility:visible" from="204pt,14pt" to="204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"/>
        </w:pict>
      </w:r>
      <w:r w:rsidRPr="00001DD3">
        <w:rPr>
          <w:rFonts w:ascii="Arial" w:eastAsia="Times New Roman" w:hAnsi="Arial"/>
          <w:noProof/>
          <w:sz w:val="24"/>
          <w:szCs w:val="24"/>
          <w:lang w:eastAsia="ru-RU"/>
        </w:rPr>
        <w:pict>
          <v:line id="Прямая соединительная линия 6" o:spid="_x0000_s1036" style="position:absolute;left:0;text-align:left;z-index:251659776;visibility:visible" from="60pt,155.4pt" to="60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9e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">
            <v:stroke endarrow="block"/>
          </v:line>
        </w:pict>
      </w:r>
      <w:r w:rsidRPr="00001DD3">
        <w:rPr>
          <w:rFonts w:ascii="Arial" w:eastAsia="Times New Roman" w:hAnsi="Arial"/>
          <w:noProof/>
          <w:sz w:val="24"/>
          <w:szCs w:val="24"/>
          <w:lang w:eastAsia="ru-RU"/>
        </w:rPr>
        <w:pict>
          <v:shapetype id="_x0000_t32" coordsize="21600,21600" o:spt="32" o:oned="t" path="m,l21600,21600e" filled="f">
            <v:path arrowok="t" fillok="f" o:connecttype="none"/>
            <o:lock v:ext="edit" shapetype="t"/>
          </v:shapetype>
          <v:shape id="Прямая со стрелкой 4" o:spid="_x0000_s1035" type="#_x0000_t32" style="position:absolute;left:0;text-align:left;margin-left:414pt;margin-top:78.7pt;width:36.3pt;height:217.5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">
            <v:stroke endarrow="block"/>
          </v:shape>
        </w:pict>
      </w:r>
    </w:p>
    <w:p w:rsidR="003D18D0" w:rsidRPr="00727FCB" w:rsidRDefault="003D18D0" w:rsidP="003D18D0">
      <w:pPr>
        <w:ind w:firstLine="567"/>
        <w:rPr>
          <w:rFonts w:ascii="Arial" w:eastAsia="Times New Roman" w:hAnsi="Arial" w:cs="Arial"/>
          <w:sz w:val="24"/>
          <w:szCs w:val="24"/>
          <w:lang w:eastAsia="ru-RU"/>
        </w:rPr>
      </w:pPr>
    </w:p>
    <w:p w:rsidR="003D18D0" w:rsidRPr="00727FCB" w:rsidRDefault="00001DD3" w:rsidP="003D18D0">
      <w:pPr>
        <w:ind w:firstLine="567"/>
        <w:rPr>
          <w:rFonts w:ascii="Arial" w:eastAsia="Times New Roman" w:hAnsi="Arial" w:cs="Arial"/>
          <w:sz w:val="24"/>
          <w:szCs w:val="24"/>
          <w:lang w:eastAsia="ru-RU"/>
        </w:rPr>
      </w:pPr>
      <w:r w:rsidRPr="00001DD3">
        <w:rPr>
          <w:rFonts w:ascii="Arial" w:eastAsia="Times New Roman" w:hAnsi="Arial"/>
          <w:noProof/>
          <w:sz w:val="24"/>
          <w:szCs w:val="24"/>
          <w:lang w:eastAsia="ru-RU"/>
        </w:rPr>
        <w:pict>
          <v:line id="Прямая соединительная линия 5" o:spid="_x0000_s1034" style="position:absolute;left:0;text-align:left;z-index:251661824;visibility:visible" from="366.75pt,2.5pt" to="366.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S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">
            <v:stroke endarrow="block"/>
          </v:line>
        </w:pict>
      </w:r>
      <w:r w:rsidRPr="00001DD3">
        <w:rPr>
          <w:rFonts w:ascii="Arial" w:eastAsia="Times New Roman" w:hAnsi="Arial"/>
          <w:noProof/>
          <w:sz w:val="24"/>
          <w:szCs w:val="24"/>
          <w:lang w:eastAsia="ru-RU"/>
        </w:rPr>
        <w:pict>
          <v:rect id="Прямоугольник 10" o:spid="_x0000_s1030" style="position:absolute;left:0;text-align:left;margin-left:234pt;margin-top:10.9pt;width:216.3pt;height:46.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">
            <v:textbox>
              <w:txbxContent>
                <w:tbl>
                  <w:tblPr>
                    <w:tblW w:w="5000" w:type="pct"/>
                    <w:tblCellSpacing w:w="0" w:type="dxa"/>
                    <w:tblCellMar>
                      <w:left w:w="0" w:type="dxa"/>
                      <w:right w:w="0" w:type="dxa"/>
                    </w:tblCellMar>
                    <w:tblLook w:val="04A0"/>
                  </w:tblPr>
                  <w:tblGrid>
                    <w:gridCol w:w="4038"/>
                  </w:tblGrid>
                  <w:tr w:rsidR="00F02C01">
                    <w:trPr>
                      <w:tblCellSpacing w:w="0" w:type="dxa"/>
                    </w:trPr>
                    <w:tc>
                      <w:tcPr>
                        <w:tcW w:w="0" w:type="auto"/>
                        <w:vAlign w:val="center"/>
                      </w:tcPr>
                      <w:p w:rsidR="00F02C01" w:rsidRDefault="00F02C01" w:rsidP="003D18D0">
                        <w:pPr>
                          <w:jc w:val="center"/>
                          <w:rPr>
                            <w:rFonts w:ascii="Arial" w:hAnsi="Arial"/>
                            <w:sz w:val="20"/>
                            <w:szCs w:val="20"/>
                          </w:rPr>
                        </w:pPr>
                        <w:r>
                          <w:rPr>
                            <w:sz w:val="20"/>
                            <w:szCs w:val="20"/>
                          </w:rPr>
                          <w:t>Документы не соответствуют предъявляемым требованиям, либо содержат недостоверные сведения</w:t>
                        </w:r>
                      </w:p>
                    </w:tc>
                  </w:tr>
                </w:tbl>
                <w:p w:rsidR="00F02C01" w:rsidRDefault="00F02C01" w:rsidP="003D18D0">
                  <w:pPr>
                    <w:jc w:val="left"/>
                  </w:pPr>
                </w:p>
              </w:txbxContent>
            </v:textbox>
          </v:rect>
        </w:pict>
      </w:r>
      <w:r w:rsidRPr="00001DD3">
        <w:rPr>
          <w:rFonts w:ascii="Arial" w:eastAsia="Times New Roman" w:hAnsi="Arial"/>
          <w:noProof/>
          <w:sz w:val="24"/>
          <w:szCs w:val="24"/>
          <w:lang w:eastAsia="ru-RU"/>
        </w:rPr>
        <w:pict>
          <v:rect id="Прямоугольник 11" o:spid="_x0000_s1031" style="position:absolute;left:0;text-align:left;margin-left:-18pt;margin-top:12.45pt;width:243pt;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">
            <v:textbox>
              <w:txbxContent>
                <w:tbl>
                  <w:tblPr>
                    <w:tblW w:w="5000" w:type="pct"/>
                    <w:tblCellSpacing w:w="0" w:type="dxa"/>
                    <w:tblCellMar>
                      <w:left w:w="0" w:type="dxa"/>
                      <w:right w:w="0" w:type="dxa"/>
                    </w:tblCellMar>
                    <w:tblLook w:val="04A0"/>
                  </w:tblPr>
                  <w:tblGrid>
                    <w:gridCol w:w="4572"/>
                  </w:tblGrid>
                  <w:tr w:rsidR="00F02C01">
                    <w:trPr>
                      <w:tblCellSpacing w:w="0" w:type="dxa"/>
                    </w:trPr>
                    <w:tc>
                      <w:tcPr>
                        <w:tcW w:w="0" w:type="auto"/>
                        <w:vAlign w:val="center"/>
                        <w:hideMark/>
                      </w:tcPr>
                      <w:p w:rsidR="00F02C01" w:rsidRDefault="00F02C01">
                        <w:pPr>
                          <w:ind w:firstLine="567"/>
                          <w:jc w:val="center"/>
                          <w:rPr>
                            <w:rFonts w:ascii="Arial" w:hAnsi="Arial"/>
                            <w:sz w:val="20"/>
                            <w:szCs w:val="20"/>
                          </w:rPr>
                        </w:pPr>
                        <w:r>
                          <w:rPr>
                            <w:sz w:val="20"/>
                            <w:szCs w:val="20"/>
                          </w:rPr>
                          <w:t>Предоставленные документы соответствуют предъявляемым требованиям</w:t>
                        </w:r>
                      </w:p>
                    </w:tc>
                  </w:tr>
                </w:tbl>
                <w:p w:rsidR="00F02C01" w:rsidRDefault="00F02C01" w:rsidP="003D18D0">
                  <w:pPr>
                    <w:jc w:val="left"/>
                  </w:pPr>
                </w:p>
              </w:txbxContent>
            </v:textbox>
          </v:rect>
        </w:pict>
      </w:r>
    </w:p>
    <w:p w:rsidR="003D18D0" w:rsidRPr="00727FCB" w:rsidRDefault="003D18D0" w:rsidP="003D18D0">
      <w:pPr>
        <w:ind w:firstLine="567"/>
        <w:rPr>
          <w:rFonts w:ascii="Arial" w:eastAsia="Times New Roman" w:hAnsi="Arial" w:cs="Arial"/>
          <w:sz w:val="24"/>
          <w:szCs w:val="24"/>
          <w:lang w:eastAsia="ru-RU"/>
        </w:rPr>
      </w:pPr>
    </w:p>
    <w:p w:rsidR="003D18D0" w:rsidRPr="00727FCB" w:rsidRDefault="003D18D0" w:rsidP="003D18D0">
      <w:pPr>
        <w:ind w:firstLine="567"/>
        <w:rPr>
          <w:rFonts w:ascii="Arial" w:eastAsia="Times New Roman" w:hAnsi="Arial" w:cs="Arial"/>
          <w:sz w:val="24"/>
          <w:szCs w:val="24"/>
          <w:lang w:eastAsia="ru-RU"/>
        </w:rPr>
      </w:pPr>
    </w:p>
    <w:p w:rsidR="003D18D0" w:rsidRPr="00727FCB" w:rsidRDefault="003D18D0" w:rsidP="003D18D0">
      <w:pPr>
        <w:ind w:firstLine="567"/>
        <w:rPr>
          <w:rFonts w:ascii="Arial" w:eastAsia="Times New Roman" w:hAnsi="Arial" w:cs="Arial"/>
          <w:sz w:val="24"/>
          <w:szCs w:val="24"/>
          <w:lang w:eastAsia="ru-RU"/>
        </w:rPr>
      </w:pP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tabs>
          <w:tab w:val="left" w:pos="5895"/>
        </w:tabs>
        <w:adjustRightInd w:val="0"/>
        <w:ind w:firstLine="567"/>
        <w:rPr>
          <w:rFonts w:ascii="Arial" w:eastAsia="Times New Roman" w:hAnsi="Arial" w:cs="Arial"/>
          <w:sz w:val="24"/>
          <w:szCs w:val="24"/>
          <w:lang w:eastAsia="ru-RU"/>
        </w:rPr>
      </w:pPr>
      <w:r w:rsidRPr="00727FCB">
        <w:rPr>
          <w:rFonts w:ascii="Arial" w:eastAsia="Times New Roman" w:hAnsi="Arial" w:cs="Arial"/>
          <w:sz w:val="24"/>
          <w:szCs w:val="24"/>
          <w:lang w:eastAsia="ru-RU"/>
        </w:rPr>
        <w:tab/>
      </w:r>
    </w:p>
    <w:p w:rsidR="003D18D0" w:rsidRPr="00727FCB" w:rsidRDefault="00001DD3" w:rsidP="003D18D0">
      <w:pPr>
        <w:adjustRightInd w:val="0"/>
        <w:ind w:firstLine="567"/>
        <w:rPr>
          <w:rFonts w:ascii="Arial" w:eastAsia="Times New Roman" w:hAnsi="Arial" w:cs="Arial"/>
          <w:sz w:val="24"/>
          <w:szCs w:val="24"/>
          <w:lang w:eastAsia="ru-RU"/>
        </w:rPr>
      </w:pPr>
      <w:r w:rsidRPr="00001DD3">
        <w:rPr>
          <w:rFonts w:ascii="Arial" w:eastAsia="Times New Roman" w:hAnsi="Arial"/>
          <w:noProof/>
          <w:sz w:val="24"/>
          <w:szCs w:val="24"/>
          <w:lang w:eastAsia="ru-RU"/>
        </w:rPr>
        <w:pict>
          <v:rect id="Прямоугольник 3" o:spid="_x0000_s1032" style="position:absolute;left:0;text-align:left;margin-left:-18pt;margin-top:9.5pt;width:211.3pt;height:45.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">
            <v:textbox>
              <w:txbxContent>
                <w:p w:rsidR="00F02C01" w:rsidRDefault="00F02C01" w:rsidP="003D18D0">
                  <w:pPr>
                    <w:jc w:val="center"/>
                    <w:rPr>
                      <w:sz w:val="20"/>
                      <w:szCs w:val="20"/>
                    </w:rPr>
                  </w:pPr>
                  <w:r>
                    <w:rPr>
                      <w:sz w:val="20"/>
                      <w:szCs w:val="20"/>
                    </w:rPr>
                    <w:t>Выдача  разрешения на строительство</w:t>
                  </w:r>
                </w:p>
              </w:txbxContent>
            </v:textbox>
          </v:rect>
        </w:pict>
      </w: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jc w:val="center"/>
        <w:rPr>
          <w:rFonts w:ascii="Arial" w:eastAsia="Times New Roman" w:hAnsi="Arial" w:cs="Arial"/>
          <w:sz w:val="24"/>
          <w:szCs w:val="24"/>
          <w:lang w:eastAsia="ru-RU"/>
        </w:rPr>
      </w:pPr>
      <w:r w:rsidRPr="00727FCB">
        <w:rPr>
          <w:rFonts w:ascii="Arial" w:eastAsia="Times New Roman" w:hAnsi="Arial" w:cs="Arial"/>
          <w:sz w:val="24"/>
          <w:szCs w:val="24"/>
          <w:lang w:eastAsia="ru-RU"/>
        </w:rPr>
        <w:t xml:space="preserve">   </w:t>
      </w: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tabs>
          <w:tab w:val="left" w:pos="5835"/>
        </w:tabs>
        <w:adjustRightInd w:val="0"/>
        <w:ind w:firstLine="567"/>
        <w:rPr>
          <w:rFonts w:ascii="Arial" w:eastAsia="Times New Roman" w:hAnsi="Arial" w:cs="Arial"/>
          <w:sz w:val="24"/>
          <w:szCs w:val="24"/>
          <w:lang w:eastAsia="ru-RU"/>
        </w:rPr>
      </w:pPr>
    </w:p>
    <w:p w:rsidR="003D18D0" w:rsidRPr="00727FCB" w:rsidRDefault="00001DD3" w:rsidP="003D18D0">
      <w:pPr>
        <w:adjustRightInd w:val="0"/>
        <w:ind w:firstLine="567"/>
        <w:rPr>
          <w:rFonts w:ascii="Arial" w:eastAsia="Times New Roman" w:hAnsi="Arial" w:cs="Arial"/>
          <w:sz w:val="24"/>
          <w:szCs w:val="24"/>
          <w:lang w:eastAsia="ru-RU"/>
        </w:rPr>
      </w:pPr>
      <w:r w:rsidRPr="00001DD3">
        <w:rPr>
          <w:rFonts w:ascii="Arial" w:eastAsia="Times New Roman" w:hAnsi="Arial"/>
          <w:noProof/>
          <w:sz w:val="24"/>
          <w:szCs w:val="24"/>
          <w:lang w:eastAsia="ru-RU"/>
        </w:rPr>
        <w:pict>
          <v:rect id="Прямоугольник 2" o:spid="_x0000_s1033" style="position:absolute;left:0;text-align:left;margin-left:204pt;margin-top:9.1pt;width:210pt;height: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">
            <v:textbox>
              <w:txbxContent>
                <w:p w:rsidR="00F02C01" w:rsidRDefault="00F02C01" w:rsidP="003D18D0">
                  <w:pPr>
                    <w:jc w:val="center"/>
                    <w:rPr>
                      <w:sz w:val="20"/>
                      <w:szCs w:val="20"/>
                    </w:rPr>
                  </w:pPr>
                  <w:r>
                    <w:rPr>
                      <w:sz w:val="20"/>
                      <w:szCs w:val="20"/>
                    </w:rPr>
                    <w:t>Уведомление об отказе в предоставлении муниципальной услуги</w:t>
                  </w:r>
                </w:p>
              </w:txbxContent>
            </v:textbox>
          </v:rect>
        </w:pict>
      </w: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rPr>
          <w:rFonts w:ascii="Arial" w:eastAsia="Times New Roman" w:hAnsi="Arial" w:cs="Arial"/>
          <w:sz w:val="24"/>
          <w:szCs w:val="24"/>
          <w:lang w:eastAsia="ru-RU"/>
        </w:rPr>
      </w:pPr>
    </w:p>
    <w:p w:rsidR="003D18D0" w:rsidRPr="00727FCB" w:rsidRDefault="003D18D0" w:rsidP="003D18D0">
      <w:pPr>
        <w:adjustRightInd w:val="0"/>
        <w:ind w:firstLine="567"/>
        <w:jc w:val="right"/>
        <w:rPr>
          <w:rFonts w:ascii="Arial" w:eastAsia="Times New Roman" w:hAnsi="Arial" w:cs="Arial"/>
          <w:sz w:val="24"/>
          <w:szCs w:val="24"/>
          <w:lang w:eastAsia="ru-RU"/>
        </w:rPr>
      </w:pPr>
    </w:p>
    <w:p w:rsidR="00EB1CBD" w:rsidRPr="00727FCB" w:rsidRDefault="00EB1CBD"/>
    <w:p w:rsidR="003D5E17" w:rsidRPr="00727FCB" w:rsidRDefault="003D5E17"/>
    <w:sectPr w:rsidR="003D5E17" w:rsidRPr="00727FCB" w:rsidSect="00A41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04F5A"/>
    <w:lvl w:ilvl="0">
      <w:numFmt w:val="bullet"/>
      <w:lvlText w:val="*"/>
      <w:lvlJc w:val="left"/>
      <w:pPr>
        <w:ind w:left="0" w:firstLine="0"/>
      </w:p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3">
    <w:nsid w:val="09D31C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5B355D"/>
    <w:multiLevelType w:val="multilevel"/>
    <w:tmpl w:val="3E2EEED6"/>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
    <w:nsid w:val="23AD56CF"/>
    <w:multiLevelType w:val="multilevel"/>
    <w:tmpl w:val="E74841B4"/>
    <w:lvl w:ilvl="0">
      <w:start w:val="1"/>
      <w:numFmt w:val="decimal"/>
      <w:lvlText w:val="%1."/>
      <w:lvlJc w:val="left"/>
      <w:pPr>
        <w:ind w:left="3621" w:hanging="360"/>
      </w:pPr>
      <w:rPr>
        <w:rFonts w:hint="default"/>
      </w:rPr>
    </w:lvl>
    <w:lvl w:ilvl="1">
      <w:start w:val="3"/>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1240D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159303A"/>
    <w:multiLevelType w:val="multilevel"/>
    <w:tmpl w:val="8366436A"/>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7F0A08B8"/>
    <w:multiLevelType w:val="multilevel"/>
    <w:tmpl w:val="104EEC40"/>
    <w:styleLink w:val="9"/>
    <w:lvl w:ilvl="0">
      <w:start w:val="26"/>
      <w:numFmt w:val="decimal"/>
      <w:lvlText w:val="%1."/>
      <w:legacy w:legacy="1" w:legacySpace="0" w:legacyIndent="403"/>
      <w:lvlJc w:val="left"/>
      <w:pPr>
        <w:ind w:left="0" w:firstLine="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63"/>
        <w:lvlJc w:val="left"/>
        <w:pPr>
          <w:ind w:left="0" w:firstLine="0"/>
        </w:pPr>
        <w:rPr>
          <w:rFonts w:ascii="Times New Roman" w:hAnsi="Times New Roman" w:cs="Times New Roman" w:hint="default"/>
        </w:rPr>
      </w:lvl>
    </w:lvlOverride>
  </w:num>
  <w:num w:numId="7">
    <w:abstractNumId w:val="1"/>
  </w:num>
  <w:num w:numId="8">
    <w:abstractNumId w:val="7"/>
  </w:num>
  <w:num w:numId="9">
    <w:abstractNumId w:val="12"/>
  </w:num>
  <w:num w:numId="10">
    <w:abstractNumId w:val="3"/>
  </w:num>
  <w:num w:numId="11">
    <w:abstractNumId w:val="5"/>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508E5"/>
    <w:rsid w:val="00000A10"/>
    <w:rsid w:val="00001DD3"/>
    <w:rsid w:val="00005BBC"/>
    <w:rsid w:val="00007350"/>
    <w:rsid w:val="00007435"/>
    <w:rsid w:val="000079A7"/>
    <w:rsid w:val="00010A49"/>
    <w:rsid w:val="00011FD4"/>
    <w:rsid w:val="00015353"/>
    <w:rsid w:val="00015D0D"/>
    <w:rsid w:val="00021386"/>
    <w:rsid w:val="00024D1E"/>
    <w:rsid w:val="00026DD5"/>
    <w:rsid w:val="00037FE7"/>
    <w:rsid w:val="00041F20"/>
    <w:rsid w:val="000426A5"/>
    <w:rsid w:val="00044DC5"/>
    <w:rsid w:val="00047B2D"/>
    <w:rsid w:val="00050BF0"/>
    <w:rsid w:val="00051748"/>
    <w:rsid w:val="00054A8D"/>
    <w:rsid w:val="00054FDC"/>
    <w:rsid w:val="00056D25"/>
    <w:rsid w:val="000614C8"/>
    <w:rsid w:val="00064372"/>
    <w:rsid w:val="000645D3"/>
    <w:rsid w:val="00065011"/>
    <w:rsid w:val="00065E42"/>
    <w:rsid w:val="0007251E"/>
    <w:rsid w:val="00073028"/>
    <w:rsid w:val="00075555"/>
    <w:rsid w:val="00077858"/>
    <w:rsid w:val="0008440D"/>
    <w:rsid w:val="000860BF"/>
    <w:rsid w:val="00087EA6"/>
    <w:rsid w:val="000911F6"/>
    <w:rsid w:val="0009351D"/>
    <w:rsid w:val="00093AFE"/>
    <w:rsid w:val="00096887"/>
    <w:rsid w:val="00097945"/>
    <w:rsid w:val="00097EBE"/>
    <w:rsid w:val="000A03F4"/>
    <w:rsid w:val="000A3766"/>
    <w:rsid w:val="000A3838"/>
    <w:rsid w:val="000A45ED"/>
    <w:rsid w:val="000B09D8"/>
    <w:rsid w:val="000B4E67"/>
    <w:rsid w:val="000B5FAD"/>
    <w:rsid w:val="000B6792"/>
    <w:rsid w:val="000B7520"/>
    <w:rsid w:val="000C0ADE"/>
    <w:rsid w:val="000C1A79"/>
    <w:rsid w:val="000C316D"/>
    <w:rsid w:val="000C596F"/>
    <w:rsid w:val="000C6CFE"/>
    <w:rsid w:val="000C75A1"/>
    <w:rsid w:val="000D4026"/>
    <w:rsid w:val="000D6FD3"/>
    <w:rsid w:val="000D7EC9"/>
    <w:rsid w:val="000E0586"/>
    <w:rsid w:val="000E0823"/>
    <w:rsid w:val="000E36D6"/>
    <w:rsid w:val="000E7600"/>
    <w:rsid w:val="000F39F7"/>
    <w:rsid w:val="000F421C"/>
    <w:rsid w:val="001011B4"/>
    <w:rsid w:val="00105F6A"/>
    <w:rsid w:val="0011008D"/>
    <w:rsid w:val="00111509"/>
    <w:rsid w:val="00111BD0"/>
    <w:rsid w:val="00112335"/>
    <w:rsid w:val="00115F40"/>
    <w:rsid w:val="0011649F"/>
    <w:rsid w:val="001233B1"/>
    <w:rsid w:val="0012422C"/>
    <w:rsid w:val="00124A76"/>
    <w:rsid w:val="00130579"/>
    <w:rsid w:val="0013387A"/>
    <w:rsid w:val="00141044"/>
    <w:rsid w:val="0014186F"/>
    <w:rsid w:val="00143BC9"/>
    <w:rsid w:val="00143C6A"/>
    <w:rsid w:val="00144A0D"/>
    <w:rsid w:val="00144BFD"/>
    <w:rsid w:val="001458D4"/>
    <w:rsid w:val="0014680A"/>
    <w:rsid w:val="001514CF"/>
    <w:rsid w:val="00151E6C"/>
    <w:rsid w:val="00157C62"/>
    <w:rsid w:val="00157C6B"/>
    <w:rsid w:val="00161A23"/>
    <w:rsid w:val="00166E35"/>
    <w:rsid w:val="00171A79"/>
    <w:rsid w:val="001743B4"/>
    <w:rsid w:val="00175225"/>
    <w:rsid w:val="00176C41"/>
    <w:rsid w:val="00184D1E"/>
    <w:rsid w:val="00185286"/>
    <w:rsid w:val="00191235"/>
    <w:rsid w:val="00195EF1"/>
    <w:rsid w:val="001A4E2A"/>
    <w:rsid w:val="001A76D1"/>
    <w:rsid w:val="001B2819"/>
    <w:rsid w:val="001B2E0C"/>
    <w:rsid w:val="001B5756"/>
    <w:rsid w:val="001B5B0D"/>
    <w:rsid w:val="001B5C22"/>
    <w:rsid w:val="001C0C49"/>
    <w:rsid w:val="001C1091"/>
    <w:rsid w:val="001C6BBF"/>
    <w:rsid w:val="001D051A"/>
    <w:rsid w:val="001D3949"/>
    <w:rsid w:val="001E5474"/>
    <w:rsid w:val="001E623A"/>
    <w:rsid w:val="001E75C4"/>
    <w:rsid w:val="001F2239"/>
    <w:rsid w:val="001F2504"/>
    <w:rsid w:val="001F3405"/>
    <w:rsid w:val="001F7C52"/>
    <w:rsid w:val="002000A7"/>
    <w:rsid w:val="00203138"/>
    <w:rsid w:val="0020470D"/>
    <w:rsid w:val="002078F6"/>
    <w:rsid w:val="002101A8"/>
    <w:rsid w:val="00210F1D"/>
    <w:rsid w:val="002112BB"/>
    <w:rsid w:val="00211D2C"/>
    <w:rsid w:val="00214151"/>
    <w:rsid w:val="00220CD0"/>
    <w:rsid w:val="00220FE8"/>
    <w:rsid w:val="00223433"/>
    <w:rsid w:val="00227A72"/>
    <w:rsid w:val="00231740"/>
    <w:rsid w:val="00234FD8"/>
    <w:rsid w:val="00236C2F"/>
    <w:rsid w:val="0025052E"/>
    <w:rsid w:val="0025260E"/>
    <w:rsid w:val="0025370C"/>
    <w:rsid w:val="00254AED"/>
    <w:rsid w:val="002556C3"/>
    <w:rsid w:val="00255E38"/>
    <w:rsid w:val="00256E8F"/>
    <w:rsid w:val="002641E5"/>
    <w:rsid w:val="0027118F"/>
    <w:rsid w:val="00271500"/>
    <w:rsid w:val="002716B9"/>
    <w:rsid w:val="0027228E"/>
    <w:rsid w:val="0027331E"/>
    <w:rsid w:val="00284238"/>
    <w:rsid w:val="002853A5"/>
    <w:rsid w:val="00297FB1"/>
    <w:rsid w:val="002A0FC4"/>
    <w:rsid w:val="002A10D1"/>
    <w:rsid w:val="002A15DD"/>
    <w:rsid w:val="002A4DCE"/>
    <w:rsid w:val="002B14C0"/>
    <w:rsid w:val="002B2CBA"/>
    <w:rsid w:val="002B44EB"/>
    <w:rsid w:val="002B6AC5"/>
    <w:rsid w:val="002C138E"/>
    <w:rsid w:val="002C1C7C"/>
    <w:rsid w:val="002C3C34"/>
    <w:rsid w:val="002D3732"/>
    <w:rsid w:val="002D797F"/>
    <w:rsid w:val="002E0877"/>
    <w:rsid w:val="002E12F0"/>
    <w:rsid w:val="002F1190"/>
    <w:rsid w:val="002F1281"/>
    <w:rsid w:val="002F2834"/>
    <w:rsid w:val="002F32FE"/>
    <w:rsid w:val="002F462D"/>
    <w:rsid w:val="002F5700"/>
    <w:rsid w:val="002F6D15"/>
    <w:rsid w:val="002F7DAD"/>
    <w:rsid w:val="003000B5"/>
    <w:rsid w:val="003003EB"/>
    <w:rsid w:val="0030071D"/>
    <w:rsid w:val="003025AF"/>
    <w:rsid w:val="003044D7"/>
    <w:rsid w:val="003070BE"/>
    <w:rsid w:val="00320AC7"/>
    <w:rsid w:val="0032294C"/>
    <w:rsid w:val="003275BB"/>
    <w:rsid w:val="00341767"/>
    <w:rsid w:val="003417CF"/>
    <w:rsid w:val="00343E01"/>
    <w:rsid w:val="00346BE7"/>
    <w:rsid w:val="00346C13"/>
    <w:rsid w:val="00346C8E"/>
    <w:rsid w:val="0034714D"/>
    <w:rsid w:val="00357CAD"/>
    <w:rsid w:val="00360737"/>
    <w:rsid w:val="003641AF"/>
    <w:rsid w:val="00365415"/>
    <w:rsid w:val="00365C6E"/>
    <w:rsid w:val="00365EF0"/>
    <w:rsid w:val="00371AEA"/>
    <w:rsid w:val="00373990"/>
    <w:rsid w:val="0037460C"/>
    <w:rsid w:val="00381D1C"/>
    <w:rsid w:val="00384828"/>
    <w:rsid w:val="00384D1C"/>
    <w:rsid w:val="0039250B"/>
    <w:rsid w:val="0039319D"/>
    <w:rsid w:val="003960D4"/>
    <w:rsid w:val="00396BBD"/>
    <w:rsid w:val="003A34C6"/>
    <w:rsid w:val="003A47DA"/>
    <w:rsid w:val="003B049B"/>
    <w:rsid w:val="003B1B01"/>
    <w:rsid w:val="003B7F6A"/>
    <w:rsid w:val="003C33D6"/>
    <w:rsid w:val="003C509F"/>
    <w:rsid w:val="003D18D0"/>
    <w:rsid w:val="003D3083"/>
    <w:rsid w:val="003D3B80"/>
    <w:rsid w:val="003D5E17"/>
    <w:rsid w:val="003E29D8"/>
    <w:rsid w:val="003E7D5A"/>
    <w:rsid w:val="003F1267"/>
    <w:rsid w:val="003F272B"/>
    <w:rsid w:val="003F314F"/>
    <w:rsid w:val="003F371D"/>
    <w:rsid w:val="00405128"/>
    <w:rsid w:val="0040657C"/>
    <w:rsid w:val="00411402"/>
    <w:rsid w:val="00412074"/>
    <w:rsid w:val="00412528"/>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7431"/>
    <w:rsid w:val="004732BB"/>
    <w:rsid w:val="0048017C"/>
    <w:rsid w:val="004863CA"/>
    <w:rsid w:val="00490CFD"/>
    <w:rsid w:val="00491343"/>
    <w:rsid w:val="00495353"/>
    <w:rsid w:val="0049593E"/>
    <w:rsid w:val="004962EA"/>
    <w:rsid w:val="004A3535"/>
    <w:rsid w:val="004A5102"/>
    <w:rsid w:val="004A6572"/>
    <w:rsid w:val="004B2123"/>
    <w:rsid w:val="004B6757"/>
    <w:rsid w:val="004B67D0"/>
    <w:rsid w:val="004B6FE4"/>
    <w:rsid w:val="004B6FF5"/>
    <w:rsid w:val="004C067D"/>
    <w:rsid w:val="004C33B7"/>
    <w:rsid w:val="004D0A94"/>
    <w:rsid w:val="004D6406"/>
    <w:rsid w:val="004D669E"/>
    <w:rsid w:val="004E047A"/>
    <w:rsid w:val="004E0954"/>
    <w:rsid w:val="004E27B1"/>
    <w:rsid w:val="004E4F24"/>
    <w:rsid w:val="004E554A"/>
    <w:rsid w:val="004E75AC"/>
    <w:rsid w:val="004E7B56"/>
    <w:rsid w:val="004F09BA"/>
    <w:rsid w:val="004F5E72"/>
    <w:rsid w:val="0050238D"/>
    <w:rsid w:val="005029A2"/>
    <w:rsid w:val="005075B8"/>
    <w:rsid w:val="0051222A"/>
    <w:rsid w:val="00517144"/>
    <w:rsid w:val="00526869"/>
    <w:rsid w:val="00527692"/>
    <w:rsid w:val="00527870"/>
    <w:rsid w:val="00533091"/>
    <w:rsid w:val="0053358E"/>
    <w:rsid w:val="0053401C"/>
    <w:rsid w:val="00541137"/>
    <w:rsid w:val="00541A5C"/>
    <w:rsid w:val="005435E1"/>
    <w:rsid w:val="00544ADE"/>
    <w:rsid w:val="0054753A"/>
    <w:rsid w:val="005508E5"/>
    <w:rsid w:val="0055282E"/>
    <w:rsid w:val="0055300D"/>
    <w:rsid w:val="005551AB"/>
    <w:rsid w:val="00557631"/>
    <w:rsid w:val="005578A9"/>
    <w:rsid w:val="00565976"/>
    <w:rsid w:val="005716CE"/>
    <w:rsid w:val="00571FE8"/>
    <w:rsid w:val="00574D01"/>
    <w:rsid w:val="005800A0"/>
    <w:rsid w:val="00582309"/>
    <w:rsid w:val="0058320E"/>
    <w:rsid w:val="00585FC7"/>
    <w:rsid w:val="00590200"/>
    <w:rsid w:val="00596AFA"/>
    <w:rsid w:val="005B34D1"/>
    <w:rsid w:val="005B36AA"/>
    <w:rsid w:val="005B7369"/>
    <w:rsid w:val="005C4553"/>
    <w:rsid w:val="005C4881"/>
    <w:rsid w:val="005D27BB"/>
    <w:rsid w:val="005D54DB"/>
    <w:rsid w:val="005E5870"/>
    <w:rsid w:val="005E633A"/>
    <w:rsid w:val="005E7E84"/>
    <w:rsid w:val="005F346A"/>
    <w:rsid w:val="005F350A"/>
    <w:rsid w:val="006029C9"/>
    <w:rsid w:val="00602C9D"/>
    <w:rsid w:val="0061006E"/>
    <w:rsid w:val="006129DE"/>
    <w:rsid w:val="00612F65"/>
    <w:rsid w:val="00615550"/>
    <w:rsid w:val="00623652"/>
    <w:rsid w:val="00625770"/>
    <w:rsid w:val="006302CD"/>
    <w:rsid w:val="00632326"/>
    <w:rsid w:val="00634973"/>
    <w:rsid w:val="00634BFD"/>
    <w:rsid w:val="00635CBF"/>
    <w:rsid w:val="00637490"/>
    <w:rsid w:val="00645675"/>
    <w:rsid w:val="00657EB8"/>
    <w:rsid w:val="006605B3"/>
    <w:rsid w:val="00660B77"/>
    <w:rsid w:val="00660D6B"/>
    <w:rsid w:val="00662AA2"/>
    <w:rsid w:val="00664E0E"/>
    <w:rsid w:val="0066549B"/>
    <w:rsid w:val="00667198"/>
    <w:rsid w:val="006978FE"/>
    <w:rsid w:val="006A048E"/>
    <w:rsid w:val="006A35E7"/>
    <w:rsid w:val="006A3ADD"/>
    <w:rsid w:val="006B2210"/>
    <w:rsid w:val="006B4F62"/>
    <w:rsid w:val="006B5880"/>
    <w:rsid w:val="006C0D6F"/>
    <w:rsid w:val="006C330B"/>
    <w:rsid w:val="006C4B34"/>
    <w:rsid w:val="006C5A84"/>
    <w:rsid w:val="006C6759"/>
    <w:rsid w:val="006D1328"/>
    <w:rsid w:val="006D499E"/>
    <w:rsid w:val="006E0099"/>
    <w:rsid w:val="006E15EB"/>
    <w:rsid w:val="006E3C78"/>
    <w:rsid w:val="006F4045"/>
    <w:rsid w:val="006F45D5"/>
    <w:rsid w:val="00703838"/>
    <w:rsid w:val="00703DA0"/>
    <w:rsid w:val="0070734E"/>
    <w:rsid w:val="00710868"/>
    <w:rsid w:val="00711C45"/>
    <w:rsid w:val="0071514F"/>
    <w:rsid w:val="00717C26"/>
    <w:rsid w:val="0072328D"/>
    <w:rsid w:val="007243E7"/>
    <w:rsid w:val="00727FCB"/>
    <w:rsid w:val="00730112"/>
    <w:rsid w:val="007379E4"/>
    <w:rsid w:val="007439E0"/>
    <w:rsid w:val="00743E09"/>
    <w:rsid w:val="0074429E"/>
    <w:rsid w:val="0074655F"/>
    <w:rsid w:val="007465C9"/>
    <w:rsid w:val="007471C7"/>
    <w:rsid w:val="00753013"/>
    <w:rsid w:val="007552E0"/>
    <w:rsid w:val="00757982"/>
    <w:rsid w:val="00761DAD"/>
    <w:rsid w:val="0076488D"/>
    <w:rsid w:val="00767E61"/>
    <w:rsid w:val="0077166A"/>
    <w:rsid w:val="0077394F"/>
    <w:rsid w:val="007778E3"/>
    <w:rsid w:val="007803D8"/>
    <w:rsid w:val="007806BC"/>
    <w:rsid w:val="0078560F"/>
    <w:rsid w:val="00785782"/>
    <w:rsid w:val="00790F31"/>
    <w:rsid w:val="007927D7"/>
    <w:rsid w:val="0079310D"/>
    <w:rsid w:val="00793EB8"/>
    <w:rsid w:val="0079543E"/>
    <w:rsid w:val="00796B0C"/>
    <w:rsid w:val="007A1B31"/>
    <w:rsid w:val="007A5781"/>
    <w:rsid w:val="007C09B4"/>
    <w:rsid w:val="007C212F"/>
    <w:rsid w:val="007C7A78"/>
    <w:rsid w:val="007D2439"/>
    <w:rsid w:val="007D2EFD"/>
    <w:rsid w:val="007E21DD"/>
    <w:rsid w:val="007E61B9"/>
    <w:rsid w:val="007E6F66"/>
    <w:rsid w:val="007F09BA"/>
    <w:rsid w:val="007F3C66"/>
    <w:rsid w:val="007F49F7"/>
    <w:rsid w:val="007F6D90"/>
    <w:rsid w:val="008015D8"/>
    <w:rsid w:val="008033DA"/>
    <w:rsid w:val="008052BA"/>
    <w:rsid w:val="00805545"/>
    <w:rsid w:val="00812B8D"/>
    <w:rsid w:val="00813044"/>
    <w:rsid w:val="00815C69"/>
    <w:rsid w:val="00815DE2"/>
    <w:rsid w:val="00816241"/>
    <w:rsid w:val="00821BF1"/>
    <w:rsid w:val="008266F5"/>
    <w:rsid w:val="0083360C"/>
    <w:rsid w:val="008376E4"/>
    <w:rsid w:val="0084061D"/>
    <w:rsid w:val="00843335"/>
    <w:rsid w:val="008438FB"/>
    <w:rsid w:val="00844C7F"/>
    <w:rsid w:val="008472B3"/>
    <w:rsid w:val="008515CF"/>
    <w:rsid w:val="008561A7"/>
    <w:rsid w:val="008740E1"/>
    <w:rsid w:val="008816B1"/>
    <w:rsid w:val="00881D79"/>
    <w:rsid w:val="00883162"/>
    <w:rsid w:val="00885B02"/>
    <w:rsid w:val="008862CD"/>
    <w:rsid w:val="00886336"/>
    <w:rsid w:val="008917D6"/>
    <w:rsid w:val="00893C77"/>
    <w:rsid w:val="0089455E"/>
    <w:rsid w:val="00894718"/>
    <w:rsid w:val="008955AD"/>
    <w:rsid w:val="008962C4"/>
    <w:rsid w:val="00897B0B"/>
    <w:rsid w:val="008A0047"/>
    <w:rsid w:val="008A16E9"/>
    <w:rsid w:val="008A2246"/>
    <w:rsid w:val="008A25E8"/>
    <w:rsid w:val="008B44EB"/>
    <w:rsid w:val="008B47B5"/>
    <w:rsid w:val="008B786F"/>
    <w:rsid w:val="008C1FC5"/>
    <w:rsid w:val="008C5B45"/>
    <w:rsid w:val="008C791D"/>
    <w:rsid w:val="008D1987"/>
    <w:rsid w:val="008D2D12"/>
    <w:rsid w:val="008D6DD9"/>
    <w:rsid w:val="008F0A8E"/>
    <w:rsid w:val="008F1C0A"/>
    <w:rsid w:val="008F2C81"/>
    <w:rsid w:val="008F6C8F"/>
    <w:rsid w:val="008F7C37"/>
    <w:rsid w:val="009005E8"/>
    <w:rsid w:val="00901299"/>
    <w:rsid w:val="00906520"/>
    <w:rsid w:val="0090759C"/>
    <w:rsid w:val="00914F19"/>
    <w:rsid w:val="0092004E"/>
    <w:rsid w:val="009203DF"/>
    <w:rsid w:val="009215C3"/>
    <w:rsid w:val="009224C7"/>
    <w:rsid w:val="00930AA8"/>
    <w:rsid w:val="0093751B"/>
    <w:rsid w:val="0093766E"/>
    <w:rsid w:val="00937C13"/>
    <w:rsid w:val="0094300D"/>
    <w:rsid w:val="00946584"/>
    <w:rsid w:val="00951A53"/>
    <w:rsid w:val="00953DEA"/>
    <w:rsid w:val="00956865"/>
    <w:rsid w:val="00960B24"/>
    <w:rsid w:val="00963FB6"/>
    <w:rsid w:val="0096655C"/>
    <w:rsid w:val="00967ACE"/>
    <w:rsid w:val="00967C3F"/>
    <w:rsid w:val="00980B84"/>
    <w:rsid w:val="009811A3"/>
    <w:rsid w:val="00981F84"/>
    <w:rsid w:val="00984A93"/>
    <w:rsid w:val="00987A55"/>
    <w:rsid w:val="00990161"/>
    <w:rsid w:val="00991D90"/>
    <w:rsid w:val="009927CF"/>
    <w:rsid w:val="009938D4"/>
    <w:rsid w:val="009A0601"/>
    <w:rsid w:val="009A2558"/>
    <w:rsid w:val="009A5D12"/>
    <w:rsid w:val="009B49B6"/>
    <w:rsid w:val="009B780D"/>
    <w:rsid w:val="009C42E8"/>
    <w:rsid w:val="009C595E"/>
    <w:rsid w:val="009C5B49"/>
    <w:rsid w:val="009D7E36"/>
    <w:rsid w:val="009E0675"/>
    <w:rsid w:val="009F07BD"/>
    <w:rsid w:val="009F1643"/>
    <w:rsid w:val="009F1D45"/>
    <w:rsid w:val="009F4B5F"/>
    <w:rsid w:val="009F6726"/>
    <w:rsid w:val="00A0002C"/>
    <w:rsid w:val="00A02752"/>
    <w:rsid w:val="00A02AF4"/>
    <w:rsid w:val="00A06CAA"/>
    <w:rsid w:val="00A071A5"/>
    <w:rsid w:val="00A13F05"/>
    <w:rsid w:val="00A14FE5"/>
    <w:rsid w:val="00A16D2C"/>
    <w:rsid w:val="00A2654F"/>
    <w:rsid w:val="00A27DC0"/>
    <w:rsid w:val="00A30A93"/>
    <w:rsid w:val="00A37CF4"/>
    <w:rsid w:val="00A414E3"/>
    <w:rsid w:val="00A431AB"/>
    <w:rsid w:val="00A53315"/>
    <w:rsid w:val="00A53D33"/>
    <w:rsid w:val="00A6012A"/>
    <w:rsid w:val="00A7009C"/>
    <w:rsid w:val="00A71E1F"/>
    <w:rsid w:val="00A847E4"/>
    <w:rsid w:val="00A90A20"/>
    <w:rsid w:val="00A922D5"/>
    <w:rsid w:val="00A940A1"/>
    <w:rsid w:val="00A9431B"/>
    <w:rsid w:val="00A96136"/>
    <w:rsid w:val="00A9634A"/>
    <w:rsid w:val="00AA2340"/>
    <w:rsid w:val="00AA3FDA"/>
    <w:rsid w:val="00AA4E18"/>
    <w:rsid w:val="00AB049B"/>
    <w:rsid w:val="00AB77E5"/>
    <w:rsid w:val="00AC0EA0"/>
    <w:rsid w:val="00AC3D67"/>
    <w:rsid w:val="00AC504E"/>
    <w:rsid w:val="00AD42F4"/>
    <w:rsid w:val="00AD4859"/>
    <w:rsid w:val="00AD5D70"/>
    <w:rsid w:val="00AD63F3"/>
    <w:rsid w:val="00AE2468"/>
    <w:rsid w:val="00AE2EF4"/>
    <w:rsid w:val="00AE7523"/>
    <w:rsid w:val="00AF06FE"/>
    <w:rsid w:val="00AF16E2"/>
    <w:rsid w:val="00AF1BB4"/>
    <w:rsid w:val="00AF3958"/>
    <w:rsid w:val="00B01E0D"/>
    <w:rsid w:val="00B168F9"/>
    <w:rsid w:val="00B2002A"/>
    <w:rsid w:val="00B20917"/>
    <w:rsid w:val="00B2181F"/>
    <w:rsid w:val="00B21A8C"/>
    <w:rsid w:val="00B21DED"/>
    <w:rsid w:val="00B23453"/>
    <w:rsid w:val="00B26A95"/>
    <w:rsid w:val="00B26A9C"/>
    <w:rsid w:val="00B3432D"/>
    <w:rsid w:val="00B3478C"/>
    <w:rsid w:val="00B36136"/>
    <w:rsid w:val="00B37E23"/>
    <w:rsid w:val="00B4321B"/>
    <w:rsid w:val="00B46565"/>
    <w:rsid w:val="00B46F03"/>
    <w:rsid w:val="00B52366"/>
    <w:rsid w:val="00B54E3B"/>
    <w:rsid w:val="00B6121B"/>
    <w:rsid w:val="00B6277E"/>
    <w:rsid w:val="00B62874"/>
    <w:rsid w:val="00B63436"/>
    <w:rsid w:val="00B6498C"/>
    <w:rsid w:val="00B67199"/>
    <w:rsid w:val="00B671A9"/>
    <w:rsid w:val="00B701DD"/>
    <w:rsid w:val="00B72A2E"/>
    <w:rsid w:val="00B73748"/>
    <w:rsid w:val="00B76553"/>
    <w:rsid w:val="00B801D2"/>
    <w:rsid w:val="00B80F1B"/>
    <w:rsid w:val="00B85025"/>
    <w:rsid w:val="00B91BE9"/>
    <w:rsid w:val="00B941C8"/>
    <w:rsid w:val="00BA19D3"/>
    <w:rsid w:val="00BA1E62"/>
    <w:rsid w:val="00BA59A8"/>
    <w:rsid w:val="00BA59B0"/>
    <w:rsid w:val="00BB34E2"/>
    <w:rsid w:val="00BB5662"/>
    <w:rsid w:val="00BB63D3"/>
    <w:rsid w:val="00BB670A"/>
    <w:rsid w:val="00BB7229"/>
    <w:rsid w:val="00BC107E"/>
    <w:rsid w:val="00BC5861"/>
    <w:rsid w:val="00BD0ED1"/>
    <w:rsid w:val="00BD2C33"/>
    <w:rsid w:val="00BE1CAE"/>
    <w:rsid w:val="00BE5ACE"/>
    <w:rsid w:val="00BE7415"/>
    <w:rsid w:val="00BF0F41"/>
    <w:rsid w:val="00BF4F83"/>
    <w:rsid w:val="00C05BE2"/>
    <w:rsid w:val="00C1380D"/>
    <w:rsid w:val="00C146EF"/>
    <w:rsid w:val="00C23148"/>
    <w:rsid w:val="00C24D4A"/>
    <w:rsid w:val="00C31222"/>
    <w:rsid w:val="00C33C32"/>
    <w:rsid w:val="00C33E97"/>
    <w:rsid w:val="00C35AD9"/>
    <w:rsid w:val="00C370D8"/>
    <w:rsid w:val="00C40C29"/>
    <w:rsid w:val="00C41781"/>
    <w:rsid w:val="00C4355A"/>
    <w:rsid w:val="00C45C53"/>
    <w:rsid w:val="00C545E5"/>
    <w:rsid w:val="00C54DA4"/>
    <w:rsid w:val="00C5754E"/>
    <w:rsid w:val="00C674E2"/>
    <w:rsid w:val="00C70353"/>
    <w:rsid w:val="00C70A06"/>
    <w:rsid w:val="00C725CB"/>
    <w:rsid w:val="00C738E4"/>
    <w:rsid w:val="00C76AFF"/>
    <w:rsid w:val="00C77114"/>
    <w:rsid w:val="00C849DC"/>
    <w:rsid w:val="00C93CA7"/>
    <w:rsid w:val="00C95A9B"/>
    <w:rsid w:val="00C95E2D"/>
    <w:rsid w:val="00C97206"/>
    <w:rsid w:val="00CA0AC9"/>
    <w:rsid w:val="00CA2686"/>
    <w:rsid w:val="00CA4CCD"/>
    <w:rsid w:val="00CA53E2"/>
    <w:rsid w:val="00CA67D8"/>
    <w:rsid w:val="00CA7A38"/>
    <w:rsid w:val="00CB0954"/>
    <w:rsid w:val="00CB3AA7"/>
    <w:rsid w:val="00CB6AA3"/>
    <w:rsid w:val="00CB7612"/>
    <w:rsid w:val="00CC2511"/>
    <w:rsid w:val="00CC4953"/>
    <w:rsid w:val="00CC5734"/>
    <w:rsid w:val="00CD20BB"/>
    <w:rsid w:val="00CD6424"/>
    <w:rsid w:val="00CD76FD"/>
    <w:rsid w:val="00CE0379"/>
    <w:rsid w:val="00CE1A6A"/>
    <w:rsid w:val="00CF1422"/>
    <w:rsid w:val="00CF2C6A"/>
    <w:rsid w:val="00CF2E62"/>
    <w:rsid w:val="00D01A8C"/>
    <w:rsid w:val="00D026E1"/>
    <w:rsid w:val="00D04D7F"/>
    <w:rsid w:val="00D05EBF"/>
    <w:rsid w:val="00D06DA6"/>
    <w:rsid w:val="00D1389D"/>
    <w:rsid w:val="00D148CB"/>
    <w:rsid w:val="00D1513C"/>
    <w:rsid w:val="00D16065"/>
    <w:rsid w:val="00D161EF"/>
    <w:rsid w:val="00D2213B"/>
    <w:rsid w:val="00D22ECB"/>
    <w:rsid w:val="00D25220"/>
    <w:rsid w:val="00D26340"/>
    <w:rsid w:val="00D26425"/>
    <w:rsid w:val="00D31F03"/>
    <w:rsid w:val="00D32091"/>
    <w:rsid w:val="00D33658"/>
    <w:rsid w:val="00D37D9A"/>
    <w:rsid w:val="00D40E74"/>
    <w:rsid w:val="00D43E4B"/>
    <w:rsid w:val="00D45CF9"/>
    <w:rsid w:val="00D50F15"/>
    <w:rsid w:val="00D53611"/>
    <w:rsid w:val="00D54DCA"/>
    <w:rsid w:val="00D561A9"/>
    <w:rsid w:val="00D62E1B"/>
    <w:rsid w:val="00D6360B"/>
    <w:rsid w:val="00D67800"/>
    <w:rsid w:val="00D72E3B"/>
    <w:rsid w:val="00D773FE"/>
    <w:rsid w:val="00D84447"/>
    <w:rsid w:val="00D93388"/>
    <w:rsid w:val="00DA1D29"/>
    <w:rsid w:val="00DA29EC"/>
    <w:rsid w:val="00DA7EDB"/>
    <w:rsid w:val="00DB14C4"/>
    <w:rsid w:val="00DB46DA"/>
    <w:rsid w:val="00DB4BC5"/>
    <w:rsid w:val="00DC06DC"/>
    <w:rsid w:val="00DC7CEF"/>
    <w:rsid w:val="00DE1394"/>
    <w:rsid w:val="00DE1494"/>
    <w:rsid w:val="00DE21C3"/>
    <w:rsid w:val="00DE28A2"/>
    <w:rsid w:val="00DE5432"/>
    <w:rsid w:val="00DE62A0"/>
    <w:rsid w:val="00DF1141"/>
    <w:rsid w:val="00DF14EB"/>
    <w:rsid w:val="00DF32D7"/>
    <w:rsid w:val="00DF7AE8"/>
    <w:rsid w:val="00E00738"/>
    <w:rsid w:val="00E05539"/>
    <w:rsid w:val="00E15A39"/>
    <w:rsid w:val="00E16EE0"/>
    <w:rsid w:val="00E236D1"/>
    <w:rsid w:val="00E26062"/>
    <w:rsid w:val="00E26554"/>
    <w:rsid w:val="00E31BAA"/>
    <w:rsid w:val="00E31F92"/>
    <w:rsid w:val="00E36606"/>
    <w:rsid w:val="00E377F7"/>
    <w:rsid w:val="00E455EA"/>
    <w:rsid w:val="00E45C7D"/>
    <w:rsid w:val="00E4628D"/>
    <w:rsid w:val="00E53DBC"/>
    <w:rsid w:val="00E549A5"/>
    <w:rsid w:val="00E57D68"/>
    <w:rsid w:val="00E60569"/>
    <w:rsid w:val="00E63D96"/>
    <w:rsid w:val="00E63E49"/>
    <w:rsid w:val="00E64C17"/>
    <w:rsid w:val="00E65ED3"/>
    <w:rsid w:val="00E66CF1"/>
    <w:rsid w:val="00E71089"/>
    <w:rsid w:val="00E72AA3"/>
    <w:rsid w:val="00E74E35"/>
    <w:rsid w:val="00E80693"/>
    <w:rsid w:val="00E86B81"/>
    <w:rsid w:val="00E873FE"/>
    <w:rsid w:val="00E91C80"/>
    <w:rsid w:val="00E95F7B"/>
    <w:rsid w:val="00EA0754"/>
    <w:rsid w:val="00EA0DF1"/>
    <w:rsid w:val="00EA2887"/>
    <w:rsid w:val="00EA3C0B"/>
    <w:rsid w:val="00EB1CBD"/>
    <w:rsid w:val="00EB481B"/>
    <w:rsid w:val="00EC1C40"/>
    <w:rsid w:val="00EC2D7B"/>
    <w:rsid w:val="00EC6DC4"/>
    <w:rsid w:val="00EC7E1C"/>
    <w:rsid w:val="00ED137B"/>
    <w:rsid w:val="00ED29DB"/>
    <w:rsid w:val="00ED75BC"/>
    <w:rsid w:val="00ED76C1"/>
    <w:rsid w:val="00EE00A1"/>
    <w:rsid w:val="00EE1F2C"/>
    <w:rsid w:val="00EE50EF"/>
    <w:rsid w:val="00EE61BB"/>
    <w:rsid w:val="00EF5B20"/>
    <w:rsid w:val="00F006E5"/>
    <w:rsid w:val="00F0258C"/>
    <w:rsid w:val="00F02C01"/>
    <w:rsid w:val="00F10559"/>
    <w:rsid w:val="00F10798"/>
    <w:rsid w:val="00F259BE"/>
    <w:rsid w:val="00F27419"/>
    <w:rsid w:val="00F27F5D"/>
    <w:rsid w:val="00F34F09"/>
    <w:rsid w:val="00F451B3"/>
    <w:rsid w:val="00F45E23"/>
    <w:rsid w:val="00F50F14"/>
    <w:rsid w:val="00F53765"/>
    <w:rsid w:val="00F552D8"/>
    <w:rsid w:val="00F55408"/>
    <w:rsid w:val="00F5768B"/>
    <w:rsid w:val="00F62953"/>
    <w:rsid w:val="00F62D56"/>
    <w:rsid w:val="00F632BC"/>
    <w:rsid w:val="00F64C53"/>
    <w:rsid w:val="00F6526B"/>
    <w:rsid w:val="00F70092"/>
    <w:rsid w:val="00F77662"/>
    <w:rsid w:val="00F80942"/>
    <w:rsid w:val="00F8293D"/>
    <w:rsid w:val="00F86605"/>
    <w:rsid w:val="00F9038A"/>
    <w:rsid w:val="00F926ED"/>
    <w:rsid w:val="00F92F88"/>
    <w:rsid w:val="00F93A60"/>
    <w:rsid w:val="00F93A81"/>
    <w:rsid w:val="00F94A59"/>
    <w:rsid w:val="00F9591A"/>
    <w:rsid w:val="00FA4CFD"/>
    <w:rsid w:val="00FA4E99"/>
    <w:rsid w:val="00FA5D95"/>
    <w:rsid w:val="00FB3087"/>
    <w:rsid w:val="00FB5C14"/>
    <w:rsid w:val="00FB5F64"/>
    <w:rsid w:val="00FC14AF"/>
    <w:rsid w:val="00FC35CA"/>
    <w:rsid w:val="00FC39C4"/>
    <w:rsid w:val="00FC76EB"/>
    <w:rsid w:val="00FD2D55"/>
    <w:rsid w:val="00FD4CF3"/>
    <w:rsid w:val="00FE1248"/>
    <w:rsid w:val="00FE528D"/>
    <w:rsid w:val="00FE7242"/>
    <w:rsid w:val="00FF0076"/>
    <w:rsid w:val="00FF39E4"/>
    <w:rsid w:val="00FF5B11"/>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A4"/>
  </w:style>
  <w:style w:type="paragraph" w:styleId="1">
    <w:name w:val="heading 1"/>
    <w:aliases w:val="!Части документа"/>
    <w:basedOn w:val="a"/>
    <w:next w:val="a"/>
    <w:link w:val="10"/>
    <w:uiPriority w:val="9"/>
    <w:qFormat/>
    <w:rsid w:val="003D18D0"/>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D18D0"/>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3D18D0"/>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3D18D0"/>
    <w:pPr>
      <w:ind w:firstLine="567"/>
      <w:outlineLvl w:val="3"/>
    </w:pPr>
    <w:rPr>
      <w:rFonts w:ascii="Arial" w:eastAsia="Times New Roman" w:hAnsi="Arial"/>
      <w:b/>
      <w:bCs/>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D18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3D18D0"/>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0"/>
    <w:link w:val="3"/>
    <w:uiPriority w:val="9"/>
    <w:rsid w:val="003D18D0"/>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0"/>
    <w:link w:val="4"/>
    <w:uiPriority w:val="9"/>
    <w:rsid w:val="003D18D0"/>
    <w:rPr>
      <w:rFonts w:ascii="Arial" w:eastAsia="Times New Roman" w:hAnsi="Arial"/>
      <w:b/>
      <w:bCs/>
      <w:sz w:val="26"/>
      <w:lang w:eastAsia="ru-RU"/>
    </w:rPr>
  </w:style>
  <w:style w:type="character" w:styleId="a3">
    <w:name w:val="Hyperlink"/>
    <w:uiPriority w:val="99"/>
    <w:semiHidden/>
    <w:unhideWhenUsed/>
    <w:rsid w:val="003D18D0"/>
    <w:rPr>
      <w:strike w:val="0"/>
      <w:dstrike w:val="0"/>
      <w:color w:val="0000FF"/>
      <w:u w:val="none"/>
      <w:effect w:val="none"/>
    </w:rPr>
  </w:style>
  <w:style w:type="character" w:styleId="a4">
    <w:name w:val="FollowedHyperlink"/>
    <w:basedOn w:val="a0"/>
    <w:uiPriority w:val="99"/>
    <w:semiHidden/>
    <w:unhideWhenUsed/>
    <w:rsid w:val="003D18D0"/>
    <w:rPr>
      <w:color w:val="800080" w:themeColor="followedHyperlink"/>
      <w:u w:val="single"/>
    </w:rPr>
  </w:style>
  <w:style w:type="character" w:customStyle="1" w:styleId="31">
    <w:name w:val="Заголовок 3 Знак1"/>
    <w:aliases w:val="!Главы документа Знак"/>
    <w:basedOn w:val="a0"/>
    <w:uiPriority w:val="9"/>
    <w:semiHidden/>
    <w:rsid w:val="003D18D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3D18D0"/>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3D18D0"/>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D18D0"/>
    <w:pPr>
      <w:ind w:firstLine="567"/>
    </w:pPr>
    <w:rPr>
      <w:rFonts w:ascii="Arial" w:eastAsia="Calibri" w:hAnsi="Arial"/>
      <w:sz w:val="24"/>
      <w:szCs w:val="24"/>
    </w:rPr>
  </w:style>
  <w:style w:type="character" w:customStyle="1" w:styleId="a6">
    <w:name w:val="Текст примечания Знак"/>
    <w:aliases w:val="!Равноширинный текст документа Знак1"/>
    <w:link w:val="a7"/>
    <w:semiHidden/>
    <w:locked/>
    <w:rsid w:val="003D18D0"/>
    <w:rPr>
      <w:rFonts w:ascii="Courier" w:hAnsi="Courier"/>
      <w:sz w:val="22"/>
    </w:rPr>
  </w:style>
  <w:style w:type="paragraph" w:styleId="a7">
    <w:name w:val="annotation text"/>
    <w:aliases w:val="!Равноширинный текст документа"/>
    <w:basedOn w:val="a"/>
    <w:link w:val="a6"/>
    <w:semiHidden/>
    <w:unhideWhenUsed/>
    <w:rsid w:val="003D18D0"/>
    <w:pPr>
      <w:ind w:firstLine="567"/>
    </w:pPr>
    <w:rPr>
      <w:rFonts w:ascii="Courier" w:hAnsi="Courier"/>
      <w:sz w:val="22"/>
    </w:rPr>
  </w:style>
  <w:style w:type="character" w:customStyle="1" w:styleId="11">
    <w:name w:val="Текст примечания Знак1"/>
    <w:aliases w:val="!Равноширинный текст документа Знак"/>
    <w:basedOn w:val="a0"/>
    <w:uiPriority w:val="99"/>
    <w:semiHidden/>
    <w:rsid w:val="003D18D0"/>
    <w:rPr>
      <w:sz w:val="20"/>
      <w:szCs w:val="20"/>
    </w:rPr>
  </w:style>
  <w:style w:type="paragraph" w:styleId="a8">
    <w:name w:val="header"/>
    <w:basedOn w:val="a"/>
    <w:link w:val="a9"/>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9">
    <w:name w:val="Верхний колонтитул Знак"/>
    <w:basedOn w:val="a0"/>
    <w:link w:val="a8"/>
    <w:uiPriority w:val="99"/>
    <w:semiHidden/>
    <w:rsid w:val="003D18D0"/>
    <w:rPr>
      <w:rFonts w:ascii="Arial" w:eastAsia="Times New Roman" w:hAnsi="Arial"/>
      <w:sz w:val="24"/>
      <w:szCs w:val="24"/>
      <w:lang w:eastAsia="ru-RU"/>
    </w:rPr>
  </w:style>
  <w:style w:type="paragraph" w:styleId="aa">
    <w:name w:val="footer"/>
    <w:basedOn w:val="a"/>
    <w:link w:val="ab"/>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b">
    <w:name w:val="Нижний колонтитул Знак"/>
    <w:basedOn w:val="a0"/>
    <w:link w:val="aa"/>
    <w:uiPriority w:val="99"/>
    <w:semiHidden/>
    <w:rsid w:val="003D18D0"/>
    <w:rPr>
      <w:rFonts w:ascii="Arial" w:eastAsia="Times New Roman" w:hAnsi="Arial"/>
      <w:sz w:val="24"/>
      <w:szCs w:val="24"/>
      <w:lang w:eastAsia="ru-RU"/>
    </w:rPr>
  </w:style>
  <w:style w:type="paragraph" w:styleId="ac">
    <w:name w:val="Title"/>
    <w:basedOn w:val="a"/>
    <w:link w:val="ad"/>
    <w:uiPriority w:val="10"/>
    <w:qFormat/>
    <w:rsid w:val="003D18D0"/>
    <w:pPr>
      <w:ind w:firstLine="567"/>
      <w:jc w:val="center"/>
    </w:pPr>
    <w:rPr>
      <w:rFonts w:ascii="Arial" w:eastAsia="Times New Roman" w:hAnsi="Arial"/>
      <w:b/>
      <w:szCs w:val="20"/>
      <w:lang w:eastAsia="ru-RU"/>
    </w:rPr>
  </w:style>
  <w:style w:type="character" w:customStyle="1" w:styleId="ad">
    <w:name w:val="Название Знак"/>
    <w:basedOn w:val="a0"/>
    <w:link w:val="ac"/>
    <w:uiPriority w:val="10"/>
    <w:rsid w:val="003D18D0"/>
    <w:rPr>
      <w:rFonts w:ascii="Arial" w:eastAsia="Times New Roman" w:hAnsi="Arial"/>
      <w:b/>
      <w:szCs w:val="20"/>
      <w:lang w:eastAsia="ru-RU"/>
    </w:rPr>
  </w:style>
  <w:style w:type="paragraph" w:styleId="ae">
    <w:name w:val="Body Text"/>
    <w:basedOn w:val="a"/>
    <w:link w:val="af"/>
    <w:uiPriority w:val="99"/>
    <w:semiHidden/>
    <w:unhideWhenUsed/>
    <w:rsid w:val="003D18D0"/>
    <w:pPr>
      <w:spacing w:after="120"/>
      <w:ind w:firstLine="567"/>
    </w:pPr>
    <w:rPr>
      <w:rFonts w:ascii="Arial" w:eastAsia="Times New Roman" w:hAnsi="Arial"/>
      <w:sz w:val="24"/>
      <w:szCs w:val="24"/>
      <w:lang w:eastAsia="ru-RU"/>
    </w:rPr>
  </w:style>
  <w:style w:type="character" w:customStyle="1" w:styleId="af">
    <w:name w:val="Основной текст Знак"/>
    <w:basedOn w:val="a0"/>
    <w:link w:val="ae"/>
    <w:uiPriority w:val="99"/>
    <w:semiHidden/>
    <w:rsid w:val="003D18D0"/>
    <w:rPr>
      <w:rFonts w:ascii="Arial" w:eastAsia="Times New Roman" w:hAnsi="Arial"/>
      <w:sz w:val="24"/>
      <w:szCs w:val="24"/>
      <w:lang w:eastAsia="ru-RU"/>
    </w:rPr>
  </w:style>
  <w:style w:type="paragraph" w:styleId="af0">
    <w:name w:val="Body Text Indent"/>
    <w:basedOn w:val="a"/>
    <w:link w:val="af1"/>
    <w:uiPriority w:val="99"/>
    <w:semiHidden/>
    <w:unhideWhenUsed/>
    <w:rsid w:val="003D18D0"/>
    <w:pPr>
      <w:ind w:firstLine="708"/>
    </w:pPr>
    <w:rPr>
      <w:rFonts w:ascii="Arial" w:eastAsia="Times New Roman" w:hAnsi="Arial"/>
      <w:szCs w:val="24"/>
      <w:lang w:eastAsia="ru-RU"/>
    </w:rPr>
  </w:style>
  <w:style w:type="character" w:customStyle="1" w:styleId="af1">
    <w:name w:val="Основной текст с отступом Знак"/>
    <w:basedOn w:val="a0"/>
    <w:link w:val="af0"/>
    <w:uiPriority w:val="99"/>
    <w:semiHidden/>
    <w:rsid w:val="003D18D0"/>
    <w:rPr>
      <w:rFonts w:ascii="Arial" w:eastAsia="Times New Roman" w:hAnsi="Arial"/>
      <w:szCs w:val="24"/>
      <w:lang w:eastAsia="ru-RU"/>
    </w:rPr>
  </w:style>
  <w:style w:type="paragraph" w:styleId="32">
    <w:name w:val="Body Text 3"/>
    <w:basedOn w:val="a"/>
    <w:link w:val="33"/>
    <w:uiPriority w:val="99"/>
    <w:semiHidden/>
    <w:unhideWhenUsed/>
    <w:rsid w:val="003D18D0"/>
    <w:pPr>
      <w:spacing w:after="120"/>
      <w:ind w:firstLine="567"/>
    </w:pPr>
    <w:rPr>
      <w:rFonts w:ascii="Arial" w:eastAsia="Times New Roman" w:hAnsi="Arial"/>
      <w:sz w:val="16"/>
      <w:szCs w:val="16"/>
      <w:lang w:eastAsia="ru-RU"/>
    </w:rPr>
  </w:style>
  <w:style w:type="character" w:customStyle="1" w:styleId="33">
    <w:name w:val="Основной текст 3 Знак"/>
    <w:basedOn w:val="a0"/>
    <w:link w:val="32"/>
    <w:uiPriority w:val="99"/>
    <w:semiHidden/>
    <w:rsid w:val="003D18D0"/>
    <w:rPr>
      <w:rFonts w:ascii="Arial" w:eastAsia="Times New Roman" w:hAnsi="Arial"/>
      <w:sz w:val="16"/>
      <w:szCs w:val="16"/>
      <w:lang w:eastAsia="ru-RU"/>
    </w:rPr>
  </w:style>
  <w:style w:type="paragraph" w:styleId="af2">
    <w:name w:val="Balloon Text"/>
    <w:basedOn w:val="a"/>
    <w:link w:val="af3"/>
    <w:uiPriority w:val="99"/>
    <w:semiHidden/>
    <w:unhideWhenUsed/>
    <w:rsid w:val="003D18D0"/>
    <w:pPr>
      <w:ind w:firstLine="567"/>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3D18D0"/>
    <w:rPr>
      <w:rFonts w:ascii="Tahoma" w:eastAsia="Times New Roman" w:hAnsi="Tahoma" w:cs="Tahoma"/>
      <w:sz w:val="16"/>
      <w:szCs w:val="16"/>
      <w:lang w:eastAsia="ru-RU"/>
    </w:rPr>
  </w:style>
  <w:style w:type="paragraph" w:styleId="af4">
    <w:name w:val="List Paragraph"/>
    <w:basedOn w:val="a"/>
    <w:uiPriority w:val="99"/>
    <w:qFormat/>
    <w:rsid w:val="003D18D0"/>
    <w:pPr>
      <w:spacing w:after="200" w:line="276" w:lineRule="auto"/>
      <w:ind w:left="720" w:firstLine="567"/>
      <w:contextualSpacing/>
    </w:pPr>
    <w:rPr>
      <w:rFonts w:ascii="Calibri" w:eastAsia="Calibri" w:hAnsi="Calibri"/>
      <w:sz w:val="22"/>
      <w:szCs w:val="22"/>
    </w:rPr>
  </w:style>
  <w:style w:type="paragraph" w:customStyle="1" w:styleId="af5">
    <w:name w:val="Текст (лев. подпись)"/>
    <w:basedOn w:val="a"/>
    <w:next w:val="a"/>
    <w:rsid w:val="003D18D0"/>
    <w:pPr>
      <w:widowControl w:val="0"/>
      <w:autoSpaceDE w:val="0"/>
      <w:autoSpaceDN w:val="0"/>
      <w:adjustRightInd w:val="0"/>
      <w:ind w:firstLine="567"/>
    </w:pPr>
    <w:rPr>
      <w:rFonts w:ascii="Arial" w:eastAsia="Times New Roman" w:hAnsi="Arial"/>
      <w:sz w:val="22"/>
      <w:szCs w:val="22"/>
      <w:lang w:eastAsia="ru-RU"/>
    </w:rPr>
  </w:style>
  <w:style w:type="paragraph" w:customStyle="1" w:styleId="af6">
    <w:name w:val="Текст (прав. подпись)"/>
    <w:basedOn w:val="a"/>
    <w:next w:val="a"/>
    <w:rsid w:val="003D18D0"/>
    <w:pPr>
      <w:widowControl w:val="0"/>
      <w:autoSpaceDE w:val="0"/>
      <w:autoSpaceDN w:val="0"/>
      <w:adjustRightInd w:val="0"/>
      <w:ind w:firstLine="567"/>
      <w:jc w:val="right"/>
    </w:pPr>
    <w:rPr>
      <w:rFonts w:ascii="Arial" w:eastAsia="Times New Roman" w:hAnsi="Arial"/>
      <w:sz w:val="22"/>
      <w:szCs w:val="22"/>
      <w:lang w:eastAsia="ru-RU"/>
    </w:rPr>
  </w:style>
  <w:style w:type="paragraph" w:customStyle="1" w:styleId="ConsPlusNonformat">
    <w:name w:val="ConsPlusNonformat"/>
    <w:rsid w:val="003D18D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3D18D0"/>
    <w:pPr>
      <w:widowControl w:val="0"/>
      <w:autoSpaceDE w:val="0"/>
      <w:autoSpaceDN w:val="0"/>
      <w:adjustRightInd w:val="0"/>
      <w:jc w:val="left"/>
    </w:pPr>
    <w:rPr>
      <w:rFonts w:ascii="Calibri" w:eastAsia="Times New Roman" w:hAnsi="Calibri" w:cs="Calibri"/>
      <w:b/>
      <w:bCs/>
      <w:sz w:val="22"/>
      <w:szCs w:val="22"/>
      <w:lang w:eastAsia="ru-RU"/>
    </w:rPr>
  </w:style>
  <w:style w:type="paragraph" w:customStyle="1" w:styleId="ConsPlusNormal">
    <w:name w:val="ConsPlusNormal"/>
    <w:rsid w:val="003D18D0"/>
    <w:pPr>
      <w:widowControl w:val="0"/>
      <w:suppressAutoHyphens/>
      <w:autoSpaceDE w:val="0"/>
      <w:ind w:firstLine="720"/>
      <w:jc w:val="left"/>
    </w:pPr>
    <w:rPr>
      <w:rFonts w:ascii="Arial" w:eastAsia="Arial" w:hAnsi="Arial" w:cs="Arial"/>
      <w:sz w:val="20"/>
      <w:szCs w:val="20"/>
      <w:lang w:eastAsia="ar-SA"/>
    </w:rPr>
  </w:style>
  <w:style w:type="paragraph" w:customStyle="1" w:styleId="12">
    <w:name w:val="марк список 1"/>
    <w:basedOn w:val="a"/>
    <w:rsid w:val="003D18D0"/>
    <w:pPr>
      <w:tabs>
        <w:tab w:val="left" w:pos="360"/>
      </w:tabs>
      <w:suppressAutoHyphens/>
      <w:spacing w:before="120" w:after="120" w:line="360" w:lineRule="atLeast"/>
      <w:ind w:firstLine="567"/>
    </w:pPr>
    <w:rPr>
      <w:rFonts w:ascii="Arial" w:eastAsia="Times New Roman" w:hAnsi="Arial"/>
      <w:sz w:val="20"/>
      <w:szCs w:val="20"/>
      <w:lang w:eastAsia="ar-SA"/>
    </w:rPr>
  </w:style>
  <w:style w:type="paragraph" w:customStyle="1" w:styleId="Style8">
    <w:name w:val="Style8"/>
    <w:basedOn w:val="a"/>
    <w:uiPriority w:val="99"/>
    <w:rsid w:val="003D18D0"/>
    <w:pPr>
      <w:widowControl w:val="0"/>
      <w:autoSpaceDE w:val="0"/>
      <w:autoSpaceDN w:val="0"/>
      <w:adjustRightInd w:val="0"/>
      <w:spacing w:line="302" w:lineRule="exact"/>
      <w:ind w:firstLine="725"/>
    </w:pPr>
    <w:rPr>
      <w:rFonts w:ascii="Arial" w:eastAsia="Times New Roman" w:hAnsi="Arial"/>
      <w:sz w:val="24"/>
      <w:szCs w:val="24"/>
      <w:lang w:eastAsia="ru-RU"/>
    </w:rPr>
  </w:style>
  <w:style w:type="paragraph" w:customStyle="1" w:styleId="Style6">
    <w:name w:val="Style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paragraph" w:customStyle="1" w:styleId="Style13">
    <w:name w:val="Style13"/>
    <w:basedOn w:val="a"/>
    <w:uiPriority w:val="99"/>
    <w:rsid w:val="003D18D0"/>
    <w:pPr>
      <w:widowControl w:val="0"/>
      <w:autoSpaceDE w:val="0"/>
      <w:autoSpaceDN w:val="0"/>
      <w:adjustRightInd w:val="0"/>
      <w:spacing w:line="298" w:lineRule="exact"/>
      <w:ind w:firstLine="567"/>
    </w:pPr>
    <w:rPr>
      <w:rFonts w:ascii="Arial" w:eastAsia="Times New Roman" w:hAnsi="Arial"/>
      <w:sz w:val="24"/>
      <w:szCs w:val="24"/>
      <w:lang w:eastAsia="ru-RU"/>
    </w:rPr>
  </w:style>
  <w:style w:type="paragraph" w:customStyle="1" w:styleId="Style30">
    <w:name w:val="Style30"/>
    <w:basedOn w:val="a"/>
    <w:uiPriority w:val="99"/>
    <w:rsid w:val="003D18D0"/>
    <w:pPr>
      <w:widowControl w:val="0"/>
      <w:autoSpaceDE w:val="0"/>
      <w:autoSpaceDN w:val="0"/>
      <w:adjustRightInd w:val="0"/>
      <w:spacing w:line="302" w:lineRule="exact"/>
      <w:ind w:firstLine="567"/>
    </w:pPr>
    <w:rPr>
      <w:rFonts w:ascii="Arial" w:eastAsia="Times New Roman" w:hAnsi="Arial"/>
      <w:sz w:val="24"/>
      <w:szCs w:val="24"/>
      <w:lang w:eastAsia="ru-RU"/>
    </w:rPr>
  </w:style>
  <w:style w:type="paragraph" w:customStyle="1" w:styleId="Style32">
    <w:name w:val="Style32"/>
    <w:basedOn w:val="a"/>
    <w:uiPriority w:val="99"/>
    <w:rsid w:val="003D18D0"/>
    <w:pPr>
      <w:widowControl w:val="0"/>
      <w:autoSpaceDE w:val="0"/>
      <w:autoSpaceDN w:val="0"/>
      <w:adjustRightInd w:val="0"/>
      <w:spacing w:line="298" w:lineRule="exact"/>
      <w:ind w:firstLine="600"/>
    </w:pPr>
    <w:rPr>
      <w:rFonts w:ascii="Arial" w:eastAsia="Times New Roman" w:hAnsi="Arial"/>
      <w:sz w:val="24"/>
      <w:szCs w:val="24"/>
      <w:lang w:eastAsia="ru-RU"/>
    </w:rPr>
  </w:style>
  <w:style w:type="paragraph" w:customStyle="1" w:styleId="Style36">
    <w:name w:val="Style36"/>
    <w:basedOn w:val="a"/>
    <w:uiPriority w:val="99"/>
    <w:rsid w:val="003D18D0"/>
    <w:pPr>
      <w:widowControl w:val="0"/>
      <w:autoSpaceDE w:val="0"/>
      <w:autoSpaceDN w:val="0"/>
      <w:adjustRightInd w:val="0"/>
      <w:spacing w:line="298" w:lineRule="exact"/>
      <w:ind w:firstLine="509"/>
    </w:pPr>
    <w:rPr>
      <w:rFonts w:ascii="Arial" w:eastAsia="Times New Roman" w:hAnsi="Arial"/>
      <w:sz w:val="24"/>
      <w:szCs w:val="24"/>
      <w:lang w:eastAsia="ru-RU"/>
    </w:rPr>
  </w:style>
  <w:style w:type="paragraph" w:customStyle="1" w:styleId="Style39">
    <w:name w:val="Style39"/>
    <w:basedOn w:val="a"/>
    <w:uiPriority w:val="99"/>
    <w:rsid w:val="003D18D0"/>
    <w:pPr>
      <w:widowControl w:val="0"/>
      <w:autoSpaceDE w:val="0"/>
      <w:autoSpaceDN w:val="0"/>
      <w:adjustRightInd w:val="0"/>
      <w:ind w:firstLine="567"/>
    </w:pPr>
    <w:rPr>
      <w:rFonts w:ascii="Arial" w:eastAsia="Times New Roman" w:hAnsi="Arial"/>
      <w:sz w:val="24"/>
      <w:szCs w:val="24"/>
      <w:lang w:eastAsia="ru-RU"/>
    </w:rPr>
  </w:style>
  <w:style w:type="paragraph" w:customStyle="1" w:styleId="Style16">
    <w:name w:val="Style1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character" w:customStyle="1" w:styleId="21">
    <w:name w:val="2Название Знак"/>
    <w:link w:val="22"/>
    <w:locked/>
    <w:rsid w:val="003D18D0"/>
    <w:rPr>
      <w:rFonts w:ascii="Arial" w:hAnsi="Arial" w:cs="Arial"/>
      <w:b/>
      <w:lang w:eastAsia="ar-SA"/>
    </w:rPr>
  </w:style>
  <w:style w:type="paragraph" w:customStyle="1" w:styleId="22">
    <w:name w:val="2Название"/>
    <w:basedOn w:val="a"/>
    <w:link w:val="21"/>
    <w:qFormat/>
    <w:rsid w:val="003D18D0"/>
    <w:pPr>
      <w:ind w:firstLine="567"/>
      <w:jc w:val="center"/>
    </w:pPr>
    <w:rPr>
      <w:rFonts w:ascii="Arial" w:hAnsi="Arial" w:cs="Arial"/>
      <w:b/>
      <w:lang w:eastAsia="ar-SA"/>
    </w:rPr>
  </w:style>
  <w:style w:type="paragraph" w:customStyle="1" w:styleId="ConsNormal">
    <w:name w:val="ConsNormal"/>
    <w:rsid w:val="003D18D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punct">
    <w:name w:val="punct"/>
    <w:basedOn w:val="a"/>
    <w:uiPriority w:val="99"/>
    <w:rsid w:val="003D18D0"/>
    <w:pPr>
      <w:tabs>
        <w:tab w:val="num" w:pos="990"/>
      </w:tabs>
      <w:autoSpaceDE w:val="0"/>
      <w:autoSpaceDN w:val="0"/>
      <w:adjustRightInd w:val="0"/>
      <w:spacing w:line="360" w:lineRule="auto"/>
      <w:ind w:left="-79" w:firstLine="709"/>
    </w:pPr>
    <w:rPr>
      <w:rFonts w:ascii="Arial" w:eastAsia="Times New Roman" w:hAnsi="Arial"/>
      <w:sz w:val="26"/>
      <w:szCs w:val="26"/>
      <w:lang w:eastAsia="ru-RU"/>
    </w:rPr>
  </w:style>
  <w:style w:type="paragraph" w:customStyle="1" w:styleId="subpunct">
    <w:name w:val="subpunct"/>
    <w:basedOn w:val="a"/>
    <w:uiPriority w:val="99"/>
    <w:rsid w:val="003D18D0"/>
    <w:pPr>
      <w:tabs>
        <w:tab w:val="num" w:pos="720"/>
      </w:tabs>
      <w:autoSpaceDE w:val="0"/>
      <w:autoSpaceDN w:val="0"/>
      <w:adjustRightInd w:val="0"/>
      <w:spacing w:line="360" w:lineRule="auto"/>
      <w:ind w:firstLine="709"/>
    </w:pPr>
    <w:rPr>
      <w:rFonts w:ascii="Arial" w:eastAsia="Times New Roman" w:hAnsi="Arial"/>
      <w:sz w:val="26"/>
      <w:szCs w:val="26"/>
      <w:lang w:val="en-US" w:eastAsia="ru-RU"/>
    </w:rPr>
  </w:style>
  <w:style w:type="paragraph" w:customStyle="1" w:styleId="13">
    <w:name w:val="нум список 1"/>
    <w:basedOn w:val="12"/>
    <w:rsid w:val="003D18D0"/>
  </w:style>
  <w:style w:type="paragraph" w:customStyle="1" w:styleId="af7">
    <w:name w:val="основной текст документа"/>
    <w:basedOn w:val="a"/>
    <w:rsid w:val="003D18D0"/>
    <w:pPr>
      <w:spacing w:before="120" w:after="120"/>
      <w:ind w:firstLine="567"/>
    </w:pPr>
    <w:rPr>
      <w:rFonts w:ascii="Arial" w:eastAsia="Times New Roman" w:hAnsi="Arial"/>
      <w:sz w:val="24"/>
      <w:szCs w:val="20"/>
      <w:lang w:eastAsia="ar-SA"/>
    </w:rPr>
  </w:style>
  <w:style w:type="paragraph" w:customStyle="1" w:styleId="Title">
    <w:name w:val="Title!Название НПА"/>
    <w:basedOn w:val="a"/>
    <w:rsid w:val="003D18D0"/>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pizrbc2f7x19uq3cv0">
    <w:name w:val="ap_izrbc2f7x19uq3cv_0"/>
    <w:basedOn w:val="a0"/>
    <w:rsid w:val="003D18D0"/>
  </w:style>
  <w:style w:type="character" w:customStyle="1" w:styleId="FontStyle49">
    <w:name w:val="Font Style49"/>
    <w:uiPriority w:val="99"/>
    <w:rsid w:val="003D18D0"/>
    <w:rPr>
      <w:rFonts w:ascii="Times New Roman" w:hAnsi="Times New Roman" w:cs="Times New Roman" w:hint="default"/>
      <w:sz w:val="22"/>
      <w:szCs w:val="22"/>
    </w:rPr>
  </w:style>
  <w:style w:type="character" w:customStyle="1" w:styleId="FontStyle47">
    <w:name w:val="Font Style47"/>
    <w:uiPriority w:val="99"/>
    <w:rsid w:val="003D18D0"/>
    <w:rPr>
      <w:rFonts w:ascii="Times New Roman" w:hAnsi="Times New Roman" w:cs="Times New Roman" w:hint="default"/>
      <w:b/>
      <w:bCs/>
      <w:sz w:val="22"/>
      <w:szCs w:val="22"/>
    </w:rPr>
  </w:style>
  <w:style w:type="numbering" w:styleId="111111">
    <w:name w:val="Outline List 2"/>
    <w:basedOn w:val="a2"/>
    <w:uiPriority w:val="99"/>
    <w:semiHidden/>
    <w:unhideWhenUsed/>
    <w:rsid w:val="003D18D0"/>
    <w:pPr>
      <w:numPr>
        <w:numId w:val="8"/>
      </w:numPr>
    </w:pPr>
  </w:style>
  <w:style w:type="numbering" w:customStyle="1" w:styleId="9">
    <w:name w:val="Стиль9"/>
    <w:uiPriority w:val="99"/>
    <w:rsid w:val="003D18D0"/>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A4"/>
  </w:style>
  <w:style w:type="paragraph" w:styleId="1">
    <w:name w:val="heading 1"/>
    <w:aliases w:val="!Части документа"/>
    <w:basedOn w:val="a"/>
    <w:next w:val="a"/>
    <w:link w:val="10"/>
    <w:uiPriority w:val="9"/>
    <w:qFormat/>
    <w:rsid w:val="003D18D0"/>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D18D0"/>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3D18D0"/>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3D18D0"/>
    <w:pPr>
      <w:ind w:firstLine="567"/>
      <w:outlineLvl w:val="3"/>
    </w:pPr>
    <w:rPr>
      <w:rFonts w:ascii="Arial" w:eastAsia="Times New Roman" w:hAnsi="Arial"/>
      <w:b/>
      <w:bCs/>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D18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3D18D0"/>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0"/>
    <w:link w:val="3"/>
    <w:uiPriority w:val="9"/>
    <w:rsid w:val="003D18D0"/>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0"/>
    <w:link w:val="4"/>
    <w:uiPriority w:val="9"/>
    <w:rsid w:val="003D18D0"/>
    <w:rPr>
      <w:rFonts w:ascii="Arial" w:eastAsia="Times New Roman" w:hAnsi="Arial"/>
      <w:b/>
      <w:bCs/>
      <w:sz w:val="26"/>
      <w:lang w:eastAsia="ru-RU"/>
    </w:rPr>
  </w:style>
  <w:style w:type="character" w:styleId="a3">
    <w:name w:val="Hyperlink"/>
    <w:uiPriority w:val="99"/>
    <w:semiHidden/>
    <w:unhideWhenUsed/>
    <w:rsid w:val="003D18D0"/>
    <w:rPr>
      <w:strike w:val="0"/>
      <w:dstrike w:val="0"/>
      <w:color w:val="0000FF"/>
      <w:u w:val="none"/>
      <w:effect w:val="none"/>
    </w:rPr>
  </w:style>
  <w:style w:type="character" w:styleId="a4">
    <w:name w:val="FollowedHyperlink"/>
    <w:basedOn w:val="a0"/>
    <w:uiPriority w:val="99"/>
    <w:semiHidden/>
    <w:unhideWhenUsed/>
    <w:rsid w:val="003D18D0"/>
    <w:rPr>
      <w:color w:val="800080" w:themeColor="followedHyperlink"/>
      <w:u w:val="single"/>
    </w:rPr>
  </w:style>
  <w:style w:type="character" w:customStyle="1" w:styleId="31">
    <w:name w:val="Заголовок 3 Знак1"/>
    <w:aliases w:val="!Главы документа Знак"/>
    <w:basedOn w:val="a0"/>
    <w:uiPriority w:val="9"/>
    <w:semiHidden/>
    <w:rsid w:val="003D18D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3D18D0"/>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3D18D0"/>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D18D0"/>
    <w:pPr>
      <w:ind w:firstLine="567"/>
    </w:pPr>
    <w:rPr>
      <w:rFonts w:ascii="Arial" w:eastAsia="Calibri" w:hAnsi="Arial"/>
      <w:sz w:val="24"/>
      <w:szCs w:val="24"/>
    </w:rPr>
  </w:style>
  <w:style w:type="character" w:customStyle="1" w:styleId="a6">
    <w:name w:val="Текст примечания Знак"/>
    <w:aliases w:val="!Равноширинный текст документа Знак1"/>
    <w:link w:val="a7"/>
    <w:semiHidden/>
    <w:locked/>
    <w:rsid w:val="003D18D0"/>
    <w:rPr>
      <w:rFonts w:ascii="Courier" w:hAnsi="Courier"/>
      <w:sz w:val="22"/>
    </w:rPr>
  </w:style>
  <w:style w:type="paragraph" w:styleId="a7">
    <w:name w:val="annotation text"/>
    <w:aliases w:val="!Равноширинный текст документа"/>
    <w:basedOn w:val="a"/>
    <w:link w:val="a6"/>
    <w:semiHidden/>
    <w:unhideWhenUsed/>
    <w:rsid w:val="003D18D0"/>
    <w:pPr>
      <w:ind w:firstLine="567"/>
    </w:pPr>
    <w:rPr>
      <w:rFonts w:ascii="Courier" w:hAnsi="Courier"/>
      <w:sz w:val="22"/>
    </w:rPr>
  </w:style>
  <w:style w:type="character" w:customStyle="1" w:styleId="11">
    <w:name w:val="Текст примечания Знак1"/>
    <w:aliases w:val="!Равноширинный текст документа Знак"/>
    <w:basedOn w:val="a0"/>
    <w:uiPriority w:val="99"/>
    <w:semiHidden/>
    <w:rsid w:val="003D18D0"/>
    <w:rPr>
      <w:sz w:val="20"/>
      <w:szCs w:val="20"/>
    </w:rPr>
  </w:style>
  <w:style w:type="paragraph" w:styleId="a8">
    <w:name w:val="header"/>
    <w:basedOn w:val="a"/>
    <w:link w:val="a9"/>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9">
    <w:name w:val="Верхний колонтитул Знак"/>
    <w:basedOn w:val="a0"/>
    <w:link w:val="a8"/>
    <w:uiPriority w:val="99"/>
    <w:semiHidden/>
    <w:rsid w:val="003D18D0"/>
    <w:rPr>
      <w:rFonts w:ascii="Arial" w:eastAsia="Times New Roman" w:hAnsi="Arial"/>
      <w:sz w:val="24"/>
      <w:szCs w:val="24"/>
      <w:lang w:eastAsia="ru-RU"/>
    </w:rPr>
  </w:style>
  <w:style w:type="paragraph" w:styleId="aa">
    <w:name w:val="footer"/>
    <w:basedOn w:val="a"/>
    <w:link w:val="ab"/>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b">
    <w:name w:val="Нижний колонтитул Знак"/>
    <w:basedOn w:val="a0"/>
    <w:link w:val="aa"/>
    <w:uiPriority w:val="99"/>
    <w:semiHidden/>
    <w:rsid w:val="003D18D0"/>
    <w:rPr>
      <w:rFonts w:ascii="Arial" w:eastAsia="Times New Roman" w:hAnsi="Arial"/>
      <w:sz w:val="24"/>
      <w:szCs w:val="24"/>
      <w:lang w:eastAsia="ru-RU"/>
    </w:rPr>
  </w:style>
  <w:style w:type="paragraph" w:styleId="ac">
    <w:name w:val="Title"/>
    <w:basedOn w:val="a"/>
    <w:link w:val="ad"/>
    <w:uiPriority w:val="10"/>
    <w:qFormat/>
    <w:rsid w:val="003D18D0"/>
    <w:pPr>
      <w:ind w:firstLine="567"/>
      <w:jc w:val="center"/>
    </w:pPr>
    <w:rPr>
      <w:rFonts w:ascii="Arial" w:eastAsia="Times New Roman" w:hAnsi="Arial"/>
      <w:b/>
      <w:szCs w:val="20"/>
      <w:lang w:eastAsia="ru-RU"/>
    </w:rPr>
  </w:style>
  <w:style w:type="character" w:customStyle="1" w:styleId="ad">
    <w:name w:val="Название Знак"/>
    <w:basedOn w:val="a0"/>
    <w:link w:val="ac"/>
    <w:uiPriority w:val="10"/>
    <w:rsid w:val="003D18D0"/>
    <w:rPr>
      <w:rFonts w:ascii="Arial" w:eastAsia="Times New Roman" w:hAnsi="Arial"/>
      <w:b/>
      <w:szCs w:val="20"/>
      <w:lang w:eastAsia="ru-RU"/>
    </w:rPr>
  </w:style>
  <w:style w:type="paragraph" w:styleId="ae">
    <w:name w:val="Body Text"/>
    <w:basedOn w:val="a"/>
    <w:link w:val="af"/>
    <w:uiPriority w:val="99"/>
    <w:semiHidden/>
    <w:unhideWhenUsed/>
    <w:rsid w:val="003D18D0"/>
    <w:pPr>
      <w:spacing w:after="120"/>
      <w:ind w:firstLine="567"/>
    </w:pPr>
    <w:rPr>
      <w:rFonts w:ascii="Arial" w:eastAsia="Times New Roman" w:hAnsi="Arial"/>
      <w:sz w:val="24"/>
      <w:szCs w:val="24"/>
      <w:lang w:eastAsia="ru-RU"/>
    </w:rPr>
  </w:style>
  <w:style w:type="character" w:customStyle="1" w:styleId="af">
    <w:name w:val="Основной текст Знак"/>
    <w:basedOn w:val="a0"/>
    <w:link w:val="ae"/>
    <w:uiPriority w:val="99"/>
    <w:semiHidden/>
    <w:rsid w:val="003D18D0"/>
    <w:rPr>
      <w:rFonts w:ascii="Arial" w:eastAsia="Times New Roman" w:hAnsi="Arial"/>
      <w:sz w:val="24"/>
      <w:szCs w:val="24"/>
      <w:lang w:eastAsia="ru-RU"/>
    </w:rPr>
  </w:style>
  <w:style w:type="paragraph" w:styleId="af0">
    <w:name w:val="Body Text Indent"/>
    <w:basedOn w:val="a"/>
    <w:link w:val="af1"/>
    <w:uiPriority w:val="99"/>
    <w:semiHidden/>
    <w:unhideWhenUsed/>
    <w:rsid w:val="003D18D0"/>
    <w:pPr>
      <w:ind w:firstLine="708"/>
    </w:pPr>
    <w:rPr>
      <w:rFonts w:ascii="Arial" w:eastAsia="Times New Roman" w:hAnsi="Arial"/>
      <w:szCs w:val="24"/>
      <w:lang w:eastAsia="ru-RU"/>
    </w:rPr>
  </w:style>
  <w:style w:type="character" w:customStyle="1" w:styleId="af1">
    <w:name w:val="Основной текст с отступом Знак"/>
    <w:basedOn w:val="a0"/>
    <w:link w:val="af0"/>
    <w:uiPriority w:val="99"/>
    <w:semiHidden/>
    <w:rsid w:val="003D18D0"/>
    <w:rPr>
      <w:rFonts w:ascii="Arial" w:eastAsia="Times New Roman" w:hAnsi="Arial"/>
      <w:szCs w:val="24"/>
      <w:lang w:eastAsia="ru-RU"/>
    </w:rPr>
  </w:style>
  <w:style w:type="paragraph" w:styleId="32">
    <w:name w:val="Body Text 3"/>
    <w:basedOn w:val="a"/>
    <w:link w:val="33"/>
    <w:uiPriority w:val="99"/>
    <w:semiHidden/>
    <w:unhideWhenUsed/>
    <w:rsid w:val="003D18D0"/>
    <w:pPr>
      <w:spacing w:after="120"/>
      <w:ind w:firstLine="567"/>
    </w:pPr>
    <w:rPr>
      <w:rFonts w:ascii="Arial" w:eastAsia="Times New Roman" w:hAnsi="Arial"/>
      <w:sz w:val="16"/>
      <w:szCs w:val="16"/>
      <w:lang w:eastAsia="ru-RU"/>
    </w:rPr>
  </w:style>
  <w:style w:type="character" w:customStyle="1" w:styleId="33">
    <w:name w:val="Основной текст 3 Знак"/>
    <w:basedOn w:val="a0"/>
    <w:link w:val="32"/>
    <w:uiPriority w:val="99"/>
    <w:semiHidden/>
    <w:rsid w:val="003D18D0"/>
    <w:rPr>
      <w:rFonts w:ascii="Arial" w:eastAsia="Times New Roman" w:hAnsi="Arial"/>
      <w:sz w:val="16"/>
      <w:szCs w:val="16"/>
      <w:lang w:eastAsia="ru-RU"/>
    </w:rPr>
  </w:style>
  <w:style w:type="paragraph" w:styleId="af2">
    <w:name w:val="Balloon Text"/>
    <w:basedOn w:val="a"/>
    <w:link w:val="af3"/>
    <w:uiPriority w:val="99"/>
    <w:semiHidden/>
    <w:unhideWhenUsed/>
    <w:rsid w:val="003D18D0"/>
    <w:pPr>
      <w:ind w:firstLine="567"/>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3D18D0"/>
    <w:rPr>
      <w:rFonts w:ascii="Tahoma" w:eastAsia="Times New Roman" w:hAnsi="Tahoma" w:cs="Tahoma"/>
      <w:sz w:val="16"/>
      <w:szCs w:val="16"/>
      <w:lang w:eastAsia="ru-RU"/>
    </w:rPr>
  </w:style>
  <w:style w:type="paragraph" w:styleId="af4">
    <w:name w:val="List Paragraph"/>
    <w:basedOn w:val="a"/>
    <w:uiPriority w:val="99"/>
    <w:qFormat/>
    <w:rsid w:val="003D18D0"/>
    <w:pPr>
      <w:spacing w:after="200" w:line="276" w:lineRule="auto"/>
      <w:ind w:left="720" w:firstLine="567"/>
      <w:contextualSpacing/>
    </w:pPr>
    <w:rPr>
      <w:rFonts w:ascii="Calibri" w:eastAsia="Calibri" w:hAnsi="Calibri"/>
      <w:sz w:val="22"/>
      <w:szCs w:val="22"/>
    </w:rPr>
  </w:style>
  <w:style w:type="paragraph" w:customStyle="1" w:styleId="af5">
    <w:name w:val="Текст (лев. подпись)"/>
    <w:basedOn w:val="a"/>
    <w:next w:val="a"/>
    <w:rsid w:val="003D18D0"/>
    <w:pPr>
      <w:widowControl w:val="0"/>
      <w:autoSpaceDE w:val="0"/>
      <w:autoSpaceDN w:val="0"/>
      <w:adjustRightInd w:val="0"/>
      <w:ind w:firstLine="567"/>
    </w:pPr>
    <w:rPr>
      <w:rFonts w:ascii="Arial" w:eastAsia="Times New Roman" w:hAnsi="Arial"/>
      <w:sz w:val="22"/>
      <w:szCs w:val="22"/>
      <w:lang w:eastAsia="ru-RU"/>
    </w:rPr>
  </w:style>
  <w:style w:type="paragraph" w:customStyle="1" w:styleId="af6">
    <w:name w:val="Текст (прав. подпись)"/>
    <w:basedOn w:val="a"/>
    <w:next w:val="a"/>
    <w:rsid w:val="003D18D0"/>
    <w:pPr>
      <w:widowControl w:val="0"/>
      <w:autoSpaceDE w:val="0"/>
      <w:autoSpaceDN w:val="0"/>
      <w:adjustRightInd w:val="0"/>
      <w:ind w:firstLine="567"/>
      <w:jc w:val="right"/>
    </w:pPr>
    <w:rPr>
      <w:rFonts w:ascii="Arial" w:eastAsia="Times New Roman" w:hAnsi="Arial"/>
      <w:sz w:val="22"/>
      <w:szCs w:val="22"/>
      <w:lang w:eastAsia="ru-RU"/>
    </w:rPr>
  </w:style>
  <w:style w:type="paragraph" w:customStyle="1" w:styleId="ConsPlusNonformat">
    <w:name w:val="ConsPlusNonformat"/>
    <w:rsid w:val="003D18D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3D18D0"/>
    <w:pPr>
      <w:widowControl w:val="0"/>
      <w:autoSpaceDE w:val="0"/>
      <w:autoSpaceDN w:val="0"/>
      <w:adjustRightInd w:val="0"/>
      <w:jc w:val="left"/>
    </w:pPr>
    <w:rPr>
      <w:rFonts w:ascii="Calibri" w:eastAsia="Times New Roman" w:hAnsi="Calibri" w:cs="Calibri"/>
      <w:b/>
      <w:bCs/>
      <w:sz w:val="22"/>
      <w:szCs w:val="22"/>
      <w:lang w:eastAsia="ru-RU"/>
    </w:rPr>
  </w:style>
  <w:style w:type="paragraph" w:customStyle="1" w:styleId="ConsPlusNormal">
    <w:name w:val="ConsPlusNormal"/>
    <w:rsid w:val="003D18D0"/>
    <w:pPr>
      <w:widowControl w:val="0"/>
      <w:suppressAutoHyphens/>
      <w:autoSpaceDE w:val="0"/>
      <w:ind w:firstLine="720"/>
      <w:jc w:val="left"/>
    </w:pPr>
    <w:rPr>
      <w:rFonts w:ascii="Arial" w:eastAsia="Arial" w:hAnsi="Arial" w:cs="Arial"/>
      <w:sz w:val="20"/>
      <w:szCs w:val="20"/>
      <w:lang w:eastAsia="ar-SA"/>
    </w:rPr>
  </w:style>
  <w:style w:type="paragraph" w:customStyle="1" w:styleId="12">
    <w:name w:val="марк список 1"/>
    <w:basedOn w:val="a"/>
    <w:rsid w:val="003D18D0"/>
    <w:pPr>
      <w:tabs>
        <w:tab w:val="left" w:pos="360"/>
      </w:tabs>
      <w:suppressAutoHyphens/>
      <w:spacing w:before="120" w:after="120" w:line="360" w:lineRule="atLeast"/>
      <w:ind w:firstLine="567"/>
    </w:pPr>
    <w:rPr>
      <w:rFonts w:ascii="Arial" w:eastAsia="Times New Roman" w:hAnsi="Arial"/>
      <w:sz w:val="20"/>
      <w:szCs w:val="20"/>
      <w:lang w:eastAsia="ar-SA"/>
    </w:rPr>
  </w:style>
  <w:style w:type="paragraph" w:customStyle="1" w:styleId="Style8">
    <w:name w:val="Style8"/>
    <w:basedOn w:val="a"/>
    <w:uiPriority w:val="99"/>
    <w:rsid w:val="003D18D0"/>
    <w:pPr>
      <w:widowControl w:val="0"/>
      <w:autoSpaceDE w:val="0"/>
      <w:autoSpaceDN w:val="0"/>
      <w:adjustRightInd w:val="0"/>
      <w:spacing w:line="302" w:lineRule="exact"/>
      <w:ind w:firstLine="725"/>
    </w:pPr>
    <w:rPr>
      <w:rFonts w:ascii="Arial" w:eastAsia="Times New Roman" w:hAnsi="Arial"/>
      <w:sz w:val="24"/>
      <w:szCs w:val="24"/>
      <w:lang w:eastAsia="ru-RU"/>
    </w:rPr>
  </w:style>
  <w:style w:type="paragraph" w:customStyle="1" w:styleId="Style6">
    <w:name w:val="Style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paragraph" w:customStyle="1" w:styleId="Style13">
    <w:name w:val="Style13"/>
    <w:basedOn w:val="a"/>
    <w:uiPriority w:val="99"/>
    <w:rsid w:val="003D18D0"/>
    <w:pPr>
      <w:widowControl w:val="0"/>
      <w:autoSpaceDE w:val="0"/>
      <w:autoSpaceDN w:val="0"/>
      <w:adjustRightInd w:val="0"/>
      <w:spacing w:line="298" w:lineRule="exact"/>
      <w:ind w:firstLine="567"/>
    </w:pPr>
    <w:rPr>
      <w:rFonts w:ascii="Arial" w:eastAsia="Times New Roman" w:hAnsi="Arial"/>
      <w:sz w:val="24"/>
      <w:szCs w:val="24"/>
      <w:lang w:eastAsia="ru-RU"/>
    </w:rPr>
  </w:style>
  <w:style w:type="paragraph" w:customStyle="1" w:styleId="Style30">
    <w:name w:val="Style30"/>
    <w:basedOn w:val="a"/>
    <w:uiPriority w:val="99"/>
    <w:rsid w:val="003D18D0"/>
    <w:pPr>
      <w:widowControl w:val="0"/>
      <w:autoSpaceDE w:val="0"/>
      <w:autoSpaceDN w:val="0"/>
      <w:adjustRightInd w:val="0"/>
      <w:spacing w:line="302" w:lineRule="exact"/>
      <w:ind w:firstLine="567"/>
    </w:pPr>
    <w:rPr>
      <w:rFonts w:ascii="Arial" w:eastAsia="Times New Roman" w:hAnsi="Arial"/>
      <w:sz w:val="24"/>
      <w:szCs w:val="24"/>
      <w:lang w:eastAsia="ru-RU"/>
    </w:rPr>
  </w:style>
  <w:style w:type="paragraph" w:customStyle="1" w:styleId="Style32">
    <w:name w:val="Style32"/>
    <w:basedOn w:val="a"/>
    <w:uiPriority w:val="99"/>
    <w:rsid w:val="003D18D0"/>
    <w:pPr>
      <w:widowControl w:val="0"/>
      <w:autoSpaceDE w:val="0"/>
      <w:autoSpaceDN w:val="0"/>
      <w:adjustRightInd w:val="0"/>
      <w:spacing w:line="298" w:lineRule="exact"/>
      <w:ind w:firstLine="600"/>
    </w:pPr>
    <w:rPr>
      <w:rFonts w:ascii="Arial" w:eastAsia="Times New Roman" w:hAnsi="Arial"/>
      <w:sz w:val="24"/>
      <w:szCs w:val="24"/>
      <w:lang w:eastAsia="ru-RU"/>
    </w:rPr>
  </w:style>
  <w:style w:type="paragraph" w:customStyle="1" w:styleId="Style36">
    <w:name w:val="Style36"/>
    <w:basedOn w:val="a"/>
    <w:uiPriority w:val="99"/>
    <w:rsid w:val="003D18D0"/>
    <w:pPr>
      <w:widowControl w:val="0"/>
      <w:autoSpaceDE w:val="0"/>
      <w:autoSpaceDN w:val="0"/>
      <w:adjustRightInd w:val="0"/>
      <w:spacing w:line="298" w:lineRule="exact"/>
      <w:ind w:firstLine="509"/>
    </w:pPr>
    <w:rPr>
      <w:rFonts w:ascii="Arial" w:eastAsia="Times New Roman" w:hAnsi="Arial"/>
      <w:sz w:val="24"/>
      <w:szCs w:val="24"/>
      <w:lang w:eastAsia="ru-RU"/>
    </w:rPr>
  </w:style>
  <w:style w:type="paragraph" w:customStyle="1" w:styleId="Style39">
    <w:name w:val="Style39"/>
    <w:basedOn w:val="a"/>
    <w:uiPriority w:val="99"/>
    <w:rsid w:val="003D18D0"/>
    <w:pPr>
      <w:widowControl w:val="0"/>
      <w:autoSpaceDE w:val="0"/>
      <w:autoSpaceDN w:val="0"/>
      <w:adjustRightInd w:val="0"/>
      <w:ind w:firstLine="567"/>
    </w:pPr>
    <w:rPr>
      <w:rFonts w:ascii="Arial" w:eastAsia="Times New Roman" w:hAnsi="Arial"/>
      <w:sz w:val="24"/>
      <w:szCs w:val="24"/>
      <w:lang w:eastAsia="ru-RU"/>
    </w:rPr>
  </w:style>
  <w:style w:type="paragraph" w:customStyle="1" w:styleId="Style16">
    <w:name w:val="Style1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character" w:customStyle="1" w:styleId="21">
    <w:name w:val="2Название Знак"/>
    <w:link w:val="22"/>
    <w:locked/>
    <w:rsid w:val="003D18D0"/>
    <w:rPr>
      <w:rFonts w:ascii="Arial" w:hAnsi="Arial" w:cs="Arial"/>
      <w:b/>
      <w:lang w:eastAsia="ar-SA"/>
    </w:rPr>
  </w:style>
  <w:style w:type="paragraph" w:customStyle="1" w:styleId="22">
    <w:name w:val="2Название"/>
    <w:basedOn w:val="a"/>
    <w:link w:val="21"/>
    <w:qFormat/>
    <w:rsid w:val="003D18D0"/>
    <w:pPr>
      <w:ind w:firstLine="567"/>
      <w:jc w:val="center"/>
    </w:pPr>
    <w:rPr>
      <w:rFonts w:ascii="Arial" w:hAnsi="Arial" w:cs="Arial"/>
      <w:b/>
      <w:lang w:eastAsia="ar-SA"/>
    </w:rPr>
  </w:style>
  <w:style w:type="paragraph" w:customStyle="1" w:styleId="ConsNormal">
    <w:name w:val="ConsNormal"/>
    <w:rsid w:val="003D18D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punct">
    <w:name w:val="punct"/>
    <w:basedOn w:val="a"/>
    <w:uiPriority w:val="99"/>
    <w:rsid w:val="003D18D0"/>
    <w:pPr>
      <w:tabs>
        <w:tab w:val="num" w:pos="990"/>
      </w:tabs>
      <w:autoSpaceDE w:val="0"/>
      <w:autoSpaceDN w:val="0"/>
      <w:adjustRightInd w:val="0"/>
      <w:spacing w:line="360" w:lineRule="auto"/>
      <w:ind w:left="-79" w:firstLine="709"/>
    </w:pPr>
    <w:rPr>
      <w:rFonts w:ascii="Arial" w:eastAsia="Times New Roman" w:hAnsi="Arial"/>
      <w:sz w:val="26"/>
      <w:szCs w:val="26"/>
      <w:lang w:eastAsia="ru-RU"/>
    </w:rPr>
  </w:style>
  <w:style w:type="paragraph" w:customStyle="1" w:styleId="subpunct">
    <w:name w:val="subpunct"/>
    <w:basedOn w:val="a"/>
    <w:uiPriority w:val="99"/>
    <w:rsid w:val="003D18D0"/>
    <w:pPr>
      <w:tabs>
        <w:tab w:val="num" w:pos="720"/>
      </w:tabs>
      <w:autoSpaceDE w:val="0"/>
      <w:autoSpaceDN w:val="0"/>
      <w:adjustRightInd w:val="0"/>
      <w:spacing w:line="360" w:lineRule="auto"/>
      <w:ind w:firstLine="709"/>
    </w:pPr>
    <w:rPr>
      <w:rFonts w:ascii="Arial" w:eastAsia="Times New Roman" w:hAnsi="Arial"/>
      <w:sz w:val="26"/>
      <w:szCs w:val="26"/>
      <w:lang w:val="en-US" w:eastAsia="ru-RU"/>
    </w:rPr>
  </w:style>
  <w:style w:type="paragraph" w:customStyle="1" w:styleId="13">
    <w:name w:val="нум список 1"/>
    <w:basedOn w:val="12"/>
    <w:rsid w:val="003D18D0"/>
  </w:style>
  <w:style w:type="paragraph" w:customStyle="1" w:styleId="af7">
    <w:name w:val="основной текст документа"/>
    <w:basedOn w:val="a"/>
    <w:rsid w:val="003D18D0"/>
    <w:pPr>
      <w:spacing w:before="120" w:after="120"/>
      <w:ind w:firstLine="567"/>
    </w:pPr>
    <w:rPr>
      <w:rFonts w:ascii="Arial" w:eastAsia="Times New Roman" w:hAnsi="Arial"/>
      <w:sz w:val="24"/>
      <w:szCs w:val="20"/>
      <w:lang w:eastAsia="ar-SA"/>
    </w:rPr>
  </w:style>
  <w:style w:type="paragraph" w:customStyle="1" w:styleId="Title">
    <w:name w:val="Title!Название НПА"/>
    <w:basedOn w:val="a"/>
    <w:rsid w:val="003D18D0"/>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pizrbc2f7x19uq3cv0">
    <w:name w:val="ap_izrbc2f7x19uq3cv_0"/>
    <w:basedOn w:val="a0"/>
    <w:rsid w:val="003D18D0"/>
  </w:style>
  <w:style w:type="character" w:customStyle="1" w:styleId="FontStyle49">
    <w:name w:val="Font Style49"/>
    <w:uiPriority w:val="99"/>
    <w:rsid w:val="003D18D0"/>
    <w:rPr>
      <w:rFonts w:ascii="Times New Roman" w:hAnsi="Times New Roman" w:cs="Times New Roman" w:hint="default"/>
      <w:sz w:val="22"/>
      <w:szCs w:val="22"/>
    </w:rPr>
  </w:style>
  <w:style w:type="character" w:customStyle="1" w:styleId="FontStyle47">
    <w:name w:val="Font Style47"/>
    <w:uiPriority w:val="99"/>
    <w:rsid w:val="003D18D0"/>
    <w:rPr>
      <w:rFonts w:ascii="Times New Roman" w:hAnsi="Times New Roman" w:cs="Times New Roman" w:hint="default"/>
      <w:b/>
      <w:bCs/>
      <w:sz w:val="22"/>
      <w:szCs w:val="22"/>
    </w:rPr>
  </w:style>
  <w:style w:type="numbering" w:styleId="111111">
    <w:name w:val="Outline List 2"/>
    <w:basedOn w:val="a2"/>
    <w:uiPriority w:val="99"/>
    <w:semiHidden/>
    <w:unhideWhenUsed/>
    <w:rsid w:val="003D18D0"/>
    <w:pPr>
      <w:numPr>
        <w:numId w:val="8"/>
      </w:numPr>
    </w:pPr>
  </w:style>
  <w:style w:type="numbering" w:customStyle="1" w:styleId="9">
    <w:name w:val="Стиль9"/>
    <w:uiPriority w:val="99"/>
    <w:rsid w:val="003D18D0"/>
    <w:pPr>
      <w:numPr>
        <w:numId w:val="9"/>
      </w:numPr>
    </w:pPr>
  </w:style>
</w:styles>
</file>

<file path=word/webSettings.xml><?xml version="1.0" encoding="utf-8"?>
<w:webSettings xmlns:r="http://schemas.openxmlformats.org/officeDocument/2006/relationships" xmlns:w="http://schemas.openxmlformats.org/wordprocessingml/2006/main">
  <w:divs>
    <w:div w:id="12812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78DD47880F48204FBB26A2CCA3798D9EEB6F7FE7EBC4149CB68B7E49F752A9270964804604Bl9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2A6AE-C6AA-4AC4-861C-86F6DD86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27</Pages>
  <Words>10484</Words>
  <Characters>59759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Наталья П. Соловьева</cp:lastModifiedBy>
  <cp:revision>19</cp:revision>
  <cp:lastPrinted>2017-04-20T05:19:00Z</cp:lastPrinted>
  <dcterms:created xsi:type="dcterms:W3CDTF">2017-04-18T21:19:00Z</dcterms:created>
  <dcterms:modified xsi:type="dcterms:W3CDTF">2017-06-01T07:06:00Z</dcterms:modified>
</cp:coreProperties>
</file>