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8E" w:rsidRPr="00E5265F" w:rsidRDefault="006F6E8E" w:rsidP="00F30A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6F6E8E" w:rsidRPr="00E5265F" w:rsidRDefault="006F6E8E" w:rsidP="00F30A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СЕЛЬСКОГО ПОСЕЛЕНИЯ  ЗУЕВКА</w:t>
      </w:r>
    </w:p>
    <w:p w:rsidR="006F6E8E" w:rsidRPr="00E5265F" w:rsidRDefault="006F6E8E" w:rsidP="00F30A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6F6E8E" w:rsidRPr="00E5265F" w:rsidRDefault="006F6E8E" w:rsidP="00F30A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6F6E8E" w:rsidRPr="00E5265F" w:rsidRDefault="006F6E8E" w:rsidP="006F6E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F6E8E" w:rsidRPr="00E5265F" w:rsidRDefault="006F6E8E" w:rsidP="006F6E8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6E8E" w:rsidRPr="00E5265F" w:rsidRDefault="006F6E8E" w:rsidP="006F6E8E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5265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18FF" w:rsidRPr="00F30A61" w:rsidRDefault="004345AB" w:rsidP="006F6E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</w:t>
      </w:r>
      <w:r w:rsidR="00FE0C12" w:rsidRPr="00F30A6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2.2020</w:t>
      </w:r>
      <w:r w:rsidR="006F6E8E" w:rsidRPr="00F30A61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            </w:t>
      </w:r>
      <w:r w:rsidR="00462E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F6E8E" w:rsidRPr="00F30A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№</w:t>
      </w:r>
      <w:r w:rsidR="00F30A61" w:rsidRPr="00F30A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441DE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C40A53" w:rsidRPr="00E5265F" w:rsidRDefault="00F918FF" w:rsidP="00F30A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отчета о ходе реализации муниципальной программы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мероприятий </w:t>
      </w:r>
      <w:r w:rsidR="00E44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41DE" w:rsidRPr="00D0212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 и спорта в сельском поселении 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Зуевка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2019–2021 годы»</w:t>
      </w:r>
    </w:p>
    <w:p w:rsidR="00F918FF" w:rsidRPr="00E5265F" w:rsidRDefault="00F918FF" w:rsidP="006F6E8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сельского поселения Зуевка 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Нефтегорский Самарской области </w:t>
      </w:r>
      <w:r w:rsidR="00FE0C12" w:rsidRPr="00E52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июня 2013 года № 43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оценке эффективности реализации долгосрочных целевых програ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сельского поселения Зуевка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Администрац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сельского поселения Зуевка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Нефтегорский Самарской области   </w:t>
      </w:r>
    </w:p>
    <w:p w:rsidR="00F918FF" w:rsidRPr="00E5265F" w:rsidRDefault="00F918FF" w:rsidP="00F30A61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52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 :</w:t>
      </w:r>
    </w:p>
    <w:p w:rsidR="00F918FF" w:rsidRPr="00E5265F" w:rsidRDefault="00C40A53" w:rsidP="00F30A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1.. </w:t>
      </w:r>
      <w:r w:rsidR="00F918FF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  прилагаемый отчет о ходе реализации </w:t>
      </w:r>
      <w:r w:rsidRPr="00E5265F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мероприятий 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41DE" w:rsidRPr="00D0212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 и спорта в сельском поселении 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Зуевка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2019–2021 годы»</w:t>
      </w:r>
      <w:r w:rsidR="00E441DE" w:rsidRPr="00D02120">
        <w:rPr>
          <w:rFonts w:ascii="Times New Roman" w:hAnsi="Times New Roman" w:cs="Times New Roman"/>
          <w:sz w:val="24"/>
          <w:szCs w:val="24"/>
        </w:rPr>
        <w:t xml:space="preserve"> </w:t>
      </w:r>
      <w:r w:rsidRPr="00E5265F">
        <w:rPr>
          <w:rFonts w:ascii="Times New Roman" w:hAnsi="Times New Roman" w:cs="Times New Roman"/>
          <w:sz w:val="24"/>
          <w:szCs w:val="24"/>
        </w:rPr>
        <w:t>за 201</w:t>
      </w:r>
      <w:r w:rsidR="004345AB">
        <w:rPr>
          <w:rFonts w:ascii="Times New Roman" w:hAnsi="Times New Roman" w:cs="Times New Roman"/>
          <w:sz w:val="24"/>
          <w:szCs w:val="24"/>
        </w:rPr>
        <w:t>9</w:t>
      </w:r>
      <w:r w:rsidRPr="00E526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Опубликовать настоящее поста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газете «Зуевская весточка</w:t>
      </w: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Настоящее постановление вступает в силу со дня его официального опубликования. </w:t>
      </w:r>
    </w:p>
    <w:p w:rsidR="006F6E8E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</w:t>
      </w:r>
      <w:proofErr w:type="gramStart"/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F6E8E" w:rsidRPr="00E5265F" w:rsidRDefault="006F6E8E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8FF" w:rsidRPr="00E5265F" w:rsidRDefault="00F918FF" w:rsidP="006F6E8E">
      <w:pPr>
        <w:tabs>
          <w:tab w:val="left" w:pos="7005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Зуевка   </w:t>
      </w:r>
      <w:r w:rsidR="0043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F6E8E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М.А.Решетов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918FF" w:rsidRPr="00F30A61" w:rsidRDefault="00F918FF" w:rsidP="006F6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5"/>
      </w:tblGrid>
      <w:tr w:rsidR="00F30A61" w:rsidRPr="00F30A61" w:rsidTr="006F6E8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F30A61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18FF" w:rsidRPr="00F30A61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A6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F918FF" w:rsidRPr="00F30A61" w:rsidRDefault="00F918FF" w:rsidP="006F6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A6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</w:tbl>
    <w:p w:rsidR="00F918FF" w:rsidRPr="00F30A61" w:rsidRDefault="00F918FF" w:rsidP="006F6E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30A61">
        <w:rPr>
          <w:rFonts w:ascii="Times New Roman" w:eastAsia="Times New Roman" w:hAnsi="Times New Roman" w:cs="Times New Roman"/>
          <w:lang w:eastAsia="ru-RU"/>
        </w:rPr>
        <w:t>Приложение</w:t>
      </w:r>
      <w:r w:rsidR="00F30A61" w:rsidRPr="00F30A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F30A61" w:rsidRPr="00F30A6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F30A61">
        <w:rPr>
          <w:rFonts w:ascii="Times New Roman" w:eastAsia="Times New Roman" w:hAnsi="Times New Roman" w:cs="Times New Roman"/>
          <w:lang w:eastAsia="ru-RU"/>
        </w:rPr>
        <w:t xml:space="preserve"> постановлению Администрации 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F30A6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F6E8E" w:rsidRPr="00F30A61">
        <w:rPr>
          <w:rFonts w:ascii="Times New Roman" w:eastAsia="Times New Roman" w:hAnsi="Times New Roman" w:cs="Times New Roman"/>
          <w:lang w:eastAsia="ru-RU"/>
        </w:rPr>
        <w:t>Зуевка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F30A61">
        <w:rPr>
          <w:rFonts w:ascii="Times New Roman" w:eastAsia="Times New Roman" w:hAnsi="Times New Roman" w:cs="Times New Roman"/>
          <w:lang w:eastAsia="ru-RU"/>
        </w:rPr>
        <w:t>муниципального района Нефтегорский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F30A61">
        <w:rPr>
          <w:rFonts w:ascii="Times New Roman" w:eastAsia="Times New Roman" w:hAnsi="Times New Roman" w:cs="Times New Roman"/>
          <w:lang w:eastAsia="ru-RU"/>
        </w:rPr>
        <w:t>Самарской области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от 26</w:t>
      </w:r>
      <w:r w:rsidR="00FE0C12" w:rsidRPr="00F30A61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4345AB"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F30A61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721B5E">
        <w:rPr>
          <w:rFonts w:ascii="Times New Roman" w:eastAsia="Times New Roman" w:hAnsi="Times New Roman" w:cs="Times New Roman"/>
          <w:lang w:eastAsia="ru-RU"/>
        </w:rPr>
        <w:t xml:space="preserve"> 27</w:t>
      </w:r>
    </w:p>
    <w:p w:rsidR="00F918FF" w:rsidRPr="00E5265F" w:rsidRDefault="00F918FF" w:rsidP="00F30A6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реализации муниципальной программы</w:t>
      </w:r>
      <w:proofErr w:type="gramStart"/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E441DE" w:rsidRPr="00D0212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 и спорта в сельском поселении 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Зуевка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2019–2021 годы»</w:t>
      </w:r>
      <w:r w:rsidR="00E441DE" w:rsidRPr="00D02120">
        <w:rPr>
          <w:rFonts w:ascii="Times New Roman" w:hAnsi="Times New Roman" w:cs="Times New Roman"/>
          <w:sz w:val="24"/>
          <w:szCs w:val="24"/>
        </w:rPr>
        <w:t xml:space="preserve"> </w:t>
      </w:r>
      <w:r w:rsidR="00C40A53" w:rsidRPr="00E5265F">
        <w:rPr>
          <w:rFonts w:ascii="Times New Roman" w:hAnsi="Times New Roman" w:cs="Times New Roman"/>
          <w:sz w:val="24"/>
          <w:szCs w:val="24"/>
        </w:rPr>
        <w:t>за 201</w:t>
      </w:r>
      <w:r w:rsidR="004345AB">
        <w:rPr>
          <w:rFonts w:ascii="Times New Roman" w:hAnsi="Times New Roman" w:cs="Times New Roman"/>
          <w:sz w:val="24"/>
          <w:szCs w:val="24"/>
        </w:rPr>
        <w:t>9</w:t>
      </w:r>
      <w:r w:rsidR="00C40A53" w:rsidRPr="00E526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18FF" w:rsidRPr="00E5265F" w:rsidRDefault="00F918FF" w:rsidP="00E441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Цель Программы -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1DE" w:rsidRPr="007E267C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жителей сельского поселения </w:t>
      </w:r>
      <w:r w:rsidR="00E441DE" w:rsidRPr="007E267C">
        <w:rPr>
          <w:rFonts w:ascii="Times New Roman" w:eastAsia="Times New Roman" w:hAnsi="Times New Roman" w:cs="Times New Roman"/>
          <w:sz w:val="24"/>
          <w:szCs w:val="24"/>
        </w:rPr>
        <w:t>Зуевка</w:t>
      </w:r>
      <w:r w:rsidR="00E441DE" w:rsidRPr="007E267C">
        <w:rPr>
          <w:rFonts w:ascii="Times New Roman" w:hAnsi="Times New Roman" w:cs="Times New Roman"/>
          <w:sz w:val="24"/>
          <w:szCs w:val="24"/>
        </w:rPr>
        <w:t xml:space="preserve"> путем популяризации массового спорта, приобщения различных слоев населения к занятиям физической культурой и спорто</w:t>
      </w:r>
      <w:proofErr w:type="gramStart"/>
      <w:r w:rsidR="00E441DE" w:rsidRPr="007E267C">
        <w:rPr>
          <w:rFonts w:ascii="Times New Roman" w:hAnsi="Times New Roman" w:cs="Times New Roman"/>
          <w:sz w:val="24"/>
          <w:szCs w:val="24"/>
        </w:rPr>
        <w:t>м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C40A53" w:rsidRPr="00E5265F">
        <w:rPr>
          <w:rFonts w:ascii="Times New Roman" w:eastAsia="Calibri" w:hAnsi="Times New Roman" w:cs="Times New Roman"/>
          <w:sz w:val="24"/>
          <w:szCs w:val="24"/>
        </w:rPr>
        <w:t xml:space="preserve"> уменьшение проявлений экстремизма и негативного отношения к лицам других национал</w:t>
      </w:r>
      <w:r w:rsidR="00E441DE">
        <w:rPr>
          <w:rFonts w:ascii="Times New Roman" w:eastAsia="Calibri" w:hAnsi="Times New Roman" w:cs="Times New Roman"/>
          <w:sz w:val="24"/>
          <w:szCs w:val="24"/>
        </w:rPr>
        <w:t xml:space="preserve">ьностей и религиозных конфессий. </w:t>
      </w:r>
    </w:p>
    <w:p w:rsidR="00F918FF" w:rsidRPr="00E5265F" w:rsidRDefault="00C322D0" w:rsidP="00F30A6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34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918FF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при решении </w:t>
      </w:r>
      <w:r w:rsidR="00C40A53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по </w:t>
      </w:r>
      <w:r w:rsidR="00C40A53" w:rsidRPr="00E5265F">
        <w:rPr>
          <w:rFonts w:ascii="Times New Roman" w:eastAsia="Calibri" w:hAnsi="Times New Roman" w:cs="Times New Roman"/>
          <w:sz w:val="24"/>
          <w:szCs w:val="24"/>
        </w:rPr>
        <w:t>профилактике терроризма и экстремизма, а также минимизации и (или) ликвидации последствий  проявлений терроризма  и экстремизма  на территории   сельского  поселения  Зуевка</w:t>
      </w:r>
      <w:r w:rsidR="00C40A53" w:rsidRPr="00E5265F">
        <w:rPr>
          <w:rFonts w:ascii="Times New Roman" w:hAnsi="Times New Roman" w:cs="Times New Roman"/>
          <w:sz w:val="24"/>
          <w:szCs w:val="24"/>
        </w:rPr>
        <w:t>,</w:t>
      </w:r>
      <w:r w:rsidR="00C40A53"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решались такие задачи, как:</w:t>
      </w:r>
    </w:p>
    <w:p w:rsidR="00E441DE" w:rsidRPr="007E267C" w:rsidRDefault="00E441DE" w:rsidP="00E441D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E267C">
        <w:rPr>
          <w:rFonts w:ascii="Times New Roman" w:hAnsi="Times New Roman" w:cs="Times New Roman"/>
          <w:sz w:val="24"/>
          <w:szCs w:val="24"/>
        </w:rPr>
        <w:t xml:space="preserve">- развитие системы спортивных и физкультурных мероприятий с населением  сельского поселения </w:t>
      </w:r>
      <w:r w:rsidRPr="007E267C">
        <w:rPr>
          <w:rFonts w:ascii="Times New Roman" w:eastAsia="Times New Roman" w:hAnsi="Times New Roman" w:cs="Times New Roman"/>
          <w:sz w:val="24"/>
          <w:szCs w:val="24"/>
        </w:rPr>
        <w:t>Зуевка</w:t>
      </w:r>
      <w:r w:rsidRPr="007E267C">
        <w:rPr>
          <w:rFonts w:ascii="Times New Roman" w:hAnsi="Times New Roman" w:cs="Times New Roman"/>
          <w:sz w:val="24"/>
          <w:szCs w:val="24"/>
        </w:rPr>
        <w:t xml:space="preserve"> по месту жительства;</w:t>
      </w:r>
    </w:p>
    <w:p w:rsidR="00E441DE" w:rsidRPr="007E267C" w:rsidRDefault="00E441DE" w:rsidP="00E441DE">
      <w:pPr>
        <w:rPr>
          <w:rFonts w:ascii="Times New Roman" w:hAnsi="Times New Roman" w:cs="Times New Roman"/>
          <w:sz w:val="24"/>
          <w:szCs w:val="24"/>
        </w:rPr>
      </w:pPr>
      <w:r w:rsidRPr="007E267C">
        <w:rPr>
          <w:rFonts w:ascii="Times New Roman" w:hAnsi="Times New Roman" w:cs="Times New Roman"/>
          <w:sz w:val="24"/>
          <w:szCs w:val="24"/>
        </w:rPr>
        <w:t>- развитие системы физкультурных и спортивных мероприятий для лиц с ограниченными возможностями здоровья и инвалидов;</w:t>
      </w:r>
    </w:p>
    <w:p w:rsidR="00E441DE" w:rsidRPr="007E267C" w:rsidRDefault="00E441DE" w:rsidP="00E441DE">
      <w:pPr>
        <w:rPr>
          <w:rFonts w:ascii="Times New Roman" w:hAnsi="Times New Roman" w:cs="Times New Roman"/>
          <w:sz w:val="24"/>
          <w:szCs w:val="24"/>
        </w:rPr>
      </w:pPr>
      <w:r w:rsidRPr="007E267C">
        <w:rPr>
          <w:rFonts w:ascii="Times New Roman" w:hAnsi="Times New Roman" w:cs="Times New Roman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 жизни</w:t>
      </w:r>
    </w:p>
    <w:p w:rsidR="00C322D0" w:rsidRDefault="00C322D0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62ECD" w:rsidRDefault="00462ECD" w:rsidP="00F918F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5265F" w:rsidRPr="00E5265F" w:rsidRDefault="00F918FF" w:rsidP="00E526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Комплекс проведенных мероприятий и финансовое обеспечение реализации программы </w:t>
      </w:r>
      <w:r w:rsidR="00E5265F" w:rsidRPr="00E5265F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E44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41DE" w:rsidRPr="00D0212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 и спорта в сельском поселении </w:t>
      </w:r>
      <w:r w:rsidR="00E441DE" w:rsidRPr="00D02120">
        <w:rPr>
          <w:rFonts w:ascii="Times New Roman" w:eastAsia="Times New Roman" w:hAnsi="Times New Roman" w:cs="Times New Roman"/>
          <w:sz w:val="24"/>
          <w:szCs w:val="24"/>
        </w:rPr>
        <w:t>Зуевка</w:t>
      </w:r>
      <w:r w:rsidR="00E441DE" w:rsidRPr="00D0212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2019–2021 годы»</w:t>
      </w:r>
    </w:p>
    <w:p w:rsidR="00F918FF" w:rsidRPr="00E5265F" w:rsidRDefault="00F918FF" w:rsidP="00E5265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571"/>
        <w:gridCol w:w="3230"/>
        <w:gridCol w:w="3230"/>
      </w:tblGrid>
      <w:tr w:rsidR="00F918FF" w:rsidRPr="00E5265F" w:rsidTr="00C32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43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(План)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 на 201</w:t>
            </w:r>
            <w:r w:rsidR="0043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 </w:t>
            </w:r>
          </w:p>
          <w:p w:rsidR="00F918FF" w:rsidRPr="00E5265F" w:rsidRDefault="00F918FF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(Факт) </w:t>
            </w:r>
          </w:p>
        </w:tc>
      </w:tr>
      <w:tr w:rsidR="00F918FF" w:rsidRPr="00E5265F" w:rsidTr="00C32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8FF" w:rsidRPr="00E5265F" w:rsidRDefault="00C322D0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441DE" w:rsidP="00F918F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Содержание спортивной площадки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441DE" w:rsidP="00E441D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441DE" w:rsidP="00E441D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5265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18FF"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FF" w:rsidRPr="00E5265F" w:rsidTr="00C322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918FF" w:rsidRPr="00E5265F" w:rsidRDefault="00F918FF" w:rsidP="00F918F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441DE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18FF" w:rsidRPr="00E5265F" w:rsidRDefault="00E441DE" w:rsidP="00F918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Pr="00E5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918FF" w:rsidRPr="00E5265F" w:rsidRDefault="00F918FF" w:rsidP="00F918F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45EC5" w:rsidRPr="00E5265F" w:rsidRDefault="00B45EC5">
      <w:pPr>
        <w:rPr>
          <w:rFonts w:ascii="Times New Roman" w:hAnsi="Times New Roman" w:cs="Times New Roman"/>
          <w:sz w:val="24"/>
          <w:szCs w:val="24"/>
        </w:rPr>
      </w:pPr>
    </w:p>
    <w:sectPr w:rsidR="00B45EC5" w:rsidRPr="00E5265F" w:rsidSect="009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ABD"/>
    <w:rsid w:val="003470DF"/>
    <w:rsid w:val="00375679"/>
    <w:rsid w:val="003F51C9"/>
    <w:rsid w:val="004345AB"/>
    <w:rsid w:val="00462ECD"/>
    <w:rsid w:val="006F6E8E"/>
    <w:rsid w:val="00721B5E"/>
    <w:rsid w:val="007B126A"/>
    <w:rsid w:val="00936643"/>
    <w:rsid w:val="009F18AD"/>
    <w:rsid w:val="00B45EC5"/>
    <w:rsid w:val="00C322D0"/>
    <w:rsid w:val="00C40A53"/>
    <w:rsid w:val="00CE120C"/>
    <w:rsid w:val="00CE6ABD"/>
    <w:rsid w:val="00D75F5B"/>
    <w:rsid w:val="00E441DE"/>
    <w:rsid w:val="00E5265F"/>
    <w:rsid w:val="00EC350E"/>
    <w:rsid w:val="00F02C10"/>
    <w:rsid w:val="00F30A61"/>
    <w:rsid w:val="00F918FF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2020-03-06T04:07:00Z</cp:lastPrinted>
  <dcterms:created xsi:type="dcterms:W3CDTF">2018-03-02T10:03:00Z</dcterms:created>
  <dcterms:modified xsi:type="dcterms:W3CDTF">2020-03-06T04:07:00Z</dcterms:modified>
</cp:coreProperties>
</file>