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8B" w:rsidRPr="00034562" w:rsidRDefault="002042EB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034562" w:rsidRDefault="00D252B2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F8398B" w:rsidRPr="0003456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034562" w:rsidRDefault="00F8398B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_____________________</w:t>
      </w:r>
      <w:proofErr w:type="spellStart"/>
      <w:r w:rsidR="00D252B2" w:rsidRPr="00034562">
        <w:rPr>
          <w:rFonts w:ascii="Times New Roman" w:hAnsi="Times New Roman" w:cs="Times New Roman"/>
          <w:bCs/>
          <w:sz w:val="24"/>
          <w:szCs w:val="24"/>
        </w:rPr>
        <w:t>Ю.Д</w:t>
      </w:r>
      <w:r w:rsidRPr="00034562">
        <w:rPr>
          <w:rFonts w:ascii="Times New Roman" w:hAnsi="Times New Roman" w:cs="Times New Roman"/>
          <w:bCs/>
          <w:sz w:val="24"/>
          <w:szCs w:val="24"/>
        </w:rPr>
        <w:t>.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Коляда</w:t>
      </w:r>
      <w:proofErr w:type="spellEnd"/>
    </w:p>
    <w:p w:rsidR="000223ED" w:rsidRPr="00034562" w:rsidRDefault="000223ED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F5F25" w:rsidRPr="00034562" w:rsidRDefault="00D252B2" w:rsidP="001238B5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4562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5E473E"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 w:rsidR="007F5A66" w:rsidRPr="00034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5E473E">
        <w:rPr>
          <w:rFonts w:ascii="Times New Roman" w:hAnsi="Times New Roman" w:cs="Times New Roman"/>
          <w:bCs/>
          <w:sz w:val="24"/>
          <w:szCs w:val="24"/>
          <w:u w:val="single"/>
        </w:rPr>
        <w:t>октября</w:t>
      </w:r>
      <w:r w:rsidRPr="00034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2018</w:t>
      </w:r>
      <w:r w:rsidR="00F8398B" w:rsidRPr="00034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227CF7" w:rsidRPr="00034562" w:rsidRDefault="00227CF7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034562" w:rsidRDefault="00227CF7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034562" w:rsidRDefault="00F8398B" w:rsidP="00227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3456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034562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034562">
        <w:rPr>
          <w:rFonts w:ascii="Times New Roman" w:hAnsi="Times New Roman" w:cs="Times New Roman"/>
          <w:b/>
          <w:sz w:val="24"/>
          <w:szCs w:val="24"/>
        </w:rPr>
        <w:t>кциона</w:t>
      </w:r>
      <w:r w:rsidR="003F5F25" w:rsidRPr="00034562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договоров аренды земельных участков, </w:t>
      </w:r>
      <w:r w:rsidRPr="00034562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034562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Курманаевский район Оренбургской области</w:t>
      </w:r>
    </w:p>
    <w:bookmarkEnd w:id="0"/>
    <w:p w:rsidR="003F5F25" w:rsidRPr="00034562" w:rsidRDefault="003F5F25" w:rsidP="00227CF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4265EF" w:rsidRPr="004265EF">
        <w:rPr>
          <w:rFonts w:ascii="Times New Roman" w:hAnsi="Times New Roman" w:cs="Times New Roman"/>
          <w:bCs/>
          <w:sz w:val="24"/>
          <w:szCs w:val="24"/>
        </w:rPr>
        <w:t>620</w:t>
      </w:r>
      <w:r w:rsidRPr="004265EF">
        <w:rPr>
          <w:rFonts w:ascii="Times New Roman" w:hAnsi="Times New Roman" w:cs="Times New Roman"/>
          <w:bCs/>
          <w:sz w:val="24"/>
          <w:szCs w:val="24"/>
        </w:rPr>
        <w:t xml:space="preserve">-п от </w:t>
      </w:r>
      <w:r w:rsidR="004265EF" w:rsidRPr="004265EF">
        <w:rPr>
          <w:rFonts w:ascii="Times New Roman" w:hAnsi="Times New Roman" w:cs="Times New Roman"/>
          <w:bCs/>
          <w:sz w:val="24"/>
          <w:szCs w:val="24"/>
        </w:rPr>
        <w:t>24</w:t>
      </w:r>
      <w:r w:rsidRPr="004265EF">
        <w:rPr>
          <w:rFonts w:ascii="Times New Roman" w:hAnsi="Times New Roman" w:cs="Times New Roman"/>
          <w:bCs/>
          <w:sz w:val="24"/>
          <w:szCs w:val="24"/>
        </w:rPr>
        <w:t>.</w:t>
      </w:r>
      <w:r w:rsidR="004265EF" w:rsidRPr="004265EF">
        <w:rPr>
          <w:rFonts w:ascii="Times New Roman" w:hAnsi="Times New Roman" w:cs="Times New Roman"/>
          <w:bCs/>
          <w:sz w:val="24"/>
          <w:szCs w:val="24"/>
        </w:rPr>
        <w:t>10</w:t>
      </w:r>
      <w:r w:rsidR="0031028F" w:rsidRPr="004265EF">
        <w:rPr>
          <w:rFonts w:ascii="Times New Roman" w:hAnsi="Times New Roman" w:cs="Times New Roman"/>
          <w:bCs/>
          <w:sz w:val="24"/>
          <w:szCs w:val="24"/>
        </w:rPr>
        <w:t>.2018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034562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образования Курманаевский район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034562">
        <w:rPr>
          <w:rFonts w:ascii="Times New Roman" w:hAnsi="Times New Roman" w:cs="Times New Roman"/>
          <w:bCs/>
          <w:sz w:val="24"/>
          <w:szCs w:val="24"/>
        </w:rPr>
        <w:t>ии</w:t>
      </w:r>
      <w:r w:rsidR="005452B4" w:rsidRP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034562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034562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034562">
        <w:rPr>
          <w:rFonts w:ascii="Times New Roman" w:hAnsi="Times New Roman" w:cs="Times New Roman"/>
          <w:bCs/>
          <w:sz w:val="24"/>
          <w:szCs w:val="24"/>
        </w:rPr>
        <w:t>ого право на заключение договоров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 xml:space="preserve"> аренды </w:t>
      </w:r>
      <w:r w:rsidR="00C4610B" w:rsidRPr="00034562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D252B2" w:rsidRPr="00034562" w:rsidRDefault="00145FBC" w:rsidP="00D25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="00D252B2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кадастровый номер 56:16:0104002:7, местоположение: Российская Федерация, Оренбургская область, Курманаевский район, Андреевский сельсовет, земельный участок расположен в северо-восточной части кадастрового квартала 56:16:0104002. Площадь 24600 </w:t>
      </w:r>
      <w:proofErr w:type="spellStart"/>
      <w:r w:rsidR="005E473E" w:rsidRPr="00ED4E8F">
        <w:rPr>
          <w:rFonts w:ascii="Times New Roman" w:hAnsi="Times New Roman" w:cs="Times New Roman"/>
          <w:bCs/>
          <w:sz w:val="24"/>
          <w:szCs w:val="26"/>
        </w:rPr>
        <w:t>кв.м</w:t>
      </w:r>
      <w:proofErr w:type="spellEnd"/>
      <w:r w:rsidR="005E473E" w:rsidRPr="00ED4E8F">
        <w:rPr>
          <w:rFonts w:ascii="Times New Roman" w:hAnsi="Times New Roman" w:cs="Times New Roman"/>
          <w:bCs/>
          <w:sz w:val="24"/>
          <w:szCs w:val="26"/>
        </w:rPr>
        <w:t>., из земель сельскохозяйственного назначения, группа функционального назначения – 1, разрешенное использование – животноводство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;</w:t>
      </w:r>
      <w:r w:rsidR="005452B4" w:rsidRP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2F19EE">
        <w:rPr>
          <w:rFonts w:ascii="Times New Roman" w:hAnsi="Times New Roman" w:cs="Times New Roman"/>
          <w:bCs/>
          <w:sz w:val="24"/>
          <w:szCs w:val="24"/>
        </w:rPr>
        <w:t>1680 рублей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2F19EE">
        <w:rPr>
          <w:rFonts w:ascii="Times New Roman" w:hAnsi="Times New Roman" w:cs="Times New Roman"/>
          <w:bCs/>
          <w:sz w:val="24"/>
          <w:szCs w:val="24"/>
        </w:rPr>
        <w:t>50</w:t>
      </w:r>
      <w:r w:rsidR="002B7DD3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2F19EE">
        <w:rPr>
          <w:rFonts w:ascii="Times New Roman" w:hAnsi="Times New Roman" w:cs="Times New Roman"/>
          <w:bCs/>
          <w:sz w:val="24"/>
          <w:szCs w:val="24"/>
        </w:rPr>
        <w:t>336</w:t>
      </w:r>
      <w:r w:rsid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DD3">
        <w:rPr>
          <w:rFonts w:ascii="Times New Roman" w:hAnsi="Times New Roman" w:cs="Times New Roman"/>
          <w:bCs/>
          <w:sz w:val="24"/>
          <w:szCs w:val="24"/>
        </w:rPr>
        <w:t>рубля</w:t>
      </w:r>
      <w:r w:rsidR="00ED4E8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73E" w:rsidRDefault="00D252B2" w:rsidP="00D25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="00DE59C0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кадастровый номер 56:16:0903005:8, местоположение: Российская Федерация, Оренбургская область, Курманаевский район, Костинский сельсовет, земельный участок расположен в северо-западной части кадастрового квартала 56:16:0903005. Площадь 1307505 </w:t>
      </w:r>
      <w:proofErr w:type="spellStart"/>
      <w:r w:rsidR="005E473E" w:rsidRPr="00ED4E8F">
        <w:rPr>
          <w:rFonts w:ascii="Times New Roman" w:hAnsi="Times New Roman" w:cs="Times New Roman"/>
          <w:bCs/>
          <w:sz w:val="24"/>
          <w:szCs w:val="26"/>
        </w:rPr>
        <w:t>кв.м</w:t>
      </w:r>
      <w:proofErr w:type="spellEnd"/>
      <w:r w:rsidR="005E473E" w:rsidRPr="00ED4E8F">
        <w:rPr>
          <w:rFonts w:ascii="Times New Roman" w:hAnsi="Times New Roman" w:cs="Times New Roman"/>
          <w:bCs/>
          <w:sz w:val="24"/>
          <w:szCs w:val="26"/>
        </w:rPr>
        <w:t>., из земель сельскохозяйственного назначения, группа функционального назначения – 1, разрешенное использование – (1.0) сельскохозяйственное использование</w:t>
      </w:r>
      <w:r w:rsidRPr="00034562">
        <w:rPr>
          <w:rFonts w:ascii="Times New Roman" w:hAnsi="Times New Roman" w:cs="Times New Roman"/>
          <w:bCs/>
          <w:sz w:val="24"/>
          <w:szCs w:val="24"/>
        </w:rPr>
        <w:t>;</w:t>
      </w:r>
      <w:r w:rsidR="00DE59C0" w:rsidRP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FD71AA">
        <w:rPr>
          <w:rFonts w:ascii="Times New Roman" w:hAnsi="Times New Roman" w:cs="Times New Roman"/>
          <w:bCs/>
          <w:sz w:val="24"/>
          <w:szCs w:val="24"/>
        </w:rPr>
        <w:t>81168</w:t>
      </w:r>
      <w:r w:rsidR="001B158A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FD71AA">
        <w:rPr>
          <w:rFonts w:ascii="Times New Roman" w:hAnsi="Times New Roman" w:cs="Times New Roman"/>
          <w:bCs/>
          <w:sz w:val="24"/>
          <w:szCs w:val="24"/>
        </w:rPr>
        <w:t>2435 рублей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D71AA">
        <w:rPr>
          <w:rFonts w:ascii="Times New Roman" w:hAnsi="Times New Roman" w:cs="Times New Roman"/>
          <w:bCs/>
          <w:sz w:val="24"/>
          <w:szCs w:val="24"/>
        </w:rPr>
        <w:t>16234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1B158A">
        <w:rPr>
          <w:rFonts w:ascii="Times New Roman" w:hAnsi="Times New Roman" w:cs="Times New Roman"/>
          <w:bCs/>
          <w:sz w:val="24"/>
          <w:szCs w:val="24"/>
        </w:rPr>
        <w:t>я</w:t>
      </w:r>
      <w:r w:rsidR="005E473E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73E" w:rsidRPr="00ED4E8F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5E47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E8F">
        <w:rPr>
          <w:rFonts w:ascii="Times New Roman" w:hAnsi="Times New Roman" w:cs="Times New Roman"/>
          <w:bCs/>
          <w:sz w:val="24"/>
          <w:szCs w:val="26"/>
        </w:rPr>
        <w:t>кадастровый номер 56:16: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0000000</w:t>
      </w:r>
      <w:r w:rsidRPr="00ED4E8F">
        <w:rPr>
          <w:rFonts w:ascii="Times New Roman" w:hAnsi="Times New Roman" w:cs="Times New Roman"/>
          <w:bCs/>
          <w:sz w:val="24"/>
          <w:szCs w:val="26"/>
        </w:rPr>
        <w:t>: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3235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, местоположение: Российская Федерация, Оренбургская область, Курманаевский район, Костинский сельсовет, 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 xml:space="preserve">с. </w:t>
      </w:r>
      <w:proofErr w:type="gramStart"/>
      <w:r w:rsidR="002F19EE" w:rsidRPr="00ED4E8F">
        <w:rPr>
          <w:rFonts w:ascii="Times New Roman" w:hAnsi="Times New Roman" w:cs="Times New Roman"/>
          <w:bCs/>
          <w:sz w:val="24"/>
          <w:szCs w:val="26"/>
        </w:rPr>
        <w:t>Костино</w:t>
      </w:r>
      <w:proofErr w:type="gramEnd"/>
      <w:r w:rsidR="002F19EE" w:rsidRPr="00ED4E8F">
        <w:rPr>
          <w:rFonts w:ascii="Times New Roman" w:hAnsi="Times New Roman" w:cs="Times New Roman"/>
          <w:bCs/>
          <w:sz w:val="24"/>
          <w:szCs w:val="26"/>
        </w:rPr>
        <w:t xml:space="preserve">, 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земельный участок расположен в 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юго</w:t>
      </w:r>
      <w:r w:rsidRPr="00ED4E8F">
        <w:rPr>
          <w:rFonts w:ascii="Times New Roman" w:hAnsi="Times New Roman" w:cs="Times New Roman"/>
          <w:bCs/>
          <w:sz w:val="24"/>
          <w:szCs w:val="26"/>
        </w:rPr>
        <w:t>-западной части кадастрового квартала 56:16: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0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. Площадь 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249881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</w:t>
      </w:r>
      <w:proofErr w:type="spellStart"/>
      <w:r w:rsidRPr="00ED4E8F">
        <w:rPr>
          <w:rFonts w:ascii="Times New Roman" w:hAnsi="Times New Roman" w:cs="Times New Roman"/>
          <w:bCs/>
          <w:sz w:val="24"/>
          <w:szCs w:val="26"/>
        </w:rPr>
        <w:t>кв.м</w:t>
      </w:r>
      <w:proofErr w:type="spellEnd"/>
      <w:r w:rsidRPr="00ED4E8F">
        <w:rPr>
          <w:rFonts w:ascii="Times New Roman" w:hAnsi="Times New Roman" w:cs="Times New Roman"/>
          <w:bCs/>
          <w:sz w:val="24"/>
          <w:szCs w:val="26"/>
        </w:rPr>
        <w:t xml:space="preserve">., из земель 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населённых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пунктов</w:t>
      </w:r>
      <w:r w:rsidRPr="00ED4E8F">
        <w:rPr>
          <w:rFonts w:ascii="Times New Roman" w:hAnsi="Times New Roman" w:cs="Times New Roman"/>
          <w:bCs/>
          <w:sz w:val="24"/>
          <w:szCs w:val="26"/>
        </w:rPr>
        <w:t>, группа функционального назначения – 1, разрешенное использование – (1.0) сельскохозяйственное использование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ED4E8F">
        <w:rPr>
          <w:rFonts w:ascii="Times New Roman" w:hAnsi="Times New Roman" w:cs="Times New Roman"/>
          <w:bCs/>
          <w:sz w:val="24"/>
          <w:szCs w:val="24"/>
        </w:rPr>
        <w:t>17052 рубля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ED4E8F">
        <w:rPr>
          <w:rFonts w:ascii="Times New Roman" w:hAnsi="Times New Roman" w:cs="Times New Roman"/>
          <w:bCs/>
          <w:sz w:val="24"/>
          <w:szCs w:val="24"/>
        </w:rPr>
        <w:t>512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ED4E8F">
        <w:rPr>
          <w:rFonts w:ascii="Times New Roman" w:hAnsi="Times New Roman" w:cs="Times New Roman"/>
          <w:bCs/>
          <w:sz w:val="24"/>
          <w:szCs w:val="24"/>
        </w:rPr>
        <w:t>3410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ей;</w:t>
      </w:r>
    </w:p>
    <w:p w:rsidR="005E473E" w:rsidRPr="00ED4E8F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6"/>
          <w:szCs w:val="26"/>
        </w:rPr>
        <w:t>Лот № 4: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кадастровый номер 56:16:0000000:3252, местоположение: Российская Федерация, Оренбургская область, Курманаевский район, </w:t>
      </w:r>
      <w:proofErr w:type="spellStart"/>
      <w:r w:rsidRPr="00ED4E8F">
        <w:rPr>
          <w:rFonts w:ascii="Times New Roman" w:hAnsi="Times New Roman" w:cs="Times New Roman"/>
          <w:bCs/>
          <w:sz w:val="24"/>
          <w:szCs w:val="26"/>
        </w:rPr>
        <w:t>Лабазинский</w:t>
      </w:r>
      <w:proofErr w:type="spellEnd"/>
      <w:r w:rsidRPr="00ED4E8F">
        <w:rPr>
          <w:rFonts w:ascii="Times New Roman" w:hAnsi="Times New Roman" w:cs="Times New Roman"/>
          <w:bCs/>
          <w:sz w:val="24"/>
          <w:szCs w:val="26"/>
        </w:rPr>
        <w:t xml:space="preserve"> сельсовет, земельный участок расположен в северной части кадастрового квартала 56:16:0. Площадь 110744 </w:t>
      </w:r>
      <w:proofErr w:type="spellStart"/>
      <w:r w:rsidRPr="00ED4E8F">
        <w:rPr>
          <w:rFonts w:ascii="Times New Roman" w:hAnsi="Times New Roman" w:cs="Times New Roman"/>
          <w:bCs/>
          <w:sz w:val="24"/>
          <w:szCs w:val="26"/>
        </w:rPr>
        <w:t>кв.м</w:t>
      </w:r>
      <w:proofErr w:type="spellEnd"/>
      <w:r w:rsidRPr="00ED4E8F">
        <w:rPr>
          <w:rFonts w:ascii="Times New Roman" w:hAnsi="Times New Roman" w:cs="Times New Roman"/>
          <w:bCs/>
          <w:sz w:val="24"/>
          <w:szCs w:val="26"/>
        </w:rPr>
        <w:t>., из земель сельскохозяйственного назначения, группа функционального назначения – 1, разрешенное использование – (1.0) сельскохозяйственное использование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ED4E8F">
        <w:rPr>
          <w:rFonts w:ascii="Times New Roman" w:hAnsi="Times New Roman" w:cs="Times New Roman"/>
          <w:bCs/>
          <w:sz w:val="24"/>
          <w:szCs w:val="24"/>
        </w:rPr>
        <w:t>7560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ED4E8F">
        <w:rPr>
          <w:rFonts w:ascii="Times New Roman" w:hAnsi="Times New Roman" w:cs="Times New Roman"/>
          <w:bCs/>
          <w:sz w:val="24"/>
          <w:szCs w:val="24"/>
        </w:rPr>
        <w:t>227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ED4E8F">
        <w:rPr>
          <w:rFonts w:ascii="Times New Roman" w:hAnsi="Times New Roman" w:cs="Times New Roman"/>
          <w:bCs/>
          <w:sz w:val="24"/>
          <w:szCs w:val="24"/>
        </w:rPr>
        <w:t>1512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ей;</w:t>
      </w:r>
    </w:p>
    <w:p w:rsidR="00D252B2" w:rsidRPr="00034562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6"/>
          <w:szCs w:val="26"/>
        </w:rPr>
        <w:t>Лот № 5: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кадастровый номер 56:16:1608013:2, местоположение: Оренбургская область, Курманаевский район, с/с Ромашкинский, земельный участок расположен в северной части кадастрового квартала 56:16:1608013. Площадь 23422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., из земель сельскохозяйственного назначения, группа функционального назначения – 1, разрешенное использование – (1.0) сельскохозяйственное использование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ED4E8F">
        <w:rPr>
          <w:rFonts w:ascii="Times New Roman" w:hAnsi="Times New Roman" w:cs="Times New Roman"/>
          <w:bCs/>
          <w:sz w:val="24"/>
          <w:szCs w:val="24"/>
        </w:rPr>
        <w:t>1596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ED4E8F">
        <w:rPr>
          <w:rFonts w:ascii="Times New Roman" w:hAnsi="Times New Roman" w:cs="Times New Roman"/>
          <w:bCs/>
          <w:sz w:val="24"/>
          <w:szCs w:val="24"/>
        </w:rPr>
        <w:t>48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ED4E8F">
        <w:rPr>
          <w:rFonts w:ascii="Times New Roman" w:hAnsi="Times New Roman" w:cs="Times New Roman"/>
          <w:bCs/>
          <w:sz w:val="24"/>
          <w:szCs w:val="24"/>
        </w:rPr>
        <w:t>319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Почтовый адрес: 461060, Оренбургская область, Курманаевский район, с. </w:t>
      </w:r>
      <w:proofErr w:type="spellStart"/>
      <w:r w:rsidRPr="00034562">
        <w:rPr>
          <w:rFonts w:ascii="Times New Roman" w:hAnsi="Times New Roman" w:cs="Times New Roman"/>
          <w:bCs/>
          <w:sz w:val="24"/>
          <w:szCs w:val="24"/>
        </w:rPr>
        <w:t>Курманаевка</w:t>
      </w:r>
      <w:proofErr w:type="spellEnd"/>
      <w:r w:rsidRPr="00034562">
        <w:rPr>
          <w:rFonts w:ascii="Times New Roman" w:hAnsi="Times New Roman" w:cs="Times New Roman"/>
          <w:bCs/>
          <w:sz w:val="24"/>
          <w:szCs w:val="24"/>
        </w:rPr>
        <w:t>, пл. Ленина, 1.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034562" w:rsidRDefault="008063A3" w:rsidP="00227CF7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034562">
        <w:rPr>
          <w:b/>
        </w:rPr>
        <w:lastRenderedPageBreak/>
        <w:t>Информация об аукционе:</w:t>
      </w:r>
    </w:p>
    <w:p w:rsidR="008063A3" w:rsidRPr="00034562" w:rsidRDefault="008063A3" w:rsidP="00227CF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Предметом аукциона является право на заключение договоров аренды земельных участков, указанных в</w:t>
      </w:r>
      <w:r w:rsidR="00145FBC" w:rsidRPr="00034562">
        <w:rPr>
          <w:rFonts w:ascii="Times New Roman" w:hAnsi="Times New Roman" w:cs="Times New Roman"/>
          <w:bCs/>
          <w:sz w:val="24"/>
          <w:szCs w:val="24"/>
        </w:rPr>
        <w:t xml:space="preserve"> лотах 1, 2</w:t>
      </w:r>
      <w:r w:rsidR="005E473E">
        <w:rPr>
          <w:rFonts w:ascii="Times New Roman" w:hAnsi="Times New Roman" w:cs="Times New Roman"/>
          <w:bCs/>
          <w:sz w:val="24"/>
          <w:szCs w:val="24"/>
        </w:rPr>
        <w:t xml:space="preserve">, 3, 4, 5 </w:t>
      </w:r>
      <w:r w:rsidRPr="00034562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034562" w:rsidRDefault="008063A3" w:rsidP="00227CF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034562">
        <w:rPr>
          <w:rFonts w:ascii="Times New Roman" w:hAnsi="Times New Roman" w:cs="Times New Roman"/>
          <w:sz w:val="24"/>
          <w:szCs w:val="24"/>
        </w:rPr>
        <w:t>по</w:t>
      </w:r>
      <w:r w:rsidR="00BF6BE5" w:rsidRPr="00034562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DE59C0" w:rsidRPr="00034562">
        <w:rPr>
          <w:rFonts w:ascii="Times New Roman" w:hAnsi="Times New Roman" w:cs="Times New Roman"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034562" w:rsidRDefault="008063A3" w:rsidP="00227CF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034562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034562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BF6BE5" w:rsidRPr="00034562">
        <w:rPr>
          <w:rFonts w:ascii="Times New Roman" w:hAnsi="Times New Roman" w:cs="Times New Roman"/>
          <w:bCs/>
          <w:sz w:val="24"/>
          <w:szCs w:val="24"/>
        </w:rPr>
        <w:t xml:space="preserve"> и крестьянские (фермерские) хозяйства</w:t>
      </w:r>
      <w:r w:rsidR="00A92FC9"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034562" w:rsidRDefault="00607657" w:rsidP="00BF6BE5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М</w:t>
      </w:r>
      <w:r w:rsidRPr="00034562">
        <w:rPr>
          <w:rFonts w:ascii="Times New Roman" w:hAnsi="Times New Roman" w:cs="Times New Roman"/>
          <w:sz w:val="24"/>
          <w:szCs w:val="24"/>
        </w:rPr>
        <w:t xml:space="preserve">есто проведения аукциона: с. </w:t>
      </w:r>
      <w:proofErr w:type="spellStart"/>
      <w:r w:rsidRPr="00034562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Pr="00034562">
        <w:rPr>
          <w:rFonts w:ascii="Times New Roman" w:hAnsi="Times New Roman" w:cs="Times New Roman"/>
          <w:sz w:val="24"/>
          <w:szCs w:val="24"/>
        </w:rPr>
        <w:t>, пл. Ленина, 1</w:t>
      </w:r>
      <w:r w:rsidR="00DE59C0" w:rsidRPr="00034562">
        <w:rPr>
          <w:rFonts w:ascii="Times New Roman" w:hAnsi="Times New Roman" w:cs="Times New Roman"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sz w:val="24"/>
          <w:szCs w:val="24"/>
        </w:rPr>
        <w:t xml:space="preserve">(зал </w:t>
      </w:r>
      <w:r w:rsidR="00BF6BE5" w:rsidRPr="00034562">
        <w:rPr>
          <w:rFonts w:ascii="Times New Roman" w:hAnsi="Times New Roman" w:cs="Times New Roman"/>
          <w:sz w:val="24"/>
          <w:szCs w:val="24"/>
        </w:rPr>
        <w:t>заседаний</w:t>
      </w:r>
      <w:r w:rsidRPr="00034562">
        <w:rPr>
          <w:rFonts w:ascii="Times New Roman" w:hAnsi="Times New Roman" w:cs="Times New Roman"/>
          <w:sz w:val="24"/>
          <w:szCs w:val="24"/>
        </w:rPr>
        <w:t xml:space="preserve"> Администрации Курманаевского района).</w:t>
      </w:r>
    </w:p>
    <w:p w:rsidR="00607657" w:rsidRPr="00034562" w:rsidRDefault="00607657" w:rsidP="00227CF7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4265E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5452B4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65E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0044F5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044F5" w:rsidRPr="0003456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034562">
        <w:rPr>
          <w:rFonts w:ascii="Times New Roman" w:hAnsi="Times New Roman" w:cs="Times New Roman"/>
          <w:sz w:val="24"/>
          <w:szCs w:val="24"/>
        </w:rPr>
        <w:t>.</w:t>
      </w:r>
    </w:p>
    <w:p w:rsidR="00607657" w:rsidRPr="00034562" w:rsidRDefault="00607657" w:rsidP="00227CF7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452B4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D252B2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452B4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5452B4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4F5" w:rsidRPr="00034562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года в рабочие дни с 9.00 до 17.00</w:t>
      </w:r>
      <w:r w:rsidR="00434353" w:rsidRPr="00034562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034562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</w:t>
      </w:r>
      <w:proofErr w:type="spellStart"/>
      <w:r w:rsidR="00051366" w:rsidRPr="00034562">
        <w:rPr>
          <w:rFonts w:ascii="Times New Roman" w:hAnsi="Times New Roman" w:cs="Times New Roman"/>
          <w:bCs/>
          <w:sz w:val="24"/>
          <w:szCs w:val="24"/>
        </w:rPr>
        <w:t>Курманаевка</w:t>
      </w:r>
      <w:proofErr w:type="spellEnd"/>
      <w:r w:rsidR="00051366" w:rsidRPr="00034562">
        <w:rPr>
          <w:rFonts w:ascii="Times New Roman" w:hAnsi="Times New Roman" w:cs="Times New Roman"/>
          <w:bCs/>
          <w:sz w:val="24"/>
          <w:szCs w:val="24"/>
        </w:rPr>
        <w:t>, пл. Ленина, 1, кабинет</w:t>
      </w:r>
      <w:r w:rsidR="005452B4" w:rsidRP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4F5" w:rsidRPr="00034562">
        <w:rPr>
          <w:rFonts w:ascii="Times New Roman" w:hAnsi="Times New Roman" w:cs="Times New Roman"/>
          <w:bCs/>
          <w:sz w:val="24"/>
          <w:szCs w:val="24"/>
        </w:rPr>
        <w:t>5</w:t>
      </w:r>
      <w:r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034562" w:rsidRDefault="00607657" w:rsidP="00227CF7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</w:t>
      </w:r>
      <w:r w:rsidR="007F5A66" w:rsidRPr="00034562">
        <w:rPr>
          <w:rFonts w:ascii="Times New Roman" w:hAnsi="Times New Roman" w:cs="Times New Roman"/>
          <w:sz w:val="24"/>
          <w:szCs w:val="24"/>
        </w:rPr>
        <w:t>Администрации до</w:t>
      </w:r>
      <w:r w:rsidR="005452B4" w:rsidRPr="00034562">
        <w:rPr>
          <w:rFonts w:ascii="Times New Roman" w:hAnsi="Times New Roman" w:cs="Times New Roman"/>
          <w:sz w:val="24"/>
          <w:szCs w:val="24"/>
        </w:rPr>
        <w:t xml:space="preserve">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452B4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73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0044F5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434353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034562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034562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34562">
        <w:rPr>
          <w:rFonts w:ascii="Times New Roman" w:hAnsi="Times New Roman" w:cs="Times New Roman"/>
          <w:sz w:val="24"/>
          <w:szCs w:val="24"/>
        </w:rPr>
        <w:t>.</w:t>
      </w:r>
    </w:p>
    <w:p w:rsidR="00622508" w:rsidRPr="00034562" w:rsidRDefault="00BF6BE5" w:rsidP="00227CF7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034562">
        <w:rPr>
          <w:rFonts w:ascii="Times New Roman" w:hAnsi="Times New Roman" w:cs="Times New Roman"/>
          <w:sz w:val="24"/>
          <w:szCs w:val="24"/>
        </w:rPr>
        <w:t>ов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034562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03456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051366" w:rsidRPr="00034562">
        <w:rPr>
          <w:rFonts w:ascii="Times New Roman" w:hAnsi="Times New Roman" w:cs="Times New Roman"/>
          <w:bCs/>
          <w:sz w:val="24"/>
          <w:szCs w:val="24"/>
        </w:rPr>
        <w:t>Курманаевка</w:t>
      </w:r>
      <w:proofErr w:type="spellEnd"/>
      <w:r w:rsidR="00051366" w:rsidRPr="00034562">
        <w:rPr>
          <w:rFonts w:ascii="Times New Roman" w:hAnsi="Times New Roman" w:cs="Times New Roman"/>
          <w:bCs/>
          <w:sz w:val="24"/>
          <w:szCs w:val="24"/>
        </w:rPr>
        <w:t>, пл. Ленина, 1, кабинет</w:t>
      </w:r>
      <w:r w:rsidR="00DE59C0" w:rsidRPr="0003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0345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34562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034562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034562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03456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034562">
        <w:rPr>
          <w:rFonts w:ascii="Times New Roman" w:hAnsi="Times New Roman" w:cs="Times New Roman"/>
          <w:sz w:val="24"/>
          <w:szCs w:val="24"/>
        </w:rPr>
        <w:t>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034562" w:rsidRDefault="00BF6BE5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56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034562" w:rsidRDefault="00622508" w:rsidP="00FB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034562" w:rsidRDefault="00162059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Земельным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5E4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5452B4" w:rsidRPr="00034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034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года</w:t>
      </w:r>
      <w:r w:rsidR="005452B4" w:rsidRPr="00034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6467" w:rsidRPr="000345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11.00 часов местного времени</w:t>
      </w:r>
      <w:r w:rsidRPr="000345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034562" w:rsidRDefault="00FB5B1F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рассмотрения заявок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 следующий день после подписания протокола.</w:t>
      </w:r>
    </w:p>
    <w:p w:rsidR="001856D3" w:rsidRPr="00034562" w:rsidRDefault="001856D3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034562" w:rsidRDefault="00622508" w:rsidP="00C4610B">
      <w:pPr>
        <w:pStyle w:val="a5"/>
        <w:spacing w:before="0" w:beforeAutospacing="0" w:after="0" w:afterAutospacing="0"/>
        <w:ind w:firstLine="709"/>
        <w:jc w:val="both"/>
      </w:pPr>
      <w:r w:rsidRPr="00034562">
        <w:rPr>
          <w:bCs/>
        </w:rPr>
        <w:t xml:space="preserve">Сумма задатка перечисляется на </w:t>
      </w:r>
      <w:r w:rsidRPr="00034562">
        <w:t>счет</w:t>
      </w:r>
      <w:r w:rsidR="00D04314" w:rsidRPr="00034562">
        <w:t xml:space="preserve"> Администрации</w:t>
      </w:r>
      <w:r w:rsidR="00C4610B" w:rsidRPr="00034562">
        <w:t xml:space="preserve"> Курманаевского района по следующим реквизитам:</w:t>
      </w:r>
      <w:r w:rsidR="00D04314" w:rsidRPr="00034562">
        <w:t xml:space="preserve"> ИНН 5633003537, КПП 563301001, Финансовый отдел администрации Курманаевского района, </w:t>
      </w:r>
      <w:proofErr w:type="gramStart"/>
      <w:r w:rsidR="00D04314" w:rsidRPr="00034562">
        <w:t>р</w:t>
      </w:r>
      <w:proofErr w:type="gramEnd"/>
      <w:r w:rsidR="00D04314" w:rsidRPr="00034562">
        <w:t>\</w:t>
      </w:r>
      <w:proofErr w:type="spellStart"/>
      <w:r w:rsidR="00D04314" w:rsidRPr="00034562">
        <w:t>сч</w:t>
      </w:r>
      <w:proofErr w:type="spellEnd"/>
      <w:r w:rsidR="00D04314" w:rsidRPr="00034562">
        <w:t xml:space="preserve"> 40302810505350000001, Оренбургский РФ ОАО «</w:t>
      </w:r>
      <w:proofErr w:type="spellStart"/>
      <w:r w:rsidR="00D04314" w:rsidRPr="00034562">
        <w:t>Россельхозбанк</w:t>
      </w:r>
      <w:proofErr w:type="spellEnd"/>
      <w:r w:rsidR="00D04314" w:rsidRPr="00034562">
        <w:t xml:space="preserve">» г. Оренбург, к\с 30101810000000000816, БИК 045354816 </w:t>
      </w:r>
    </w:p>
    <w:p w:rsidR="00D04314" w:rsidRPr="00034562" w:rsidRDefault="00D04314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«Назначение платежа» указать: «</w:t>
      </w:r>
      <w:proofErr w:type="gramStart"/>
      <w:r w:rsidR="00C4610B" w:rsidRPr="0003456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034562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7F5A66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участвовавшим в аукционе, но не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победившими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034562" w:rsidRDefault="00CD1C56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аукциона, предложивший наибольший размер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арендного платежа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или единственному принявшему участие в аукционе его участнику три экземпляра подписанного проекта договора аренды земельного участка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аренды земельного участка заключается по цене, предложенной победителем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информации о результатах аукциона на официальном сайте Российской Федерации </w:t>
      </w:r>
      <w:hyperlink r:id="rId9" w:history="1"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ежегодной арендной платы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арендуемый земельный участок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аренды земельного участка вследствие у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аренды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тридцати дней со дня направления победителю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течение  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дней со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направления участнику аукциона, который сделал предпоследнее предложение о цене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034562" w:rsidRDefault="00AE41CA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Курманаевск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</w:t>
      </w:r>
      <w:r w:rsidR="00506D48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06D48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Курманаевка</w:t>
      </w:r>
      <w:proofErr w:type="spellEnd"/>
      <w:r w:rsidR="00506D48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Ленина,1 кабинет</w:t>
      </w:r>
      <w:r w:rsidR="00CE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CD1C56" w:rsidRPr="00034562" w:rsidRDefault="00CD1C56" w:rsidP="00506D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информацию по аукциону можно получить на официальном сайте Российской Федерации </w:t>
      </w:r>
      <w:r w:rsidR="007F5A66" w:rsidRPr="00034562">
        <w:rPr>
          <w:rFonts w:ascii="Times New Roman" w:hAnsi="Times New Roman" w:cs="Times New Roman"/>
          <w:sz w:val="24"/>
          <w:szCs w:val="24"/>
        </w:rPr>
        <w:t>www.torgi.gov.ru,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2B4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 сельсовет</w:t>
      </w:r>
      <w:r w:rsidR="005E473E" w:rsidRPr="005E473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E473E" w:rsidRPr="00F116AC">
          <w:rPr>
            <w:rStyle w:val="a4"/>
            <w:rFonts w:ascii="Times New Roman" w:hAnsi="Times New Roman" w:cs="Times New Roman"/>
            <w:b/>
            <w:sz w:val="24"/>
            <w:szCs w:val="28"/>
            <w:lang w:val="en-US"/>
          </w:rPr>
          <w:t>www</w:t>
        </w:r>
        <w:r w:rsidR="005E473E" w:rsidRPr="00F116AC">
          <w:rPr>
            <w:rStyle w:val="a4"/>
            <w:rFonts w:ascii="Times New Roman" w:hAnsi="Times New Roman" w:cs="Times New Roman"/>
            <w:b/>
            <w:sz w:val="24"/>
            <w:szCs w:val="28"/>
          </w:rPr>
          <w:t>.</w:t>
        </w:r>
        <w:r w:rsidR="005E473E" w:rsidRPr="00F116AC">
          <w:rPr>
            <w:rStyle w:val="a4"/>
            <w:rFonts w:ascii="Times New Roman" w:hAnsi="Times New Roman" w:cs="Times New Roman"/>
            <w:sz w:val="24"/>
            <w:szCs w:val="28"/>
          </w:rPr>
          <w:t>andreevkaadm.ru</w:t>
        </w:r>
      </w:hyperlink>
      <w:r w:rsidR="005E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Костинский сельсовет </w:t>
      </w:r>
      <w:r w:rsidR="005E473E" w:rsidRPr="005E473E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5E473E" w:rsidRPr="005E473E">
        <w:rPr>
          <w:rFonts w:ascii="Times New Roman" w:hAnsi="Times New Roman" w:cs="Times New Roman"/>
          <w:sz w:val="24"/>
          <w:szCs w:val="28"/>
        </w:rPr>
        <w:t>.kostino-mo.ru</w:t>
      </w:r>
      <w:r w:rsidR="005E473E" w:rsidRPr="005E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Лабазинский</w:t>
      </w:r>
      <w:proofErr w:type="spellEnd"/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hyperlink r:id="rId11" w:history="1">
        <w:r w:rsidR="001B6FBF" w:rsidRPr="00F116A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1B6FBF" w:rsidRPr="00F116AC">
          <w:rPr>
            <w:rStyle w:val="a4"/>
            <w:rFonts w:ascii="Times New Roman" w:hAnsi="Times New Roman" w:cs="Times New Roman"/>
            <w:sz w:val="24"/>
            <w:szCs w:val="28"/>
          </w:rPr>
          <w:t>.labazadm.ru</w:t>
        </w:r>
      </w:hyperlink>
      <w:r w:rsidR="001B6FBF">
        <w:rPr>
          <w:rFonts w:ascii="Times New Roman" w:hAnsi="Times New Roman" w:cs="Times New Roman"/>
          <w:sz w:val="24"/>
          <w:szCs w:val="28"/>
        </w:rPr>
        <w:t xml:space="preserve">, Ромашкинский сельсовет </w:t>
      </w:r>
      <w:r w:rsidR="001B6FBF" w:rsidRPr="001B6FBF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1B6FBF" w:rsidRPr="001B6FBF">
        <w:rPr>
          <w:rFonts w:ascii="Times New Roman" w:hAnsi="Times New Roman" w:cs="Times New Roman"/>
          <w:sz w:val="24"/>
          <w:szCs w:val="28"/>
        </w:rPr>
        <w:t>.romsovet.ru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оглашения начальной цены и шага аукциона участникам лота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предлагается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8F6467" w:rsidRPr="00034562" w:rsidRDefault="008F6467" w:rsidP="008F646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8F6467" w:rsidRPr="00034562" w:rsidSect="0096482D">
      <w:pgSz w:w="11906" w:h="16838"/>
      <w:pgMar w:top="567" w:right="709" w:bottom="425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EA" w:rsidRDefault="00D663EA" w:rsidP="00D0371F">
      <w:pPr>
        <w:spacing w:after="0" w:line="240" w:lineRule="auto"/>
      </w:pPr>
      <w:r>
        <w:separator/>
      </w:r>
    </w:p>
  </w:endnote>
  <w:endnote w:type="continuationSeparator" w:id="0">
    <w:p w:rsidR="00D663EA" w:rsidRDefault="00D663EA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EA" w:rsidRDefault="00D663EA" w:rsidP="00D0371F">
      <w:pPr>
        <w:spacing w:after="0" w:line="240" w:lineRule="auto"/>
      </w:pPr>
      <w:r>
        <w:separator/>
      </w:r>
    </w:p>
  </w:footnote>
  <w:footnote w:type="continuationSeparator" w:id="0">
    <w:p w:rsidR="00D663EA" w:rsidRDefault="00D663EA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03"/>
    <w:rsid w:val="000023E3"/>
    <w:rsid w:val="000044F5"/>
    <w:rsid w:val="0000506E"/>
    <w:rsid w:val="000115CC"/>
    <w:rsid w:val="0001785C"/>
    <w:rsid w:val="000206D1"/>
    <w:rsid w:val="000223ED"/>
    <w:rsid w:val="00023204"/>
    <w:rsid w:val="0002322D"/>
    <w:rsid w:val="00024320"/>
    <w:rsid w:val="00034562"/>
    <w:rsid w:val="000402C7"/>
    <w:rsid w:val="00051366"/>
    <w:rsid w:val="00056EFA"/>
    <w:rsid w:val="00062FCD"/>
    <w:rsid w:val="00081D02"/>
    <w:rsid w:val="00090366"/>
    <w:rsid w:val="000A275A"/>
    <w:rsid w:val="000A4881"/>
    <w:rsid w:val="000B1D2E"/>
    <w:rsid w:val="000C1692"/>
    <w:rsid w:val="000D75A6"/>
    <w:rsid w:val="000E2BE7"/>
    <w:rsid w:val="000E783F"/>
    <w:rsid w:val="000E7A14"/>
    <w:rsid w:val="000F71C4"/>
    <w:rsid w:val="00103E23"/>
    <w:rsid w:val="00113B03"/>
    <w:rsid w:val="001238B5"/>
    <w:rsid w:val="001239AF"/>
    <w:rsid w:val="00131C3D"/>
    <w:rsid w:val="00133C1B"/>
    <w:rsid w:val="00135E98"/>
    <w:rsid w:val="00145FBC"/>
    <w:rsid w:val="001460D0"/>
    <w:rsid w:val="00162059"/>
    <w:rsid w:val="0016403B"/>
    <w:rsid w:val="0016772C"/>
    <w:rsid w:val="00167E57"/>
    <w:rsid w:val="00183FF8"/>
    <w:rsid w:val="001847E4"/>
    <w:rsid w:val="001856D3"/>
    <w:rsid w:val="00194703"/>
    <w:rsid w:val="001957D7"/>
    <w:rsid w:val="001A5AF3"/>
    <w:rsid w:val="001B158A"/>
    <w:rsid w:val="001B6FBF"/>
    <w:rsid w:val="001C0947"/>
    <w:rsid w:val="001E3E21"/>
    <w:rsid w:val="001E6E2B"/>
    <w:rsid w:val="001F44A3"/>
    <w:rsid w:val="002042EB"/>
    <w:rsid w:val="00205AB7"/>
    <w:rsid w:val="002078EC"/>
    <w:rsid w:val="00214A33"/>
    <w:rsid w:val="00217697"/>
    <w:rsid w:val="0022389E"/>
    <w:rsid w:val="00226C7A"/>
    <w:rsid w:val="00227CF7"/>
    <w:rsid w:val="002301C0"/>
    <w:rsid w:val="00233768"/>
    <w:rsid w:val="00235023"/>
    <w:rsid w:val="00235619"/>
    <w:rsid w:val="0024044E"/>
    <w:rsid w:val="00244FB6"/>
    <w:rsid w:val="002523E8"/>
    <w:rsid w:val="00252691"/>
    <w:rsid w:val="002613A3"/>
    <w:rsid w:val="00267E34"/>
    <w:rsid w:val="00272CF0"/>
    <w:rsid w:val="002744D1"/>
    <w:rsid w:val="00275CDA"/>
    <w:rsid w:val="00276238"/>
    <w:rsid w:val="00277669"/>
    <w:rsid w:val="00281843"/>
    <w:rsid w:val="00291CFC"/>
    <w:rsid w:val="002A0A15"/>
    <w:rsid w:val="002B1ADA"/>
    <w:rsid w:val="002B7122"/>
    <w:rsid w:val="002B7DD3"/>
    <w:rsid w:val="002D26EF"/>
    <w:rsid w:val="002E0AB3"/>
    <w:rsid w:val="002F19EE"/>
    <w:rsid w:val="0030000C"/>
    <w:rsid w:val="0031028F"/>
    <w:rsid w:val="00310E91"/>
    <w:rsid w:val="0031667F"/>
    <w:rsid w:val="003307C2"/>
    <w:rsid w:val="0033161A"/>
    <w:rsid w:val="00334735"/>
    <w:rsid w:val="0034485A"/>
    <w:rsid w:val="00361FDA"/>
    <w:rsid w:val="003656CB"/>
    <w:rsid w:val="003839AF"/>
    <w:rsid w:val="0039159B"/>
    <w:rsid w:val="003928B7"/>
    <w:rsid w:val="00394348"/>
    <w:rsid w:val="003946C7"/>
    <w:rsid w:val="003978D4"/>
    <w:rsid w:val="003A1867"/>
    <w:rsid w:val="003A1FDB"/>
    <w:rsid w:val="003B0B3A"/>
    <w:rsid w:val="003C3D27"/>
    <w:rsid w:val="003D2D2E"/>
    <w:rsid w:val="003D3947"/>
    <w:rsid w:val="003D6AB6"/>
    <w:rsid w:val="003E2055"/>
    <w:rsid w:val="003E3BE7"/>
    <w:rsid w:val="003E6623"/>
    <w:rsid w:val="003F20FD"/>
    <w:rsid w:val="003F454E"/>
    <w:rsid w:val="003F5D56"/>
    <w:rsid w:val="003F5F25"/>
    <w:rsid w:val="00403453"/>
    <w:rsid w:val="004265EF"/>
    <w:rsid w:val="00431E33"/>
    <w:rsid w:val="00434353"/>
    <w:rsid w:val="00434602"/>
    <w:rsid w:val="00435616"/>
    <w:rsid w:val="004706BE"/>
    <w:rsid w:val="00480E5C"/>
    <w:rsid w:val="00484064"/>
    <w:rsid w:val="00485776"/>
    <w:rsid w:val="004963C0"/>
    <w:rsid w:val="004B1ED4"/>
    <w:rsid w:val="004B37DA"/>
    <w:rsid w:val="004C5DE9"/>
    <w:rsid w:val="004F5EBE"/>
    <w:rsid w:val="00506D48"/>
    <w:rsid w:val="00513F42"/>
    <w:rsid w:val="00516E90"/>
    <w:rsid w:val="00521CAB"/>
    <w:rsid w:val="00522B03"/>
    <w:rsid w:val="005452B4"/>
    <w:rsid w:val="0054555C"/>
    <w:rsid w:val="005534FA"/>
    <w:rsid w:val="00553780"/>
    <w:rsid w:val="00554A1F"/>
    <w:rsid w:val="00574091"/>
    <w:rsid w:val="005818A2"/>
    <w:rsid w:val="0058564F"/>
    <w:rsid w:val="0058657F"/>
    <w:rsid w:val="00592D55"/>
    <w:rsid w:val="00595380"/>
    <w:rsid w:val="0059798E"/>
    <w:rsid w:val="005A1557"/>
    <w:rsid w:val="005A3BC1"/>
    <w:rsid w:val="005A71C7"/>
    <w:rsid w:val="005B0BC8"/>
    <w:rsid w:val="005B0D64"/>
    <w:rsid w:val="005B387A"/>
    <w:rsid w:val="005C182F"/>
    <w:rsid w:val="005C59E1"/>
    <w:rsid w:val="005E473E"/>
    <w:rsid w:val="005E5D00"/>
    <w:rsid w:val="005F4D6C"/>
    <w:rsid w:val="00600717"/>
    <w:rsid w:val="00607657"/>
    <w:rsid w:val="00611FFC"/>
    <w:rsid w:val="006134A0"/>
    <w:rsid w:val="00615245"/>
    <w:rsid w:val="00622508"/>
    <w:rsid w:val="006328A4"/>
    <w:rsid w:val="00641541"/>
    <w:rsid w:val="00646B83"/>
    <w:rsid w:val="00650B9E"/>
    <w:rsid w:val="00651138"/>
    <w:rsid w:val="006519EA"/>
    <w:rsid w:val="0065788F"/>
    <w:rsid w:val="006758A3"/>
    <w:rsid w:val="00684564"/>
    <w:rsid w:val="00687160"/>
    <w:rsid w:val="00695D9E"/>
    <w:rsid w:val="006C1D19"/>
    <w:rsid w:val="006D1318"/>
    <w:rsid w:val="006D481C"/>
    <w:rsid w:val="006E1C57"/>
    <w:rsid w:val="006E60CE"/>
    <w:rsid w:val="006F1ABE"/>
    <w:rsid w:val="006F78AA"/>
    <w:rsid w:val="00734665"/>
    <w:rsid w:val="00735AF2"/>
    <w:rsid w:val="00740975"/>
    <w:rsid w:val="007558EC"/>
    <w:rsid w:val="00760178"/>
    <w:rsid w:val="00761A85"/>
    <w:rsid w:val="00765639"/>
    <w:rsid w:val="00767FF6"/>
    <w:rsid w:val="00792E70"/>
    <w:rsid w:val="00793B4A"/>
    <w:rsid w:val="007A49B9"/>
    <w:rsid w:val="007A599E"/>
    <w:rsid w:val="007A7582"/>
    <w:rsid w:val="007E511C"/>
    <w:rsid w:val="007F5A66"/>
    <w:rsid w:val="008039BC"/>
    <w:rsid w:val="008063A3"/>
    <w:rsid w:val="008228B9"/>
    <w:rsid w:val="00826680"/>
    <w:rsid w:val="008269D1"/>
    <w:rsid w:val="008301F9"/>
    <w:rsid w:val="00836A1C"/>
    <w:rsid w:val="00852E2F"/>
    <w:rsid w:val="008574F5"/>
    <w:rsid w:val="00866D7F"/>
    <w:rsid w:val="00866EBD"/>
    <w:rsid w:val="008720F9"/>
    <w:rsid w:val="00881145"/>
    <w:rsid w:val="00884DED"/>
    <w:rsid w:val="008A2612"/>
    <w:rsid w:val="008A5EC8"/>
    <w:rsid w:val="008B10F1"/>
    <w:rsid w:val="008C3B67"/>
    <w:rsid w:val="008E11E6"/>
    <w:rsid w:val="008E6665"/>
    <w:rsid w:val="008E7456"/>
    <w:rsid w:val="008F6467"/>
    <w:rsid w:val="00905FC6"/>
    <w:rsid w:val="00906C77"/>
    <w:rsid w:val="00910678"/>
    <w:rsid w:val="009167CF"/>
    <w:rsid w:val="00916E4B"/>
    <w:rsid w:val="00917DD8"/>
    <w:rsid w:val="00960E12"/>
    <w:rsid w:val="0096482D"/>
    <w:rsid w:val="00993E6A"/>
    <w:rsid w:val="009A053E"/>
    <w:rsid w:val="009A1BC9"/>
    <w:rsid w:val="009B3581"/>
    <w:rsid w:val="009B4AE5"/>
    <w:rsid w:val="009D0044"/>
    <w:rsid w:val="009D5496"/>
    <w:rsid w:val="009D6C5C"/>
    <w:rsid w:val="009F4FB5"/>
    <w:rsid w:val="009F5724"/>
    <w:rsid w:val="00A01E2B"/>
    <w:rsid w:val="00A05DA4"/>
    <w:rsid w:val="00A05FEB"/>
    <w:rsid w:val="00A125A1"/>
    <w:rsid w:val="00A15858"/>
    <w:rsid w:val="00A23348"/>
    <w:rsid w:val="00A34288"/>
    <w:rsid w:val="00A47A1D"/>
    <w:rsid w:val="00A551EE"/>
    <w:rsid w:val="00A613CB"/>
    <w:rsid w:val="00A83A80"/>
    <w:rsid w:val="00A840E7"/>
    <w:rsid w:val="00A85B38"/>
    <w:rsid w:val="00A92FC9"/>
    <w:rsid w:val="00A94AE5"/>
    <w:rsid w:val="00A94ED2"/>
    <w:rsid w:val="00AA0851"/>
    <w:rsid w:val="00AA10B3"/>
    <w:rsid w:val="00AA286B"/>
    <w:rsid w:val="00AD14B2"/>
    <w:rsid w:val="00AD5409"/>
    <w:rsid w:val="00AE41CA"/>
    <w:rsid w:val="00AE6773"/>
    <w:rsid w:val="00AF1BBB"/>
    <w:rsid w:val="00AF3F21"/>
    <w:rsid w:val="00B069C5"/>
    <w:rsid w:val="00B2240C"/>
    <w:rsid w:val="00B31582"/>
    <w:rsid w:val="00B31BB2"/>
    <w:rsid w:val="00B53F93"/>
    <w:rsid w:val="00B643CD"/>
    <w:rsid w:val="00B6666A"/>
    <w:rsid w:val="00B7462C"/>
    <w:rsid w:val="00B746DD"/>
    <w:rsid w:val="00B82A4C"/>
    <w:rsid w:val="00B84573"/>
    <w:rsid w:val="00B8640E"/>
    <w:rsid w:val="00B86B30"/>
    <w:rsid w:val="00B92C01"/>
    <w:rsid w:val="00BA0AAC"/>
    <w:rsid w:val="00BA53B0"/>
    <w:rsid w:val="00BA684E"/>
    <w:rsid w:val="00BC714E"/>
    <w:rsid w:val="00BD08A5"/>
    <w:rsid w:val="00BD43CE"/>
    <w:rsid w:val="00BE3B5D"/>
    <w:rsid w:val="00BF0B14"/>
    <w:rsid w:val="00BF3147"/>
    <w:rsid w:val="00BF54E2"/>
    <w:rsid w:val="00BF6BE5"/>
    <w:rsid w:val="00C13910"/>
    <w:rsid w:val="00C1472C"/>
    <w:rsid w:val="00C20C74"/>
    <w:rsid w:val="00C20D81"/>
    <w:rsid w:val="00C408A8"/>
    <w:rsid w:val="00C42149"/>
    <w:rsid w:val="00C4610B"/>
    <w:rsid w:val="00C47739"/>
    <w:rsid w:val="00C5069E"/>
    <w:rsid w:val="00C50EC8"/>
    <w:rsid w:val="00C53E3E"/>
    <w:rsid w:val="00C57B3D"/>
    <w:rsid w:val="00C66C13"/>
    <w:rsid w:val="00C75A3A"/>
    <w:rsid w:val="00C75FAA"/>
    <w:rsid w:val="00C7658A"/>
    <w:rsid w:val="00C86643"/>
    <w:rsid w:val="00CA09A3"/>
    <w:rsid w:val="00CB0E26"/>
    <w:rsid w:val="00CB257F"/>
    <w:rsid w:val="00CB3677"/>
    <w:rsid w:val="00CB5C71"/>
    <w:rsid w:val="00CC4329"/>
    <w:rsid w:val="00CD1C56"/>
    <w:rsid w:val="00CD460A"/>
    <w:rsid w:val="00CE013C"/>
    <w:rsid w:val="00CE643E"/>
    <w:rsid w:val="00CE7E04"/>
    <w:rsid w:val="00CF0E51"/>
    <w:rsid w:val="00D0371F"/>
    <w:rsid w:val="00D04314"/>
    <w:rsid w:val="00D12380"/>
    <w:rsid w:val="00D252B2"/>
    <w:rsid w:val="00D338DF"/>
    <w:rsid w:val="00D37D04"/>
    <w:rsid w:val="00D4078D"/>
    <w:rsid w:val="00D4094A"/>
    <w:rsid w:val="00D42907"/>
    <w:rsid w:val="00D42AEC"/>
    <w:rsid w:val="00D45D9D"/>
    <w:rsid w:val="00D515FB"/>
    <w:rsid w:val="00D548EC"/>
    <w:rsid w:val="00D571F1"/>
    <w:rsid w:val="00D61FB2"/>
    <w:rsid w:val="00D663EA"/>
    <w:rsid w:val="00D8662C"/>
    <w:rsid w:val="00DB12C2"/>
    <w:rsid w:val="00DB3093"/>
    <w:rsid w:val="00DD30BF"/>
    <w:rsid w:val="00DD4752"/>
    <w:rsid w:val="00DE5359"/>
    <w:rsid w:val="00DE59C0"/>
    <w:rsid w:val="00E038BB"/>
    <w:rsid w:val="00E0660D"/>
    <w:rsid w:val="00E07450"/>
    <w:rsid w:val="00E12DF4"/>
    <w:rsid w:val="00E321C7"/>
    <w:rsid w:val="00E33C08"/>
    <w:rsid w:val="00E45D77"/>
    <w:rsid w:val="00E54C1F"/>
    <w:rsid w:val="00E73C79"/>
    <w:rsid w:val="00E7735D"/>
    <w:rsid w:val="00E835DD"/>
    <w:rsid w:val="00E86A39"/>
    <w:rsid w:val="00E9283D"/>
    <w:rsid w:val="00E962F9"/>
    <w:rsid w:val="00EA7F40"/>
    <w:rsid w:val="00EC2931"/>
    <w:rsid w:val="00ED2D27"/>
    <w:rsid w:val="00ED4E8F"/>
    <w:rsid w:val="00EE10A0"/>
    <w:rsid w:val="00EE193B"/>
    <w:rsid w:val="00EE3BF7"/>
    <w:rsid w:val="00EF6542"/>
    <w:rsid w:val="00EF6C5F"/>
    <w:rsid w:val="00F03F7F"/>
    <w:rsid w:val="00F06846"/>
    <w:rsid w:val="00F079ED"/>
    <w:rsid w:val="00F11DA4"/>
    <w:rsid w:val="00F124A7"/>
    <w:rsid w:val="00F369E4"/>
    <w:rsid w:val="00F45143"/>
    <w:rsid w:val="00F62A36"/>
    <w:rsid w:val="00F65C16"/>
    <w:rsid w:val="00F72874"/>
    <w:rsid w:val="00F80897"/>
    <w:rsid w:val="00F8398B"/>
    <w:rsid w:val="00F96502"/>
    <w:rsid w:val="00FA2FF0"/>
    <w:rsid w:val="00FA663C"/>
    <w:rsid w:val="00FB4111"/>
    <w:rsid w:val="00FB5B1F"/>
    <w:rsid w:val="00FD3848"/>
    <w:rsid w:val="00FD4808"/>
    <w:rsid w:val="00FD71AA"/>
    <w:rsid w:val="00FE3EE8"/>
    <w:rsid w:val="00FE6352"/>
    <w:rsid w:val="00FF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5E4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8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78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73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4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37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244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az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dreevka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7310-3749-4110-A368-ABA48328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KUMI_BUX</dc:creator>
  <cp:keywords/>
  <dc:description/>
  <cp:lastModifiedBy>Ольга Петровна</cp:lastModifiedBy>
  <cp:revision>57</cp:revision>
  <cp:lastPrinted>2018-10-24T10:29:00Z</cp:lastPrinted>
  <dcterms:created xsi:type="dcterms:W3CDTF">2017-03-14T05:01:00Z</dcterms:created>
  <dcterms:modified xsi:type="dcterms:W3CDTF">2018-11-13T07:19:00Z</dcterms:modified>
</cp:coreProperties>
</file>