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BE2" w:rsidRPr="00385F8A" w:rsidRDefault="00E00BE2" w:rsidP="00E00BE2">
      <w:pPr>
        <w:contextualSpacing/>
        <w:jc w:val="center"/>
        <w:rPr>
          <w:b/>
          <w:sz w:val="26"/>
          <w:szCs w:val="26"/>
        </w:rPr>
      </w:pPr>
      <w:r w:rsidRPr="00385F8A">
        <w:rPr>
          <w:sz w:val="26"/>
          <w:szCs w:val="26"/>
        </w:rPr>
        <w:t xml:space="preserve">              </w:t>
      </w:r>
      <w:r w:rsidRPr="00385F8A">
        <w:rPr>
          <w:sz w:val="26"/>
          <w:szCs w:val="26"/>
        </w:rPr>
        <w:object w:dxaOrig="7079" w:dyaOrig="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 o:preferrelative="f">
            <v:imagedata r:id="rId9" o:title=""/>
          </v:shape>
          <o:OLEObject Type="Embed" ProgID="MSPhotoEd.3" ShapeID="_x0000_i1025" DrawAspect="Content" ObjectID="_1619528043" r:id="rId10"/>
        </w:object>
      </w:r>
    </w:p>
    <w:p w:rsidR="00E00BE2" w:rsidRPr="00385F8A" w:rsidRDefault="00E00BE2" w:rsidP="00E00BE2">
      <w:pPr>
        <w:contextualSpacing/>
        <w:jc w:val="center"/>
        <w:rPr>
          <w:b/>
          <w:sz w:val="26"/>
          <w:szCs w:val="26"/>
        </w:rPr>
      </w:pPr>
      <w:r w:rsidRPr="00385F8A">
        <w:rPr>
          <w:b/>
          <w:sz w:val="26"/>
          <w:szCs w:val="26"/>
        </w:rPr>
        <w:t>Собрание представителей сельского поселения Васильевка</w:t>
      </w:r>
    </w:p>
    <w:p w:rsidR="00E00BE2" w:rsidRPr="00385F8A" w:rsidRDefault="00E00BE2" w:rsidP="00E00BE2">
      <w:pPr>
        <w:contextualSpacing/>
        <w:jc w:val="center"/>
        <w:rPr>
          <w:b/>
          <w:sz w:val="26"/>
          <w:szCs w:val="26"/>
        </w:rPr>
      </w:pPr>
      <w:r w:rsidRPr="00385F8A">
        <w:rPr>
          <w:b/>
          <w:sz w:val="26"/>
          <w:szCs w:val="26"/>
        </w:rPr>
        <w:t xml:space="preserve">муниципального района </w:t>
      </w:r>
      <w:proofErr w:type="spellStart"/>
      <w:r w:rsidRPr="00385F8A">
        <w:rPr>
          <w:b/>
          <w:sz w:val="26"/>
          <w:szCs w:val="26"/>
        </w:rPr>
        <w:t>Безенчукский</w:t>
      </w:r>
      <w:proofErr w:type="spellEnd"/>
      <w:r w:rsidRPr="00385F8A">
        <w:rPr>
          <w:b/>
          <w:sz w:val="26"/>
          <w:szCs w:val="26"/>
        </w:rPr>
        <w:t xml:space="preserve"> Самарской области</w:t>
      </w:r>
    </w:p>
    <w:p w:rsidR="00E00BE2" w:rsidRPr="00385F8A" w:rsidRDefault="00E00BE2" w:rsidP="00E00BE2">
      <w:pPr>
        <w:suppressAutoHyphens/>
        <w:jc w:val="center"/>
        <w:rPr>
          <w:b/>
          <w:sz w:val="26"/>
          <w:szCs w:val="26"/>
          <w:lang w:eastAsia="ar-SA"/>
        </w:rPr>
      </w:pPr>
      <w:r w:rsidRPr="00385F8A">
        <w:rPr>
          <w:b/>
          <w:sz w:val="26"/>
          <w:szCs w:val="26"/>
          <w:lang w:eastAsia="ar-SA"/>
        </w:rPr>
        <w:t>третьего созыва</w:t>
      </w:r>
    </w:p>
    <w:p w:rsidR="00E00BE2" w:rsidRPr="00385F8A" w:rsidRDefault="00E00BE2" w:rsidP="00E00BE2">
      <w:pPr>
        <w:jc w:val="center"/>
      </w:pPr>
    </w:p>
    <w:p w:rsidR="00E00BE2" w:rsidRPr="00385F8A" w:rsidRDefault="00E00BE2" w:rsidP="00E00BE2">
      <w:pPr>
        <w:jc w:val="center"/>
        <w:rPr>
          <w:b/>
          <w:bCs/>
          <w:sz w:val="26"/>
          <w:szCs w:val="26"/>
        </w:rPr>
      </w:pPr>
      <w:r w:rsidRPr="00385F8A">
        <w:rPr>
          <w:b/>
          <w:bCs/>
          <w:sz w:val="28"/>
          <w:szCs w:val="28"/>
        </w:rPr>
        <w:t xml:space="preserve">  РЕШЕНИЕ    </w:t>
      </w:r>
    </w:p>
    <w:p w:rsidR="00E00BE2" w:rsidRPr="00385F8A" w:rsidRDefault="00E00BE2" w:rsidP="00E00BE2">
      <w:pPr>
        <w:jc w:val="center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>16.05.</w:t>
      </w:r>
      <w:r w:rsidRPr="00385F8A">
        <w:rPr>
          <w:b/>
          <w:bCs/>
          <w:sz w:val="26"/>
          <w:szCs w:val="26"/>
        </w:rPr>
        <w:t>2019</w:t>
      </w:r>
      <w:r w:rsidRPr="00385F8A">
        <w:rPr>
          <w:b/>
          <w:sz w:val="26"/>
          <w:szCs w:val="26"/>
        </w:rPr>
        <w:t xml:space="preserve"> г.</w:t>
      </w:r>
      <w:r w:rsidRPr="00385F8A">
        <w:rPr>
          <w:b/>
          <w:sz w:val="26"/>
          <w:szCs w:val="26"/>
        </w:rPr>
        <w:tab/>
      </w:r>
      <w:r w:rsidRPr="00385F8A">
        <w:rPr>
          <w:b/>
          <w:sz w:val="26"/>
          <w:szCs w:val="26"/>
        </w:rPr>
        <w:tab/>
        <w:t xml:space="preserve">                                  </w:t>
      </w:r>
      <w:r>
        <w:rPr>
          <w:b/>
          <w:sz w:val="26"/>
          <w:szCs w:val="26"/>
        </w:rPr>
        <w:t xml:space="preserve">                              №139/61</w:t>
      </w:r>
    </w:p>
    <w:p w:rsidR="00E00BE2" w:rsidRPr="00385F8A" w:rsidRDefault="00E00BE2" w:rsidP="00E00BE2">
      <w:pPr>
        <w:jc w:val="center"/>
        <w:rPr>
          <w:b/>
          <w:bCs/>
          <w:sz w:val="26"/>
          <w:szCs w:val="26"/>
        </w:rPr>
      </w:pPr>
    </w:p>
    <w:p w:rsidR="00E00BE2" w:rsidRPr="00543BA1" w:rsidRDefault="00E00BE2" w:rsidP="00E00BE2">
      <w:pPr>
        <w:jc w:val="both"/>
        <w:rPr>
          <w:b/>
          <w:sz w:val="22"/>
          <w:szCs w:val="22"/>
        </w:rPr>
      </w:pPr>
      <w:r w:rsidRPr="00385F8A">
        <w:rPr>
          <w:b/>
          <w:sz w:val="26"/>
          <w:szCs w:val="26"/>
          <w:lang w:eastAsia="zh-CN"/>
        </w:rPr>
        <w:tab/>
      </w:r>
      <w:r w:rsidRPr="00543BA1">
        <w:rPr>
          <w:b/>
          <w:sz w:val="22"/>
          <w:szCs w:val="22"/>
          <w:lang w:eastAsia="zh-CN"/>
        </w:rPr>
        <w:t xml:space="preserve">О внесении </w:t>
      </w:r>
      <w:r w:rsidRPr="00543BA1">
        <w:rPr>
          <w:b/>
          <w:sz w:val="22"/>
          <w:szCs w:val="22"/>
        </w:rPr>
        <w:t>изменений в Правила землепользования и застройки сельского поселения</w:t>
      </w:r>
    </w:p>
    <w:p w:rsidR="00E00BE2" w:rsidRPr="00543BA1" w:rsidRDefault="00E00BE2" w:rsidP="00E00BE2">
      <w:pPr>
        <w:jc w:val="both"/>
        <w:rPr>
          <w:b/>
          <w:sz w:val="22"/>
          <w:szCs w:val="22"/>
        </w:rPr>
      </w:pPr>
      <w:r w:rsidRPr="00543BA1">
        <w:rPr>
          <w:b/>
          <w:sz w:val="22"/>
          <w:szCs w:val="22"/>
        </w:rPr>
        <w:t>Васильевка, утвержденные Решением Собрания Представителей сельского поселения Васильевка от 19.12.2013 № 98/28 в части изменения зоны сельскохозяйственных угодий (с индексом Сх</w:t>
      </w:r>
      <w:proofErr w:type="gramStart"/>
      <w:r w:rsidRPr="00543BA1">
        <w:rPr>
          <w:b/>
          <w:sz w:val="22"/>
          <w:szCs w:val="22"/>
        </w:rPr>
        <w:t>1</w:t>
      </w:r>
      <w:proofErr w:type="gramEnd"/>
      <w:r w:rsidRPr="00543BA1">
        <w:rPr>
          <w:b/>
          <w:sz w:val="22"/>
          <w:szCs w:val="22"/>
        </w:rPr>
        <w:t>)</w:t>
      </w:r>
    </w:p>
    <w:p w:rsidR="00E00BE2" w:rsidRPr="00385F8A" w:rsidRDefault="00E00BE2" w:rsidP="00E00BE2">
      <w:pPr>
        <w:jc w:val="both"/>
        <w:rPr>
          <w:b/>
          <w:sz w:val="22"/>
          <w:szCs w:val="22"/>
          <w:lang w:eastAsia="zh-CN"/>
        </w:rPr>
      </w:pPr>
      <w:r w:rsidRPr="00543BA1">
        <w:rPr>
          <w:b/>
          <w:sz w:val="22"/>
          <w:szCs w:val="22"/>
        </w:rPr>
        <w:t>на зону специального назначения связанную с захоронениями (с индексом Сп</w:t>
      </w:r>
      <w:proofErr w:type="gramStart"/>
      <w:r w:rsidRPr="00543BA1">
        <w:rPr>
          <w:b/>
          <w:sz w:val="22"/>
          <w:szCs w:val="22"/>
        </w:rPr>
        <w:t>1</w:t>
      </w:r>
      <w:proofErr w:type="gramEnd"/>
      <w:r w:rsidRPr="00543BA1">
        <w:rPr>
          <w:b/>
          <w:sz w:val="22"/>
          <w:szCs w:val="22"/>
        </w:rPr>
        <w:t xml:space="preserve">), касательно образуемого земельного участка, расположенного по адресу: Самарская область, </w:t>
      </w:r>
      <w:proofErr w:type="spellStart"/>
      <w:r w:rsidRPr="00543BA1">
        <w:rPr>
          <w:b/>
          <w:sz w:val="22"/>
          <w:szCs w:val="22"/>
        </w:rPr>
        <w:t>Безенчукский</w:t>
      </w:r>
      <w:proofErr w:type="spellEnd"/>
      <w:r w:rsidRPr="00543BA1">
        <w:rPr>
          <w:b/>
          <w:sz w:val="22"/>
          <w:szCs w:val="22"/>
        </w:rPr>
        <w:t xml:space="preserve"> район, сельское поселение Васильевка, в кадастровом квартале 63:12:1503002</w:t>
      </w:r>
    </w:p>
    <w:p w:rsidR="00E00BE2" w:rsidRPr="0059124A" w:rsidRDefault="00E00BE2" w:rsidP="00E00BE2">
      <w:pPr>
        <w:suppressAutoHyphens/>
        <w:jc w:val="both"/>
        <w:rPr>
          <w:sz w:val="22"/>
          <w:szCs w:val="22"/>
          <w:lang w:eastAsia="zh-CN"/>
        </w:rPr>
      </w:pPr>
    </w:p>
    <w:p w:rsidR="00E00BE2" w:rsidRPr="0059124A" w:rsidRDefault="00E00BE2" w:rsidP="00E00BE2">
      <w:pPr>
        <w:suppressAutoHyphens/>
        <w:ind w:firstLine="709"/>
        <w:jc w:val="both"/>
        <w:rPr>
          <w:sz w:val="22"/>
          <w:szCs w:val="22"/>
          <w:lang w:eastAsia="ar-SA"/>
        </w:rPr>
      </w:pPr>
      <w:proofErr w:type="gramStart"/>
      <w:r w:rsidRPr="0059124A">
        <w:rPr>
          <w:sz w:val="22"/>
          <w:szCs w:val="22"/>
          <w:lang w:eastAsia="ar-SA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общественных обсуждений по проекту изменений в Правила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области, утвержденные Решением Собрания Представителей сельского</w:t>
      </w:r>
      <w:proofErr w:type="gramEnd"/>
      <w:r w:rsidRPr="0059124A">
        <w:rPr>
          <w:sz w:val="22"/>
          <w:szCs w:val="22"/>
          <w:lang w:eastAsia="ar-SA"/>
        </w:rPr>
        <w:t xml:space="preserve">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от 19.12.2013г. № </w:t>
      </w:r>
      <w:r>
        <w:rPr>
          <w:sz w:val="22"/>
          <w:szCs w:val="22"/>
          <w:lang w:eastAsia="ar-SA"/>
        </w:rPr>
        <w:t>98/28</w:t>
      </w:r>
      <w:r w:rsidRPr="0059124A">
        <w:rPr>
          <w:sz w:val="22"/>
          <w:szCs w:val="22"/>
          <w:lang w:eastAsia="ar-SA"/>
        </w:rPr>
        <w:t xml:space="preserve">, Собрание представителей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 </w:t>
      </w:r>
    </w:p>
    <w:p w:rsidR="00E00BE2" w:rsidRPr="0059124A" w:rsidRDefault="00E00BE2" w:rsidP="00E00BE2">
      <w:pPr>
        <w:suppressAutoHyphens/>
        <w:jc w:val="both"/>
        <w:rPr>
          <w:sz w:val="22"/>
          <w:szCs w:val="22"/>
          <w:lang w:eastAsia="ar-SA"/>
        </w:rPr>
      </w:pPr>
    </w:p>
    <w:p w:rsidR="00E00BE2" w:rsidRPr="0059124A" w:rsidRDefault="00E00BE2" w:rsidP="00E00BE2">
      <w:pPr>
        <w:suppressAutoHyphens/>
        <w:jc w:val="center"/>
        <w:rPr>
          <w:sz w:val="22"/>
          <w:szCs w:val="22"/>
          <w:lang w:eastAsia="ar-SA"/>
        </w:rPr>
      </w:pPr>
      <w:r w:rsidRPr="0059124A">
        <w:rPr>
          <w:sz w:val="22"/>
          <w:szCs w:val="22"/>
          <w:lang w:eastAsia="ar-SA"/>
        </w:rPr>
        <w:t>РЕШИЛО:</w:t>
      </w:r>
    </w:p>
    <w:p w:rsidR="00E00BE2" w:rsidRDefault="00E00BE2" w:rsidP="00E00BE2">
      <w:pPr>
        <w:tabs>
          <w:tab w:val="left" w:pos="9923"/>
        </w:tabs>
        <w:suppressAutoHyphens/>
        <w:ind w:right="-2" w:firstLine="709"/>
        <w:jc w:val="both"/>
        <w:rPr>
          <w:sz w:val="22"/>
          <w:szCs w:val="22"/>
          <w:lang w:eastAsia="ar-SA"/>
        </w:rPr>
      </w:pPr>
    </w:p>
    <w:p w:rsidR="00E00BE2" w:rsidRPr="0059124A" w:rsidRDefault="00E00BE2" w:rsidP="00E00BE2">
      <w:pPr>
        <w:tabs>
          <w:tab w:val="left" w:pos="9923"/>
        </w:tabs>
        <w:suppressAutoHyphens/>
        <w:ind w:right="-2" w:firstLine="709"/>
        <w:jc w:val="both"/>
        <w:rPr>
          <w:sz w:val="22"/>
          <w:szCs w:val="22"/>
          <w:lang w:eastAsia="ar-SA"/>
        </w:rPr>
      </w:pPr>
      <w:r w:rsidRPr="0059124A">
        <w:rPr>
          <w:sz w:val="22"/>
          <w:szCs w:val="22"/>
          <w:lang w:eastAsia="ar-SA"/>
        </w:rPr>
        <w:t xml:space="preserve">1. Внести изменения в Правила землепользования и застройки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области, утвержденные Собранием представителей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муниципального района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Самарской области от 19.12.2013</w:t>
      </w:r>
      <w:r>
        <w:rPr>
          <w:sz w:val="22"/>
          <w:szCs w:val="22"/>
          <w:lang w:eastAsia="ar-SA"/>
        </w:rPr>
        <w:t xml:space="preserve"> </w:t>
      </w:r>
      <w:r w:rsidRPr="0059124A">
        <w:rPr>
          <w:sz w:val="22"/>
          <w:szCs w:val="22"/>
          <w:lang w:eastAsia="ar-SA"/>
        </w:rPr>
        <w:t>г. № 9</w:t>
      </w:r>
      <w:r>
        <w:rPr>
          <w:sz w:val="22"/>
          <w:szCs w:val="22"/>
          <w:lang w:eastAsia="ar-SA"/>
        </w:rPr>
        <w:t>8/28</w:t>
      </w:r>
      <w:r w:rsidRPr="0059124A">
        <w:rPr>
          <w:sz w:val="22"/>
          <w:szCs w:val="22"/>
          <w:lang w:eastAsia="ar-SA"/>
        </w:rPr>
        <w:t xml:space="preserve"> в части изменения зоны сельскохозяйственных угодий (с индексом Сх</w:t>
      </w:r>
      <w:proofErr w:type="gramStart"/>
      <w:r w:rsidRPr="0059124A">
        <w:rPr>
          <w:sz w:val="22"/>
          <w:szCs w:val="22"/>
          <w:lang w:eastAsia="ar-SA"/>
        </w:rPr>
        <w:t>1</w:t>
      </w:r>
      <w:proofErr w:type="gramEnd"/>
      <w:r w:rsidRPr="0059124A">
        <w:rPr>
          <w:sz w:val="22"/>
          <w:szCs w:val="22"/>
          <w:lang w:eastAsia="ar-SA"/>
        </w:rPr>
        <w:t>)</w:t>
      </w:r>
      <w:r>
        <w:rPr>
          <w:sz w:val="22"/>
          <w:szCs w:val="22"/>
          <w:lang w:eastAsia="ar-SA"/>
        </w:rPr>
        <w:t xml:space="preserve"> </w:t>
      </w:r>
      <w:r w:rsidRPr="0059124A">
        <w:rPr>
          <w:sz w:val="22"/>
          <w:szCs w:val="22"/>
          <w:lang w:eastAsia="ar-SA"/>
        </w:rPr>
        <w:t xml:space="preserve">на зону специального назначения связанную с захоронениями (с индексом Сп1), касательно образуемого земельного участка, расположенного по адресу: Самарская область, </w:t>
      </w:r>
      <w:proofErr w:type="spellStart"/>
      <w:r w:rsidRPr="0059124A">
        <w:rPr>
          <w:sz w:val="22"/>
          <w:szCs w:val="22"/>
          <w:lang w:eastAsia="ar-SA"/>
        </w:rPr>
        <w:t>Безенчукский</w:t>
      </w:r>
      <w:proofErr w:type="spellEnd"/>
      <w:r w:rsidRPr="0059124A">
        <w:rPr>
          <w:sz w:val="22"/>
          <w:szCs w:val="22"/>
          <w:lang w:eastAsia="ar-SA"/>
        </w:rPr>
        <w:t xml:space="preserve"> район, сельское поселение Васильевка, в кадастровом квартале 63:12:1503002, согласно приложению.  </w:t>
      </w:r>
    </w:p>
    <w:p w:rsidR="00E00BE2" w:rsidRPr="0059124A" w:rsidRDefault="00E00BE2" w:rsidP="00E00BE2">
      <w:pPr>
        <w:tabs>
          <w:tab w:val="left" w:pos="0"/>
          <w:tab w:val="left" w:pos="9923"/>
        </w:tabs>
        <w:suppressAutoHyphens/>
        <w:ind w:right="-2" w:firstLine="709"/>
        <w:jc w:val="both"/>
        <w:rPr>
          <w:b/>
          <w:sz w:val="22"/>
          <w:szCs w:val="22"/>
          <w:lang w:eastAsia="ar-SA"/>
        </w:rPr>
      </w:pPr>
      <w:r w:rsidRPr="0059124A">
        <w:rPr>
          <w:sz w:val="22"/>
          <w:szCs w:val="22"/>
          <w:lang w:eastAsia="ar-SA"/>
        </w:rPr>
        <w:t xml:space="preserve">2. Опубликовать настоящее Решение в газете «Вестник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», разместить на официальном сайте администрации сельского поселения </w:t>
      </w:r>
      <w:r>
        <w:rPr>
          <w:sz w:val="22"/>
          <w:szCs w:val="22"/>
          <w:lang w:eastAsia="ar-SA"/>
        </w:rPr>
        <w:t>Васильевка</w:t>
      </w:r>
      <w:r w:rsidRPr="0059124A">
        <w:rPr>
          <w:sz w:val="22"/>
          <w:szCs w:val="22"/>
          <w:lang w:eastAsia="ar-SA"/>
        </w:rPr>
        <w:t xml:space="preserve"> в сети «Интернет» </w:t>
      </w:r>
      <w:r w:rsidRPr="0072642E">
        <w:rPr>
          <w:sz w:val="22"/>
          <w:szCs w:val="22"/>
          <w:lang w:eastAsia="ar-SA"/>
        </w:rPr>
        <w:t>http://vasilievka.ru</w:t>
      </w:r>
      <w:r w:rsidRPr="0059124A">
        <w:rPr>
          <w:sz w:val="22"/>
          <w:szCs w:val="22"/>
          <w:lang w:eastAsia="ar-SA"/>
        </w:rPr>
        <w:t xml:space="preserve">. </w:t>
      </w:r>
    </w:p>
    <w:p w:rsidR="00E00BE2" w:rsidRPr="0059124A" w:rsidRDefault="00E00BE2" w:rsidP="00E00BE2">
      <w:pPr>
        <w:tabs>
          <w:tab w:val="left" w:pos="9923"/>
        </w:tabs>
        <w:suppressAutoHyphens/>
        <w:ind w:right="-2" w:firstLine="709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3</w:t>
      </w:r>
      <w:r w:rsidRPr="0059124A">
        <w:rPr>
          <w:sz w:val="22"/>
          <w:szCs w:val="22"/>
          <w:lang w:eastAsia="ar-SA"/>
        </w:rPr>
        <w:t xml:space="preserve">.  Настоящее решение вступает в силу после его официального опубликования. </w:t>
      </w:r>
    </w:p>
    <w:p w:rsidR="00E00BE2" w:rsidRPr="00385F8A" w:rsidRDefault="00E00BE2" w:rsidP="00E00BE2">
      <w:pPr>
        <w:tabs>
          <w:tab w:val="left" w:pos="9923"/>
        </w:tabs>
        <w:suppressAutoHyphens/>
        <w:ind w:right="-2" w:firstLine="709"/>
        <w:jc w:val="both"/>
        <w:rPr>
          <w:sz w:val="26"/>
          <w:szCs w:val="26"/>
          <w:lang w:eastAsia="zh-CN"/>
        </w:rPr>
      </w:pPr>
    </w:p>
    <w:p w:rsidR="00E00BE2" w:rsidRPr="00385F8A" w:rsidRDefault="00E00BE2" w:rsidP="00E00BE2">
      <w:pPr>
        <w:widowControl w:val="0"/>
        <w:autoSpaceDE w:val="0"/>
        <w:autoSpaceDN w:val="0"/>
        <w:jc w:val="right"/>
        <w:outlineLvl w:val="0"/>
        <w:rPr>
          <w:rFonts w:ascii="Calibri" w:hAnsi="Calibri" w:cs="Calibri"/>
          <w:sz w:val="22"/>
          <w:szCs w:val="22"/>
        </w:rPr>
      </w:pPr>
    </w:p>
    <w:p w:rsidR="00E00BE2" w:rsidRPr="00385F8A" w:rsidRDefault="00990C83" w:rsidP="00E00BE2">
      <w:pPr>
        <w:suppressAutoHyphens/>
        <w:rPr>
          <w:sz w:val="22"/>
          <w:szCs w:val="22"/>
          <w:lang w:eastAsia="zh-CN"/>
        </w:rPr>
      </w:pPr>
      <w:proofErr w:type="spellStart"/>
      <w:r>
        <w:rPr>
          <w:sz w:val="22"/>
          <w:szCs w:val="22"/>
          <w:lang w:eastAsia="zh-CN"/>
        </w:rPr>
        <w:t>И.о</w:t>
      </w:r>
      <w:proofErr w:type="spellEnd"/>
      <w:r>
        <w:rPr>
          <w:sz w:val="22"/>
          <w:szCs w:val="22"/>
          <w:lang w:eastAsia="zh-CN"/>
        </w:rPr>
        <w:t>. г</w:t>
      </w:r>
      <w:r w:rsidR="00E00BE2" w:rsidRPr="00385F8A">
        <w:rPr>
          <w:sz w:val="22"/>
          <w:szCs w:val="22"/>
          <w:lang w:eastAsia="zh-CN"/>
        </w:rPr>
        <w:t>лав</w:t>
      </w:r>
      <w:r>
        <w:rPr>
          <w:sz w:val="22"/>
          <w:szCs w:val="22"/>
          <w:lang w:eastAsia="zh-CN"/>
        </w:rPr>
        <w:t>ы</w:t>
      </w:r>
      <w:r w:rsidR="00E00BE2" w:rsidRPr="00385F8A">
        <w:rPr>
          <w:sz w:val="22"/>
          <w:szCs w:val="22"/>
          <w:lang w:eastAsia="zh-CN"/>
        </w:rPr>
        <w:t xml:space="preserve"> сельского поселения  Васильевка</w:t>
      </w:r>
    </w:p>
    <w:p w:rsidR="00E00BE2" w:rsidRPr="00385F8A" w:rsidRDefault="00E00BE2" w:rsidP="00E00BE2">
      <w:pPr>
        <w:suppressAutoHyphens/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 xml:space="preserve">муниципального района </w:t>
      </w:r>
      <w:proofErr w:type="spellStart"/>
      <w:r w:rsidRPr="00385F8A">
        <w:rPr>
          <w:sz w:val="22"/>
          <w:szCs w:val="22"/>
          <w:lang w:eastAsia="zh-CN"/>
        </w:rPr>
        <w:t>Безенчукский</w:t>
      </w:r>
      <w:proofErr w:type="spellEnd"/>
      <w:r w:rsidRPr="00385F8A">
        <w:rPr>
          <w:sz w:val="22"/>
          <w:szCs w:val="22"/>
          <w:lang w:eastAsia="zh-CN"/>
        </w:rPr>
        <w:t xml:space="preserve">                                                       </w:t>
      </w:r>
      <w:proofErr w:type="spellStart"/>
      <w:r w:rsidR="00990C83">
        <w:rPr>
          <w:sz w:val="22"/>
          <w:szCs w:val="22"/>
          <w:lang w:eastAsia="zh-CN"/>
        </w:rPr>
        <w:t>О.Ф.Голованова</w:t>
      </w:r>
      <w:proofErr w:type="spellEnd"/>
    </w:p>
    <w:p w:rsidR="00E00BE2" w:rsidRPr="00385F8A" w:rsidRDefault="00E00BE2" w:rsidP="00E00BE2">
      <w:pPr>
        <w:suppressAutoHyphens/>
        <w:rPr>
          <w:sz w:val="22"/>
          <w:szCs w:val="22"/>
          <w:lang w:eastAsia="zh-CN"/>
        </w:rPr>
      </w:pPr>
    </w:p>
    <w:p w:rsidR="00E00BE2" w:rsidRPr="00385F8A" w:rsidRDefault="00E00BE2" w:rsidP="00E00BE2">
      <w:pPr>
        <w:suppressAutoHyphens/>
        <w:rPr>
          <w:sz w:val="22"/>
          <w:szCs w:val="22"/>
          <w:lang w:eastAsia="zh-CN"/>
        </w:rPr>
      </w:pPr>
    </w:p>
    <w:p w:rsidR="00E00BE2" w:rsidRPr="00385F8A" w:rsidRDefault="00E00BE2" w:rsidP="00E00BE2">
      <w:pPr>
        <w:suppressAutoHyphens/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 xml:space="preserve">Председатель Собрания представителей </w:t>
      </w:r>
    </w:p>
    <w:p w:rsidR="00E00BE2" w:rsidRPr="00385F8A" w:rsidRDefault="00E00BE2" w:rsidP="00E00BE2">
      <w:pPr>
        <w:suppressAutoHyphens/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>сельского поселения  Васильевка</w:t>
      </w:r>
    </w:p>
    <w:p w:rsidR="00E00BE2" w:rsidRDefault="00E00BE2" w:rsidP="00E00BE2">
      <w:pPr>
        <w:tabs>
          <w:tab w:val="left" w:pos="8460"/>
        </w:tabs>
        <w:rPr>
          <w:sz w:val="22"/>
          <w:szCs w:val="22"/>
          <w:lang w:eastAsia="zh-CN"/>
        </w:rPr>
      </w:pPr>
      <w:r w:rsidRPr="00385F8A">
        <w:rPr>
          <w:sz w:val="22"/>
          <w:szCs w:val="22"/>
          <w:lang w:eastAsia="zh-CN"/>
        </w:rPr>
        <w:t xml:space="preserve">муниципального района </w:t>
      </w:r>
      <w:proofErr w:type="spellStart"/>
      <w:r w:rsidRPr="00385F8A">
        <w:rPr>
          <w:sz w:val="22"/>
          <w:szCs w:val="22"/>
          <w:lang w:eastAsia="zh-CN"/>
        </w:rPr>
        <w:t>Безенчукский</w:t>
      </w:r>
      <w:proofErr w:type="spellEnd"/>
      <w:r w:rsidRPr="00385F8A">
        <w:rPr>
          <w:sz w:val="22"/>
          <w:szCs w:val="22"/>
          <w:lang w:eastAsia="zh-CN"/>
        </w:rPr>
        <w:t xml:space="preserve">                                                         </w:t>
      </w:r>
      <w:proofErr w:type="spellStart"/>
      <w:r w:rsidRPr="00385F8A">
        <w:rPr>
          <w:sz w:val="22"/>
          <w:szCs w:val="22"/>
          <w:lang w:eastAsia="zh-CN"/>
        </w:rPr>
        <w:t>Н.Е.Быкова</w:t>
      </w:r>
      <w:proofErr w:type="spellEnd"/>
      <w:r w:rsidRPr="00385F8A">
        <w:rPr>
          <w:sz w:val="22"/>
          <w:szCs w:val="22"/>
          <w:lang w:eastAsia="zh-CN"/>
        </w:rPr>
        <w:t xml:space="preserve">  </w:t>
      </w:r>
    </w:p>
    <w:p w:rsidR="00E00BE2" w:rsidRDefault="00E00BE2" w:rsidP="00E00BE2">
      <w:pPr>
        <w:tabs>
          <w:tab w:val="left" w:pos="8460"/>
        </w:tabs>
        <w:rPr>
          <w:sz w:val="22"/>
          <w:szCs w:val="22"/>
          <w:lang w:eastAsia="zh-CN"/>
        </w:rPr>
      </w:pPr>
    </w:p>
    <w:p w:rsidR="00E00BE2" w:rsidRPr="003B1001" w:rsidRDefault="00E00BE2" w:rsidP="00E00BE2">
      <w:pPr>
        <w:shd w:val="clear" w:color="auto" w:fill="FFFFFF"/>
        <w:tabs>
          <w:tab w:val="left" w:pos="0"/>
        </w:tabs>
        <w:spacing w:line="276" w:lineRule="auto"/>
        <w:ind w:right="-5"/>
        <w:jc w:val="both"/>
        <w:rPr>
          <w:szCs w:val="28"/>
        </w:rPr>
      </w:pPr>
    </w:p>
    <w:p w:rsidR="00E00BE2" w:rsidRDefault="00E00BE2" w:rsidP="00E00BE2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bookmarkStart w:id="0" w:name="_GoBack"/>
      <w:bookmarkEnd w:id="0"/>
    </w:p>
    <w:p w:rsidR="00E00BE2" w:rsidRDefault="00E00BE2" w:rsidP="00E00BE2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</w:p>
    <w:p w:rsidR="00E00BE2" w:rsidRDefault="00E00BE2" w:rsidP="00E00BE2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</w:p>
    <w:p w:rsidR="00E00BE2" w:rsidRDefault="00E00BE2" w:rsidP="00E00BE2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</w:p>
    <w:p w:rsidR="00E00BE2" w:rsidRDefault="00E00BE2" w:rsidP="00E00BE2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</w:p>
    <w:p w:rsidR="00E00BE2" w:rsidRDefault="00E00BE2" w:rsidP="00E00BE2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</w:p>
    <w:p w:rsidR="00E00BE2" w:rsidRPr="003B1001" w:rsidRDefault="00E00BE2" w:rsidP="00E00BE2">
      <w:pPr>
        <w:widowControl w:val="0"/>
        <w:suppressAutoHyphens/>
        <w:autoSpaceDE w:val="0"/>
        <w:autoSpaceDN w:val="0"/>
        <w:adjustRightInd w:val="0"/>
        <w:jc w:val="right"/>
        <w:rPr>
          <w:lang w:eastAsia="ar-SA"/>
        </w:rPr>
      </w:pPr>
      <w:r w:rsidRPr="003B1001">
        <w:rPr>
          <w:lang w:eastAsia="ar-SA"/>
        </w:rPr>
        <w:lastRenderedPageBreak/>
        <w:t>Приложение</w:t>
      </w:r>
    </w:p>
    <w:p w:rsidR="00E00BE2" w:rsidRPr="003B1001" w:rsidRDefault="00E00BE2" w:rsidP="00E00BE2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                                                                к Решению Собрания представителей </w:t>
      </w:r>
    </w:p>
    <w:p w:rsidR="00E00BE2" w:rsidRPr="003B1001" w:rsidRDefault="00E00BE2" w:rsidP="00E00BE2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сельского поселения </w:t>
      </w:r>
      <w:r>
        <w:rPr>
          <w:lang w:eastAsia="ar-SA"/>
        </w:rPr>
        <w:t>Васильевка</w:t>
      </w:r>
    </w:p>
    <w:p w:rsidR="00E00BE2" w:rsidRPr="003B1001" w:rsidRDefault="00E00BE2" w:rsidP="00E00BE2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муниципального района </w:t>
      </w:r>
      <w:proofErr w:type="spellStart"/>
      <w:r w:rsidRPr="003B1001">
        <w:rPr>
          <w:lang w:eastAsia="ar-SA"/>
        </w:rPr>
        <w:t>Безенчукский</w:t>
      </w:r>
      <w:proofErr w:type="spellEnd"/>
      <w:r w:rsidRPr="003B1001">
        <w:rPr>
          <w:lang w:eastAsia="ar-SA"/>
        </w:rPr>
        <w:t xml:space="preserve"> </w:t>
      </w:r>
    </w:p>
    <w:p w:rsidR="00E00BE2" w:rsidRPr="003B1001" w:rsidRDefault="00E00BE2" w:rsidP="00E00BE2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Самарской области </w:t>
      </w:r>
    </w:p>
    <w:p w:rsidR="00E00BE2" w:rsidRPr="003B1001" w:rsidRDefault="00E00BE2" w:rsidP="00E00BE2">
      <w:pPr>
        <w:suppressAutoHyphens/>
        <w:jc w:val="right"/>
        <w:rPr>
          <w:lang w:eastAsia="ar-SA"/>
        </w:rPr>
      </w:pPr>
      <w:r w:rsidRPr="003B1001">
        <w:rPr>
          <w:lang w:eastAsia="ar-SA"/>
        </w:rPr>
        <w:t xml:space="preserve">                                            </w:t>
      </w:r>
      <w:r>
        <w:rPr>
          <w:lang w:eastAsia="ar-SA"/>
        </w:rPr>
        <w:t xml:space="preserve">                             № 139/61</w:t>
      </w:r>
      <w:r w:rsidRPr="003B1001">
        <w:rPr>
          <w:lang w:eastAsia="ar-SA"/>
        </w:rPr>
        <w:t xml:space="preserve"> от </w:t>
      </w:r>
      <w:r>
        <w:rPr>
          <w:lang w:eastAsia="ar-SA"/>
        </w:rPr>
        <w:t>16.05.</w:t>
      </w:r>
      <w:r w:rsidRPr="003B1001">
        <w:rPr>
          <w:lang w:eastAsia="ar-SA"/>
        </w:rPr>
        <w:t>2019</w:t>
      </w:r>
      <w:r>
        <w:rPr>
          <w:lang w:eastAsia="ar-SA"/>
        </w:rPr>
        <w:t xml:space="preserve"> </w:t>
      </w:r>
      <w:r w:rsidRPr="003B1001">
        <w:rPr>
          <w:lang w:eastAsia="ar-SA"/>
        </w:rPr>
        <w:t>г.</w:t>
      </w:r>
    </w:p>
    <w:p w:rsidR="00E00BE2" w:rsidRDefault="00E00BE2" w:rsidP="00E00BE2">
      <w:pPr>
        <w:jc w:val="center"/>
        <w:rPr>
          <w:sz w:val="28"/>
          <w:szCs w:val="28"/>
          <w:highlight w:val="yellow"/>
        </w:rPr>
      </w:pPr>
    </w:p>
    <w:p w:rsidR="00E00BE2" w:rsidRPr="003B1001" w:rsidRDefault="00E00BE2" w:rsidP="00E00B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00BE2" w:rsidRDefault="00E00BE2" w:rsidP="00E00BE2">
      <w:pPr>
        <w:jc w:val="both"/>
        <w:rPr>
          <w:b/>
          <w:sz w:val="22"/>
          <w:szCs w:val="22"/>
        </w:rPr>
      </w:pPr>
      <w:r>
        <w:rPr>
          <w:b/>
        </w:rPr>
        <w:t>И</w:t>
      </w:r>
      <w:r>
        <w:rPr>
          <w:b/>
          <w:sz w:val="22"/>
          <w:szCs w:val="22"/>
        </w:rPr>
        <w:t>зменения</w:t>
      </w:r>
      <w:r w:rsidRPr="003B1001">
        <w:rPr>
          <w:b/>
          <w:sz w:val="22"/>
          <w:szCs w:val="22"/>
        </w:rPr>
        <w:t xml:space="preserve"> в Правила землепользования и застройки сельского поселения Васильевка, утвержденные Решением Собрания Представителей сельского поселения Васильевка от 19.12.2013 № 98/28 в части изменения зоны сельскохозяйственных угодий (с индексом Сх</w:t>
      </w:r>
      <w:proofErr w:type="gramStart"/>
      <w:r w:rsidRPr="003B1001">
        <w:rPr>
          <w:b/>
          <w:sz w:val="22"/>
          <w:szCs w:val="22"/>
        </w:rPr>
        <w:t>1</w:t>
      </w:r>
      <w:proofErr w:type="gramEnd"/>
      <w:r w:rsidRPr="003B1001">
        <w:rPr>
          <w:b/>
          <w:sz w:val="22"/>
          <w:szCs w:val="22"/>
        </w:rPr>
        <w:t xml:space="preserve">) на зону специального назначения связанную с захоронениями (с индексом Сп1), касательно образуемого земельного участка, расположенного по адресу: Самарская область, </w:t>
      </w:r>
      <w:proofErr w:type="spellStart"/>
      <w:r w:rsidRPr="003B1001">
        <w:rPr>
          <w:b/>
          <w:sz w:val="22"/>
          <w:szCs w:val="22"/>
        </w:rPr>
        <w:t>Безенчукский</w:t>
      </w:r>
      <w:proofErr w:type="spellEnd"/>
      <w:r w:rsidRPr="003B1001">
        <w:rPr>
          <w:b/>
          <w:sz w:val="22"/>
          <w:szCs w:val="22"/>
        </w:rPr>
        <w:t xml:space="preserve"> район, сельское поселение Васильевка, в кадастровом квартале 63:12:1503002</w:t>
      </w:r>
    </w:p>
    <w:p w:rsidR="00E00BE2" w:rsidRPr="003B1001" w:rsidRDefault="00E00BE2" w:rsidP="00E00BE2">
      <w:pPr>
        <w:jc w:val="both"/>
        <w:rPr>
          <w:b/>
          <w:sz w:val="22"/>
          <w:szCs w:val="22"/>
        </w:rPr>
      </w:pPr>
    </w:p>
    <w:tbl>
      <w:tblPr>
        <w:tblStyle w:val="a4"/>
        <w:tblW w:w="0" w:type="auto"/>
        <w:tblInd w:w="-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794"/>
        <w:gridCol w:w="4807"/>
      </w:tblGrid>
      <w:tr w:rsidR="00E00BE2" w:rsidTr="00BC41E8">
        <w:tc>
          <w:tcPr>
            <w:tcW w:w="4776" w:type="dxa"/>
          </w:tcPr>
          <w:p w:rsidR="00E00BE2" w:rsidRPr="002C33F0" w:rsidRDefault="00E00BE2" w:rsidP="00E00BE2">
            <w:pPr>
              <w:tabs>
                <w:tab w:val="left" w:pos="9600"/>
              </w:tabs>
              <w:ind w:right="306"/>
              <w:jc w:val="center"/>
              <w:rPr>
                <w:b/>
              </w:rPr>
            </w:pPr>
            <w:r w:rsidRPr="002C33F0">
              <w:rPr>
                <w:b/>
              </w:rPr>
              <w:t>Измени</w:t>
            </w:r>
            <w:r>
              <w:rPr>
                <w:b/>
              </w:rPr>
              <w:t>ть</w:t>
            </w:r>
            <w:r w:rsidRPr="002C33F0">
              <w:rPr>
                <w:b/>
              </w:rPr>
              <w:t xml:space="preserve"> зону Сх1                                          </w:t>
            </w:r>
          </w:p>
        </w:tc>
        <w:tc>
          <w:tcPr>
            <w:tcW w:w="794" w:type="dxa"/>
          </w:tcPr>
          <w:p w:rsidR="00E00BE2" w:rsidRPr="002C33F0" w:rsidRDefault="00E00BE2" w:rsidP="00BC41E8">
            <w:pPr>
              <w:tabs>
                <w:tab w:val="left" w:pos="9600"/>
              </w:tabs>
              <w:ind w:right="306"/>
              <w:jc w:val="center"/>
              <w:rPr>
                <w:b/>
              </w:rPr>
            </w:pPr>
          </w:p>
        </w:tc>
        <w:tc>
          <w:tcPr>
            <w:tcW w:w="4807" w:type="dxa"/>
          </w:tcPr>
          <w:p w:rsidR="00E00BE2" w:rsidRPr="002C33F0" w:rsidRDefault="00E00BE2" w:rsidP="00BC41E8">
            <w:pPr>
              <w:tabs>
                <w:tab w:val="left" w:pos="9600"/>
              </w:tabs>
              <w:ind w:right="306"/>
              <w:jc w:val="center"/>
              <w:rPr>
                <w:b/>
              </w:rPr>
            </w:pPr>
            <w:r w:rsidRPr="002C33F0">
              <w:rPr>
                <w:b/>
              </w:rPr>
              <w:t>на зону Сп</w:t>
            </w:r>
            <w:proofErr w:type="gramStart"/>
            <w:r w:rsidRPr="002C33F0">
              <w:rPr>
                <w:b/>
              </w:rPr>
              <w:t>1</w:t>
            </w:r>
            <w:proofErr w:type="gramEnd"/>
          </w:p>
        </w:tc>
      </w:tr>
      <w:tr w:rsidR="00E00BE2" w:rsidTr="00BC41E8">
        <w:tc>
          <w:tcPr>
            <w:tcW w:w="4776" w:type="dxa"/>
          </w:tcPr>
          <w:p w:rsidR="00E00BE2" w:rsidRDefault="00E00BE2" w:rsidP="00BC41E8">
            <w:pPr>
              <w:tabs>
                <w:tab w:val="left" w:pos="9600"/>
              </w:tabs>
              <w:ind w:right="306"/>
              <w:jc w:val="center"/>
              <w:rPr>
                <w:b/>
                <w:sz w:val="28"/>
                <w:szCs w:val="28"/>
              </w:rPr>
            </w:pPr>
            <w:r w:rsidRPr="003B1001">
              <w:rPr>
                <w:b/>
                <w:noProof/>
              </w:rPr>
              <w:drawing>
                <wp:inline distT="0" distB="0" distL="0" distR="0" wp14:anchorId="134C86C7" wp14:editId="79DB4EE4">
                  <wp:extent cx="2676525" cy="4000626"/>
                  <wp:effectExtent l="0" t="0" r="0" b="0"/>
                  <wp:docPr id="1" name="Рисунок 1" descr="12 Васильевка С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2 Васильевка С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00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</w:tcPr>
          <w:p w:rsidR="00E00BE2" w:rsidRDefault="00E00BE2" w:rsidP="00BC41E8">
            <w:pPr>
              <w:tabs>
                <w:tab w:val="left" w:pos="9600"/>
              </w:tabs>
              <w:ind w:right="306"/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4807" w:type="dxa"/>
          </w:tcPr>
          <w:p w:rsidR="00E00BE2" w:rsidRDefault="00E00BE2" w:rsidP="00BC41E8">
            <w:pPr>
              <w:tabs>
                <w:tab w:val="left" w:pos="9600"/>
              </w:tabs>
              <w:ind w:right="3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D6E6F6B" wp14:editId="40B55FF8">
                  <wp:extent cx="2699140" cy="3990975"/>
                  <wp:effectExtent l="0" t="0" r="0" b="0"/>
                  <wp:docPr id="2" name="Рисунок 2" descr="12 Васильевка С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 Васильевка С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64" cy="399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BE2" w:rsidRDefault="00E00BE2" w:rsidP="00E00BE2">
      <w:pPr>
        <w:tabs>
          <w:tab w:val="left" w:pos="9600"/>
        </w:tabs>
        <w:ind w:left="-240" w:right="306"/>
        <w:jc w:val="center"/>
        <w:rPr>
          <w:b/>
          <w:sz w:val="28"/>
          <w:szCs w:val="28"/>
        </w:rPr>
      </w:pPr>
    </w:p>
    <w:p w:rsidR="00E00BE2" w:rsidRPr="003B1001" w:rsidRDefault="00E00BE2" w:rsidP="00E00BE2">
      <w:pPr>
        <w:tabs>
          <w:tab w:val="left" w:pos="9600"/>
        </w:tabs>
        <w:ind w:left="360" w:right="306"/>
        <w:rPr>
          <w:b/>
          <w:sz w:val="22"/>
          <w:szCs w:val="22"/>
        </w:rPr>
      </w:pPr>
    </w:p>
    <w:p w:rsidR="00E00BE2" w:rsidRPr="003B1001" w:rsidRDefault="00E00BE2" w:rsidP="00E00BE2">
      <w:pPr>
        <w:tabs>
          <w:tab w:val="left" w:pos="1843"/>
          <w:tab w:val="left" w:pos="1985"/>
          <w:tab w:val="left" w:pos="6804"/>
          <w:tab w:val="left" w:pos="6946"/>
          <w:tab w:val="left" w:pos="9600"/>
        </w:tabs>
        <w:ind w:left="-240" w:right="306"/>
        <w:rPr>
          <w:b/>
          <w:sz w:val="22"/>
          <w:szCs w:val="22"/>
        </w:rPr>
      </w:pPr>
    </w:p>
    <w:p w:rsidR="00E00BE2" w:rsidRPr="003B1001" w:rsidRDefault="00E00BE2" w:rsidP="00E00BE2">
      <w:pPr>
        <w:tabs>
          <w:tab w:val="left" w:pos="1843"/>
          <w:tab w:val="left" w:pos="1985"/>
          <w:tab w:val="left" w:pos="6804"/>
          <w:tab w:val="left" w:pos="6946"/>
          <w:tab w:val="left" w:pos="7088"/>
          <w:tab w:val="left" w:pos="9600"/>
        </w:tabs>
        <w:ind w:left="-240" w:right="306"/>
        <w:jc w:val="center"/>
        <w:rPr>
          <w:b/>
          <w:sz w:val="28"/>
          <w:szCs w:val="28"/>
        </w:rPr>
      </w:pPr>
    </w:p>
    <w:p w:rsidR="00E00BE2" w:rsidRPr="003B1001" w:rsidRDefault="00E00BE2" w:rsidP="00E00BE2">
      <w:pPr>
        <w:tabs>
          <w:tab w:val="left" w:pos="9600"/>
        </w:tabs>
        <w:ind w:left="-480" w:right="306"/>
        <w:jc w:val="center"/>
        <w:rPr>
          <w:b/>
          <w:sz w:val="28"/>
          <w:szCs w:val="28"/>
        </w:rPr>
      </w:pPr>
    </w:p>
    <w:p w:rsidR="00E00BE2" w:rsidRPr="003B1001" w:rsidRDefault="00E00BE2" w:rsidP="00E00BE2">
      <w:pPr>
        <w:rPr>
          <w:b/>
          <w:sz w:val="28"/>
          <w:szCs w:val="28"/>
        </w:rPr>
      </w:pPr>
    </w:p>
    <w:p w:rsidR="00E00BE2" w:rsidRPr="00385F8A" w:rsidRDefault="00E00BE2" w:rsidP="00E00BE2">
      <w:pPr>
        <w:tabs>
          <w:tab w:val="left" w:pos="8460"/>
        </w:tabs>
        <w:rPr>
          <w:sz w:val="22"/>
          <w:szCs w:val="22"/>
        </w:rPr>
      </w:pPr>
    </w:p>
    <w:p w:rsidR="00C95C50" w:rsidRPr="00E00BE2" w:rsidRDefault="00C95C50" w:rsidP="00E00BE2"/>
    <w:sectPr w:rsidR="00C95C50" w:rsidRPr="00E00BE2" w:rsidSect="00F077B9">
      <w:pgSz w:w="11906" w:h="16838"/>
      <w:pgMar w:top="851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826" w:rsidRDefault="00F27826" w:rsidP="00F379AA">
      <w:r>
        <w:separator/>
      </w:r>
    </w:p>
  </w:endnote>
  <w:endnote w:type="continuationSeparator" w:id="0">
    <w:p w:rsidR="00F27826" w:rsidRDefault="00F27826" w:rsidP="00F3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826" w:rsidRDefault="00F27826" w:rsidP="00F379AA">
      <w:r>
        <w:separator/>
      </w:r>
    </w:p>
  </w:footnote>
  <w:footnote w:type="continuationSeparator" w:id="0">
    <w:p w:rsidR="00F27826" w:rsidRDefault="00F27826" w:rsidP="00F379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A3F10"/>
    <w:multiLevelType w:val="multilevel"/>
    <w:tmpl w:val="6DF6F0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7FF29BA"/>
    <w:multiLevelType w:val="hybridMultilevel"/>
    <w:tmpl w:val="E4E48EAE"/>
    <w:lvl w:ilvl="0" w:tplc="30CC920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0053CA"/>
    <w:multiLevelType w:val="multilevel"/>
    <w:tmpl w:val="C2640792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">
    <w:nsid w:val="34AF5438"/>
    <w:multiLevelType w:val="multilevel"/>
    <w:tmpl w:val="F0847F2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B1D4F85"/>
    <w:multiLevelType w:val="multilevel"/>
    <w:tmpl w:val="9A4AA3F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D462002"/>
    <w:multiLevelType w:val="hybridMultilevel"/>
    <w:tmpl w:val="997CBF22"/>
    <w:lvl w:ilvl="0" w:tplc="F88E07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B21E2"/>
    <w:multiLevelType w:val="singleLevel"/>
    <w:tmpl w:val="1BB0952C"/>
    <w:lvl w:ilvl="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1AEC"/>
    <w:rsid w:val="00021212"/>
    <w:rsid w:val="000D2BA3"/>
    <w:rsid w:val="000D4AB7"/>
    <w:rsid w:val="000F4B97"/>
    <w:rsid w:val="0016331D"/>
    <w:rsid w:val="001B3111"/>
    <w:rsid w:val="001C2AF7"/>
    <w:rsid w:val="001F56FB"/>
    <w:rsid w:val="00204093"/>
    <w:rsid w:val="00233C0D"/>
    <w:rsid w:val="0023724E"/>
    <w:rsid w:val="00240F93"/>
    <w:rsid w:val="00263EEA"/>
    <w:rsid w:val="00270D9A"/>
    <w:rsid w:val="002B0F77"/>
    <w:rsid w:val="002B6C37"/>
    <w:rsid w:val="002F6EFE"/>
    <w:rsid w:val="003019FA"/>
    <w:rsid w:val="00333343"/>
    <w:rsid w:val="003452E1"/>
    <w:rsid w:val="003A1A25"/>
    <w:rsid w:val="00402685"/>
    <w:rsid w:val="0041168C"/>
    <w:rsid w:val="00427A1F"/>
    <w:rsid w:val="00430213"/>
    <w:rsid w:val="00441CAC"/>
    <w:rsid w:val="00460AB5"/>
    <w:rsid w:val="00462A6C"/>
    <w:rsid w:val="004D1FDD"/>
    <w:rsid w:val="004D5429"/>
    <w:rsid w:val="00512FF4"/>
    <w:rsid w:val="00546111"/>
    <w:rsid w:val="00556262"/>
    <w:rsid w:val="0056182B"/>
    <w:rsid w:val="00566A54"/>
    <w:rsid w:val="0058712F"/>
    <w:rsid w:val="005A240C"/>
    <w:rsid w:val="005A5AAF"/>
    <w:rsid w:val="005C2E20"/>
    <w:rsid w:val="005D77F7"/>
    <w:rsid w:val="005F47F7"/>
    <w:rsid w:val="006077A6"/>
    <w:rsid w:val="00635780"/>
    <w:rsid w:val="00674ADA"/>
    <w:rsid w:val="0069532B"/>
    <w:rsid w:val="006C50E0"/>
    <w:rsid w:val="006D23BE"/>
    <w:rsid w:val="00701DE0"/>
    <w:rsid w:val="007124A9"/>
    <w:rsid w:val="007344E9"/>
    <w:rsid w:val="00736839"/>
    <w:rsid w:val="007A2389"/>
    <w:rsid w:val="007B6CFB"/>
    <w:rsid w:val="007F0ABD"/>
    <w:rsid w:val="00814745"/>
    <w:rsid w:val="008B4C04"/>
    <w:rsid w:val="008B6807"/>
    <w:rsid w:val="008D3779"/>
    <w:rsid w:val="008E165A"/>
    <w:rsid w:val="008E50E1"/>
    <w:rsid w:val="008E78DC"/>
    <w:rsid w:val="008F3DA6"/>
    <w:rsid w:val="008F415E"/>
    <w:rsid w:val="009267F9"/>
    <w:rsid w:val="00937686"/>
    <w:rsid w:val="0094523D"/>
    <w:rsid w:val="0095625D"/>
    <w:rsid w:val="00990C83"/>
    <w:rsid w:val="00A25499"/>
    <w:rsid w:val="00A2605C"/>
    <w:rsid w:val="00A4496F"/>
    <w:rsid w:val="00A474E1"/>
    <w:rsid w:val="00A7507B"/>
    <w:rsid w:val="00A84BDD"/>
    <w:rsid w:val="00AA1899"/>
    <w:rsid w:val="00AD3925"/>
    <w:rsid w:val="00AF7F45"/>
    <w:rsid w:val="00B12692"/>
    <w:rsid w:val="00B21218"/>
    <w:rsid w:val="00BC3AC3"/>
    <w:rsid w:val="00BD75C2"/>
    <w:rsid w:val="00BD7C13"/>
    <w:rsid w:val="00C05E02"/>
    <w:rsid w:val="00C21F64"/>
    <w:rsid w:val="00C55406"/>
    <w:rsid w:val="00C95C50"/>
    <w:rsid w:val="00CD32E7"/>
    <w:rsid w:val="00D742E2"/>
    <w:rsid w:val="00D75DD7"/>
    <w:rsid w:val="00D83A42"/>
    <w:rsid w:val="00D87B46"/>
    <w:rsid w:val="00DB1D62"/>
    <w:rsid w:val="00DB573F"/>
    <w:rsid w:val="00E00BE2"/>
    <w:rsid w:val="00E10CA7"/>
    <w:rsid w:val="00E26A1C"/>
    <w:rsid w:val="00E40747"/>
    <w:rsid w:val="00E41541"/>
    <w:rsid w:val="00E41DF8"/>
    <w:rsid w:val="00E44A98"/>
    <w:rsid w:val="00E60D8D"/>
    <w:rsid w:val="00E619E5"/>
    <w:rsid w:val="00E76608"/>
    <w:rsid w:val="00E90EA4"/>
    <w:rsid w:val="00F007C3"/>
    <w:rsid w:val="00F077B9"/>
    <w:rsid w:val="00F12EF4"/>
    <w:rsid w:val="00F254AB"/>
    <w:rsid w:val="00F27826"/>
    <w:rsid w:val="00F31AEC"/>
    <w:rsid w:val="00F379AA"/>
    <w:rsid w:val="00F72874"/>
    <w:rsid w:val="00F752CD"/>
    <w:rsid w:val="00FB3837"/>
    <w:rsid w:val="00FC4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AEC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31AEC"/>
    <w:pPr>
      <w:outlineLvl w:val="0"/>
    </w:pPr>
    <w:rPr>
      <w:rFonts w:ascii="Verdana" w:hAnsi="Verdana"/>
      <w:kern w:val="36"/>
      <w:sz w:val="41"/>
      <w:szCs w:val="4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7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AEC"/>
    <w:rPr>
      <w:rFonts w:ascii="Verdana" w:eastAsia="Times New Roman" w:hAnsi="Verdana" w:cs="Times New Roman"/>
      <w:kern w:val="36"/>
      <w:sz w:val="41"/>
      <w:szCs w:val="41"/>
      <w:lang w:eastAsia="ru-RU"/>
    </w:rPr>
  </w:style>
  <w:style w:type="character" w:styleId="a3">
    <w:name w:val="Hyperlink"/>
    <w:basedOn w:val="a0"/>
    <w:uiPriority w:val="99"/>
    <w:semiHidden/>
    <w:unhideWhenUsed/>
    <w:rsid w:val="0016331D"/>
    <w:rPr>
      <w:color w:val="0000FF"/>
      <w:u w:val="single"/>
    </w:rPr>
  </w:style>
  <w:style w:type="paragraph" w:customStyle="1" w:styleId="u">
    <w:name w:val="u"/>
    <w:basedOn w:val="a"/>
    <w:rsid w:val="0016331D"/>
    <w:pPr>
      <w:ind w:firstLine="390"/>
      <w:jc w:val="both"/>
    </w:pPr>
  </w:style>
  <w:style w:type="paragraph" w:customStyle="1" w:styleId="uni">
    <w:name w:val="uni"/>
    <w:basedOn w:val="a"/>
    <w:rsid w:val="0016331D"/>
    <w:pPr>
      <w:ind w:firstLine="390"/>
      <w:jc w:val="both"/>
    </w:pPr>
  </w:style>
  <w:style w:type="paragraph" w:customStyle="1" w:styleId="unip">
    <w:name w:val="unip"/>
    <w:basedOn w:val="a"/>
    <w:rsid w:val="0016331D"/>
    <w:pPr>
      <w:ind w:firstLine="390"/>
      <w:jc w:val="both"/>
    </w:pPr>
  </w:style>
  <w:style w:type="table" w:styleId="a4">
    <w:name w:val="Table Grid"/>
    <w:basedOn w:val="a1"/>
    <w:uiPriority w:val="59"/>
    <w:rsid w:val="0016331D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40268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41541"/>
  </w:style>
  <w:style w:type="paragraph" w:styleId="a7">
    <w:name w:val="Balloon Text"/>
    <w:basedOn w:val="a"/>
    <w:link w:val="a8"/>
    <w:uiPriority w:val="99"/>
    <w:semiHidden/>
    <w:unhideWhenUsed/>
    <w:rsid w:val="006953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53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7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556262"/>
    <w:rPr>
      <w:color w:val="800080"/>
      <w:u w:val="single"/>
    </w:rPr>
  </w:style>
  <w:style w:type="paragraph" w:customStyle="1" w:styleId="font5">
    <w:name w:val="font5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78">
    <w:name w:val="xl78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5562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2">
    <w:name w:val="xl82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4">
    <w:name w:val="xl8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6">
    <w:name w:val="xl86"/>
    <w:basedOn w:val="a"/>
    <w:rsid w:val="0055626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2">
    <w:name w:val="xl92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3">
    <w:name w:val="xl93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6">
    <w:name w:val="xl96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7">
    <w:name w:val="xl9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8">
    <w:name w:val="xl9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9">
    <w:name w:val="xl99"/>
    <w:basedOn w:val="a"/>
    <w:rsid w:val="00556262"/>
    <w:pP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1">
    <w:name w:val="xl101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"/>
    <w:rsid w:val="00556262"/>
    <w:pPr>
      <w:pBdr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6">
    <w:name w:val="xl106"/>
    <w:basedOn w:val="a"/>
    <w:rsid w:val="00556262"/>
    <w:pPr>
      <w:pBdr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07">
    <w:name w:val="xl10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8">
    <w:name w:val="xl10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10">
    <w:name w:val="xl11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1">
    <w:name w:val="xl111"/>
    <w:basedOn w:val="a"/>
    <w:rsid w:val="0055626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13">
    <w:name w:val="xl11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Segoe UI" w:hAnsi="Segoe UI" w:cs="Segoe UI"/>
      <w:color w:val="FF0000"/>
      <w:sz w:val="20"/>
      <w:szCs w:val="20"/>
    </w:rPr>
  </w:style>
  <w:style w:type="paragraph" w:customStyle="1" w:styleId="xl115">
    <w:name w:val="xl115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6">
    <w:name w:val="xl116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7">
    <w:name w:val="xl11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0">
    <w:name w:val="xl120"/>
    <w:basedOn w:val="a"/>
    <w:rsid w:val="00556262"/>
    <w:pP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1">
    <w:name w:val="xl121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2">
    <w:name w:val="xl122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3">
    <w:name w:val="xl123"/>
    <w:basedOn w:val="a"/>
    <w:rsid w:val="00556262"/>
    <w:pPr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124">
    <w:name w:val="xl124"/>
    <w:basedOn w:val="a"/>
    <w:rsid w:val="00556262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AEC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31AEC"/>
    <w:pPr>
      <w:outlineLvl w:val="0"/>
    </w:pPr>
    <w:rPr>
      <w:rFonts w:ascii="Verdana" w:hAnsi="Verdana"/>
      <w:kern w:val="36"/>
      <w:sz w:val="41"/>
      <w:szCs w:val="4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77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AEC"/>
    <w:rPr>
      <w:rFonts w:ascii="Verdana" w:eastAsia="Times New Roman" w:hAnsi="Verdana" w:cs="Times New Roman"/>
      <w:kern w:val="36"/>
      <w:sz w:val="41"/>
      <w:szCs w:val="41"/>
      <w:lang w:eastAsia="ru-RU"/>
    </w:rPr>
  </w:style>
  <w:style w:type="character" w:styleId="a3">
    <w:name w:val="Hyperlink"/>
    <w:basedOn w:val="a0"/>
    <w:uiPriority w:val="99"/>
    <w:semiHidden/>
    <w:unhideWhenUsed/>
    <w:rsid w:val="0016331D"/>
    <w:rPr>
      <w:color w:val="0000FF"/>
      <w:u w:val="single"/>
    </w:rPr>
  </w:style>
  <w:style w:type="paragraph" w:customStyle="1" w:styleId="u">
    <w:name w:val="u"/>
    <w:basedOn w:val="a"/>
    <w:rsid w:val="0016331D"/>
    <w:pPr>
      <w:ind w:firstLine="390"/>
      <w:jc w:val="both"/>
    </w:pPr>
  </w:style>
  <w:style w:type="paragraph" w:customStyle="1" w:styleId="uni">
    <w:name w:val="uni"/>
    <w:basedOn w:val="a"/>
    <w:rsid w:val="0016331D"/>
    <w:pPr>
      <w:ind w:firstLine="390"/>
      <w:jc w:val="both"/>
    </w:pPr>
  </w:style>
  <w:style w:type="paragraph" w:customStyle="1" w:styleId="unip">
    <w:name w:val="unip"/>
    <w:basedOn w:val="a"/>
    <w:rsid w:val="0016331D"/>
    <w:pPr>
      <w:ind w:firstLine="390"/>
      <w:jc w:val="both"/>
    </w:pPr>
  </w:style>
  <w:style w:type="table" w:styleId="a4">
    <w:name w:val="Table Grid"/>
    <w:basedOn w:val="a1"/>
    <w:uiPriority w:val="59"/>
    <w:rsid w:val="0016331D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40268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41541"/>
  </w:style>
  <w:style w:type="paragraph" w:styleId="a7">
    <w:name w:val="Balloon Text"/>
    <w:basedOn w:val="a"/>
    <w:link w:val="a8"/>
    <w:uiPriority w:val="99"/>
    <w:semiHidden/>
    <w:unhideWhenUsed/>
    <w:rsid w:val="006953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53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77F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556262"/>
    <w:rPr>
      <w:color w:val="800080"/>
      <w:u w:val="single"/>
    </w:rPr>
  </w:style>
  <w:style w:type="paragraph" w:customStyle="1" w:styleId="font5">
    <w:name w:val="font5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rsid w:val="0055626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rsid w:val="00556262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78">
    <w:name w:val="xl78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55626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0">
    <w:name w:val="xl80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2">
    <w:name w:val="xl82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55626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4">
    <w:name w:val="xl8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5">
    <w:name w:val="xl8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6">
    <w:name w:val="xl86"/>
    <w:basedOn w:val="a"/>
    <w:rsid w:val="0055626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2">
    <w:name w:val="xl92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3">
    <w:name w:val="xl93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4">
    <w:name w:val="xl94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5">
    <w:name w:val="xl95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6">
    <w:name w:val="xl96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97">
    <w:name w:val="xl9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8">
    <w:name w:val="xl9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Segoe UI" w:hAnsi="Segoe UI" w:cs="Segoe UI"/>
      <w:sz w:val="20"/>
      <w:szCs w:val="20"/>
    </w:rPr>
  </w:style>
  <w:style w:type="paragraph" w:customStyle="1" w:styleId="xl99">
    <w:name w:val="xl99"/>
    <w:basedOn w:val="a"/>
    <w:rsid w:val="00556262"/>
    <w:pPr>
      <w:shd w:val="clear" w:color="000000" w:fill="FABF8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1">
    <w:name w:val="xl101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"/>
    <w:rsid w:val="00556262"/>
    <w:pPr>
      <w:pBdr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6">
    <w:name w:val="xl106"/>
    <w:basedOn w:val="a"/>
    <w:rsid w:val="00556262"/>
    <w:pPr>
      <w:pBdr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07">
    <w:name w:val="xl107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08">
    <w:name w:val="xl108"/>
    <w:basedOn w:val="a"/>
    <w:rsid w:val="0055626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color w:val="FF0000"/>
      <w:sz w:val="20"/>
      <w:szCs w:val="20"/>
    </w:rPr>
  </w:style>
  <w:style w:type="paragraph" w:customStyle="1" w:styleId="xl110">
    <w:name w:val="xl110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1">
    <w:name w:val="xl111"/>
    <w:basedOn w:val="a"/>
    <w:rsid w:val="00556262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B050"/>
      <w:sz w:val="20"/>
      <w:szCs w:val="20"/>
    </w:rPr>
  </w:style>
  <w:style w:type="paragraph" w:customStyle="1" w:styleId="xl113">
    <w:name w:val="xl113"/>
    <w:basedOn w:val="a"/>
    <w:rsid w:val="0055626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rFonts w:ascii="Segoe UI" w:hAnsi="Segoe UI" w:cs="Segoe UI"/>
      <w:color w:val="FF0000"/>
      <w:sz w:val="20"/>
      <w:szCs w:val="20"/>
    </w:rPr>
  </w:style>
  <w:style w:type="paragraph" w:customStyle="1" w:styleId="xl115">
    <w:name w:val="xl115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6">
    <w:name w:val="xl116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7">
    <w:name w:val="xl117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"/>
    <w:rsid w:val="0055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"/>
    <w:rsid w:val="0055626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0">
    <w:name w:val="xl120"/>
    <w:basedOn w:val="a"/>
    <w:rsid w:val="00556262"/>
    <w:pPr>
      <w:shd w:val="clear" w:color="000000" w:fill="FDE9D9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1">
    <w:name w:val="xl121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2">
    <w:name w:val="xl122"/>
    <w:basedOn w:val="a"/>
    <w:rsid w:val="00556262"/>
    <w:pP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23">
    <w:name w:val="xl123"/>
    <w:basedOn w:val="a"/>
    <w:rsid w:val="00556262"/>
    <w:pPr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124">
    <w:name w:val="xl124"/>
    <w:basedOn w:val="a"/>
    <w:rsid w:val="00556262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79A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79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61097">
                  <w:marLeft w:val="-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58867">
                      <w:marLeft w:val="49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F252C-56CC-42E3-8726-AAF328827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лариса</cp:lastModifiedBy>
  <cp:revision>67</cp:revision>
  <cp:lastPrinted>2019-02-08T06:18:00Z</cp:lastPrinted>
  <dcterms:created xsi:type="dcterms:W3CDTF">2016-02-05T08:00:00Z</dcterms:created>
  <dcterms:modified xsi:type="dcterms:W3CDTF">2019-05-16T12:08:00Z</dcterms:modified>
</cp:coreProperties>
</file>